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55" w:rsidRDefault="00BB2A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2A55" w:rsidRDefault="00BB2A55">
      <w:pPr>
        <w:pStyle w:val="ConsPlusNormal"/>
        <w:outlineLvl w:val="0"/>
      </w:pPr>
    </w:p>
    <w:p w:rsidR="00BB2A55" w:rsidRDefault="00BB2A55">
      <w:pPr>
        <w:pStyle w:val="ConsPlusTitle"/>
        <w:jc w:val="center"/>
        <w:outlineLvl w:val="0"/>
      </w:pPr>
      <w:r>
        <w:t>ГЛАВА АДМИНИСТРАЦИИ КРАСНОДАРСКОГО КРАЯ</w:t>
      </w:r>
    </w:p>
    <w:p w:rsidR="00BB2A55" w:rsidRDefault="00BB2A55">
      <w:pPr>
        <w:pStyle w:val="ConsPlusTitle"/>
        <w:jc w:val="center"/>
      </w:pPr>
    </w:p>
    <w:p w:rsidR="00BB2A55" w:rsidRDefault="00BB2A55">
      <w:pPr>
        <w:pStyle w:val="ConsPlusTitle"/>
        <w:jc w:val="center"/>
      </w:pPr>
      <w:r>
        <w:t>ПОСТАНОВЛЕНИЕ</w:t>
      </w:r>
    </w:p>
    <w:p w:rsidR="00BB2A55" w:rsidRDefault="00BB2A55">
      <w:pPr>
        <w:pStyle w:val="ConsPlusTitle"/>
        <w:jc w:val="center"/>
      </w:pPr>
      <w:r>
        <w:t>от 15 июня 2006 г. N 458</w:t>
      </w:r>
    </w:p>
    <w:p w:rsidR="00BB2A55" w:rsidRDefault="00BB2A55">
      <w:pPr>
        <w:pStyle w:val="ConsPlusTitle"/>
        <w:jc w:val="center"/>
      </w:pPr>
    </w:p>
    <w:p w:rsidR="00BB2A55" w:rsidRDefault="00BB2A55">
      <w:pPr>
        <w:pStyle w:val="ConsPlusTitle"/>
        <w:jc w:val="center"/>
      </w:pPr>
      <w:r>
        <w:t>О ДЕПАРТАМЕНТЕ ПО АРХИТЕКТУРЕ И ГРАДОСТРОИТЕЛЬСТВУ</w:t>
      </w:r>
    </w:p>
    <w:p w:rsidR="00BB2A55" w:rsidRDefault="00BB2A55">
      <w:pPr>
        <w:pStyle w:val="ConsPlusTitle"/>
        <w:jc w:val="center"/>
      </w:pPr>
      <w:r>
        <w:t>КРАСНОДАРСКОГО КРАЯ</w:t>
      </w:r>
    </w:p>
    <w:p w:rsidR="00BB2A55" w:rsidRDefault="00BB2A55">
      <w:pPr>
        <w:pStyle w:val="ConsPlusNormal"/>
        <w:jc w:val="center"/>
      </w:pPr>
    </w:p>
    <w:p w:rsidR="00BB2A55" w:rsidRDefault="00BB2A55">
      <w:pPr>
        <w:pStyle w:val="ConsPlusNormal"/>
        <w:jc w:val="center"/>
      </w:pPr>
      <w:r>
        <w:t>Список изменяющих документов</w:t>
      </w:r>
    </w:p>
    <w:p w:rsidR="00BB2A55" w:rsidRDefault="00BB2A55">
      <w:pPr>
        <w:pStyle w:val="ConsPlusNormal"/>
        <w:jc w:val="center"/>
      </w:pPr>
      <w:r>
        <w:t>(в ред. Постановлений главы администрации</w:t>
      </w:r>
    </w:p>
    <w:p w:rsidR="00BB2A55" w:rsidRDefault="00BB2A55">
      <w:pPr>
        <w:pStyle w:val="ConsPlusNormal"/>
        <w:jc w:val="center"/>
      </w:pPr>
      <w:r>
        <w:t xml:space="preserve">Краснодарского края от 25.07.2006 </w:t>
      </w:r>
      <w:hyperlink r:id="rId5" w:history="1">
        <w:r>
          <w:rPr>
            <w:color w:val="0000FF"/>
          </w:rPr>
          <w:t>N 637</w:t>
        </w:r>
      </w:hyperlink>
      <w:r>
        <w:t xml:space="preserve">, от 17.04.2007 </w:t>
      </w:r>
      <w:hyperlink r:id="rId6" w:history="1">
        <w:r>
          <w:rPr>
            <w:color w:val="0000FF"/>
          </w:rPr>
          <w:t>N 331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>Постановлений главы администрации (губернатора)</w:t>
      </w:r>
    </w:p>
    <w:p w:rsidR="00BB2A55" w:rsidRDefault="00BB2A55">
      <w:pPr>
        <w:pStyle w:val="ConsPlusNormal"/>
        <w:jc w:val="center"/>
      </w:pPr>
      <w:r>
        <w:t xml:space="preserve">Краснодарского края от 19.05.2008 </w:t>
      </w:r>
      <w:hyperlink r:id="rId7" w:history="1">
        <w:r>
          <w:rPr>
            <w:color w:val="0000FF"/>
          </w:rPr>
          <w:t>N 410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20.03.2009 </w:t>
      </w:r>
      <w:hyperlink r:id="rId8" w:history="1">
        <w:r>
          <w:rPr>
            <w:color w:val="0000FF"/>
          </w:rPr>
          <w:t>N 207</w:t>
        </w:r>
      </w:hyperlink>
      <w:r>
        <w:t xml:space="preserve">, от 22.04.2010 </w:t>
      </w:r>
      <w:hyperlink r:id="rId9" w:history="1">
        <w:r>
          <w:rPr>
            <w:color w:val="0000FF"/>
          </w:rPr>
          <w:t>N 299</w:t>
        </w:r>
      </w:hyperlink>
      <w:r>
        <w:t xml:space="preserve">, от 22.02.2011 </w:t>
      </w:r>
      <w:hyperlink r:id="rId10" w:history="1">
        <w:r>
          <w:rPr>
            <w:color w:val="0000FF"/>
          </w:rPr>
          <w:t>N 122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30.01.2012 </w:t>
      </w:r>
      <w:hyperlink r:id="rId11" w:history="1">
        <w:r>
          <w:rPr>
            <w:color w:val="0000FF"/>
          </w:rPr>
          <w:t>N 60</w:t>
        </w:r>
      </w:hyperlink>
      <w:r>
        <w:t xml:space="preserve">, от 29.06.2012 </w:t>
      </w:r>
      <w:hyperlink r:id="rId12" w:history="1">
        <w:r>
          <w:rPr>
            <w:color w:val="0000FF"/>
          </w:rPr>
          <w:t>N 791</w:t>
        </w:r>
      </w:hyperlink>
      <w:r>
        <w:t xml:space="preserve">, от 23.04.2013 </w:t>
      </w:r>
      <w:hyperlink r:id="rId13" w:history="1">
        <w:r>
          <w:rPr>
            <w:color w:val="0000FF"/>
          </w:rPr>
          <w:t>N 399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25.06.2013 </w:t>
      </w:r>
      <w:hyperlink r:id="rId14" w:history="1">
        <w:r>
          <w:rPr>
            <w:color w:val="0000FF"/>
          </w:rPr>
          <w:t>N 639</w:t>
        </w:r>
      </w:hyperlink>
      <w:r>
        <w:t xml:space="preserve">, от 27.08.2013 </w:t>
      </w:r>
      <w:hyperlink r:id="rId15" w:history="1">
        <w:r>
          <w:rPr>
            <w:color w:val="0000FF"/>
          </w:rPr>
          <w:t>N 926</w:t>
        </w:r>
      </w:hyperlink>
      <w:r>
        <w:t xml:space="preserve">, от 21.03.2014 </w:t>
      </w:r>
      <w:hyperlink r:id="rId16" w:history="1">
        <w:r>
          <w:rPr>
            <w:color w:val="0000FF"/>
          </w:rPr>
          <w:t>N 171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23.07.2014 </w:t>
      </w:r>
      <w:hyperlink r:id="rId17" w:history="1">
        <w:r>
          <w:rPr>
            <w:color w:val="0000FF"/>
          </w:rPr>
          <w:t>N 755</w:t>
        </w:r>
      </w:hyperlink>
      <w:r>
        <w:t xml:space="preserve">, от 19.11.2014 </w:t>
      </w:r>
      <w:hyperlink r:id="rId18" w:history="1">
        <w:r>
          <w:rPr>
            <w:color w:val="0000FF"/>
          </w:rPr>
          <w:t>N 1292</w:t>
        </w:r>
      </w:hyperlink>
      <w:r>
        <w:t xml:space="preserve">, от 10.03.2015 </w:t>
      </w:r>
      <w:hyperlink r:id="rId19" w:history="1">
        <w:r>
          <w:rPr>
            <w:color w:val="0000FF"/>
          </w:rPr>
          <w:t>N 155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22.05.2015 </w:t>
      </w:r>
      <w:hyperlink r:id="rId20" w:history="1">
        <w:r>
          <w:rPr>
            <w:color w:val="0000FF"/>
          </w:rPr>
          <w:t>N 455</w:t>
        </w:r>
      </w:hyperlink>
      <w:r>
        <w:t xml:space="preserve">, от 16.12.2015 </w:t>
      </w:r>
      <w:hyperlink r:id="rId21" w:history="1">
        <w:r>
          <w:rPr>
            <w:color w:val="0000FF"/>
          </w:rPr>
          <w:t>N 1227</w:t>
        </w:r>
      </w:hyperlink>
      <w:r>
        <w:t xml:space="preserve">, от 16.08.2016 </w:t>
      </w:r>
      <w:hyperlink r:id="rId22" w:history="1">
        <w:r>
          <w:rPr>
            <w:color w:val="0000FF"/>
          </w:rPr>
          <w:t>N 613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30.01.2017 </w:t>
      </w:r>
      <w:hyperlink r:id="rId23" w:history="1">
        <w:r>
          <w:rPr>
            <w:color w:val="0000FF"/>
          </w:rPr>
          <w:t>N 63</w:t>
        </w:r>
      </w:hyperlink>
      <w:r>
        <w:t xml:space="preserve">, от 22.06.2017 </w:t>
      </w:r>
      <w:hyperlink r:id="rId24" w:history="1">
        <w:r>
          <w:rPr>
            <w:color w:val="0000FF"/>
          </w:rPr>
          <w:t>N 458</w:t>
        </w:r>
      </w:hyperlink>
      <w:r>
        <w:t>)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2 июня 2006 года N 1028-КЗ "Об органах архитектуры и градостроительства Краснодарского края", в целях оптимизации деятельности органов архитектуры и градостроительства Краснодарского края постановляю: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1. Преобразовать комитет по архитектуре и градостроительству Краснодарского края в департамент по архитектуре и градостроительству Краснодарского края.</w:t>
      </w:r>
    </w:p>
    <w:p w:rsidR="00BB2A55" w:rsidRDefault="00B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A55" w:rsidRDefault="00BB2A55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 приложение N 3 излагается в новой редакции.</w:t>
      </w:r>
    </w:p>
    <w:p w:rsidR="00BB2A55" w:rsidRDefault="00B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A55" w:rsidRDefault="00BB2A55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16.08.2016 N 613 с 3 октября 2016 года приложения NN 2, 3 излагаются в новой редакции.</w:t>
      </w:r>
    </w:p>
    <w:p w:rsidR="00BB2A55" w:rsidRDefault="00B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A55" w:rsidRDefault="00BB2A55">
      <w:pPr>
        <w:pStyle w:val="ConsPlusNormal"/>
        <w:ind w:firstLine="540"/>
        <w:jc w:val="both"/>
      </w:pPr>
      <w:r>
        <w:t xml:space="preserve">2. Утвердить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департаменте по архитектуре и градостроительству Краснодарского края, его структуру и штатное расписание (приложения NN 1 - 3) (приложения NN 2, 3 - не приводятся).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3. Установить предельную численность работников органов архитектуры и градостроительства Краснодарского края в количестве 107 единиц.</w:t>
      </w:r>
    </w:p>
    <w:p w:rsidR="00BB2A55" w:rsidRDefault="00BB2A5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30.01.2012 </w:t>
      </w:r>
      <w:hyperlink r:id="rId28" w:history="1">
        <w:r>
          <w:rPr>
            <w:color w:val="0000FF"/>
          </w:rPr>
          <w:t>N 60</w:t>
        </w:r>
      </w:hyperlink>
      <w:r>
        <w:t xml:space="preserve">, от 29.06.2012 </w:t>
      </w:r>
      <w:hyperlink r:id="rId29" w:history="1">
        <w:r>
          <w:rPr>
            <w:color w:val="0000FF"/>
          </w:rPr>
          <w:t>N 791</w:t>
        </w:r>
      </w:hyperlink>
      <w:r>
        <w:t xml:space="preserve">, от 19.11.2014 </w:t>
      </w:r>
      <w:hyperlink r:id="rId30" w:history="1">
        <w:r>
          <w:rPr>
            <w:color w:val="0000FF"/>
          </w:rPr>
          <w:t>N 1292</w:t>
        </w:r>
      </w:hyperlink>
      <w:r>
        <w:t xml:space="preserve">, от 16.12.2015 </w:t>
      </w:r>
      <w:hyperlink r:id="rId31" w:history="1">
        <w:r>
          <w:rPr>
            <w:color w:val="0000FF"/>
          </w:rPr>
          <w:t>N 1227</w:t>
        </w:r>
      </w:hyperlink>
      <w:r>
        <w:t xml:space="preserve">, от 16.08.2016 </w:t>
      </w:r>
      <w:hyperlink r:id="rId32" w:history="1">
        <w:r>
          <w:rPr>
            <w:color w:val="0000FF"/>
          </w:rPr>
          <w:t>N 613</w:t>
        </w:r>
      </w:hyperlink>
      <w:r>
        <w:t>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26 июля 2001 года N 664 "О внесении изменений и дополнений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22 октября 2001 года N 1006 "О внесении изменений и дополнений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10 января 2002 года N 13 "О внесении изменений и дополнений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главы администрации Краснодарского края от 11 сентября 2003 года N 893 "О внесении изменений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постановление главы администрации Краснодарского края от 22 апреля 2004 года N 378 "О внесении изменений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постановление главы администрации Краснодарского края от 26 августа 2005 года N 780 "О внесении изменений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постановление главы администрации Краснодарского края от 7 ноября 2005 года N 1033 "О внесении изменений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постановление главы администрации Краснодарского края от 17 января 2006 года N 17 "О внесении изменений в постановление главы администрации Краснодарского края от 30 марта 2001 года N 222 "О комитете по архитектуре и градостроительству Краснодарского края".</w:t>
      </w:r>
    </w:p>
    <w:p w:rsidR="00BB2A55" w:rsidRDefault="00BB2A55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5. Управлению кадровой политики департамента по взаимодействию с правоохранительными органами и кадровой политике администрации Краснодарского края (Резник) подготовить проект закона Краснодарского края о внесении соответствующих изменений в </w:t>
      </w:r>
      <w:hyperlink r:id="rId38" w:history="1">
        <w:r>
          <w:rPr>
            <w:color w:val="0000FF"/>
          </w:rPr>
          <w:t>Закон</w:t>
        </w:r>
      </w:hyperlink>
      <w:r>
        <w:t xml:space="preserve"> Краснодарского края "О структуре высшего исполнительного органа государственной власти Краснодарского края - администрации Краснодарского края и системе исполнительных органов государственной власти Краснодарского края".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(губернатора) Краснодарского края Ю.Н. Гриценко.</w:t>
      </w:r>
    </w:p>
    <w:p w:rsidR="00BB2A55" w:rsidRDefault="00BB2A55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7. Постановление вступает в силу после вступления в силу закона Краснодарского края о внесении соответствующих изменений в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Краснодарского края "О структуре высшего исполнительного органа государственной власти Краснодарского края - администрации Краснодарского края и системе исполнительных органов государственной власти Краснодарского края", за исключением </w:t>
      </w:r>
      <w:hyperlink w:anchor="P41" w:history="1">
        <w:r>
          <w:rPr>
            <w:color w:val="0000FF"/>
          </w:rPr>
          <w:t>пункта 5</w:t>
        </w:r>
      </w:hyperlink>
      <w:r>
        <w:t>, который вступает в силу со дня подписания настоящего постановления.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right"/>
      </w:pPr>
      <w:r>
        <w:t>Глава администрации</w:t>
      </w:r>
    </w:p>
    <w:p w:rsidR="00BB2A55" w:rsidRDefault="00BB2A55">
      <w:pPr>
        <w:pStyle w:val="ConsPlusNormal"/>
        <w:jc w:val="right"/>
      </w:pPr>
      <w:r>
        <w:t>Краснодарского края</w:t>
      </w:r>
    </w:p>
    <w:p w:rsidR="00BB2A55" w:rsidRDefault="00BB2A55">
      <w:pPr>
        <w:pStyle w:val="ConsPlusNormal"/>
        <w:jc w:val="right"/>
      </w:pPr>
      <w:r>
        <w:t>А.Н.ТКАЧЕВ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</w:pPr>
    </w:p>
    <w:p w:rsidR="00BB2A55" w:rsidRDefault="00BB2A55">
      <w:pPr>
        <w:pStyle w:val="ConsPlusNormal"/>
      </w:pPr>
    </w:p>
    <w:p w:rsidR="00BB2A55" w:rsidRDefault="00BB2A55">
      <w:pPr>
        <w:pStyle w:val="ConsPlusNormal"/>
      </w:pP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right"/>
        <w:outlineLvl w:val="0"/>
      </w:pPr>
      <w:r>
        <w:t>Приложение N 1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right"/>
      </w:pPr>
      <w:r>
        <w:t>Утверждено</w:t>
      </w:r>
    </w:p>
    <w:p w:rsidR="00BB2A55" w:rsidRDefault="00BB2A55">
      <w:pPr>
        <w:pStyle w:val="ConsPlusNormal"/>
        <w:jc w:val="right"/>
      </w:pPr>
      <w:r>
        <w:t>постановлением главы</w:t>
      </w:r>
    </w:p>
    <w:p w:rsidR="00BB2A55" w:rsidRDefault="00BB2A55">
      <w:pPr>
        <w:pStyle w:val="ConsPlusNormal"/>
        <w:jc w:val="right"/>
      </w:pPr>
      <w:r>
        <w:t>администрации Краснодарского края</w:t>
      </w:r>
    </w:p>
    <w:p w:rsidR="00BB2A55" w:rsidRDefault="00BB2A55">
      <w:pPr>
        <w:pStyle w:val="ConsPlusNormal"/>
        <w:jc w:val="right"/>
      </w:pPr>
      <w:r>
        <w:t>от 15 июня 2006 г. N 458</w:t>
      </w:r>
    </w:p>
    <w:p w:rsidR="00BB2A55" w:rsidRDefault="00BB2A55">
      <w:pPr>
        <w:pStyle w:val="ConsPlusNormal"/>
      </w:pPr>
    </w:p>
    <w:p w:rsidR="00BB2A55" w:rsidRDefault="00BB2A55">
      <w:pPr>
        <w:pStyle w:val="ConsPlusTitle"/>
        <w:jc w:val="center"/>
      </w:pPr>
      <w:bookmarkStart w:id="1" w:name="P61"/>
      <w:bookmarkEnd w:id="1"/>
      <w:r>
        <w:t>ПОЛОЖЕНИЕ</w:t>
      </w:r>
    </w:p>
    <w:p w:rsidR="00BB2A55" w:rsidRDefault="00BB2A55">
      <w:pPr>
        <w:pStyle w:val="ConsPlusTitle"/>
        <w:jc w:val="center"/>
      </w:pPr>
      <w:r>
        <w:t>О ДЕПАРТАМЕНТЕ ПО АРХИТЕКТУРЕ И ГРАДОСТРОИТЕЛЬСТВУ</w:t>
      </w:r>
    </w:p>
    <w:p w:rsidR="00BB2A55" w:rsidRDefault="00BB2A55">
      <w:pPr>
        <w:pStyle w:val="ConsPlusTitle"/>
        <w:jc w:val="center"/>
      </w:pPr>
      <w:r>
        <w:t>КРАСНОДАРСКОГО КРАЯ</w:t>
      </w:r>
    </w:p>
    <w:p w:rsidR="00BB2A55" w:rsidRDefault="00BB2A55">
      <w:pPr>
        <w:pStyle w:val="ConsPlusNormal"/>
        <w:jc w:val="center"/>
      </w:pPr>
    </w:p>
    <w:p w:rsidR="00BB2A55" w:rsidRDefault="00BB2A55">
      <w:pPr>
        <w:pStyle w:val="ConsPlusNormal"/>
        <w:jc w:val="center"/>
      </w:pPr>
      <w:r>
        <w:t>Список изменяющих документов</w:t>
      </w:r>
    </w:p>
    <w:p w:rsidR="00BB2A55" w:rsidRDefault="00BB2A55">
      <w:pPr>
        <w:pStyle w:val="ConsPlusNormal"/>
        <w:jc w:val="center"/>
      </w:pPr>
      <w:r>
        <w:t>(в ред. Постановлений главы администрации</w:t>
      </w:r>
    </w:p>
    <w:p w:rsidR="00BB2A55" w:rsidRDefault="00BB2A55">
      <w:pPr>
        <w:pStyle w:val="ConsPlusNormal"/>
        <w:jc w:val="center"/>
      </w:pPr>
      <w:r>
        <w:t xml:space="preserve">Краснодарского края от 25.07.2006 </w:t>
      </w:r>
      <w:hyperlink r:id="rId41" w:history="1">
        <w:r>
          <w:rPr>
            <w:color w:val="0000FF"/>
          </w:rPr>
          <w:t>N 637</w:t>
        </w:r>
      </w:hyperlink>
      <w:r>
        <w:t xml:space="preserve">, от 17.04.2007 </w:t>
      </w:r>
      <w:hyperlink r:id="rId42" w:history="1">
        <w:r>
          <w:rPr>
            <w:color w:val="0000FF"/>
          </w:rPr>
          <w:t>N 331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>Постановлений главы администрации (губернатора)</w:t>
      </w:r>
    </w:p>
    <w:p w:rsidR="00BB2A55" w:rsidRDefault="00BB2A55">
      <w:pPr>
        <w:pStyle w:val="ConsPlusNormal"/>
        <w:jc w:val="center"/>
      </w:pPr>
      <w:r>
        <w:t xml:space="preserve">Краснодарского края от 19.05.2008 </w:t>
      </w:r>
      <w:hyperlink r:id="rId43" w:history="1">
        <w:r>
          <w:rPr>
            <w:color w:val="0000FF"/>
          </w:rPr>
          <w:t>N 410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22.04.2010 </w:t>
      </w:r>
      <w:hyperlink r:id="rId44" w:history="1">
        <w:r>
          <w:rPr>
            <w:color w:val="0000FF"/>
          </w:rPr>
          <w:t>N 299</w:t>
        </w:r>
      </w:hyperlink>
      <w:r>
        <w:t xml:space="preserve">, от 22.02.2011 </w:t>
      </w:r>
      <w:hyperlink r:id="rId45" w:history="1">
        <w:r>
          <w:rPr>
            <w:color w:val="0000FF"/>
          </w:rPr>
          <w:t>N 122</w:t>
        </w:r>
      </w:hyperlink>
      <w:r>
        <w:t xml:space="preserve">, от 30.01.2012 </w:t>
      </w:r>
      <w:hyperlink r:id="rId46" w:history="1">
        <w:r>
          <w:rPr>
            <w:color w:val="0000FF"/>
          </w:rPr>
          <w:t>N 60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29.06.2012 </w:t>
      </w:r>
      <w:hyperlink r:id="rId47" w:history="1">
        <w:r>
          <w:rPr>
            <w:color w:val="0000FF"/>
          </w:rPr>
          <w:t>N 791</w:t>
        </w:r>
      </w:hyperlink>
      <w:r>
        <w:t xml:space="preserve">, от 23.04.2013 </w:t>
      </w:r>
      <w:hyperlink r:id="rId48" w:history="1">
        <w:r>
          <w:rPr>
            <w:color w:val="0000FF"/>
          </w:rPr>
          <w:t>N 399</w:t>
        </w:r>
      </w:hyperlink>
      <w:r>
        <w:t xml:space="preserve">, от 25.06.2013 </w:t>
      </w:r>
      <w:hyperlink r:id="rId49" w:history="1">
        <w:r>
          <w:rPr>
            <w:color w:val="0000FF"/>
          </w:rPr>
          <w:t>N 639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27.08.2013 </w:t>
      </w:r>
      <w:hyperlink r:id="rId50" w:history="1">
        <w:r>
          <w:rPr>
            <w:color w:val="0000FF"/>
          </w:rPr>
          <w:t>N 926</w:t>
        </w:r>
      </w:hyperlink>
      <w:r>
        <w:t xml:space="preserve">, от 21.03.2014 </w:t>
      </w:r>
      <w:hyperlink r:id="rId51" w:history="1">
        <w:r>
          <w:rPr>
            <w:color w:val="0000FF"/>
          </w:rPr>
          <w:t>N 171</w:t>
        </w:r>
      </w:hyperlink>
      <w:r>
        <w:t xml:space="preserve">, от 23.07.2014 </w:t>
      </w:r>
      <w:hyperlink r:id="rId52" w:history="1">
        <w:r>
          <w:rPr>
            <w:color w:val="0000FF"/>
          </w:rPr>
          <w:t>N 755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10.03.2015 </w:t>
      </w:r>
      <w:hyperlink r:id="rId53" w:history="1">
        <w:r>
          <w:rPr>
            <w:color w:val="0000FF"/>
          </w:rPr>
          <w:t>N 155</w:t>
        </w:r>
      </w:hyperlink>
      <w:r>
        <w:t xml:space="preserve">, от 22.05.2015 </w:t>
      </w:r>
      <w:hyperlink r:id="rId54" w:history="1">
        <w:r>
          <w:rPr>
            <w:color w:val="0000FF"/>
          </w:rPr>
          <w:t>N 455</w:t>
        </w:r>
      </w:hyperlink>
      <w:r>
        <w:t xml:space="preserve">, от 16.12.2015 </w:t>
      </w:r>
      <w:hyperlink r:id="rId55" w:history="1">
        <w:r>
          <w:rPr>
            <w:color w:val="0000FF"/>
          </w:rPr>
          <w:t>N 1227</w:t>
        </w:r>
      </w:hyperlink>
      <w:r>
        <w:t>,</w:t>
      </w:r>
    </w:p>
    <w:p w:rsidR="00BB2A55" w:rsidRDefault="00BB2A55">
      <w:pPr>
        <w:pStyle w:val="ConsPlusNormal"/>
        <w:jc w:val="center"/>
      </w:pPr>
      <w:r>
        <w:t xml:space="preserve">от 16.08.2016 </w:t>
      </w:r>
      <w:hyperlink r:id="rId56" w:history="1">
        <w:r>
          <w:rPr>
            <w:color w:val="0000FF"/>
          </w:rPr>
          <w:t>N 613</w:t>
        </w:r>
      </w:hyperlink>
      <w:r>
        <w:t xml:space="preserve">, от 30.01.2017 </w:t>
      </w:r>
      <w:hyperlink r:id="rId57" w:history="1">
        <w:r>
          <w:rPr>
            <w:color w:val="0000FF"/>
          </w:rPr>
          <w:t>N 63</w:t>
        </w:r>
      </w:hyperlink>
      <w:r>
        <w:t xml:space="preserve">, от 22.06.2017 </w:t>
      </w:r>
      <w:hyperlink r:id="rId58" w:history="1">
        <w:r>
          <w:rPr>
            <w:color w:val="0000FF"/>
          </w:rPr>
          <w:t>N 458</w:t>
        </w:r>
      </w:hyperlink>
      <w:r>
        <w:t>)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1. Общие положения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 xml:space="preserve">1.1. Департамент по архитектуре и градостроительству Краснодарского края (далее также - департамент) является органом исполнительной власти Краснодарского края, осуществляющим в пределах установленной компетенции управление, межотраслевую координацию и регулирование деятельности в области архитектуры, градостроительства и инженерных изысканий для строительства. В соответствии с Градостроительным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 департамент является специально уполномоченным органом исполнительной власти Краснодарского края в области градостроительной деятельности.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1.2. Департамент в пределах своей компетенции осуществляет реализацию государственной политики в области градостроительной деятельности на территории Краснодарского края, на основе принципов, методов и способов градорегулирования, направленных на развитие частной и государственной инвестиционно-строительной деятельности, использование новых подходов к преобразованию городской среды и развитию территории Краснодарского края, осуществляет государственный контроль за соблюдением органами местного самоуправления законодательства о градостроительной деятельности (далее - контроль за соблюдением органами местного самоуправления законодательства о градостроительной деятельности).</w:t>
      </w:r>
    </w:p>
    <w:p w:rsidR="00BB2A55" w:rsidRDefault="00BB2A55">
      <w:pPr>
        <w:pStyle w:val="ConsPlusNormal"/>
        <w:jc w:val="both"/>
      </w:pPr>
      <w:r>
        <w:t xml:space="preserve">(п. 1.2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1.3. Исключен с 1 июля 2012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29.06.2012 N 791.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1.3</w:t>
        </w:r>
      </w:hyperlink>
      <w:r>
        <w:t xml:space="preserve">. Департамент в своей деятельности руководствуется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</w:t>
      </w:r>
      <w:hyperlink r:id="rId64" w:history="1">
        <w:r>
          <w:rPr>
            <w:color w:val="0000FF"/>
          </w:rPr>
          <w:t>Уставом</w:t>
        </w:r>
      </w:hyperlink>
      <w:r>
        <w:t xml:space="preserve"> Краснодарского края, законами и иными нормативными правовыми актами Краснодарского края, а также настоящим Положением.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1.4</w:t>
        </w:r>
      </w:hyperlink>
      <w:r>
        <w:t>. Департамент осуществляет свою деятельность непосредственно и во взаимодействии с территориальными органами федеральных органов исполнительной власти, органами государственной власти Краснодарского края, органами местного самоуправления муниципальных образований Краснодарского края, организациями и гражданами, участвующими в градостроительных правоотношениях.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1.5</w:t>
        </w:r>
      </w:hyperlink>
      <w:r>
        <w:t>. Имущество департамента, закрепленное за ним в установленном порядке, является государственной собственностью Краснодарского края и принадлежит департаменту на праве оперативного управления.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Департамент владеет, пользуется и распоряжается закрепленным за ним имуществом в соответствии с законодательством Российской Федерации и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1.6. Положение о департаменте, его структура и штатное расписание утверждаются главой администрации (губернатором) Краснодарского края.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Структура департамента утверждается главой администрации (губернатором) Краснодарского края по согласованию с федеральным органом исполнительной власти, осуществляющим функции по реализации государственной политики, оказанию государственных услуг, управлению государственным имуществом в сфере строительства, градостроительства, промышленности строительных материалов и жилищно-коммунального хозяйства.</w:t>
      </w:r>
    </w:p>
    <w:p w:rsidR="00BB2A55" w:rsidRDefault="00BB2A55">
      <w:pPr>
        <w:pStyle w:val="ConsPlusNormal"/>
        <w:jc w:val="both"/>
      </w:pPr>
      <w:r>
        <w:t xml:space="preserve">(п. 1.6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1.7. Департамент обладает правами юридического лица, имеет лицевой счет в министерстве финансов Краснодарского края, гербовую печать установленного образца с изображением Государственного герба Российской Федерации со своим наименованием, а также другие необходимые для осуществления своей деятельности печати, штампы и фирменные бланки с изображением Герба Краснодарского края.</w:t>
      </w:r>
    </w:p>
    <w:p w:rsidR="00BB2A55" w:rsidRDefault="00BB2A55">
      <w:pPr>
        <w:pStyle w:val="ConsPlusNormal"/>
        <w:jc w:val="both"/>
      </w:pPr>
      <w:r>
        <w:t xml:space="preserve">(п. 1.7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1.8</w:t>
        </w:r>
      </w:hyperlink>
      <w:r>
        <w:t>. Финансирование расходов на содержание департамента осуществляется за счет средств краевого бюджета, предусмотренных на содержание исполнительных органов государственной власти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1.9</w:t>
        </w:r>
      </w:hyperlink>
      <w:r>
        <w:t>. Департамент осуществляет координацию и контроль деятельности находящегося в его ведении подведомственного казенного учреждения Краснодарского края.</w:t>
      </w:r>
    </w:p>
    <w:p w:rsidR="00BB2A55" w:rsidRDefault="00BB2A55">
      <w:pPr>
        <w:pStyle w:val="ConsPlusNormal"/>
        <w:jc w:val="both"/>
      </w:pPr>
      <w:r>
        <w:t xml:space="preserve">(пункт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1.10</w:t>
        </w:r>
      </w:hyperlink>
      <w:r>
        <w:t>. Юридический адрес департамента: 350014, город Краснодар, ул. Красная, 35.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2. Основные цели деятельности департамента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>В соответствии с законодательством Российской Федерации целями деятельности департамента являются: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22.04.2010 N 299)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2.1. Обеспечение устойчивого развития территории Краснодарского края на основе принципов территориального планирования и градостроительного регулирования в целях создания необходимых условий для привлечения инвестиций в строительство объектов </w:t>
      </w:r>
      <w:r>
        <w:lastRenderedPageBreak/>
        <w:t>недвижимости, высокого уровня градостроительных решений и высокого качества их реализации на территории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2.2. Обеспечение осуществления градостроительной деятельности с соблюдением требований охраны окружающей среды, рационального природопользования в целях сохранения объектов культурного наследия и особо охраняемых природных территорий, обеспечения безопасных и благоприятных условий жизнедеятельности человека.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2.3. Содействие посредством градостроительных решений повышению круглогодичной занятости населения в производственных отраслях и в сфере услуг, а также созданию условий для выравнивания уровня жизни населения на территории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2.4. Обеспечение в рамках градостроительной деятельности сбалансированного развития всех отраслей Краснодарского края, в том числе сельского хозяйства, транспортного и курортного комплексов как базовых направлений в экономике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2.5. Обеспечение использования в процессе деятельности информационной системы обеспечения градостроительной деятельности на уровне современных стандартов как базовой системы территориального планирования.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2.6. Оказание научно-методической помощи органам местного самоуправления муниципальных образований Краснодарского края в области градостроительной деятельности.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3. Задачи, выполняемые департаментом для достижения</w:t>
      </w:r>
    </w:p>
    <w:p w:rsidR="00BB2A55" w:rsidRDefault="00BB2A55">
      <w:pPr>
        <w:pStyle w:val="ConsPlusNormal"/>
        <w:jc w:val="center"/>
      </w:pPr>
      <w:r>
        <w:t>поставленных целей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>Для достижения поставленных целей департамент выполняет следующие задачи: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22.04.2010 N 299)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3.1. Формирование системы территориального планирования Краснодарского края в соответствии с требованиями Градостроительного </w:t>
      </w:r>
      <w:hyperlink r:id="rId76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3.2. Взаимодействие с органами местного самоуправления муниципальных образований Краснодарского края по вопросам обеспечения градостроительной деятельности, формирования функциональных зон для размещения градообразующих и социально значимых объектов.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3.3. Исключен с 1 июля 2012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29.06.2012 N 791.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3.3</w:t>
        </w:r>
      </w:hyperlink>
      <w:r>
        <w:t>. Оказание содействия органам местного самоуправления в разработке документов территориального планирования, правил землепользования и застройки, проектов планировки территорий и проектов межевания территорий.</w:t>
      </w:r>
    </w:p>
    <w:p w:rsidR="00BB2A55" w:rsidRDefault="00BB2A55">
      <w:pPr>
        <w:pStyle w:val="ConsPlusNormal"/>
        <w:jc w:val="both"/>
      </w:pPr>
      <w:r>
        <w:t xml:space="preserve">(п. 3.3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3.4</w:t>
        </w:r>
      </w:hyperlink>
      <w:r>
        <w:t>. Формирование информационной системы обеспечения территориального планирования Краснодарского края.</w:t>
      </w:r>
    </w:p>
    <w:p w:rsidR="00BB2A55" w:rsidRDefault="00BB2A55">
      <w:pPr>
        <w:pStyle w:val="ConsPlusNormal"/>
        <w:jc w:val="both"/>
      </w:pPr>
      <w:r>
        <w:t xml:space="preserve">(пункт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главы администрации Краснодарского края от 17.04.2007 N 331)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3.5. Контроль (надзор) в пределах своей компетенции за исполнением органами местного самоуправления и должностными лицами органов местного самоуправления </w:t>
      </w:r>
      <w:hyperlink r:id="rId8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83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правовых актов Краснодарского края, уставов муниципальных образований и иных муниципальных нормативных правовых актов при решении ими вопросов местного </w:t>
      </w:r>
      <w:r>
        <w:lastRenderedPageBreak/>
        <w:t xml:space="preserve">значения в области градостроительной деятельности и осуществлении полномочий по решению указанных вопросов,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органов местного самоуправления в области градостроительной деятельности требованиям </w:t>
      </w:r>
      <w:hyperlink r:id="rId8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85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правовых актов Краснодарского края, уставов муниципальных образований.</w:t>
      </w:r>
    </w:p>
    <w:p w:rsidR="00BB2A55" w:rsidRDefault="00BB2A55">
      <w:pPr>
        <w:pStyle w:val="ConsPlusNormal"/>
        <w:jc w:val="both"/>
      </w:pPr>
      <w:r>
        <w:t xml:space="preserve">(п. 3.5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3.6</w:t>
        </w:r>
      </w:hyperlink>
      <w:r>
        <w:t>. Методическое содействие органам местного самоуправления в вопросах организации постоянно действующей системы получения дополнительного профессионального образования работниками органов архитектуры муниципальных образований.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21.03.2014 N 171)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3.7</w:t>
        </w:r>
      </w:hyperlink>
      <w:r>
        <w:t>. Организация международных, российских и краевых архитектурно-градостроительных выставок и конференций для пропаганды достижений отрасли, повышения профессионального мастерства архитекторов.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3.8</w:t>
        </w:r>
      </w:hyperlink>
      <w:r>
        <w:t xml:space="preserve">. Участие как специально уполномоченного органа исполнительной власти Краснодарского края в области градостроительной деятельности в согласовании документации по планировке территории для размещения олимпийских объектов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 декабря 2007 г. N 310-ФЗ "Об организации и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4. Основные полномочия департамента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>Департамент осуществляет следующие полномочия в сфере градостроительной деятельности: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22.04.2010 N 299)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4.1. Вносит в органы государственной власти Краснодарского края проекты законов, иных нормативных правовых актов, а также другие документы, по которым требуется решение органов государственной власти Краснодарского края, по вопросам, относящимся к установленной сфере ведения департамента.</w:t>
      </w:r>
    </w:p>
    <w:p w:rsidR="00BB2A55" w:rsidRDefault="00BB2A55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29.06.2012 </w:t>
      </w:r>
      <w:hyperlink r:id="rId94" w:history="1">
        <w:r>
          <w:rPr>
            <w:color w:val="0000FF"/>
          </w:rPr>
          <w:t>N 791</w:t>
        </w:r>
      </w:hyperlink>
      <w:r>
        <w:t xml:space="preserve">, от 16.12.2015 </w:t>
      </w:r>
      <w:hyperlink r:id="rId95" w:history="1">
        <w:r>
          <w:rPr>
            <w:color w:val="0000FF"/>
          </w:rPr>
          <w:t>N 1227</w:t>
        </w:r>
      </w:hyperlink>
      <w:r>
        <w:t>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4.2. Утратил силу с 1 января 2016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16.12.2015 N 1227.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4.3</w:t>
        </w:r>
      </w:hyperlink>
      <w:r>
        <w:t>. Организует в пределах своей компетенции реализацию научных исследований в области территориального планирования, градостроительного развития, планировки территорий, архитектурно-строительного проектирования в целях обеспечения устойчивого развития территорий, улучшения уровня жизни населения, создания благоприятной среды для равномерного размещения производственных сил и объектов инженерно-транспортной инфраструктуры на территории края.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4.4</w:t>
        </w:r>
      </w:hyperlink>
      <w:r>
        <w:t xml:space="preserve">. Координирует и организует разработку документов территориального планирования </w:t>
      </w:r>
      <w:r>
        <w:lastRenderedPageBreak/>
        <w:t>Краснодарского края, а также в пределах установленной компетенции работу по территориальному планированию в муниципальных образованиях.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4.5</w:t>
        </w:r>
      </w:hyperlink>
      <w:r>
        <w:t>. Принимает решение о подготовке проекта схемы территориального планирования Краснодарского края.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22.04.2010 N 299)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4.6</w:t>
        </w:r>
      </w:hyperlink>
      <w:r>
        <w:t>. Организует взаимодействие органов исполнительной власти Краснодарского края по подготовке, разработке и реализации документов территориального планирования в целях развития Краснодарского края как единой социально-экономической системы.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4.7. В случаях, предусмотренных правовыми актами главы администрации (губернатора) Краснодарского края, осуществляет организационно-техническое обеспечение деятельности соответствующих коллегиальных органов Краснодарского края.</w:t>
      </w:r>
    </w:p>
    <w:p w:rsidR="00BB2A55" w:rsidRDefault="00BB2A55">
      <w:pPr>
        <w:pStyle w:val="ConsPlusNormal"/>
        <w:jc w:val="both"/>
      </w:pPr>
      <w:r>
        <w:t xml:space="preserve">(п. 4.7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4.8</w:t>
        </w:r>
      </w:hyperlink>
      <w:r>
        <w:t>. Принимает участие в разработке краевых целевых программ, направленных на социально-экономическое развитие территории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4.9</w:t>
        </w:r>
      </w:hyperlink>
      <w:r>
        <w:t>. Принимает участие в согласовании проектов схем территориального планирования Российской Федерации, проектов схем территориального планирования субъектов Российской Федерации, имеющих общую границу с Краснодарским краем, схем территориального планирования муниципальных районов и проектов генеральных планов поселений, городских округов, готовит заключения по их согласованию.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Принимает участие в согласовании документации по планировке территории для размещения олимпийских объектов.</w:t>
      </w:r>
    </w:p>
    <w:p w:rsidR="00BB2A55" w:rsidRDefault="00BB2A55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4.10. Разрабатывает нормативные правовые акты, обеспечивающие реализацию положений Градостроительного </w:t>
      </w:r>
      <w:hyperlink r:id="rId107" w:history="1">
        <w:r>
          <w:rPr>
            <w:color w:val="0000FF"/>
          </w:rPr>
          <w:t>кодекса</w:t>
        </w:r>
      </w:hyperlink>
      <w:r>
        <w:t xml:space="preserve"> Российской Федерации на территории Краснодарского края.</w:t>
      </w:r>
    </w:p>
    <w:p w:rsidR="00BB2A55" w:rsidRDefault="00BB2A55">
      <w:pPr>
        <w:pStyle w:val="ConsPlusNormal"/>
        <w:jc w:val="both"/>
      </w:pPr>
      <w:r>
        <w:t xml:space="preserve">(п. 4.10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10.03.2015 N 155)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4.10.1. Организует подготовку нормативов градостроительного проектирования Краснодарского края, утверждает и вносит изменения в них.</w:t>
      </w:r>
    </w:p>
    <w:p w:rsidR="00BB2A55" w:rsidRDefault="00BB2A55">
      <w:pPr>
        <w:pStyle w:val="ConsPlusNormal"/>
        <w:jc w:val="both"/>
      </w:pPr>
      <w:r>
        <w:t xml:space="preserve">(п. 4.10.1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10.03.2015 N 155)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4.11</w:t>
        </w:r>
      </w:hyperlink>
      <w:r>
        <w:t>. В пределах установленной компетенции определяет порядок использования земельных участков, на которые не распространяется действие градостроительных регламентов или для которых градостроительные регламенты не устанавливаются.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4.12</w:t>
        </w:r>
      </w:hyperlink>
      <w:r>
        <w:t>. Координирует в пределах установленной компетенции разработку и реализацию градостроительной документации по планированию развития территории Краснодарского края, включая территории особого регулирования, прибрежные, курортные, рекреационные, туристические территории, территории исторических и культурных центров, архитектурных комплексов и ансамблей, и оказывает содействие разработчикам этой документации в ее согласовании с заинтересованными органами исполнительной власти.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4.13</w:t>
        </w:r>
      </w:hyperlink>
      <w:r>
        <w:t xml:space="preserve">. Осуществляет формирование информационных систем и банка данных </w:t>
      </w:r>
      <w:r>
        <w:lastRenderedPageBreak/>
        <w:t>градостроительной деятельности на территории Краснодарского края, осуществляет мониторинг деятельности органов местного самоуправления по формированию информационных систем.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4.14</w:t>
        </w:r>
      </w:hyperlink>
      <w:r>
        <w:t>. Выдает разрешения на строительство в пределах компетенции, установленной законодательством Российской Федерации.</w:t>
      </w:r>
    </w:p>
    <w:p w:rsidR="00BB2A55" w:rsidRDefault="00BB2A55">
      <w:pPr>
        <w:pStyle w:val="ConsPlusNormal"/>
        <w:jc w:val="both"/>
      </w:pPr>
      <w:r>
        <w:t xml:space="preserve">(п. 4.14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4.15</w:t>
        </w:r>
      </w:hyperlink>
      <w:r>
        <w:t>. В пределах своих полномочий выдает разрешения на ввод в эксплуатацию объектов, на которые выданы разрешения на строительство.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4.16</w:t>
        </w:r>
      </w:hyperlink>
      <w:r>
        <w:t>. Организует подготовку актов выбора земельных участков, подготовку документации по планировке территории в целях формирования земельных участков для размещения объектов регионального значения.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4.16.1. Принимает решение о подготовке документации по планировке территории в планируемых границах искусственного земельного участка, выдает разрешение на проведение работ по созданию искусственного земельного участка, выдает разрешение на ввод в эксплуатацию искусственно созданного земельного участка.</w:t>
      </w:r>
    </w:p>
    <w:p w:rsidR="00BB2A55" w:rsidRDefault="00BB2A55">
      <w:pPr>
        <w:pStyle w:val="ConsPlusNormal"/>
        <w:jc w:val="both"/>
      </w:pPr>
      <w:r>
        <w:t xml:space="preserve">(п. 4.16.1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10.03.2015 N 155)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4.17</w:t>
        </w:r>
      </w:hyperlink>
      <w:r>
        <w:t>. Принимает участие в согласовании размещения объектов капитального строительства федерального значения, которые могут оказать влияние на социально-экономическое развитие Краснодарского края, а также негативное воздействие на окружающую среду на территории Краснодарского края при осуществлении процедуры согласования проекта схемы территориального планирования Российской Федерации.</w:t>
      </w:r>
    </w:p>
    <w:p w:rsidR="00BB2A55" w:rsidRDefault="00BB2A55">
      <w:pPr>
        <w:pStyle w:val="ConsPlusNormal"/>
        <w:jc w:val="both"/>
      </w:pPr>
      <w:r>
        <w:t xml:space="preserve">(пункт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30.01.2012 N 60)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4.18</w:t>
        </w:r>
      </w:hyperlink>
      <w:r>
        <w:t>. Участвует в пределах установленной компетенции в рассмотрении и согласовании проектов охранных зон объектов культурного наследия, ландшафтной архитектуры, городского дизайна, проектов реставрации памятников архитектуры, истории и культуры, имеющих федеральное и региональное значение, и учитывает их при разработке градостроительной документации.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4.19. Согласовывает проекты схем размещения рекламных конструкций на территории муниципальных образований Краснодарского края и вносимые в них изменения.</w:t>
      </w:r>
    </w:p>
    <w:p w:rsidR="00BB2A55" w:rsidRDefault="00BB2A55">
      <w:pPr>
        <w:pStyle w:val="ConsPlusNormal"/>
        <w:jc w:val="both"/>
      </w:pPr>
      <w:r>
        <w:t xml:space="preserve">(п. 4.19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27.08.2013 N 926)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4.20</w:t>
        </w:r>
      </w:hyperlink>
      <w:r>
        <w:t>. Обеспечивает в пределах своей компетенции защиту сведений, составляющих государственную тайну. Контролирует в пределах своей компетенции деятельность по защите государственной тайны местных органов архитектуры и градостроительства и других участников градостроительных правоотношений.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4.21</w:t>
        </w:r>
      </w:hyperlink>
      <w:r>
        <w:t>. Совместно с департаментом имущественных отношений Краснодарского края является учредителем подведомственного казенного учреждения, контролирует его деятельность, руководит в пределах установленной компетенции выполнением возложенных на него функций.</w:t>
      </w:r>
    </w:p>
    <w:p w:rsidR="00BB2A55" w:rsidRDefault="00BB2A55">
      <w:pPr>
        <w:pStyle w:val="ConsPlusNormal"/>
        <w:jc w:val="both"/>
      </w:pPr>
      <w:r>
        <w:t xml:space="preserve">(пункт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4.22. Осуществляет получение дополнительного профессионального образования работниками департамента.</w:t>
      </w:r>
    </w:p>
    <w:p w:rsidR="00BB2A55" w:rsidRDefault="00BB2A55">
      <w:pPr>
        <w:pStyle w:val="ConsPlusNormal"/>
        <w:jc w:val="both"/>
      </w:pPr>
      <w:r>
        <w:t xml:space="preserve">(п. 4.22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21.03.2014 N 171)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4.23</w:t>
        </w:r>
      </w:hyperlink>
      <w:r>
        <w:t>. Организует конкурсы на разработку градостроительной и проектной документации.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4.24</w:t>
        </w:r>
      </w:hyperlink>
      <w:r>
        <w:t>. Взаимодействует с Российской академией архитектуры и строительных наук (РААСН), общественными организациями в направлении развития архитектуры и градостроительства, охраны произведений архитектуры, памятников истории, культуры, природных ландшафтов, обеспечения реконструкции районов исторической застройки, а также защиты авторских прав.</w:t>
      </w:r>
    </w:p>
    <w:p w:rsidR="00BB2A55" w:rsidRDefault="00BB2A55">
      <w:pPr>
        <w:pStyle w:val="ConsPlusNormal"/>
        <w:jc w:val="both"/>
      </w:pPr>
      <w:r>
        <w:t xml:space="preserve">(пункт в ред. Постановлений главы администрации (губернатора) Краснодарского края от 19.05.2008 </w:t>
      </w:r>
      <w:hyperlink r:id="rId128" w:history="1">
        <w:r>
          <w:rPr>
            <w:color w:val="0000FF"/>
          </w:rPr>
          <w:t>N 410</w:t>
        </w:r>
      </w:hyperlink>
      <w:r>
        <w:t xml:space="preserve">, от 22.06.2017 </w:t>
      </w:r>
      <w:hyperlink r:id="rId129" w:history="1">
        <w:r>
          <w:rPr>
            <w:color w:val="0000FF"/>
          </w:rPr>
          <w:t>N 458</w:t>
        </w:r>
      </w:hyperlink>
      <w:r>
        <w:t>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4.25</w:t>
        </w:r>
      </w:hyperlink>
      <w:r>
        <w:t xml:space="preserve">. Принимает участие в работе в области защиты населения и территорий от чрезвычайных ситуаций, в том числе обеспечения безопасности людей на водных объектах,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и иными нормативными правовыми актами Российской Федерации и Краснодарского края, в пределах предусмотренных полномочий.</w:t>
      </w:r>
    </w:p>
    <w:p w:rsidR="00BB2A55" w:rsidRDefault="00BB2A55">
      <w:pPr>
        <w:pStyle w:val="ConsPlusNormal"/>
        <w:jc w:val="both"/>
      </w:pPr>
      <w:r>
        <w:t xml:space="preserve">(пункт в ред. Постановлений главы администрации (губернатора) Краснодарского края от 29.06.2012 </w:t>
      </w:r>
      <w:hyperlink r:id="rId132" w:history="1">
        <w:r>
          <w:rPr>
            <w:color w:val="0000FF"/>
          </w:rPr>
          <w:t>N 791</w:t>
        </w:r>
      </w:hyperlink>
      <w:r>
        <w:t xml:space="preserve">, от 22.06.2017 </w:t>
      </w:r>
      <w:hyperlink r:id="rId133" w:history="1">
        <w:r>
          <w:rPr>
            <w:color w:val="0000FF"/>
          </w:rPr>
          <w:t>N 458</w:t>
        </w:r>
      </w:hyperlink>
      <w:r>
        <w:t>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4.26</w:t>
        </w:r>
      </w:hyperlink>
      <w:r>
        <w:t xml:space="preserve">. Осуществляет организацию и проведение мероприятий по гражданской обороне в департаменте в соответствии с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 и иными нормативными правовыми актами Российской Федерации и Краснодарского края, в пределах предусмотренных полномочий.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4.27</w:t>
        </w:r>
      </w:hyperlink>
      <w:r>
        <w:t xml:space="preserve">. Организует выполнение и осуществление мер пожарной безопасности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 и иными нормативными правовыми актами Российской Федерации и Краснодарского края, в пределах предусмотренных полномочий.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4.28</w:t>
        </w:r>
      </w:hyperlink>
      <w:r>
        <w:t>. Осуществляет мониторинг правоприменения в отношении нормативных правовых актов, принятых департаментом.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4.29</w:t>
        </w:r>
      </w:hyperlink>
      <w:r>
        <w:t>. Законами и иными нормативными правовыми актами Краснодарского края департамент может наделяться дополнительными функциями и полномочиями в области градостроительной деятельности, не противоречащими законодательству Российской Федерации и законодательству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4.30</w:t>
        </w:r>
      </w:hyperlink>
      <w:r>
        <w:t>. Осуществляет иные права, прямо предусмотренные законодательством Российской Федерации и Краснодарского края.</w:t>
      </w:r>
    </w:p>
    <w:p w:rsidR="00BB2A55" w:rsidRDefault="00BB2A55">
      <w:pPr>
        <w:pStyle w:val="ConsPlusNormal"/>
        <w:jc w:val="both"/>
      </w:pPr>
      <w:r>
        <w:t xml:space="preserve">(пункт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4.31. Утратил силу.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22.06.2017 N 458.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4.32. Принимает решения о заключении (отказе в заключении) договоров на размещение объектов, заключает договоры на размещение объектов на землях или земельных участках, находящихся в государственной собственности, без предоставления земельных участков и установления сервитутов на территории Краснодарского края в соответствии с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6 июля 2015 года N 627 "Об </w:t>
      </w:r>
      <w:r>
        <w:lastRenderedPageBreak/>
        <w:t>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края".</w:t>
      </w:r>
    </w:p>
    <w:p w:rsidR="00BB2A55" w:rsidRDefault="00BB2A55">
      <w:pPr>
        <w:pStyle w:val="ConsPlusNormal"/>
        <w:jc w:val="both"/>
      </w:pPr>
      <w:r>
        <w:t xml:space="preserve">(п. 4.32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4.33. Участвует в разработке и реализации стратегии социально-экономического развития Краснодарского края.</w:t>
      </w:r>
    </w:p>
    <w:p w:rsidR="00BB2A55" w:rsidRDefault="00BB2A55">
      <w:pPr>
        <w:pStyle w:val="ConsPlusNormal"/>
        <w:jc w:val="both"/>
      </w:pPr>
      <w:r>
        <w:t xml:space="preserve">(п. 4.33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4.34. Осуществляет внутренний финансовый контроль и внутренний финансовый аудит в соответствии с федеральным законодательством и законодательством Краснодарского края.</w:t>
      </w:r>
    </w:p>
    <w:p w:rsidR="00BB2A55" w:rsidRDefault="00BB2A55">
      <w:pPr>
        <w:pStyle w:val="ConsPlusNormal"/>
        <w:jc w:val="both"/>
      </w:pPr>
      <w:r>
        <w:t xml:space="preserve">(п. 4.34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4.35. Принимает участие в разработке государственных программ Краснодарского края, направленных на социально-экономическое развитие территорий Краснодарского края.</w:t>
      </w:r>
    </w:p>
    <w:p w:rsidR="00BB2A55" w:rsidRDefault="00BB2A55">
      <w:pPr>
        <w:pStyle w:val="ConsPlusNormal"/>
        <w:jc w:val="both"/>
      </w:pPr>
      <w:r>
        <w:t xml:space="preserve">(п. 4.35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4.36. Осуществляет в пределах своих полномочий функции государственного заказчика по закупке товаров, работ, услуг для обеспечения государственных нужд Краснодарского края.</w:t>
      </w:r>
    </w:p>
    <w:p w:rsidR="00BB2A55" w:rsidRDefault="00BB2A55">
      <w:pPr>
        <w:pStyle w:val="ConsPlusNormal"/>
        <w:jc w:val="both"/>
      </w:pPr>
      <w:r>
        <w:t xml:space="preserve">(п. 4.36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4.37. В пределах установленной компетенции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нужд.</w:t>
      </w:r>
    </w:p>
    <w:p w:rsidR="00BB2A55" w:rsidRDefault="00BB2A55">
      <w:pPr>
        <w:pStyle w:val="ConsPlusNormal"/>
        <w:jc w:val="both"/>
      </w:pPr>
      <w:r>
        <w:t xml:space="preserve">(п. 4.37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4.38. Обеспечивает направление в Федеральную службу государственной регистрации, кадастра и картографии документ, воспроизводящий сведения, содержащиеся в законах Краснодарского края об установлении или изменении границ муниципальных образований либо о преобразовании муниципальных образований, в порядке информационного взаимодействия в электронном формате.</w:t>
      </w:r>
    </w:p>
    <w:p w:rsidR="00BB2A55" w:rsidRDefault="00BB2A55">
      <w:pPr>
        <w:pStyle w:val="ConsPlusNormal"/>
        <w:jc w:val="both"/>
      </w:pPr>
      <w:r>
        <w:t xml:space="preserve">(п. 4.38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4.39. Осуществляет мониторинг разработки и утверждения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округов.</w:t>
      </w:r>
    </w:p>
    <w:p w:rsidR="00BB2A55" w:rsidRDefault="00BB2A55">
      <w:pPr>
        <w:pStyle w:val="ConsPlusNormal"/>
        <w:jc w:val="both"/>
      </w:pPr>
      <w:r>
        <w:t xml:space="preserve">(п. 4.39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4.40. В пределах установленной компетенции участвует в мероприятиях по реализации региональной политики в сфере информатизации на территории Краснодарского края, участвует в межведомственном информационном обмене с целью обеспечения предоставления государственных услуг с использованием телекоммуникационных технологий.</w:t>
      </w:r>
    </w:p>
    <w:p w:rsidR="00BB2A55" w:rsidRDefault="00BB2A55">
      <w:pPr>
        <w:pStyle w:val="ConsPlusNormal"/>
        <w:jc w:val="both"/>
      </w:pPr>
      <w:r>
        <w:t xml:space="preserve">(п. 4.40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lastRenderedPageBreak/>
        <w:t>4.41. В пределах своих полномочий осуществляет антитеррористическую защиту и участвует в организации территориальной обороны на территории Краснодарского края.</w:t>
      </w:r>
    </w:p>
    <w:p w:rsidR="00BB2A55" w:rsidRDefault="00BB2A55">
      <w:pPr>
        <w:pStyle w:val="ConsPlusNormal"/>
        <w:jc w:val="both"/>
      </w:pPr>
      <w:r>
        <w:t xml:space="preserve">(п. 4.41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4.42. Разрабатывает порядок подготовки документации по планировке территории, которая осуществляется на основании решения департамента по архитектуре и градостроительству Краснодарского края, порядок принятия решения об утверждении документации по планировке территории для размещения объектов, указанных в </w:t>
      </w:r>
      <w:hyperlink r:id="rId157" w:history="1">
        <w:r>
          <w:rPr>
            <w:color w:val="0000FF"/>
          </w:rPr>
          <w:t>частях 3</w:t>
        </w:r>
      </w:hyperlink>
      <w:r>
        <w:t xml:space="preserve"> и </w:t>
      </w:r>
      <w:hyperlink r:id="rId158" w:history="1">
        <w:r>
          <w:rPr>
            <w:color w:val="0000FF"/>
          </w:rPr>
          <w:t>3.1 статьи 45</w:t>
        </w:r>
      </w:hyperlink>
      <w:r>
        <w:t xml:space="preserve"> Градостроительного кодекса Российской Федерации.</w:t>
      </w:r>
    </w:p>
    <w:p w:rsidR="00BB2A55" w:rsidRDefault="00BB2A55">
      <w:pPr>
        <w:pStyle w:val="ConsPlusNormal"/>
        <w:jc w:val="both"/>
      </w:pPr>
      <w:r>
        <w:t xml:space="preserve">(п. 4.42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5. Основные права департамента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>В соответствии с законодательством Российской Федерации и Краснодарского края для достижения поставленных целей и задач, для осуществления полномочий в области градостроительной деятельности департамент имеет право: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22.04.2010 N 299)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5.1. Регулировать в пределах своих полномочий градостроительную деятельность на территории Краснодарского края, в том числе издавать приказы, обязательные для исполнения всеми участниками градостроительной деятельности.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5.2. Исключен с 1 июля 2012 года.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29.06.2012 N 791.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5.2</w:t>
        </w:r>
      </w:hyperlink>
      <w:r>
        <w:t xml:space="preserve">.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Градостроительном </w:t>
      </w:r>
      <w:hyperlink r:id="rId164" w:history="1">
        <w:r>
          <w:rPr>
            <w:color w:val="0000FF"/>
          </w:rPr>
          <w:t>кодексе</w:t>
        </w:r>
      </w:hyperlink>
      <w:r>
        <w:t xml:space="preserve"> Российской Федерации, утверждает документацию по планировке территории, предусматривающую размещение объектов краевого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Краснодарского края, за исключением случаев, указанных в </w:t>
      </w:r>
      <w:hyperlink r:id="rId165" w:history="1">
        <w:r>
          <w:rPr>
            <w:color w:val="0000FF"/>
          </w:rPr>
          <w:t>частях 2</w:t>
        </w:r>
      </w:hyperlink>
      <w:r>
        <w:t xml:space="preserve">, </w:t>
      </w:r>
      <w:hyperlink r:id="rId166" w:history="1">
        <w:r>
          <w:rPr>
            <w:color w:val="0000FF"/>
          </w:rPr>
          <w:t>3.2</w:t>
        </w:r>
      </w:hyperlink>
      <w:r>
        <w:t xml:space="preserve"> и </w:t>
      </w:r>
      <w:hyperlink r:id="rId167" w:history="1">
        <w:r>
          <w:rPr>
            <w:color w:val="0000FF"/>
          </w:rPr>
          <w:t>4.1 статьи 45</w:t>
        </w:r>
      </w:hyperlink>
      <w:r>
        <w:t xml:space="preserve"> Градостроительного кодекса Российской Федерации.</w:t>
      </w:r>
    </w:p>
    <w:p w:rsidR="00BB2A55" w:rsidRDefault="00BB2A55">
      <w:pPr>
        <w:pStyle w:val="ConsPlusNormal"/>
        <w:jc w:val="both"/>
      </w:pPr>
      <w:r>
        <w:t xml:space="preserve">(п. 5.2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22.06.2017 N 458)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22.06.2017 N 458.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5.4</w:t>
        </w:r>
      </w:hyperlink>
      <w:r>
        <w:t>. В случаях необходимости инициировать перед главами муниципальных образований поселений, городских округов, муниципальных районов предложения о внесении изменений в генеральный план поселения или городского округа, а также в схемы территориального планирования муниципального района.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5.5</w:t>
        </w:r>
      </w:hyperlink>
      <w:r>
        <w:t>. В порядке, установленном законодательством Российской Федерации, отклонять от согласований градостроительную и проектную документацию, а также материалы по предоставлению земельных участков.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5.6</w:t>
        </w:r>
      </w:hyperlink>
      <w:r>
        <w:t>. В установленном порядке привлекать для рассмотрения вопросов в сфере деятельности департамента научные и другие организации, ученых, специалистов других отраслей.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5.7</w:t>
        </w:r>
      </w:hyperlink>
      <w:r>
        <w:t>. Создавать координационные и совещательные органы (советы, коллегии, группы, комиссии и так далее), в том числе и межведомственные, для рассмотрения вопросов в области градостроительной деятельности.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5.8</w:t>
        </w:r>
      </w:hyperlink>
      <w:r>
        <w:t>. Запрашивать и получать от органов государственной власти, органов местного самоуправления, организаций в установленном порядке сведения, необходимые для выполнения возложенных на департамент полномочий и функций.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5.9</w:t>
        </w:r>
      </w:hyperlink>
      <w:r>
        <w:t>. Вносить в установленном порядке на рассмотрение главы администрации (губернатора) Краснодарского края представления о создании, ликвидации и реорганизации подведомственных казенных учреждений Краснодарского края.</w:t>
      </w:r>
    </w:p>
    <w:p w:rsidR="00BB2A55" w:rsidRDefault="00BB2A55">
      <w:pPr>
        <w:pStyle w:val="ConsPlusNormal"/>
        <w:jc w:val="both"/>
      </w:pPr>
      <w:r>
        <w:t xml:space="preserve">(пункт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5.10</w:t>
        </w:r>
      </w:hyperlink>
      <w:r>
        <w:t xml:space="preserve">. Давать разъяснения в пределах своей компетенции по вопросам применения норм, правил и стандартов в сфере градостроительной деятельности, определенных Градостроительным </w:t>
      </w:r>
      <w:hyperlink r:id="rId17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center"/>
        <w:outlineLvl w:val="1"/>
      </w:pPr>
      <w:r>
        <w:t>6. Организация деятельности департамента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ind w:firstLine="540"/>
        <w:jc w:val="both"/>
      </w:pPr>
      <w:r>
        <w:t>6.1. Департамент возглавляет руководитель департамента, назначаемый на должность и освобождаемый от должности главой администрации (губернатором) Краснодарского края. Руководитель департамента является главным архитектором Краснодарского края.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Руководитель департамента замещает должность государственной гражданской службы Краснодарского края высшей группы категории "руководители".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Руководитель департамента назначается на должность на срок полномочий главы администрации (губернатора) Краснодарского края. При назначении на должность руководитель департамента должен соответствовать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к специальности, направлению подготовки.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30.01.2017 N 63)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Руководитель департамента имеет первого заместителя руководителя департамента и заместителей руководителя департамента, которые назначаются на должность и освобождаются от должности главой администрации (губернатором) Краснодарского края.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При назначении на должность первый заместитель руководителя департамента и заместители руководителя департамента должны соответствовать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30.01.2017 N 63)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В период временного отсутствия руководителя департамента (в связи с командировкой, </w:t>
      </w:r>
      <w:r>
        <w:lastRenderedPageBreak/>
        <w:t>отпуском, временной нетрудоспособностью и прочее) его обязанности исполняет первый заместитель руководителя департамента, а в случае временного отсутствия одновременно руководителя департамента и первого заместителя руководителя департамента - один из заместителей руководителя департамента в соответствии с распределением обязанностей и должностным регламентом.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16.12.2015 N 1227)</w:t>
      </w:r>
    </w:p>
    <w:p w:rsidR="00BB2A55" w:rsidRDefault="00BB2A55">
      <w:pPr>
        <w:pStyle w:val="ConsPlusNormal"/>
        <w:jc w:val="both"/>
      </w:pPr>
      <w:r>
        <w:t xml:space="preserve">(п. 6.1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6.2. Руководитель департамента: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руководит деятельностью департамента и несет персональную ответственность за выполнение поставленных перед департаментом задач и осуществление установленных функций;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представляет без доверенности департамент в отношениях с государственными органами, органами местного самоуправления, физическими и юридическими лицами, выдает доверенности;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издает приказы, обеспечивающие правовое регулирование в пределах компетенции департамента в области градостроительной деятельности и обязательные для исполнения участниками градостроительных правоотношений, а по оперативным вопросам организации деятельности департамента - приказы внутреннего характера;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департамента;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департамента;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30.01.2017 N 63;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департамента, в соответствии с законодательством Российской Федерации;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29.06.2012 N 791)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организует мобилизационную подготовку департамента и несет персональную ответственность за исполнение возложенных обязанностей в области мобилизационной подготовки и мобилизации в соответствии с законодательством Российской Федерации, Положением о мобилизационной подготовке департамента и создает необходимые условия мобилизационному подразделению для исполнения возложенных на него обязанностей;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несет персональную ответственность за подбор лиц, допускаемых к сведениям, составляющим государственную тайну, создание таких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утверждает устав подведомственного казенного учреждения Краснодарского края, согласованный департаментом имущественных отношений Краснодарского края;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в установленном порядке назначает на должность и освобождает от должности руководителя подведомственного казенного учреждения Краснодарского края, заключает, </w:t>
      </w:r>
      <w:r>
        <w:lastRenderedPageBreak/>
        <w:t>изменяет и расторгает контракты с этим руководителем в порядке, установленном действующим законодательством Российской Федерации;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взаимодействует с профессиональными образовательными организациями и образовательными организациями высшего образования в целях обеспечения кадрами архитектурно-строительного комплекса Краснодарского края;</w:t>
      </w:r>
    </w:p>
    <w:p w:rsidR="00BB2A55" w:rsidRDefault="00BB2A55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21.03.2014 N 171)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создает и возглавляет в необходимых случаях постоянные или временные творческие коллективы проектировщиков и экспертные группы с привлечением к работе в них на договорной основе архитекторов и других специалистов;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к награждению государственными наградами Российской Федерации, отраслевыми почетными знаками и почетными грамотами, а также к присвоению званий;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ведет прием граждан;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осуществляет другие полномочия в соответствии с законодательством Российской Федерации и Краснодарского края.</w:t>
      </w:r>
    </w:p>
    <w:p w:rsidR="00BB2A55" w:rsidRDefault="00BB2A55">
      <w:pPr>
        <w:pStyle w:val="ConsPlusNormal"/>
        <w:jc w:val="both"/>
      </w:pPr>
      <w:r>
        <w:t xml:space="preserve">(п. 6.2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22.02.2011 N 122)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 xml:space="preserve">6.3 - 6.4. Утратили силу.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22.06.2017 N 458.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6.5. Реорганизация и ликвидация департамента производятся в установленном порядке в соответствии с законодательством Российской Федерации.</w:t>
      </w:r>
    </w:p>
    <w:p w:rsidR="00BB2A55" w:rsidRDefault="00BB2A55">
      <w:pPr>
        <w:pStyle w:val="ConsPlusNormal"/>
        <w:spacing w:before="220"/>
        <w:ind w:firstLine="540"/>
        <w:jc w:val="both"/>
      </w:pPr>
      <w:r>
        <w:t>6.6. При ликвидации или реорганизации департамента обеспечивается защита государственной тайны в соответствии с требованиями законодательства Российской Федерации по соблюдению режима секретности. Все сведения, составляющие государственную тайну, в установленном порядке передаются в отдел по защите государственной тайны администрации Краснодарского края.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  <w:jc w:val="right"/>
      </w:pPr>
      <w:r>
        <w:t>Руководитель комитета</w:t>
      </w:r>
    </w:p>
    <w:p w:rsidR="00BB2A55" w:rsidRDefault="00BB2A55">
      <w:pPr>
        <w:pStyle w:val="ConsPlusNormal"/>
        <w:jc w:val="right"/>
      </w:pPr>
      <w:r>
        <w:t>по архитектуре и градостроительству</w:t>
      </w:r>
    </w:p>
    <w:p w:rsidR="00BB2A55" w:rsidRDefault="00BB2A55">
      <w:pPr>
        <w:pStyle w:val="ConsPlusNormal"/>
        <w:jc w:val="right"/>
      </w:pPr>
      <w:r>
        <w:t>Краснодарского края</w:t>
      </w:r>
    </w:p>
    <w:p w:rsidR="00BB2A55" w:rsidRDefault="00BB2A55">
      <w:pPr>
        <w:pStyle w:val="ConsPlusNormal"/>
        <w:jc w:val="right"/>
      </w:pPr>
      <w:r>
        <w:t>Ю.В.РЫСИН</w:t>
      </w:r>
    </w:p>
    <w:p w:rsidR="00BB2A55" w:rsidRDefault="00BB2A55">
      <w:pPr>
        <w:pStyle w:val="ConsPlusNormal"/>
      </w:pPr>
    </w:p>
    <w:p w:rsidR="00BB2A55" w:rsidRDefault="00BB2A55">
      <w:pPr>
        <w:pStyle w:val="ConsPlusNormal"/>
      </w:pPr>
    </w:p>
    <w:p w:rsidR="00BB2A55" w:rsidRDefault="00BB2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1AD" w:rsidRDefault="00CC51AD"/>
    <w:sectPr w:rsidR="00CC51AD" w:rsidSect="0017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A55"/>
    <w:rsid w:val="00586065"/>
    <w:rsid w:val="008573F0"/>
    <w:rsid w:val="00BB2A55"/>
    <w:rsid w:val="00C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065"/>
    <w:rPr>
      <w:b/>
      <w:bCs/>
    </w:rPr>
  </w:style>
  <w:style w:type="paragraph" w:styleId="a4">
    <w:name w:val="No Spacing"/>
    <w:uiPriority w:val="1"/>
    <w:qFormat/>
    <w:rsid w:val="00586065"/>
    <w:rPr>
      <w:sz w:val="22"/>
      <w:szCs w:val="22"/>
      <w:lang w:eastAsia="en-US"/>
    </w:rPr>
  </w:style>
  <w:style w:type="paragraph" w:customStyle="1" w:styleId="3">
    <w:name w:val="Абзац списка3"/>
    <w:basedOn w:val="a"/>
    <w:qFormat/>
    <w:rsid w:val="00586065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BB2A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2A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2A5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B2A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B2A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B2A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B2A5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B2A55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54BF69DD831BC5CB9257EA4BDF9E94D9CD70FE67B5165EF5444BEACDD5F1B072B4F0279698CA24DD7778F63NFMDK" TargetMode="External"/><Relationship Id="rId21" Type="http://schemas.openxmlformats.org/officeDocument/2006/relationships/hyperlink" Target="consultantplus://offline/ref=C54BF69DD831BC5CB9257EA4BDF9E94D9CD70FE67B5667EC5448BEACDD5F1B072B4F0279698CA24DD7778F62NFM8K" TargetMode="External"/><Relationship Id="rId42" Type="http://schemas.openxmlformats.org/officeDocument/2006/relationships/hyperlink" Target="consultantplus://offline/ref=C54BF69DD831BC5CB9257EA4BDF9E94D9CD70FE6785A61E8554AE3A6D50617052C405D6E6EC5AE4CD7778FN6MAK" TargetMode="External"/><Relationship Id="rId47" Type="http://schemas.openxmlformats.org/officeDocument/2006/relationships/hyperlink" Target="consultantplus://offline/ref=C54BF69DD831BC5CB9257EA4BDF9E94D9CD70FE67B5666E85C41BEACDD5F1B072B4F0279698CA24DD7778F63NFM9K" TargetMode="External"/><Relationship Id="rId63" Type="http://schemas.openxmlformats.org/officeDocument/2006/relationships/hyperlink" Target="consultantplus://offline/ref=C54BF69DD831BC5CB9257EA7AF95B64799D456EE710439BC5840B6NFMEK" TargetMode="External"/><Relationship Id="rId68" Type="http://schemas.openxmlformats.org/officeDocument/2006/relationships/hyperlink" Target="consultantplus://offline/ref=C54BF69DD831BC5CB9257EA4BDF9E94D9CD70FE67B5666E85C41BEACDD5F1B072B4F0279698CA24DD7778F60NFMDK" TargetMode="External"/><Relationship Id="rId84" Type="http://schemas.openxmlformats.org/officeDocument/2006/relationships/hyperlink" Target="consultantplus://offline/ref=C54BF69DD831BC5CB9257EA7AF95B64799D456EE710439BC5840B6NFMEK" TargetMode="External"/><Relationship Id="rId89" Type="http://schemas.openxmlformats.org/officeDocument/2006/relationships/hyperlink" Target="consultantplus://offline/ref=C54BF69DD831BC5CB9257EA4BDF9E94D9CD70FE67B5666E85C41BEACDD5F1B072B4F0279698CA24DD7778F60NFM8K" TargetMode="External"/><Relationship Id="rId112" Type="http://schemas.openxmlformats.org/officeDocument/2006/relationships/hyperlink" Target="consultantplus://offline/ref=C54BF69DD831BC5CB9257EA4BDF9E94D9CD70FE67B5666E85C41BEACDD5F1B072B4F0279698CA24DD7778F61NFMFK" TargetMode="External"/><Relationship Id="rId133" Type="http://schemas.openxmlformats.org/officeDocument/2006/relationships/hyperlink" Target="consultantplus://offline/ref=C54BF69DD831BC5CB9257EA4BDF9E94D9CD70FE67B546CE85340BEACDD5F1B072B4F0279698CA24DD7778F63NFM9K" TargetMode="External"/><Relationship Id="rId138" Type="http://schemas.openxmlformats.org/officeDocument/2006/relationships/hyperlink" Target="consultantplus://offline/ref=C54BF69DD831BC5CB9257EA7AF95B64799DD58EA79576EBE0915B8FB82N0MFK" TargetMode="External"/><Relationship Id="rId154" Type="http://schemas.openxmlformats.org/officeDocument/2006/relationships/hyperlink" Target="consultantplus://offline/ref=C54BF69DD831BC5CB9257EA4BDF9E94D9CD70FE67B546CE85340BEACDD5F1B072B4F0279698CA24DD7778F60NFMEK" TargetMode="External"/><Relationship Id="rId159" Type="http://schemas.openxmlformats.org/officeDocument/2006/relationships/hyperlink" Target="consultantplus://offline/ref=C54BF69DD831BC5CB9257EA4BDF9E94D9CD70FE67B546CE85340BEACDD5F1B072B4F0279698CA24DD7778F60NFMBK" TargetMode="External"/><Relationship Id="rId175" Type="http://schemas.openxmlformats.org/officeDocument/2006/relationships/hyperlink" Target="consultantplus://offline/ref=C54BF69DD831BC5CB9257EA4BDF9E94D9CD70FE67B526DED5341BEACDD5F1B072B4F0279698CA24DD7778F62NFM5K" TargetMode="External"/><Relationship Id="rId170" Type="http://schemas.openxmlformats.org/officeDocument/2006/relationships/hyperlink" Target="consultantplus://offline/ref=C54BF69DD831BC5CB9257EA4BDF9E94D9CD70FE67B526DED5341BEACDD5F1B072B4F0279698CA24DD7778F62NFM5K" TargetMode="External"/><Relationship Id="rId191" Type="http://schemas.openxmlformats.org/officeDocument/2006/relationships/hyperlink" Target="consultantplus://offline/ref=C54BF69DD831BC5CB9257EA4BDF9E94D9CD70FE67B546CE85340BEACDD5F1B072B4F0279698CA24DD7778F61NFMFK" TargetMode="External"/><Relationship Id="rId16" Type="http://schemas.openxmlformats.org/officeDocument/2006/relationships/hyperlink" Target="consultantplus://offline/ref=C54BF69DD831BC5CB9257EA4BDF9E94D9CD70FE67B5064E95D44BEACDD5F1B072B4F0279698CA24DD7778F62NFM8K" TargetMode="External"/><Relationship Id="rId107" Type="http://schemas.openxmlformats.org/officeDocument/2006/relationships/hyperlink" Target="consultantplus://offline/ref=C54BF69DD831BC5CB9257EA7AF95B64799DE50E87D506EBE0915B8FB82N0MFK" TargetMode="External"/><Relationship Id="rId11" Type="http://schemas.openxmlformats.org/officeDocument/2006/relationships/hyperlink" Target="consultantplus://offline/ref=C54BF69DD831BC5CB9257EA4BDF9E94D9CD70FE673536DE0554AE3A6D50617052C405D6E6EC5AE4CD7778FN6M4K" TargetMode="External"/><Relationship Id="rId32" Type="http://schemas.openxmlformats.org/officeDocument/2006/relationships/hyperlink" Target="consultantplus://offline/ref=C54BF69DD831BC5CB9257EA4BDF9E94D9CD70FE67B5767E15642BEACDD5F1B072B4F0279698CA24DD7778F62NFMBK" TargetMode="External"/><Relationship Id="rId37" Type="http://schemas.openxmlformats.org/officeDocument/2006/relationships/hyperlink" Target="consultantplus://offline/ref=C54BF69DD831BC5CB9257EA4BDF9E94D9CD70FE679576DEE534AE3A6D5061705N2MCK" TargetMode="External"/><Relationship Id="rId53" Type="http://schemas.openxmlformats.org/officeDocument/2006/relationships/hyperlink" Target="consultantplus://offline/ref=C54BF69DD831BC5CB9257EA4BDF9E94D9CD70FE67B5165EF5444BEACDD5F1B072B4F0279698CA24DD7778F62NFM8K" TargetMode="External"/><Relationship Id="rId58" Type="http://schemas.openxmlformats.org/officeDocument/2006/relationships/hyperlink" Target="consultantplus://offline/ref=C54BF69DD831BC5CB9257EA4BDF9E94D9CD70FE67B546CE85340BEACDD5F1B072B4F0279698CA24DD7778F62NFMBK" TargetMode="External"/><Relationship Id="rId74" Type="http://schemas.openxmlformats.org/officeDocument/2006/relationships/hyperlink" Target="consultantplus://offline/ref=C54BF69DD831BC5CB9257EA4BDF9E94D9CD70FE67E5A65E9534AE3A6D50617052C405D6E6EC5AE4CD7778FN6MAK" TargetMode="External"/><Relationship Id="rId79" Type="http://schemas.openxmlformats.org/officeDocument/2006/relationships/hyperlink" Target="consultantplus://offline/ref=C54BF69DD831BC5CB9257EA4BDF9E94D9CD70FE67B5666E85C41BEACDD5F1B072B4F0279698CA24DD7778F60NFMBK" TargetMode="External"/><Relationship Id="rId102" Type="http://schemas.openxmlformats.org/officeDocument/2006/relationships/hyperlink" Target="consultantplus://offline/ref=C54BF69DD831BC5CB9257EA4BDF9E94D9CD70FE67B546CE85340BEACDD5F1B072B4F0279698CA24DD7778F63NFMDK" TargetMode="External"/><Relationship Id="rId123" Type="http://schemas.openxmlformats.org/officeDocument/2006/relationships/hyperlink" Target="consultantplus://offline/ref=C54BF69DD831BC5CB9257EA4BDF9E94D9CD70FE67B5764E85245BEACDD5F1B072B4F0279698CA24DD7778F62NFM4K" TargetMode="External"/><Relationship Id="rId128" Type="http://schemas.openxmlformats.org/officeDocument/2006/relationships/hyperlink" Target="consultantplus://offline/ref=C54BF69DD831BC5CB9257EA4BDF9E94D9CD70FE6795161EE514AE3A6D50617052C405D6E6EC5AE4CD7778EN6M3K" TargetMode="External"/><Relationship Id="rId144" Type="http://schemas.openxmlformats.org/officeDocument/2006/relationships/hyperlink" Target="consultantplus://offline/ref=C54BF69DD831BC5CB9257EA4BDF9E94D9CD70FE6725166EA534AE3A6D50617052C405D6E6EC5AE4CD7778CN6M0K" TargetMode="External"/><Relationship Id="rId149" Type="http://schemas.openxmlformats.org/officeDocument/2006/relationships/hyperlink" Target="consultantplus://offline/ref=C54BF69DD831BC5CB9257EA4BDF9E94D9CD70FE67B546CE85340BEACDD5F1B072B4F0279698CA24DD7778F63NFM5K" TargetMode="External"/><Relationship Id="rId5" Type="http://schemas.openxmlformats.org/officeDocument/2006/relationships/hyperlink" Target="consultantplus://offline/ref=C54BF69DD831BC5CB9257EA4BDF9E94D9CD70FE6785465E1544AE3A6D50617052C405D6E6EC5AE4CD7778FN6M7K" TargetMode="External"/><Relationship Id="rId90" Type="http://schemas.openxmlformats.org/officeDocument/2006/relationships/hyperlink" Target="consultantplus://offline/ref=C54BF69DD831BC5CB9257EA4BDF9E94D9CD70FE67B5666E85C41BEACDD5F1B072B4F0279698CA24DD7778F60NFM8K" TargetMode="External"/><Relationship Id="rId95" Type="http://schemas.openxmlformats.org/officeDocument/2006/relationships/hyperlink" Target="consultantplus://offline/ref=C54BF69DD831BC5CB9257EA4BDF9E94D9CD70FE67B5667EC5448BEACDD5F1B072B4F0279698CA24DD7778F63NFM8K" TargetMode="External"/><Relationship Id="rId160" Type="http://schemas.openxmlformats.org/officeDocument/2006/relationships/hyperlink" Target="consultantplus://offline/ref=C54BF69DD831BC5CB9257EA4BDF9E94D9CD70FE67E5A65E9534AE3A6D50617052C405D6E6EC5AE4CD7778EN6MAK" TargetMode="External"/><Relationship Id="rId165" Type="http://schemas.openxmlformats.org/officeDocument/2006/relationships/hyperlink" Target="consultantplus://offline/ref=C54BF69DD831BC5CB9257EA7AF95B64799DE50E87D506EBE0915B8FB820F1D526B0F042C2ECBNAMEK" TargetMode="External"/><Relationship Id="rId181" Type="http://schemas.openxmlformats.org/officeDocument/2006/relationships/hyperlink" Target="consultantplus://offline/ref=C54BF69DD831BC5CB9257EA4BDF9E94D9CD70FE67B5467EE5647BEACDD5F1B072B4F0279698CA24DD7778E63NFM8K" TargetMode="External"/><Relationship Id="rId186" Type="http://schemas.openxmlformats.org/officeDocument/2006/relationships/hyperlink" Target="consultantplus://offline/ref=C54BF69DD831BC5CB9257EA4BDF9E94D9CD70FE67B5666E85C41BEACDD5F1B072B4F0279698CA24DD7778F66NFMAK" TargetMode="External"/><Relationship Id="rId22" Type="http://schemas.openxmlformats.org/officeDocument/2006/relationships/hyperlink" Target="consultantplus://offline/ref=C54BF69DD831BC5CB9257EA4BDF9E94D9CD70FE67B5767E15642BEACDD5F1B072B4F0279698CA24DD7778F62NFM8K" TargetMode="External"/><Relationship Id="rId27" Type="http://schemas.openxmlformats.org/officeDocument/2006/relationships/hyperlink" Target="consultantplus://offline/ref=C54BF69DD831BC5CB9257EA4BDF9E94D9CD70FE67B5767E15642BEACDD5F1B072B4F0279698CA24DD7778F62NFM5K" TargetMode="External"/><Relationship Id="rId43" Type="http://schemas.openxmlformats.org/officeDocument/2006/relationships/hyperlink" Target="consultantplus://offline/ref=C54BF69DD831BC5CB9257EA4BDF9E94D9CD70FE6795161EE514AE3A6D50617052C405D6E6EC5AE4CD7778FN6M4K" TargetMode="External"/><Relationship Id="rId48" Type="http://schemas.openxmlformats.org/officeDocument/2006/relationships/hyperlink" Target="consultantplus://offline/ref=C54BF69DD831BC5CB9257EA4BDF9E94D9CD70FE67B526DED5341BEACDD5F1B072B4F0279698CA24DD7778F62NFM8K" TargetMode="External"/><Relationship Id="rId64" Type="http://schemas.openxmlformats.org/officeDocument/2006/relationships/hyperlink" Target="consultantplus://offline/ref=C54BF69DD831BC5CB9257EA4BDF9E94D9CD70FE67B566DEB5C49BEACDD5F1B072BN4MFK" TargetMode="External"/><Relationship Id="rId69" Type="http://schemas.openxmlformats.org/officeDocument/2006/relationships/hyperlink" Target="consultantplus://offline/ref=C54BF69DD831BC5CB9257EA4BDF9E94D9CD70FE67B546CE85340BEACDD5F1B072B4F0279698CA24DD7778F62NFMAK" TargetMode="External"/><Relationship Id="rId113" Type="http://schemas.openxmlformats.org/officeDocument/2006/relationships/hyperlink" Target="consultantplus://offline/ref=C54BF69DD831BC5CB9257EA4BDF9E94D9CD70FE67B5666E85C41BEACDD5F1B072B4F0279698CA24DD7778F61NFMFK" TargetMode="External"/><Relationship Id="rId118" Type="http://schemas.openxmlformats.org/officeDocument/2006/relationships/hyperlink" Target="consultantplus://offline/ref=C54BF69DD831BC5CB9257EA4BDF9E94D9CD70FE67B5666E85C41BEACDD5F1B072B4F0279698CA24DD7778F61NFMFK" TargetMode="External"/><Relationship Id="rId134" Type="http://schemas.openxmlformats.org/officeDocument/2006/relationships/hyperlink" Target="consultantplus://offline/ref=C54BF69DD831BC5CB9257EA4BDF9E94D9CD70FE67B5764E85245BEACDD5F1B072B4F0279698CA24DD7778F62NFM4K" TargetMode="External"/><Relationship Id="rId139" Type="http://schemas.openxmlformats.org/officeDocument/2006/relationships/hyperlink" Target="consultantplus://offline/ref=C54BF69DD831BC5CB9257EA4BDF9E94D9CD70FE67B5666E85C41BEACDD5F1B072B4F0279698CA24DD7778F61NFM4K" TargetMode="External"/><Relationship Id="rId80" Type="http://schemas.openxmlformats.org/officeDocument/2006/relationships/hyperlink" Target="consultantplus://offline/ref=C54BF69DD831BC5CB9257EA4BDF9E94D9CD70FE67B5666E85C41BEACDD5F1B072B4F0279698CA24DD7778F60NFM8K" TargetMode="External"/><Relationship Id="rId85" Type="http://schemas.openxmlformats.org/officeDocument/2006/relationships/hyperlink" Target="consultantplus://offline/ref=C54BF69DD831BC5CB9257EA4BDF9E94D9CD70FE67B566DEB5C49BEACDD5F1B072BN4MFK" TargetMode="External"/><Relationship Id="rId150" Type="http://schemas.openxmlformats.org/officeDocument/2006/relationships/hyperlink" Target="consultantplus://offline/ref=C54BF69DD831BC5CB9257EA4BDF9E94D9CD70FE67B546CE85340BEACDD5F1B072B4F0279698CA24DD7778F63NFM4K" TargetMode="External"/><Relationship Id="rId155" Type="http://schemas.openxmlformats.org/officeDocument/2006/relationships/hyperlink" Target="consultantplus://offline/ref=C54BF69DD831BC5CB9257EA4BDF9E94D9CD70FE67B546CE85340BEACDD5F1B072B4F0279698CA24DD7778F60NFM9K" TargetMode="External"/><Relationship Id="rId171" Type="http://schemas.openxmlformats.org/officeDocument/2006/relationships/hyperlink" Target="consultantplus://offline/ref=C54BF69DD831BC5CB9257EA4BDF9E94D9CD70FE67B526DED5341BEACDD5F1B072B4F0279698CA24DD7778F62NFM5K" TargetMode="External"/><Relationship Id="rId176" Type="http://schemas.openxmlformats.org/officeDocument/2006/relationships/hyperlink" Target="consultantplus://offline/ref=C54BF69DD831BC5CB9257EA4BDF9E94D9CD70FE6725166EA534AE3A6D50617052C405D6E6EC5AE4CD7778CN6M7K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C54BF69DD831BC5CB9257EA4BDF9E94D9CD70FE67B5666E85C41BEACDD5F1B072B4F0279698CA24DD7778F63NFMFK" TargetMode="External"/><Relationship Id="rId17" Type="http://schemas.openxmlformats.org/officeDocument/2006/relationships/hyperlink" Target="consultantplus://offline/ref=C54BF69DD831BC5CB9257EA4BDF9E94D9CD70FE67B5060E85C48BEACDD5F1B072B4F0279698CA24DD7778F62NFM8K" TargetMode="External"/><Relationship Id="rId33" Type="http://schemas.openxmlformats.org/officeDocument/2006/relationships/hyperlink" Target="consultantplus://offline/ref=C54BF69DD831BC5CB9257EA4BDF9E94D9CD70FE6795461E1544AE3A6D5061705N2MCK" TargetMode="External"/><Relationship Id="rId38" Type="http://schemas.openxmlformats.org/officeDocument/2006/relationships/hyperlink" Target="consultantplus://offline/ref=C54BF69DD831BC5CB9257EA4BDF9E94D9CD70FE67B516CEF5746BEACDD5F1B072BN4MFK" TargetMode="External"/><Relationship Id="rId59" Type="http://schemas.openxmlformats.org/officeDocument/2006/relationships/hyperlink" Target="consultantplus://offline/ref=C54BF69DD831BC5CB9257EA7AF95B64799DE50E87D506EBE0915B8FB82N0MFK" TargetMode="External"/><Relationship Id="rId103" Type="http://schemas.openxmlformats.org/officeDocument/2006/relationships/hyperlink" Target="consultantplus://offline/ref=C54BF69DD831BC5CB9257EA4BDF9E94D9CD70FE67B5666E85C41BEACDD5F1B072B4F0279698CA24DD7778F61NFMFK" TargetMode="External"/><Relationship Id="rId108" Type="http://schemas.openxmlformats.org/officeDocument/2006/relationships/hyperlink" Target="consultantplus://offline/ref=C54BF69DD831BC5CB9257EA4BDF9E94D9CD70FE67B5165EF5444BEACDD5F1B072B4F0279698CA24DD7778F62NFMBK" TargetMode="External"/><Relationship Id="rId124" Type="http://schemas.openxmlformats.org/officeDocument/2006/relationships/hyperlink" Target="consultantplus://offline/ref=C54BF69DD831BC5CB9257EA4BDF9E94D9CD70FE6725166EA534AE3A6D50617052C405D6E6EC5AE4CD7778CN6M2K" TargetMode="External"/><Relationship Id="rId129" Type="http://schemas.openxmlformats.org/officeDocument/2006/relationships/hyperlink" Target="consultantplus://offline/ref=C54BF69DD831BC5CB9257EA4BDF9E94D9CD70FE67B546CE85340BEACDD5F1B072B4F0279698CA24DD7778F63NFMEK" TargetMode="External"/><Relationship Id="rId54" Type="http://schemas.openxmlformats.org/officeDocument/2006/relationships/hyperlink" Target="consultantplus://offline/ref=C54BF69DD831BC5CB9257EA4BDF9E94D9CD70FE67B5166E05745BEACDD5F1B072B4F0279698CA24DD7778F62NFM8K" TargetMode="External"/><Relationship Id="rId70" Type="http://schemas.openxmlformats.org/officeDocument/2006/relationships/hyperlink" Target="consultantplus://offline/ref=C54BF69DD831BC5CB9257EA4BDF9E94D9CD70FE67B5666E85C41BEACDD5F1B072B4F0279698CA24DD7778F63NFM4K" TargetMode="External"/><Relationship Id="rId75" Type="http://schemas.openxmlformats.org/officeDocument/2006/relationships/hyperlink" Target="consultantplus://offline/ref=C54BF69DD831BC5CB9257EA4BDF9E94D9CD70FE67E5A65E9534AE3A6D50617052C405D6E6EC5AE4CD7778EN6M2K" TargetMode="External"/><Relationship Id="rId91" Type="http://schemas.openxmlformats.org/officeDocument/2006/relationships/hyperlink" Target="consultantplus://offline/ref=C54BF69DD831BC5CB9257EA7AF95B64799DD51E978556EBE0915B8FB82N0MFK" TargetMode="External"/><Relationship Id="rId96" Type="http://schemas.openxmlformats.org/officeDocument/2006/relationships/hyperlink" Target="consultantplus://offline/ref=C54BF69DD831BC5CB9257EA4BDF9E94D9CD70FE67B5667EC5448BEACDD5F1B072B4F0279698CA24DD7778F63NFMBK" TargetMode="External"/><Relationship Id="rId140" Type="http://schemas.openxmlformats.org/officeDocument/2006/relationships/hyperlink" Target="consultantplus://offline/ref=C54BF69DD831BC5CB9257EA4BDF9E94D9CD70FE67B5764E85245BEACDD5F1B072B4F0279698CA24DD7778F62NFM4K" TargetMode="External"/><Relationship Id="rId145" Type="http://schemas.openxmlformats.org/officeDocument/2006/relationships/hyperlink" Target="consultantplus://offline/ref=C54BF69DD831BC5CB9257EA4BDF9E94D9CD70FE67B546CE85340BEACDD5F1B072B4F0279698CA24DD7778F63NFM8K" TargetMode="External"/><Relationship Id="rId161" Type="http://schemas.openxmlformats.org/officeDocument/2006/relationships/hyperlink" Target="consultantplus://offline/ref=C54BF69DD831BC5CB9257EA4BDF9E94D9CD70FE67B546CE85340BEACDD5F1B072B4F0279698CA24DD7778F60NFM5K" TargetMode="External"/><Relationship Id="rId166" Type="http://schemas.openxmlformats.org/officeDocument/2006/relationships/hyperlink" Target="consultantplus://offline/ref=C54BF69DD831BC5CB9257EA7AF95B64799DE50E87D506EBE0915B8FB820F1D526B0F042C2ECBNAMBK" TargetMode="External"/><Relationship Id="rId182" Type="http://schemas.openxmlformats.org/officeDocument/2006/relationships/hyperlink" Target="consultantplus://offline/ref=C54BF69DD831BC5CB9257EA4BDF9E94D9CD70FE67B5467EE5647BEACDD5F1B072B4F0279698CA24DD7778E63NFMAK" TargetMode="External"/><Relationship Id="rId187" Type="http://schemas.openxmlformats.org/officeDocument/2006/relationships/hyperlink" Target="consultantplus://offline/ref=C54BF69DD831BC5CB9257EA4BDF9E94D9CD70FE67B5467EE5647BEACDD5F1B072B4F0279698CA24DD7778E63NFM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BF69DD831BC5CB9257EA4BDF9E94D9CD70FE6785A61E8554AE3A6D50617052C405D6E6EC5AE4CD7778FN6M7K" TargetMode="External"/><Relationship Id="rId23" Type="http://schemas.openxmlformats.org/officeDocument/2006/relationships/hyperlink" Target="consultantplus://offline/ref=C54BF69DD831BC5CB9257EA4BDF9E94D9CD70FE67B5467EE5647BEACDD5F1B072B4F0279698CA24DD7778E63NFMEK" TargetMode="External"/><Relationship Id="rId28" Type="http://schemas.openxmlformats.org/officeDocument/2006/relationships/hyperlink" Target="consultantplus://offline/ref=C54BF69DD831BC5CB9257EA4BDF9E94D9CD70FE673536DE0554AE3A6D50617052C405D6E6EC5AE4CD7778FN6M5K" TargetMode="External"/><Relationship Id="rId49" Type="http://schemas.openxmlformats.org/officeDocument/2006/relationships/hyperlink" Target="consultantplus://offline/ref=C54BF69DD831BC5CB9257EA4BDF9E94D9CD70FE67B5364EC5643BEACDD5F1B072B4F0279698CA24DD7778F62NFM5K" TargetMode="External"/><Relationship Id="rId114" Type="http://schemas.openxmlformats.org/officeDocument/2006/relationships/hyperlink" Target="consultantplus://offline/ref=C54BF69DD831BC5CB9257EA4BDF9E94D9CD70FE67B5666E85C41BEACDD5F1B072B4F0279698CA24DD7778F61NFMEK" TargetMode="External"/><Relationship Id="rId119" Type="http://schemas.openxmlformats.org/officeDocument/2006/relationships/hyperlink" Target="consultantplus://offline/ref=C54BF69DD831BC5CB9257EA4BDF9E94D9CD70FE673536DE0554AE3A6D50617052C405D6E6EC5AE4CD7778FN6MBK" TargetMode="External"/><Relationship Id="rId44" Type="http://schemas.openxmlformats.org/officeDocument/2006/relationships/hyperlink" Target="consultantplus://offline/ref=C54BF69DD831BC5CB9257EA4BDF9E94D9CD70FE67E5A65E9534AE3A6D50617052C405D6E6EC5AE4CD7778FN6M7K" TargetMode="External"/><Relationship Id="rId60" Type="http://schemas.openxmlformats.org/officeDocument/2006/relationships/hyperlink" Target="consultantplus://offline/ref=C54BF69DD831BC5CB9257EA4BDF9E94D9CD70FE67B5666E85C41BEACDD5F1B072B4F0279698CA24DD7778F63NFMBK" TargetMode="External"/><Relationship Id="rId65" Type="http://schemas.openxmlformats.org/officeDocument/2006/relationships/hyperlink" Target="consultantplus://offline/ref=C54BF69DD831BC5CB9257EA4BDF9E94D9CD70FE67B5666E85C41BEACDD5F1B072B4F0279698CA24DD7778F63NFM4K" TargetMode="External"/><Relationship Id="rId81" Type="http://schemas.openxmlformats.org/officeDocument/2006/relationships/hyperlink" Target="consultantplus://offline/ref=C54BF69DD831BC5CB9257EA4BDF9E94D9CD70FE6785A61E8554AE3A6D50617052C405D6E6EC5AE4CD7778EN6M3K" TargetMode="External"/><Relationship Id="rId86" Type="http://schemas.openxmlformats.org/officeDocument/2006/relationships/hyperlink" Target="consultantplus://offline/ref=C54BF69DD831BC5CB9257EA4BDF9E94D9CD70FE67B5667EC5448BEACDD5F1B072B4F0279698CA24DD7778F63NFMFK" TargetMode="External"/><Relationship Id="rId130" Type="http://schemas.openxmlformats.org/officeDocument/2006/relationships/hyperlink" Target="consultantplus://offline/ref=C54BF69DD831BC5CB9257EA4BDF9E94D9CD70FE67B5764E85245BEACDD5F1B072B4F0279698CA24DD7778F62NFM4K" TargetMode="External"/><Relationship Id="rId135" Type="http://schemas.openxmlformats.org/officeDocument/2006/relationships/hyperlink" Target="consultantplus://offline/ref=C54BF69DD831BC5CB9257EA7AF95B6479AD550EC7C556EBE0915B8FB82N0MFK" TargetMode="External"/><Relationship Id="rId151" Type="http://schemas.openxmlformats.org/officeDocument/2006/relationships/hyperlink" Target="consultantplus://offline/ref=C54BF69DD831BC5CB9257EA4BDF9E94D9CD70FE67B546CE85340BEACDD5F1B072B4F0279698CA24DD7778F60NFMDK" TargetMode="External"/><Relationship Id="rId156" Type="http://schemas.openxmlformats.org/officeDocument/2006/relationships/hyperlink" Target="consultantplus://offline/ref=C54BF69DD831BC5CB9257EA4BDF9E94D9CD70FE67B546CE85340BEACDD5F1B072B4F0279698CA24DD7778F60NFM8K" TargetMode="External"/><Relationship Id="rId177" Type="http://schemas.openxmlformats.org/officeDocument/2006/relationships/hyperlink" Target="consultantplus://offline/ref=C54BF69DD831BC5CB9257EA4BDF9E94D9CD70FE67B526DED5341BEACDD5F1B072B4F0279698CA24DD7778F62NFM5K" TargetMode="External"/><Relationship Id="rId172" Type="http://schemas.openxmlformats.org/officeDocument/2006/relationships/hyperlink" Target="consultantplus://offline/ref=C54BF69DD831BC5CB9257EA4BDF9E94D9CD70FE67B526DED5341BEACDD5F1B072B4F0279698CA24DD7778F62NFM5K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C54BF69DD831BC5CB9257EA4BDF9E94D9CD70FE67B526DED5341BEACDD5F1B072B4F0279698CA24DD7778F62NFM8K" TargetMode="External"/><Relationship Id="rId18" Type="http://schemas.openxmlformats.org/officeDocument/2006/relationships/hyperlink" Target="consultantplus://offline/ref=C54BF69DD831BC5CB9257EA4BDF9E94D9CD70FE67F5567EE554AE3A6D50617052C405D6E6EC5AE4CD7778FN6M7K" TargetMode="External"/><Relationship Id="rId39" Type="http://schemas.openxmlformats.org/officeDocument/2006/relationships/hyperlink" Target="consultantplus://offline/ref=C54BF69DD831BC5CB9257EA4BDF9E94D9CD70FE67B5667EC5448BEACDD5F1B072B4F0279698CA24DD7778F62NFMAK" TargetMode="External"/><Relationship Id="rId109" Type="http://schemas.openxmlformats.org/officeDocument/2006/relationships/hyperlink" Target="consultantplus://offline/ref=C54BF69DD831BC5CB9257EA4BDF9E94D9CD70FE67B5165EF5444BEACDD5F1B072B4F0279698CA24DD7778F62NFM5K" TargetMode="External"/><Relationship Id="rId34" Type="http://schemas.openxmlformats.org/officeDocument/2006/relationships/hyperlink" Target="consultantplus://offline/ref=C54BF69DD831BC5CB9257EA4BDF9E94D9CD70FE67B5562E1564AE3A6D5061705N2MCK" TargetMode="External"/><Relationship Id="rId50" Type="http://schemas.openxmlformats.org/officeDocument/2006/relationships/hyperlink" Target="consultantplus://offline/ref=C54BF69DD831BC5CB9257EA4BDF9E94D9CD70FE67B5764E85245BEACDD5F1B072B4F0279698CA24DD7778F62NFMBK" TargetMode="External"/><Relationship Id="rId55" Type="http://schemas.openxmlformats.org/officeDocument/2006/relationships/hyperlink" Target="consultantplus://offline/ref=C54BF69DD831BC5CB9257EA4BDF9E94D9CD70FE67B5667EC5448BEACDD5F1B072B4F0279698CA24DD7778F62NFM4K" TargetMode="External"/><Relationship Id="rId76" Type="http://schemas.openxmlformats.org/officeDocument/2006/relationships/hyperlink" Target="consultantplus://offline/ref=C54BF69DD831BC5CB9257EA7AF95B64799DE50E87D506EBE0915B8FB82N0MFK" TargetMode="External"/><Relationship Id="rId97" Type="http://schemas.openxmlformats.org/officeDocument/2006/relationships/hyperlink" Target="consultantplus://offline/ref=C54BF69DD831BC5CB9257EA4BDF9E94D9CD70FE67B5666E85C41BEACDD5F1B072B4F0279698CA24DD7778F61NFMFK" TargetMode="External"/><Relationship Id="rId104" Type="http://schemas.openxmlformats.org/officeDocument/2006/relationships/hyperlink" Target="consultantplus://offline/ref=C54BF69DD831BC5CB9257EA4BDF9E94D9CD70FE67B5666E85C41BEACDD5F1B072B4F0279698CA24DD7778F61NFMFK" TargetMode="External"/><Relationship Id="rId120" Type="http://schemas.openxmlformats.org/officeDocument/2006/relationships/hyperlink" Target="consultantplus://offline/ref=C54BF69DD831BC5CB9257EA4BDF9E94D9CD70FE67B5666E85C41BEACDD5F1B072B4F0279698CA24DD7778F61NFMFK" TargetMode="External"/><Relationship Id="rId125" Type="http://schemas.openxmlformats.org/officeDocument/2006/relationships/hyperlink" Target="consultantplus://offline/ref=C54BF69DD831BC5CB9257EA4BDF9E94D9CD70FE67B5064E95D44BEACDD5F1B072B4F0279698CA24DD7778F63NFMEK" TargetMode="External"/><Relationship Id="rId141" Type="http://schemas.openxmlformats.org/officeDocument/2006/relationships/hyperlink" Target="consultantplus://offline/ref=C54BF69DD831BC5CB9257EA4BDF9E94D9CD70FE67B5666E85C41BEACDD5F1B072B4F0279698CA24DD7778F66NFMDK" TargetMode="External"/><Relationship Id="rId146" Type="http://schemas.openxmlformats.org/officeDocument/2006/relationships/hyperlink" Target="consultantplus://offline/ref=C54BF69DD831BC5CB9257EA4BDF9E94D9CD70FE67B5761EC5549BEACDD5F1B072BN4MFK" TargetMode="External"/><Relationship Id="rId167" Type="http://schemas.openxmlformats.org/officeDocument/2006/relationships/hyperlink" Target="consultantplus://offline/ref=C54BF69DD831BC5CB9257EA7AF95B64799DE50E87D506EBE0915B8FB820F1D526B0F042C2ECBNAM9K" TargetMode="External"/><Relationship Id="rId188" Type="http://schemas.openxmlformats.org/officeDocument/2006/relationships/hyperlink" Target="consultantplus://offline/ref=C54BF69DD831BC5CB9257EA4BDF9E94D9CD70FE67B5666E85C41BEACDD5F1B072B4F0279698CA24DD7778F66NFMAK" TargetMode="External"/><Relationship Id="rId7" Type="http://schemas.openxmlformats.org/officeDocument/2006/relationships/hyperlink" Target="consultantplus://offline/ref=C54BF69DD831BC5CB9257EA4BDF9E94D9CD70FE6795161EE514AE3A6D50617052C405D6E6EC5AE4CD7778FN6M7K" TargetMode="External"/><Relationship Id="rId71" Type="http://schemas.openxmlformats.org/officeDocument/2006/relationships/hyperlink" Target="consultantplus://offline/ref=C54BF69DD831BC5CB9257EA4BDF9E94D9CD70FE67B5666E85C41BEACDD5F1B072B4F0279698CA24DD7778F63NFM4K" TargetMode="External"/><Relationship Id="rId92" Type="http://schemas.openxmlformats.org/officeDocument/2006/relationships/hyperlink" Target="consultantplus://offline/ref=C54BF69DD831BC5CB9257EA4BDF9E94D9CD70FE6725166EA534AE3A6D50617052C405D6E6EC5AE4CD7778DN6M6K" TargetMode="External"/><Relationship Id="rId162" Type="http://schemas.openxmlformats.org/officeDocument/2006/relationships/hyperlink" Target="consultantplus://offline/ref=C54BF69DD831BC5CB9257EA4BDF9E94D9CD70FE67B5666E85C41BEACDD5F1B072B4F0279698CA24DD7778F66NFMEK" TargetMode="External"/><Relationship Id="rId183" Type="http://schemas.openxmlformats.org/officeDocument/2006/relationships/hyperlink" Target="consultantplus://offline/ref=C54BF69DD831BC5CB9257EA4BDF9E94D9CD70FE67B5667EC5448BEACDD5F1B072B4F0279698CA24DD7778F60NFM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54BF69DD831BC5CB9257EA4BDF9E94D9CD70FE67B5666E85C41BEACDD5F1B072B4F0279698CA24DD7778F63NFMEK" TargetMode="External"/><Relationship Id="rId24" Type="http://schemas.openxmlformats.org/officeDocument/2006/relationships/hyperlink" Target="consultantplus://offline/ref=C54BF69DD831BC5CB9257EA4BDF9E94D9CD70FE67B546CE85340BEACDD5F1B072B4F0279698CA24DD7778F62NFM8K" TargetMode="External"/><Relationship Id="rId40" Type="http://schemas.openxmlformats.org/officeDocument/2006/relationships/hyperlink" Target="consultantplus://offline/ref=C54BF69DD831BC5CB9257EA4BDF9E94D9CD70FE67B516CEF5746BEACDD5F1B072BN4MFK" TargetMode="External"/><Relationship Id="rId45" Type="http://schemas.openxmlformats.org/officeDocument/2006/relationships/hyperlink" Target="consultantplus://offline/ref=C54BF69DD831BC5CB9257EA4BDF9E94D9CD70FE6725166EA534AE3A6D50617052C405D6E6EC5AE4CD7778FN6MBK" TargetMode="External"/><Relationship Id="rId66" Type="http://schemas.openxmlformats.org/officeDocument/2006/relationships/hyperlink" Target="consultantplus://offline/ref=C54BF69DD831BC5CB9257EA4BDF9E94D9CD70FE67B5666E85C41BEACDD5F1B072B4F0279698CA24DD7778F63NFM4K" TargetMode="External"/><Relationship Id="rId87" Type="http://schemas.openxmlformats.org/officeDocument/2006/relationships/hyperlink" Target="consultantplus://offline/ref=C54BF69DD831BC5CB9257EA4BDF9E94D9CD70FE67B5666E85C41BEACDD5F1B072B4F0279698CA24DD7778F60NFM8K" TargetMode="External"/><Relationship Id="rId110" Type="http://schemas.openxmlformats.org/officeDocument/2006/relationships/hyperlink" Target="consultantplus://offline/ref=C54BF69DD831BC5CB9257EA4BDF9E94D9CD70FE67B5666E85C41BEACDD5F1B072B4F0279698CA24DD7778F61NFMFK" TargetMode="External"/><Relationship Id="rId115" Type="http://schemas.openxmlformats.org/officeDocument/2006/relationships/hyperlink" Target="consultantplus://offline/ref=C54BF69DD831BC5CB9257EA4BDF9E94D9CD70FE67B5666E85C41BEACDD5F1B072B4F0279698CA24DD7778F61NFMFK" TargetMode="External"/><Relationship Id="rId131" Type="http://schemas.openxmlformats.org/officeDocument/2006/relationships/hyperlink" Target="consultantplus://offline/ref=C54BF69DD831BC5CB9257EA7AF95B64799DC51EA78536EBE0915B8FB82N0MFK" TargetMode="External"/><Relationship Id="rId136" Type="http://schemas.openxmlformats.org/officeDocument/2006/relationships/hyperlink" Target="consultantplus://offline/ref=C54BF69DD831BC5CB9257EA4BDF9E94D9CD70FE67B5666E85C41BEACDD5F1B072B4F0279698CA24DD7778F61NFMAK" TargetMode="External"/><Relationship Id="rId157" Type="http://schemas.openxmlformats.org/officeDocument/2006/relationships/hyperlink" Target="consultantplus://offline/ref=C54BF69DD831BC5CB9257EA7AF95B64799DE50E87D506EBE0915B8FB820F1D526B0F042C2ECBNAMDK" TargetMode="External"/><Relationship Id="rId178" Type="http://schemas.openxmlformats.org/officeDocument/2006/relationships/hyperlink" Target="consultantplus://offline/ref=C54BF69DD831BC5CB9257EA7AF95B64799DE50E87D506EBE0915B8FB82N0MFK" TargetMode="External"/><Relationship Id="rId61" Type="http://schemas.openxmlformats.org/officeDocument/2006/relationships/hyperlink" Target="consultantplus://offline/ref=C54BF69DD831BC5CB9257EA4BDF9E94D9CD70FE67B5666E85C41BEACDD5F1B072B4F0279698CA24DD7778F63NFM5K" TargetMode="External"/><Relationship Id="rId82" Type="http://schemas.openxmlformats.org/officeDocument/2006/relationships/hyperlink" Target="consultantplus://offline/ref=C54BF69DD831BC5CB9257EA7AF95B64799D456EE710439BC5840B6NFMEK" TargetMode="External"/><Relationship Id="rId152" Type="http://schemas.openxmlformats.org/officeDocument/2006/relationships/hyperlink" Target="consultantplus://offline/ref=C54BF69DD831BC5CB9257EA4BDF9E94D9CD70FE67B546CE85340BEACDD5F1B072B4F0279698CA24DD7778F60NFMCK" TargetMode="External"/><Relationship Id="rId173" Type="http://schemas.openxmlformats.org/officeDocument/2006/relationships/hyperlink" Target="consultantplus://offline/ref=C54BF69DD831BC5CB9257EA4BDF9E94D9CD70FE67B526DED5341BEACDD5F1B072B4F0279698CA24DD7778F62NFM5K" TargetMode="External"/><Relationship Id="rId19" Type="http://schemas.openxmlformats.org/officeDocument/2006/relationships/hyperlink" Target="consultantplus://offline/ref=C54BF69DD831BC5CB9257EA4BDF9E94D9CD70FE67B5165EF5444BEACDD5F1B072B4F0279698CA24DD7778F62NFM8K" TargetMode="External"/><Relationship Id="rId14" Type="http://schemas.openxmlformats.org/officeDocument/2006/relationships/hyperlink" Target="consultantplus://offline/ref=C54BF69DD831BC5CB9257EA4BDF9E94D9CD70FE67B5364EC5643BEACDD5F1B072B4F0279698CA24DD7778F62NFM8K" TargetMode="External"/><Relationship Id="rId30" Type="http://schemas.openxmlformats.org/officeDocument/2006/relationships/hyperlink" Target="consultantplus://offline/ref=C54BF69DD831BC5CB9257EA4BDF9E94D9CD70FE67F5567EE554AE3A6D50617052C405D6E6EC5AE4CD7778FN6M4K" TargetMode="External"/><Relationship Id="rId35" Type="http://schemas.openxmlformats.org/officeDocument/2006/relationships/hyperlink" Target="consultantplus://offline/ref=C54BF69DD831BC5CB9257EA4BDF9E94D9CD70FE6795462E9504AE3A6D5061705N2MCK" TargetMode="External"/><Relationship Id="rId56" Type="http://schemas.openxmlformats.org/officeDocument/2006/relationships/hyperlink" Target="consultantplus://offline/ref=C54BF69DD831BC5CB9257EA4BDF9E94D9CD70FE67B5767E15642BEACDD5F1B072B4F0279698CA24DD7778F62NFMAK" TargetMode="External"/><Relationship Id="rId77" Type="http://schemas.openxmlformats.org/officeDocument/2006/relationships/hyperlink" Target="consultantplus://offline/ref=C54BF69DD831BC5CB9257EA4BDF9E94D9CD70FE67B5666E85C41BEACDD5F1B072B4F0279698CA24DD7778F60NFM9K" TargetMode="External"/><Relationship Id="rId100" Type="http://schemas.openxmlformats.org/officeDocument/2006/relationships/hyperlink" Target="consultantplus://offline/ref=C54BF69DD831BC5CB9257EA4BDF9E94D9CD70FE67E5A65E9534AE3A6D50617052C405D6E6EC5AE4CD7778EN6M7K" TargetMode="External"/><Relationship Id="rId105" Type="http://schemas.openxmlformats.org/officeDocument/2006/relationships/hyperlink" Target="consultantplus://offline/ref=C54BF69DD831BC5CB9257EA4BDF9E94D9CD70FE67B546CE85340BEACDD5F1B072B4F0279698CA24DD7778F63NFMFK" TargetMode="External"/><Relationship Id="rId126" Type="http://schemas.openxmlformats.org/officeDocument/2006/relationships/hyperlink" Target="consultantplus://offline/ref=C54BF69DD831BC5CB9257EA4BDF9E94D9CD70FE67B5764E85245BEACDD5F1B072B4F0279698CA24DD7778F62NFM4K" TargetMode="External"/><Relationship Id="rId147" Type="http://schemas.openxmlformats.org/officeDocument/2006/relationships/hyperlink" Target="consultantplus://offline/ref=C54BF69DD831BC5CB9257EA4BDF9E94D9CD70FE67B5667EC5448BEACDD5F1B072B4F0279698CA24DD7778F63NFM4K" TargetMode="External"/><Relationship Id="rId168" Type="http://schemas.openxmlformats.org/officeDocument/2006/relationships/hyperlink" Target="consultantplus://offline/ref=C54BF69DD831BC5CB9257EA4BDF9E94D9CD70FE67B546CE85340BEACDD5F1B072B4F0279698CA24DD7778F60NFM4K" TargetMode="External"/><Relationship Id="rId8" Type="http://schemas.openxmlformats.org/officeDocument/2006/relationships/hyperlink" Target="consultantplus://offline/ref=C54BF69DD831BC5CB9257EA4BDF9E94D9CD70FE6795B62EF574AE3A6D50617052C405D6E6EC5AE4CD7778FN6M4K" TargetMode="External"/><Relationship Id="rId51" Type="http://schemas.openxmlformats.org/officeDocument/2006/relationships/hyperlink" Target="consultantplus://offline/ref=C54BF69DD831BC5CB9257EA4BDF9E94D9CD70FE67B5064E95D44BEACDD5F1B072B4F0279698CA24DD7778F62NFM8K" TargetMode="External"/><Relationship Id="rId72" Type="http://schemas.openxmlformats.org/officeDocument/2006/relationships/hyperlink" Target="consultantplus://offline/ref=C54BF69DD831BC5CB9257EA4BDF9E94D9CD70FE6725166EA534AE3A6D50617052C405D6E6EC5AE4CD7778EN6MAK" TargetMode="External"/><Relationship Id="rId93" Type="http://schemas.openxmlformats.org/officeDocument/2006/relationships/hyperlink" Target="consultantplus://offline/ref=C54BF69DD831BC5CB9257EA4BDF9E94D9CD70FE67E5A65E9534AE3A6D50617052C405D6E6EC5AE4CD7778EN6M1K" TargetMode="External"/><Relationship Id="rId98" Type="http://schemas.openxmlformats.org/officeDocument/2006/relationships/hyperlink" Target="consultantplus://offline/ref=C54BF69DD831BC5CB9257EA4BDF9E94D9CD70FE67B5666E85C41BEACDD5F1B072B4F0279698CA24DD7778F61NFMFK" TargetMode="External"/><Relationship Id="rId121" Type="http://schemas.openxmlformats.org/officeDocument/2006/relationships/hyperlink" Target="consultantplus://offline/ref=C54BF69DD831BC5CB9257EA4BDF9E94D9CD70FE67B5764E85245BEACDD5F1B072B4F0279698CA24DD7778F62NFMAK" TargetMode="External"/><Relationship Id="rId142" Type="http://schemas.openxmlformats.org/officeDocument/2006/relationships/hyperlink" Target="consultantplus://offline/ref=C54BF69DD831BC5CB9257EA4BDF9E94D9CD70FE67B5764E85245BEACDD5F1B072B4F0279698CA24DD7778F62NFM4K" TargetMode="External"/><Relationship Id="rId163" Type="http://schemas.openxmlformats.org/officeDocument/2006/relationships/hyperlink" Target="consultantplus://offline/ref=C54BF69DD831BC5CB9257EA4BDF9E94D9CD70FE67B5666E85C41BEACDD5F1B072B4F0279698CA24DD7778F66NFM9K" TargetMode="External"/><Relationship Id="rId184" Type="http://schemas.openxmlformats.org/officeDocument/2006/relationships/hyperlink" Target="consultantplus://offline/ref=C54BF69DD831BC5CB9257EA4BDF9E94D9CD70FE6725166EA534AE3A6D50617052C405D6E6EC5AE4CD7778CN6M5K" TargetMode="External"/><Relationship Id="rId189" Type="http://schemas.openxmlformats.org/officeDocument/2006/relationships/hyperlink" Target="consultantplus://offline/ref=C54BF69DD831BC5CB9257EA4BDF9E94D9CD70FE67B5064E95D44BEACDD5F1B072B4F0279698CA24DD7778F63NFMA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54BF69DD831BC5CB9257EA4BDF9E94D9CD70FE67B5467E05746BEACDD5F1B072B4F0279698CA24DD7778E66NFMAK" TargetMode="External"/><Relationship Id="rId46" Type="http://schemas.openxmlformats.org/officeDocument/2006/relationships/hyperlink" Target="consultantplus://offline/ref=C54BF69DD831BC5CB9257EA4BDF9E94D9CD70FE673536DE0554AE3A6D50617052C405D6E6EC5AE4CD7778FN6MBK" TargetMode="External"/><Relationship Id="rId67" Type="http://schemas.openxmlformats.org/officeDocument/2006/relationships/hyperlink" Target="consultantplus://offline/ref=C54BF69DD831BC5CB9257EA4BDF9E94D9CD70FE67B5667EC5448BEACDD5F1B072B4F0279698CA24DD7778F63NFMDK" TargetMode="External"/><Relationship Id="rId116" Type="http://schemas.openxmlformats.org/officeDocument/2006/relationships/hyperlink" Target="consultantplus://offline/ref=C54BF69DD831BC5CB9257EA4BDF9E94D9CD70FE67B5666E85C41BEACDD5F1B072B4F0279698CA24DD7778F61NFMFK" TargetMode="External"/><Relationship Id="rId137" Type="http://schemas.openxmlformats.org/officeDocument/2006/relationships/hyperlink" Target="consultantplus://offline/ref=C54BF69DD831BC5CB9257EA4BDF9E94D9CD70FE67B5764E85245BEACDD5F1B072B4F0279698CA24DD7778F62NFM4K" TargetMode="External"/><Relationship Id="rId158" Type="http://schemas.openxmlformats.org/officeDocument/2006/relationships/hyperlink" Target="consultantplus://offline/ref=C54BF69DD831BC5CB9257EA7AF95B64799DE50E87D506EBE0915B8FB820F1D526B0F042C2ECBNAMCK" TargetMode="External"/><Relationship Id="rId20" Type="http://schemas.openxmlformats.org/officeDocument/2006/relationships/hyperlink" Target="consultantplus://offline/ref=C54BF69DD831BC5CB9257EA4BDF9E94D9CD70FE67B5166E05745BEACDD5F1B072B4F0279698CA24DD7778F62NFM8K" TargetMode="External"/><Relationship Id="rId41" Type="http://schemas.openxmlformats.org/officeDocument/2006/relationships/hyperlink" Target="consultantplus://offline/ref=C54BF69DD831BC5CB9257EA4BDF9E94D9CD70FE6785465E1544AE3A6D50617052C405D6E6EC5AE4CD7778FN6M7K" TargetMode="External"/><Relationship Id="rId62" Type="http://schemas.openxmlformats.org/officeDocument/2006/relationships/hyperlink" Target="consultantplus://offline/ref=C54BF69DD831BC5CB9257EA4BDF9E94D9CD70FE67B5666E85C41BEACDD5F1B072B4F0279698CA24DD7778F63NFM4K" TargetMode="External"/><Relationship Id="rId83" Type="http://schemas.openxmlformats.org/officeDocument/2006/relationships/hyperlink" Target="consultantplus://offline/ref=C54BF69DD831BC5CB9257EA4BDF9E94D9CD70FE67B566DEB5C49BEACDD5F1B072BN4MFK" TargetMode="External"/><Relationship Id="rId88" Type="http://schemas.openxmlformats.org/officeDocument/2006/relationships/hyperlink" Target="consultantplus://offline/ref=C54BF69DD831BC5CB9257EA4BDF9E94D9CD70FE67B5064E95D44BEACDD5F1B072B4F0279698CA24DD7778F63NFMFK" TargetMode="External"/><Relationship Id="rId111" Type="http://schemas.openxmlformats.org/officeDocument/2006/relationships/hyperlink" Target="consultantplus://offline/ref=C54BF69DD831BC5CB9257EA4BDF9E94D9CD70FE67B5666E85C41BEACDD5F1B072B4F0279698CA24DD7778F61NFMFK" TargetMode="External"/><Relationship Id="rId132" Type="http://schemas.openxmlformats.org/officeDocument/2006/relationships/hyperlink" Target="consultantplus://offline/ref=C54BF69DD831BC5CB9257EA4BDF9E94D9CD70FE67B5666E85C41BEACDD5F1B072B4F0279698CA24DD7778F61NFM8K" TargetMode="External"/><Relationship Id="rId153" Type="http://schemas.openxmlformats.org/officeDocument/2006/relationships/hyperlink" Target="consultantplus://offline/ref=C54BF69DD831BC5CB9257EA4BDF9E94D9CD70FE67B546CE85340BEACDD5F1B072B4F0279698CA24DD7778F60NFMFK" TargetMode="External"/><Relationship Id="rId174" Type="http://schemas.openxmlformats.org/officeDocument/2006/relationships/hyperlink" Target="consultantplus://offline/ref=C54BF69DD831BC5CB9257EA4BDF9E94D9CD70FE67B526DED5341BEACDD5F1B072B4F0279698CA24DD7778F62NFM5K" TargetMode="External"/><Relationship Id="rId179" Type="http://schemas.openxmlformats.org/officeDocument/2006/relationships/hyperlink" Target="consultantplus://offline/ref=C54BF69DD831BC5CB9257EA4BDF9E94D9CD70FE67B5667EC5448BEACDD5F1B072B4F0279698CA24DD7778F60NFMFK" TargetMode="External"/><Relationship Id="rId190" Type="http://schemas.openxmlformats.org/officeDocument/2006/relationships/hyperlink" Target="consultantplus://offline/ref=C54BF69DD831BC5CB9257EA4BDF9E94D9CD70FE6725166EA534AE3A6D50617052C405D6E6EC5AE4CD7778BN6M6K" TargetMode="External"/><Relationship Id="rId15" Type="http://schemas.openxmlformats.org/officeDocument/2006/relationships/hyperlink" Target="consultantplus://offline/ref=C54BF69DD831BC5CB9257EA4BDF9E94D9CD70FE67B5764E85245BEACDD5F1B072B4F0279698CA24DD7778F62NFMBK" TargetMode="External"/><Relationship Id="rId36" Type="http://schemas.openxmlformats.org/officeDocument/2006/relationships/hyperlink" Target="consultantplus://offline/ref=C54BF69DD831BC5CB9257EA4BDF9E94D9CD70FE67B5066E8514AE3A6D5061705N2MCK" TargetMode="External"/><Relationship Id="rId57" Type="http://schemas.openxmlformats.org/officeDocument/2006/relationships/hyperlink" Target="consultantplus://offline/ref=C54BF69DD831BC5CB9257EA4BDF9E94D9CD70FE67B5467EE5647BEACDD5F1B072B4F0279698CA24DD7778E63NFMEK" TargetMode="External"/><Relationship Id="rId106" Type="http://schemas.openxmlformats.org/officeDocument/2006/relationships/hyperlink" Target="consultantplus://offline/ref=C54BF69DD831BC5CB9257EA4BDF9E94D9CD70FE6725166EA534AE3A6D50617052C405D6E6EC5AE4CD7778DN6M5K" TargetMode="External"/><Relationship Id="rId127" Type="http://schemas.openxmlformats.org/officeDocument/2006/relationships/hyperlink" Target="consultantplus://offline/ref=C54BF69DD831BC5CB9257EA4BDF9E94D9CD70FE67B5764E85245BEACDD5F1B072B4F0279698CA24DD7778F62NFM4K" TargetMode="External"/><Relationship Id="rId10" Type="http://schemas.openxmlformats.org/officeDocument/2006/relationships/hyperlink" Target="consultantplus://offline/ref=C54BF69DD831BC5CB9257EA4BDF9E94D9CD70FE6725166EA534AE3A6D50617052C405D6E6EC5AE4CD7778FN6M4K" TargetMode="External"/><Relationship Id="rId31" Type="http://schemas.openxmlformats.org/officeDocument/2006/relationships/hyperlink" Target="consultantplus://offline/ref=C54BF69DD831BC5CB9257EA4BDF9E94D9CD70FE67B5667EC5448BEACDD5F1B072B4F0279698CA24DD7778F62NFMBK" TargetMode="External"/><Relationship Id="rId52" Type="http://schemas.openxmlformats.org/officeDocument/2006/relationships/hyperlink" Target="consultantplus://offline/ref=C54BF69DD831BC5CB9257EA4BDF9E94D9CD70FE67B5060E85C48BEACDD5F1B072B4F0279698CA24DD7778F62NFM8K" TargetMode="External"/><Relationship Id="rId73" Type="http://schemas.openxmlformats.org/officeDocument/2006/relationships/hyperlink" Target="consultantplus://offline/ref=C54BF69DD831BC5CB9257EA4BDF9E94D9CD70FE67B5666E85C41BEACDD5F1B072B4F0279698CA24DD7778F63NFM4K" TargetMode="External"/><Relationship Id="rId78" Type="http://schemas.openxmlformats.org/officeDocument/2006/relationships/hyperlink" Target="consultantplus://offline/ref=C54BF69DD831BC5CB9257EA4BDF9E94D9CD70FE67B5666E85C41BEACDD5F1B072B4F0279698CA24DD7778F60NFM8K" TargetMode="External"/><Relationship Id="rId94" Type="http://schemas.openxmlformats.org/officeDocument/2006/relationships/hyperlink" Target="consultantplus://offline/ref=C54BF69DD831BC5CB9257EA4BDF9E94D9CD70FE67B5666E85C41BEACDD5F1B072B4F0279698CA24DD7778F60NFM4K" TargetMode="External"/><Relationship Id="rId99" Type="http://schemas.openxmlformats.org/officeDocument/2006/relationships/hyperlink" Target="consultantplus://offline/ref=C54BF69DD831BC5CB9257EA4BDF9E94D9CD70FE67B5666E85C41BEACDD5F1B072B4F0279698CA24DD7778F61NFMFK" TargetMode="External"/><Relationship Id="rId101" Type="http://schemas.openxmlformats.org/officeDocument/2006/relationships/hyperlink" Target="consultantplus://offline/ref=C54BF69DD831BC5CB9257EA4BDF9E94D9CD70FE67B5666E85C41BEACDD5F1B072B4F0279698CA24DD7778F61NFMFK" TargetMode="External"/><Relationship Id="rId122" Type="http://schemas.openxmlformats.org/officeDocument/2006/relationships/hyperlink" Target="consultantplus://offline/ref=C54BF69DD831BC5CB9257EA4BDF9E94D9CD70FE67B5764E85245BEACDD5F1B072B4F0279698CA24DD7778F62NFM4K" TargetMode="External"/><Relationship Id="rId143" Type="http://schemas.openxmlformats.org/officeDocument/2006/relationships/hyperlink" Target="consultantplus://offline/ref=C54BF69DD831BC5CB9257EA4BDF9E94D9CD70FE67B5764E85245BEACDD5F1B072B4F0279698CA24DD7778F62NFM4K" TargetMode="External"/><Relationship Id="rId148" Type="http://schemas.openxmlformats.org/officeDocument/2006/relationships/hyperlink" Target="consultantplus://offline/ref=C54BF69DD831BC5CB9257EA4BDF9E94D9CD70FE67B546CE85340BEACDD5F1B072B4F0279698CA24DD7778F63NFMBK" TargetMode="External"/><Relationship Id="rId164" Type="http://schemas.openxmlformats.org/officeDocument/2006/relationships/hyperlink" Target="consultantplus://offline/ref=C54BF69DD831BC5CB9257EA7AF95B64799DE50E87D506EBE0915B8FB82N0MFK" TargetMode="External"/><Relationship Id="rId169" Type="http://schemas.openxmlformats.org/officeDocument/2006/relationships/hyperlink" Target="consultantplus://offline/ref=C54BF69DD831BC5CB9257EA4BDF9E94D9CD70FE67B546CE85340BEACDD5F1B072B4F0279698CA24DD7778F61NFMCK" TargetMode="External"/><Relationship Id="rId185" Type="http://schemas.openxmlformats.org/officeDocument/2006/relationships/hyperlink" Target="consultantplus://offline/ref=C54BF69DD831BC5CB9257EA4BDF9E94D9CD70FE67B5666E85C41BEACDD5F1B072B4F0279698CA24DD7778F66NFM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4BF69DD831BC5CB9257EA4BDF9E94D9CD70FE67E5A65E9534AE3A6D50617052C405D6E6EC5AE4CD7778FN6M7K" TargetMode="External"/><Relationship Id="rId180" Type="http://schemas.openxmlformats.org/officeDocument/2006/relationships/hyperlink" Target="consultantplus://offline/ref=C54BF69DD831BC5CB9257EA4BDF9E94D9CD70FE67B5667EC5448BEACDD5F1B072B4F0279698CA24DD7778F60NFM9K" TargetMode="External"/><Relationship Id="rId26" Type="http://schemas.openxmlformats.org/officeDocument/2006/relationships/hyperlink" Target="consultantplus://offline/ref=C54BF69DD831BC5CB9257EA4BDF9E94D9CD70FE67B546CE85340BEACDD5F1B072B4F0279698CA24DD7778F61NF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9793</Words>
  <Characters>55823</Characters>
  <Application>Microsoft Office Word</Application>
  <DocSecurity>0</DocSecurity>
  <Lines>465</Lines>
  <Paragraphs>130</Paragraphs>
  <ScaleCrop>false</ScaleCrop>
  <Company/>
  <LinksUpToDate>false</LinksUpToDate>
  <CharactersWithSpaces>65486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2017-09-05T10:12:00Z</dcterms:created>
  <dcterms:modified xsi:type="dcterms:W3CDTF">2017-09-05T10:12:00Z</dcterms:modified>
</cp:coreProperties>
</file>