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41" w:rsidRDefault="00B85FE8" w:rsidP="009E2AA5">
      <w:pPr>
        <w:ind w:firstLine="708"/>
        <w:jc w:val="center"/>
        <w:rPr>
          <w:b/>
        </w:rPr>
      </w:pPr>
      <w:r>
        <w:rPr>
          <w:b/>
        </w:rPr>
        <w:t xml:space="preserve">На заседании Совета безопасности и антитеррористической комиссии района </w:t>
      </w:r>
      <w:r w:rsidR="009E3644">
        <w:rPr>
          <w:b/>
        </w:rPr>
        <w:t xml:space="preserve">рассмотрены вопросы безопасности </w:t>
      </w:r>
      <w:r w:rsidR="00781122">
        <w:rPr>
          <w:b/>
        </w:rPr>
        <w:t xml:space="preserve">потенциальных объектов террористических посягательств и миграционной обстановки </w:t>
      </w:r>
      <w:r w:rsidR="00004879">
        <w:rPr>
          <w:b/>
        </w:rPr>
        <w:t>на территории МО Мостовский район</w:t>
      </w:r>
      <w:r w:rsidR="0002530E">
        <w:rPr>
          <w:b/>
        </w:rPr>
        <w:t xml:space="preserve">  </w:t>
      </w:r>
      <w:r w:rsidR="00FB6FA8">
        <w:rPr>
          <w:b/>
        </w:rPr>
        <w:t xml:space="preserve">      </w:t>
      </w:r>
    </w:p>
    <w:p w:rsidR="00B91947" w:rsidRDefault="00B91947" w:rsidP="009E2AA5">
      <w:pPr>
        <w:ind w:firstLine="708"/>
        <w:jc w:val="center"/>
        <w:rPr>
          <w:b/>
        </w:rPr>
      </w:pPr>
    </w:p>
    <w:p w:rsidR="00402092" w:rsidRPr="00446798" w:rsidRDefault="00781122" w:rsidP="009F770B">
      <w:pPr>
        <w:ind w:firstLine="708"/>
        <w:jc w:val="both"/>
      </w:pPr>
      <w:r w:rsidRPr="00446798">
        <w:t>1</w:t>
      </w:r>
      <w:r w:rsidR="00355DBC" w:rsidRPr="00446798">
        <w:t xml:space="preserve">1 </w:t>
      </w:r>
      <w:r w:rsidRPr="00446798">
        <w:t xml:space="preserve">марта </w:t>
      </w:r>
      <w:r w:rsidR="000453C4" w:rsidRPr="00446798">
        <w:t>2</w:t>
      </w:r>
      <w:r w:rsidR="000E4381" w:rsidRPr="00446798">
        <w:t>02</w:t>
      </w:r>
      <w:r w:rsidRPr="00446798">
        <w:t>2</w:t>
      </w:r>
      <w:r w:rsidR="000E4381" w:rsidRPr="00446798">
        <w:t xml:space="preserve"> г</w:t>
      </w:r>
      <w:r w:rsidR="00CF4DB0" w:rsidRPr="00446798">
        <w:t>.</w:t>
      </w:r>
      <w:r w:rsidR="00D57BAC" w:rsidRPr="00446798">
        <w:t xml:space="preserve"> </w:t>
      </w:r>
      <w:r w:rsidR="00402092" w:rsidRPr="00446798">
        <w:t>состоялось заседание пост</w:t>
      </w:r>
      <w:r w:rsidR="000E4381" w:rsidRPr="00446798">
        <w:t>оянно действующего координационного совещания по обеспечению правопорядка – Совета безопасности Совета безопасности и антитеррористической комиссии муниципального образования Мостовский район</w:t>
      </w:r>
      <w:r w:rsidR="00296E6F" w:rsidRPr="00446798">
        <w:t>.</w:t>
      </w:r>
    </w:p>
    <w:p w:rsidR="00296E6F" w:rsidRPr="00446798" w:rsidRDefault="000E4381" w:rsidP="000E4381">
      <w:pPr>
        <w:ind w:firstLine="709"/>
        <w:jc w:val="both"/>
      </w:pPr>
      <w:r w:rsidRPr="00446798">
        <w:t xml:space="preserve">В заседании принимали участие </w:t>
      </w:r>
      <w:r w:rsidR="00986F9F" w:rsidRPr="00446798">
        <w:t xml:space="preserve">члены АТК, </w:t>
      </w:r>
      <w:r w:rsidRPr="00446798">
        <w:t>руководители подразделений администрации муниципального образования Мостовский район, ответственных за реализацию поручений Совета безопасности и мероприятий в сфере профилактики терроризма и (или) минимизации последствий его проявлений, главы городских</w:t>
      </w:r>
      <w:r w:rsidR="002459CF" w:rsidRPr="00446798">
        <w:t xml:space="preserve"> поселений</w:t>
      </w:r>
      <w:r w:rsidR="00781122" w:rsidRPr="00446798">
        <w:t>, представители хозяйствующих субъектов</w:t>
      </w:r>
      <w:r w:rsidR="00296E6F" w:rsidRPr="00446798">
        <w:t>.</w:t>
      </w:r>
    </w:p>
    <w:p w:rsidR="00312902" w:rsidRDefault="00781122" w:rsidP="0097374B">
      <w:pPr>
        <w:ind w:firstLine="708"/>
        <w:jc w:val="both"/>
      </w:pPr>
      <w:r w:rsidRPr="00446798">
        <w:t xml:space="preserve"> </w:t>
      </w:r>
      <w:r w:rsidR="00446798">
        <w:t xml:space="preserve">Совещание отмечает, что в условиях осложнения международной обстановки, проведения специальной операции на территории Украины </w:t>
      </w:r>
      <w:r w:rsidR="00312902">
        <w:t>всем субъектам профилактики терроризма необходимо принять дополнительные меры по обеспечению безопасности населения, социально-значимых объектов.</w:t>
      </w:r>
    </w:p>
    <w:p w:rsidR="00312902" w:rsidRDefault="00520A6E" w:rsidP="0097374B">
      <w:pPr>
        <w:ind w:firstLine="708"/>
        <w:jc w:val="both"/>
      </w:pPr>
      <w:r>
        <w:t xml:space="preserve">Также рассмотрены вопросы </w:t>
      </w:r>
      <w:r w:rsidR="00312902">
        <w:t xml:space="preserve">транспортной безопасности.  </w:t>
      </w:r>
    </w:p>
    <w:p w:rsidR="00D139B9" w:rsidRDefault="00312902" w:rsidP="0097374B">
      <w:pPr>
        <w:ind w:firstLine="708"/>
        <w:jc w:val="both"/>
      </w:pPr>
      <w:r>
        <w:t xml:space="preserve">В ходе совещания были заслушаны руководители образовательных </w:t>
      </w:r>
      <w:r w:rsidR="00D139B9">
        <w:t xml:space="preserve">организаций, </w:t>
      </w:r>
      <w:r>
        <w:t xml:space="preserve">учреждений </w:t>
      </w:r>
      <w:r w:rsidR="00D139B9">
        <w:t>культуры, торговли, спорта, социальной защиты, здравоохранения.</w:t>
      </w:r>
    </w:p>
    <w:p w:rsidR="00004879" w:rsidRDefault="00D139B9" w:rsidP="0097374B">
      <w:pPr>
        <w:ind w:firstLine="708"/>
        <w:jc w:val="both"/>
      </w:pPr>
      <w:r>
        <w:t>Выступающие доложили о пр</w:t>
      </w:r>
      <w:r w:rsidR="00D86CDB">
        <w:t xml:space="preserve">оведенных мероприятиях </w:t>
      </w:r>
      <w:r>
        <w:t>по усилению мер безопасности. Проведены пров</w:t>
      </w:r>
      <w:r w:rsidR="00D86CDB">
        <w:t xml:space="preserve">ерки систем оповещения, видеонаблюдения, освещения. Проведены дополнительные занятия с персоналом учреждений, охранными структурами по </w:t>
      </w:r>
      <w:r w:rsidR="00004879">
        <w:t>знанию алгоритма первоначальных антитеррористических действий.</w:t>
      </w:r>
    </w:p>
    <w:p w:rsidR="00DC75CB" w:rsidRDefault="00520A6E" w:rsidP="00313211">
      <w:pPr>
        <w:ind w:firstLine="708"/>
        <w:jc w:val="both"/>
      </w:pPr>
      <w:r>
        <w:t xml:space="preserve">Хозяйствующие субъекты, правообладатели объектов предупреждены о персональной ответственности за состояние антитеррористической защищенности объектов, безопасности </w:t>
      </w:r>
      <w:r w:rsidR="00DC75CB">
        <w:t>граждан, пребывающих на принадлежащих им объектах.</w:t>
      </w:r>
    </w:p>
    <w:p w:rsidR="00DC75CB" w:rsidRDefault="00520A6E" w:rsidP="00DC75CB">
      <w:pPr>
        <w:ind w:firstLine="708"/>
        <w:jc w:val="both"/>
      </w:pPr>
      <w:r>
        <w:t xml:space="preserve"> </w:t>
      </w:r>
      <w:r w:rsidR="00DC75CB">
        <w:t>Обращ</w:t>
      </w:r>
      <w:r w:rsidR="00DC75CB">
        <w:t>ено</w:t>
      </w:r>
      <w:r w:rsidR="00DC75CB">
        <w:t xml:space="preserve"> внимание, что за неисполнение требований постановлений Правительства  РФ, предусмотрена административная ответственность.</w:t>
      </w:r>
    </w:p>
    <w:p w:rsidR="00DC75CB" w:rsidRDefault="00DC75CB" w:rsidP="00DC75CB">
      <w:pPr>
        <w:ind w:firstLine="708"/>
        <w:jc w:val="both"/>
      </w:pPr>
      <w:r>
        <w:t>Статья 20.35 КоАП РФ устанавливает ответственность за нарушение требований к антитеррористической защищенности объектов (территорий), включая места массового пребывания людей, а равно воспрепятствование соблюдению указанных требований лицами, на которых в соответствии с законодательством РФ возложена обязанность выполнения таких требований, если эти действия не содержат признаков уголовно-наказуемого деяния.</w:t>
      </w:r>
    </w:p>
    <w:p w:rsidR="00DC75CB" w:rsidRDefault="00DC75CB" w:rsidP="00DC75CB">
      <w:pPr>
        <w:ind w:firstLine="708"/>
        <w:jc w:val="both"/>
      </w:pPr>
      <w:proofErr w:type="gramStart"/>
      <w:r>
        <w:t>Предусмотрены штрафы - а граждан – от 3 до 5 тыс. руб., на должностных лиц – от 30 до 50 тыс. руб. или дисквалификация на срок от 6 месяцев до 3 лет (индивидуальные предприниматели), - на юридических лиц – от 100 до 500 тыс. руб.</w:t>
      </w:r>
      <w:proofErr w:type="gramEnd"/>
    </w:p>
    <w:p w:rsidR="00520A6E" w:rsidRDefault="00DC75CB" w:rsidP="00DC75CB">
      <w:pPr>
        <w:ind w:firstLine="708"/>
        <w:jc w:val="both"/>
      </w:pPr>
      <w:r>
        <w:t xml:space="preserve">Уполномочены составлять протоколы об административных правонарушениях по статье 20.35 КоАП РФ в пределах своих полномочий </w:t>
      </w:r>
      <w:r>
        <w:lastRenderedPageBreak/>
        <w:t>должностные лица органов внутренних дел (полиции), войск национальной гвардии Российской Федерации (ст. 28.3 пункт 103 КоАП РФ), федерального органа исполнительной власти, уполномоченного в области безопасности Российской Федерации, его территориальных органов.</w:t>
      </w:r>
      <w:r w:rsidR="00520A6E">
        <w:t xml:space="preserve"> </w:t>
      </w:r>
    </w:p>
    <w:p w:rsidR="00313211" w:rsidRDefault="00313211" w:rsidP="00313211">
      <w:pPr>
        <w:ind w:firstLine="708"/>
        <w:jc w:val="both"/>
      </w:pPr>
      <w:r>
        <w:t xml:space="preserve">Председателем Комиссии </w:t>
      </w:r>
      <w:proofErr w:type="spellStart"/>
      <w:r>
        <w:t>Ласуновым</w:t>
      </w:r>
      <w:proofErr w:type="spellEnd"/>
      <w:r>
        <w:t xml:space="preserve"> С.В. поручено </w:t>
      </w:r>
      <w:r w:rsidR="00707EBB">
        <w:t xml:space="preserve">также </w:t>
      </w:r>
      <w:r w:rsidR="0054660F">
        <w:t xml:space="preserve">всем, </w:t>
      </w:r>
      <w:r>
        <w:t xml:space="preserve">повторно </w:t>
      </w:r>
      <w:r w:rsidR="00707EBB">
        <w:t xml:space="preserve">изучить и </w:t>
      </w:r>
      <w:r>
        <w:t xml:space="preserve">довести </w:t>
      </w:r>
      <w:r w:rsidR="00707EBB">
        <w:t xml:space="preserve">до заинтересованных лиц </w:t>
      </w:r>
      <w:r w:rsidR="008D468E">
        <w:t xml:space="preserve">положения </w:t>
      </w:r>
      <w:r>
        <w:t>Указ</w:t>
      </w:r>
      <w:r w:rsidR="008D468E">
        <w:t>а</w:t>
      </w:r>
      <w:r>
        <w:t xml:space="preserve"> Президента РФ от 14 июня 2012 г.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13211" w:rsidRPr="0054660F" w:rsidRDefault="00313211" w:rsidP="00313211">
      <w:pPr>
        <w:ind w:firstLine="708"/>
        <w:jc w:val="both"/>
        <w:rPr>
          <w:b/>
        </w:rPr>
      </w:pPr>
      <w:proofErr w:type="gramStart"/>
      <w:r>
        <w:t>В случае получения сведений об изменении операт</w:t>
      </w:r>
      <w:r w:rsidR="008D468E">
        <w:t>и</w:t>
      </w:r>
      <w:r>
        <w:t xml:space="preserve">вной и общественно-политической обстановки, требующей незамедлительного реагирования должностных лиц антитеррористической комиссии МО Мостовский район, правоохранительных, надзорных и контролирующих органов и для своевременной подготовки докладов в Антитеррористическую комиссию в Краснодарском крае </w:t>
      </w:r>
      <w:r w:rsidR="008D468E">
        <w:t xml:space="preserve">Комиссия просит всех жителей и гостей района </w:t>
      </w:r>
      <w:r>
        <w:t>незамедлительно информировать антитеррористическ</w:t>
      </w:r>
      <w:r w:rsidR="008D468E">
        <w:t>ую</w:t>
      </w:r>
      <w:r>
        <w:t xml:space="preserve"> комисси</w:t>
      </w:r>
      <w:r w:rsidR="008D468E">
        <w:t xml:space="preserve">ю, правоохранительные органы </w:t>
      </w:r>
      <w:r w:rsidRPr="0054660F">
        <w:rPr>
          <w:b/>
        </w:rPr>
        <w:t>тел.</w:t>
      </w:r>
      <w:r w:rsidR="00364DAF" w:rsidRPr="0054660F">
        <w:rPr>
          <w:b/>
        </w:rPr>
        <w:t xml:space="preserve"> 112, 102, </w:t>
      </w:r>
      <w:r w:rsidRPr="0054660F">
        <w:rPr>
          <w:b/>
        </w:rPr>
        <w:t xml:space="preserve">+7 (86192) </w:t>
      </w:r>
      <w:r w:rsidR="008D468E" w:rsidRPr="0054660F">
        <w:rPr>
          <w:b/>
        </w:rPr>
        <w:t xml:space="preserve">5-11-01, </w:t>
      </w:r>
      <w:r w:rsidRPr="0054660F">
        <w:rPr>
          <w:b/>
        </w:rPr>
        <w:t>5-10-87</w:t>
      </w:r>
      <w:r w:rsidR="00364DAF" w:rsidRPr="0054660F">
        <w:rPr>
          <w:b/>
        </w:rPr>
        <w:t>, 5-11-45</w:t>
      </w:r>
      <w:r w:rsidRPr="0054660F">
        <w:rPr>
          <w:b/>
        </w:rPr>
        <w:t>.</w:t>
      </w:r>
      <w:proofErr w:type="gramEnd"/>
    </w:p>
    <w:p w:rsidR="00D6243A" w:rsidRPr="00B363D8" w:rsidRDefault="00E17FD0" w:rsidP="0097374B">
      <w:pPr>
        <w:ind w:firstLine="708"/>
        <w:jc w:val="both"/>
        <w:rPr>
          <w:b/>
          <w:i/>
        </w:rPr>
      </w:pPr>
      <w:r w:rsidRPr="00B363D8">
        <w:rPr>
          <w:b/>
          <w:i/>
        </w:rPr>
        <w:t xml:space="preserve">В современных условиях вопрос мониторинга миграционной ситуации стоит очень остро. </w:t>
      </w:r>
    </w:p>
    <w:p w:rsidR="00004879" w:rsidRDefault="00E17FD0" w:rsidP="0097374B">
      <w:pPr>
        <w:ind w:firstLine="708"/>
        <w:jc w:val="both"/>
      </w:pPr>
      <w:r>
        <w:t>Необходимо не допустить, чтобы вместе</w:t>
      </w:r>
      <w:r w:rsidR="00BD507C">
        <w:t>,</w:t>
      </w:r>
      <w:r>
        <w:t xml:space="preserve"> с </w:t>
      </w:r>
      <w:r w:rsidR="00BD507C">
        <w:t>действительно требующими нашего внимания м</w:t>
      </w:r>
      <w:r>
        <w:t>игрант</w:t>
      </w:r>
      <w:r w:rsidR="00BD507C">
        <w:t>ами,</w:t>
      </w:r>
      <w:r>
        <w:t xml:space="preserve"> </w:t>
      </w:r>
      <w:r w:rsidR="00BD507C">
        <w:t xml:space="preserve">на территорию района проникли деструктивные элементы, лица с намерением совершить диверсии или теракты.  </w:t>
      </w:r>
      <w:r>
        <w:t xml:space="preserve"> </w:t>
      </w:r>
      <w:r w:rsidR="00004879">
        <w:t xml:space="preserve"> </w:t>
      </w:r>
    </w:p>
    <w:p w:rsidR="00D6243A" w:rsidRDefault="00BD507C" w:rsidP="0097374B">
      <w:pPr>
        <w:ind w:firstLine="708"/>
        <w:jc w:val="both"/>
      </w:pPr>
      <w:r>
        <w:t xml:space="preserve">В ходе совещания </w:t>
      </w:r>
      <w:r w:rsidR="00D6243A">
        <w:t>присутствующие был проинформированы о принимаемых в данном направлении мерах.</w:t>
      </w:r>
    </w:p>
    <w:p w:rsidR="00D6243A" w:rsidRDefault="00D6243A" w:rsidP="00D6243A">
      <w:pPr>
        <w:ind w:firstLine="708"/>
        <w:jc w:val="both"/>
      </w:pPr>
      <w:r>
        <w:t>М</w:t>
      </w:r>
      <w:r>
        <w:t xml:space="preserve">ежведомственными рабочими группами по </w:t>
      </w:r>
      <w:r>
        <w:t xml:space="preserve">пресечению незаконной миграции органов местного самоуправления </w:t>
      </w:r>
      <w:r w:rsidR="002B6F56">
        <w:t xml:space="preserve">муниципального </w:t>
      </w:r>
      <w:r>
        <w:t>образования Мостовский район в 2022 год</w:t>
      </w:r>
      <w:r w:rsidR="002B6F56">
        <w:t>у</w:t>
      </w:r>
      <w:r>
        <w:t xml:space="preserve"> осуществлено 28 рейдовых мероприятий, обследован</w:t>
      </w:r>
      <w:r w:rsidR="002B6F56">
        <w:t>ы</w:t>
      </w:r>
      <w:r>
        <w:t xml:space="preserve"> гаражны</w:t>
      </w:r>
      <w:r w:rsidR="002B6F56">
        <w:t>е</w:t>
      </w:r>
      <w:r>
        <w:t xml:space="preserve"> кооператив</w:t>
      </w:r>
      <w:r w:rsidR="002B6F56">
        <w:t>ы</w:t>
      </w:r>
      <w:r>
        <w:t>, 11 многоквартирных домов, 8 объектов санаторно-курортного комплекса, гостиниц, 214 рынков, гостиниц, не жилых помещений и других объектов.</w:t>
      </w:r>
    </w:p>
    <w:p w:rsidR="00D6243A" w:rsidRDefault="00D6243A" w:rsidP="00D6243A">
      <w:pPr>
        <w:ind w:firstLine="708"/>
        <w:jc w:val="both"/>
      </w:pPr>
      <w:r>
        <w:t xml:space="preserve">В феврале месяце по результатам проведения совместных рейдовых мероприятий межведомственными рабочими группами и отделом по вопросам миграции Отдела МВД России по Мостовскому району </w:t>
      </w:r>
      <w:r w:rsidR="00B363D8">
        <w:t xml:space="preserve">выявлено </w:t>
      </w:r>
      <w:r w:rsidR="00D019BD">
        <w:t xml:space="preserve">2 </w:t>
      </w:r>
      <w:r>
        <w:t>административных правонарушени</w:t>
      </w:r>
      <w:r w:rsidR="00B363D8">
        <w:t>я</w:t>
      </w:r>
      <w:r>
        <w:t xml:space="preserve"> за нарушение миграционного законодательства</w:t>
      </w:r>
      <w:r w:rsidR="00D019BD">
        <w:t>.</w:t>
      </w:r>
      <w:r>
        <w:t xml:space="preserve"> </w:t>
      </w:r>
    </w:p>
    <w:p w:rsidR="00D6243A" w:rsidRDefault="00D6243A" w:rsidP="00D6243A">
      <w:pPr>
        <w:ind w:firstLine="708"/>
        <w:jc w:val="both"/>
      </w:pPr>
      <w:r>
        <w:t xml:space="preserve">В целях недопущения возникновения конфликтных ситуаций между гражданами РФ различных национальностей, религиозных конфессий, общественных объединений на территории Мостовского района </w:t>
      </w:r>
      <w:r w:rsidR="00B363D8">
        <w:t xml:space="preserve">органами местного самоуправления </w:t>
      </w:r>
      <w:r>
        <w:t xml:space="preserve">проведено 10 рабочих встреч с представителями </w:t>
      </w:r>
      <w:r w:rsidR="00B363D8">
        <w:t xml:space="preserve">национальных диаспор, </w:t>
      </w:r>
      <w:r>
        <w:t xml:space="preserve">лидерами общественно-политических движений, представителями молодежи. </w:t>
      </w:r>
    </w:p>
    <w:p w:rsidR="00D6243A" w:rsidRDefault="00D6243A" w:rsidP="00D6243A">
      <w:pPr>
        <w:ind w:firstLine="708"/>
        <w:jc w:val="both"/>
      </w:pPr>
      <w:r>
        <w:t xml:space="preserve">Во время встреч разъяснялись требования действующего законодательства по вопросам недопущения конфликтных ситуаций на межэтнической основе и проявления межнациональной розни среди населения </w:t>
      </w:r>
      <w:r>
        <w:lastRenderedPageBreak/>
        <w:t xml:space="preserve">района, обсуждались возникшие вопросы и проблемы и пути их разрешения с целью недопущения конфликтных ситуаций в межэтнических отношениях. </w:t>
      </w:r>
    </w:p>
    <w:p w:rsidR="00D6243A" w:rsidRDefault="006E10CD" w:rsidP="00D6243A">
      <w:pPr>
        <w:ind w:firstLine="708"/>
        <w:jc w:val="both"/>
      </w:pPr>
      <w:proofErr w:type="gramStart"/>
      <w:r>
        <w:t xml:space="preserve">В сети Интернет, на сайтах </w:t>
      </w:r>
      <w:r w:rsidR="00D6243A">
        <w:t>администраци</w:t>
      </w:r>
      <w:r>
        <w:t>и района, администраций поселений,</w:t>
      </w:r>
      <w:r w:rsidR="00D6243A">
        <w:t xml:space="preserve"> на официальном сайте Отдела МВД России по Мостовскому району, </w:t>
      </w:r>
      <w:r w:rsidR="0047200A">
        <w:t xml:space="preserve">в газете и </w:t>
      </w:r>
      <w:r w:rsidR="00D6243A">
        <w:t>на сайте газеты «Предгорье»</w:t>
      </w:r>
      <w:r>
        <w:t>,</w:t>
      </w:r>
      <w:r w:rsidR="00D6243A">
        <w:t xml:space="preserve"> а также в социальных сетях размещены памятки иностранным гражданам, </w:t>
      </w:r>
      <w:r>
        <w:t>с разъя</w:t>
      </w:r>
      <w:r w:rsidR="00D6243A">
        <w:t>снени</w:t>
      </w:r>
      <w:r>
        <w:t>ем</w:t>
      </w:r>
      <w:r w:rsidR="00D6243A">
        <w:t xml:space="preserve"> норм законодательства Российской Федерации </w:t>
      </w:r>
      <w:r>
        <w:t>по вопросам миграции, а также</w:t>
      </w:r>
      <w:r w:rsidR="0047200A">
        <w:t xml:space="preserve"> об </w:t>
      </w:r>
      <w:r>
        <w:t xml:space="preserve"> </w:t>
      </w:r>
      <w:r w:rsidR="00D6243A">
        <w:t>ответственност</w:t>
      </w:r>
      <w:r w:rsidR="0047200A">
        <w:t>и</w:t>
      </w:r>
      <w:r w:rsidR="00D6243A">
        <w:t xml:space="preserve"> за участие (содействие) в террористической деятельности, разжигание расовой, </w:t>
      </w:r>
      <w:r w:rsidR="0047200A">
        <w:t>меж</w:t>
      </w:r>
      <w:r w:rsidR="00D6243A">
        <w:t xml:space="preserve">национальной и </w:t>
      </w:r>
      <w:r w:rsidR="0047200A">
        <w:t>меж</w:t>
      </w:r>
      <w:r w:rsidR="00D6243A">
        <w:t>религиозной розни.</w:t>
      </w:r>
      <w:proofErr w:type="gramEnd"/>
    </w:p>
    <w:p w:rsidR="00D6243A" w:rsidRDefault="006E10CD" w:rsidP="00D6243A">
      <w:pPr>
        <w:ind w:firstLine="708"/>
        <w:jc w:val="both"/>
      </w:pPr>
      <w:r>
        <w:t>Н</w:t>
      </w:r>
      <w:r w:rsidR="00D6243A">
        <w:t>ачальник отделения по вопросам миграции Отдела МВД России по Мостовскому району Редькин С. В</w:t>
      </w:r>
      <w:r>
        <w:t xml:space="preserve">. </w:t>
      </w:r>
      <w:r w:rsidR="00B52683">
        <w:t>п</w:t>
      </w:r>
      <w:r>
        <w:t>роинформировал, что з</w:t>
      </w:r>
      <w:r w:rsidR="00D6243A">
        <w:t>а 2 месяца 2022 года сотрудниками ОВМ Отдела МВД России по Мостовскому району поста</w:t>
      </w:r>
      <w:r w:rsidR="00B52683">
        <w:t>в</w:t>
      </w:r>
      <w:r>
        <w:t>лено</w:t>
      </w:r>
      <w:r w:rsidR="00D6243A">
        <w:t xml:space="preserve"> на миграционный учет </w:t>
      </w:r>
      <w:r>
        <w:t xml:space="preserve">95 </w:t>
      </w:r>
      <w:r w:rsidR="00FF7DDF">
        <w:t xml:space="preserve">(+37) </w:t>
      </w:r>
      <w:r w:rsidR="00D6243A">
        <w:t xml:space="preserve">иностранных граждан и лиц без гражданства, </w:t>
      </w:r>
      <w:r w:rsidR="00FF7DDF">
        <w:t xml:space="preserve">93 (+47)  </w:t>
      </w:r>
      <w:r w:rsidR="00D6243A">
        <w:t>снято с регистрационного учета.</w:t>
      </w:r>
    </w:p>
    <w:p w:rsidR="00D6243A" w:rsidRDefault="00D6243A" w:rsidP="00D6243A">
      <w:pPr>
        <w:ind w:firstLine="708"/>
        <w:jc w:val="both"/>
      </w:pPr>
      <w:r>
        <w:t xml:space="preserve">Наибольшее количество иностранцев поставлено на миграционный учет по месту пребывания: Украина, Германия, Узбекистан. </w:t>
      </w:r>
    </w:p>
    <w:p w:rsidR="00D6243A" w:rsidRDefault="00D6243A" w:rsidP="00D6243A">
      <w:pPr>
        <w:ind w:firstLine="708"/>
        <w:jc w:val="both"/>
      </w:pPr>
      <w:r>
        <w:t xml:space="preserve">Состоит на миграционном учете на конец отчетного периода - 248 (+1)  иностранных граждан и лиц без гражданства. </w:t>
      </w:r>
    </w:p>
    <w:p w:rsidR="00D6243A" w:rsidRDefault="00D6243A" w:rsidP="00D6243A">
      <w:pPr>
        <w:ind w:firstLine="708"/>
        <w:jc w:val="both"/>
      </w:pPr>
      <w:r>
        <w:t>За истекший период 2022 года на территорию Мостовского района с целью въезда «работа» первично прибыло – 3 иностранных граждан</w:t>
      </w:r>
      <w:r w:rsidR="00FF7DDF">
        <w:t>ина</w:t>
      </w:r>
      <w:r>
        <w:t xml:space="preserve"> (-1)</w:t>
      </w:r>
      <w:r w:rsidR="00FF7DDF">
        <w:t xml:space="preserve">, выдан 1 </w:t>
      </w:r>
      <w:r>
        <w:t xml:space="preserve">патент </w:t>
      </w:r>
      <w:r w:rsidR="00FF7DDF">
        <w:t>для осуществления трудовой деятельности</w:t>
      </w:r>
      <w:r>
        <w:t>.</w:t>
      </w:r>
    </w:p>
    <w:p w:rsidR="00105694" w:rsidRDefault="00D6243A" w:rsidP="00D6243A">
      <w:pPr>
        <w:ind w:firstLine="708"/>
        <w:jc w:val="both"/>
      </w:pPr>
      <w:r>
        <w:t xml:space="preserve">Принято </w:t>
      </w:r>
      <w:r w:rsidR="00105694">
        <w:t xml:space="preserve">3 (+3) </w:t>
      </w:r>
      <w:r>
        <w:t>уведомлени</w:t>
      </w:r>
      <w:r w:rsidR="00105694">
        <w:t>я</w:t>
      </w:r>
      <w:r>
        <w:t xml:space="preserve"> о заключении трудового договора или гражданско-правового договора на выполнение работ (оказания услуг) с иностранным гражданином или лицом без гражданства</w:t>
      </w:r>
      <w:r w:rsidR="00105694">
        <w:t xml:space="preserve">, </w:t>
      </w:r>
      <w:r>
        <w:t>2</w:t>
      </w:r>
      <w:r w:rsidR="00105694">
        <w:t xml:space="preserve"> (+</w:t>
      </w:r>
      <w:proofErr w:type="gramStart"/>
      <w:r w:rsidR="00105694">
        <w:t>1</w:t>
      </w:r>
      <w:r w:rsidR="00B52683">
        <w:t>)</w:t>
      </w:r>
      <w:r w:rsidR="00105694">
        <w:t xml:space="preserve"> </w:t>
      </w:r>
      <w:proofErr w:type="gramEnd"/>
      <w:r>
        <w:t xml:space="preserve">уведомления </w:t>
      </w:r>
      <w:r w:rsidR="00105694">
        <w:t xml:space="preserve">принято </w:t>
      </w:r>
      <w:r>
        <w:t>о расторжении трудового договора</w:t>
      </w:r>
      <w:r w:rsidR="00B52683">
        <w:t>.</w:t>
      </w:r>
    </w:p>
    <w:p w:rsidR="00D6243A" w:rsidRDefault="00D6243A" w:rsidP="00D6243A">
      <w:pPr>
        <w:ind w:firstLine="708"/>
        <w:jc w:val="both"/>
      </w:pPr>
      <w:r>
        <w:t>В настоящее время на территории района осуществляют трудовую деятельность 80 иностранных граждан (60, +20), из них у юридических лиц – 12, у ИП – 24, у физических лиц – 44.</w:t>
      </w:r>
    </w:p>
    <w:p w:rsidR="00105694" w:rsidRDefault="00105694" w:rsidP="00D6243A">
      <w:pPr>
        <w:ind w:firstLine="708"/>
        <w:jc w:val="both"/>
      </w:pPr>
      <w:r>
        <w:t xml:space="preserve">В </w:t>
      </w:r>
      <w:r w:rsidR="00D6243A">
        <w:t xml:space="preserve">ГУ МВД России по Краснодарскому краю направлено 1 учетное дело, для вынесения решения об аннулировании </w:t>
      </w:r>
      <w:r>
        <w:t>вида на жительство</w:t>
      </w:r>
      <w:r w:rsidR="00B52683">
        <w:t>.</w:t>
      </w:r>
    </w:p>
    <w:p w:rsidR="00D6243A" w:rsidRDefault="00BB0F06" w:rsidP="00D6243A">
      <w:pPr>
        <w:ind w:firstLine="708"/>
        <w:jc w:val="both"/>
      </w:pPr>
      <w:r>
        <w:t>С</w:t>
      </w:r>
      <w:r w:rsidR="00D6243A">
        <w:t>отрудниками полиции составлено 5 административных протоколов, из них 1- по ч. 1 ст. 18.8 КоАП РФ, 4-по ч. 4 ст. 18.9 КоАП РФ.</w:t>
      </w:r>
    </w:p>
    <w:p w:rsidR="00BB0F06" w:rsidRDefault="00D6243A" w:rsidP="00D6243A">
      <w:pPr>
        <w:ind w:firstLine="708"/>
        <w:jc w:val="both"/>
      </w:pPr>
      <w:r>
        <w:t xml:space="preserve">За отчетный период сотрудниками Отдела МВД России по Мостовскому району зарегистрирован 1 факт по признакам состава преступления, предусмотренных ст.322.3 УК РФ. </w:t>
      </w:r>
    </w:p>
    <w:p w:rsidR="00D6243A" w:rsidRDefault="00D6243A" w:rsidP="00D6243A">
      <w:pPr>
        <w:ind w:firstLine="708"/>
        <w:jc w:val="both"/>
      </w:pPr>
      <w:r>
        <w:t xml:space="preserve">В местных СМИ и сети </w:t>
      </w:r>
      <w:r w:rsidR="00BB0F06">
        <w:t>И</w:t>
      </w:r>
      <w:r>
        <w:t xml:space="preserve">нтернет </w:t>
      </w:r>
      <w:r w:rsidR="00BB0F06">
        <w:t xml:space="preserve">сотрудниками ОМВД России по Мостовскому району </w:t>
      </w:r>
      <w:r>
        <w:t>размещен</w:t>
      </w:r>
      <w:r w:rsidR="00BB0F06">
        <w:t>о</w:t>
      </w:r>
      <w:r>
        <w:t xml:space="preserve"> 10 </w:t>
      </w:r>
      <w:r w:rsidR="00BB0F06">
        <w:t xml:space="preserve">информационных </w:t>
      </w:r>
      <w:r>
        <w:t>материалов</w:t>
      </w:r>
      <w:r w:rsidR="00BB0F06">
        <w:t>.</w:t>
      </w:r>
    </w:p>
    <w:p w:rsidR="00D6243A" w:rsidRDefault="00D6243A" w:rsidP="00D6243A">
      <w:pPr>
        <w:ind w:firstLine="708"/>
        <w:jc w:val="both"/>
      </w:pPr>
      <w:r>
        <w:t xml:space="preserve">14 информаций </w:t>
      </w:r>
      <w:r w:rsidR="00BB0F06">
        <w:t xml:space="preserve">размещено </w:t>
      </w:r>
      <w:r>
        <w:t xml:space="preserve">на официальных сайтах </w:t>
      </w:r>
      <w:r w:rsidR="00813DCE">
        <w:t xml:space="preserve">совместно с </w:t>
      </w:r>
      <w:proofErr w:type="spellStart"/>
      <w:proofErr w:type="gramStart"/>
      <w:r w:rsidR="00813DCE">
        <w:t>с</w:t>
      </w:r>
      <w:proofErr w:type="spellEnd"/>
      <w:proofErr w:type="gramEnd"/>
      <w:r w:rsidR="00813DCE">
        <w:t xml:space="preserve"> сельскими </w:t>
      </w:r>
      <w:r>
        <w:t>администраци</w:t>
      </w:r>
      <w:r w:rsidR="00813DCE">
        <w:t>ями</w:t>
      </w:r>
      <w:r>
        <w:t xml:space="preserve"> Мостовского района </w:t>
      </w:r>
      <w:r w:rsidR="00813DCE">
        <w:t xml:space="preserve">(о </w:t>
      </w:r>
      <w:r>
        <w:t>нов</w:t>
      </w:r>
      <w:r w:rsidR="00813DCE">
        <w:t>ом</w:t>
      </w:r>
      <w:r>
        <w:t xml:space="preserve"> поряд</w:t>
      </w:r>
      <w:r w:rsidR="00813DCE">
        <w:t>ке</w:t>
      </w:r>
      <w:r>
        <w:t xml:space="preserve"> продления срока временного пребывания иностранных граждан и лиц без гражданства в Российской Федерации</w:t>
      </w:r>
      <w:r w:rsidR="00813DCE">
        <w:t>)</w:t>
      </w:r>
      <w:r>
        <w:t>.</w:t>
      </w:r>
    </w:p>
    <w:p w:rsidR="00D6243A" w:rsidRDefault="00B52683" w:rsidP="00D6243A">
      <w:pPr>
        <w:ind w:firstLine="708"/>
        <w:jc w:val="both"/>
      </w:pPr>
      <w:r>
        <w:t>Сотрудниками отдела по вопросам миграции с</w:t>
      </w:r>
      <w:r w:rsidR="00813DCE">
        <w:t xml:space="preserve"> лидерами национальных диаспор, работодателями п</w:t>
      </w:r>
      <w:r w:rsidR="00D6243A">
        <w:t xml:space="preserve">роведено 2 рабочих встречи, на которых были </w:t>
      </w:r>
      <w:r w:rsidR="00D6243A">
        <w:lastRenderedPageBreak/>
        <w:t xml:space="preserve">разъяснены требования действующего законодательства </w:t>
      </w:r>
      <w:r>
        <w:t xml:space="preserve">РФ </w:t>
      </w:r>
      <w:r w:rsidR="00D6243A">
        <w:t>в сфере миграции, ответственности за его нарушение</w:t>
      </w:r>
      <w:r>
        <w:t>.</w:t>
      </w:r>
    </w:p>
    <w:p w:rsidR="00781122" w:rsidRPr="00446798" w:rsidRDefault="00AF3F65" w:rsidP="00D6243A">
      <w:pPr>
        <w:ind w:firstLine="708"/>
        <w:jc w:val="both"/>
      </w:pPr>
      <w:r>
        <w:t>Сотрудниками в ходе приема граждан в</w:t>
      </w:r>
      <w:r w:rsidR="00D6243A">
        <w:t>ыдано 4 памятки иностранным гражданам о нов</w:t>
      </w:r>
      <w:r>
        <w:t>о</w:t>
      </w:r>
      <w:r w:rsidR="00D6243A">
        <w:t>м порядке продления срока временного пребывания иностранных граждан и лиц без гражданства в Российской Федерации.</w:t>
      </w:r>
      <w:r w:rsidR="00004879">
        <w:t xml:space="preserve">  </w:t>
      </w:r>
      <w:r w:rsidR="00D86CDB">
        <w:t xml:space="preserve"> </w:t>
      </w:r>
      <w:r w:rsidR="00D139B9">
        <w:t xml:space="preserve"> </w:t>
      </w:r>
      <w:r w:rsidR="00312902">
        <w:t xml:space="preserve"> </w:t>
      </w:r>
      <w:r w:rsidR="00446798">
        <w:t xml:space="preserve"> </w:t>
      </w:r>
    </w:p>
    <w:p w:rsidR="007876D0" w:rsidRDefault="00B3091D" w:rsidP="0097374B">
      <w:pPr>
        <w:ind w:firstLine="708"/>
        <w:jc w:val="both"/>
      </w:pPr>
      <w:r>
        <w:t>Всем заинтересованным ведомствам поручено п</w:t>
      </w:r>
      <w:r w:rsidRPr="00B3091D">
        <w:t>родолжить проведение мониторинга миграционных процессов, оказывающих влияние на проявление террористических и экстремистских угроз на территории МО Мостовский район, принятие упреждающих мероприятий, в случае выявления террористических угроз, в соответствии с действующим антитеррористическим и миграционным законодательством РФ.</w:t>
      </w:r>
    </w:p>
    <w:p w:rsidR="00C9252F" w:rsidRDefault="00C9252F" w:rsidP="0097374B">
      <w:pPr>
        <w:ind w:firstLine="708"/>
        <w:jc w:val="both"/>
      </w:pPr>
      <w:proofErr w:type="gramStart"/>
      <w:r>
        <w:t>Необходимо о</w:t>
      </w:r>
      <w:r w:rsidRPr="00C9252F">
        <w:t xml:space="preserve">беспечить проведение работы </w:t>
      </w:r>
      <w:r>
        <w:t xml:space="preserve">с </w:t>
      </w:r>
      <w:r w:rsidRPr="00C9252F">
        <w:t>лицам</w:t>
      </w:r>
      <w:r>
        <w:t>и</w:t>
      </w:r>
      <w:r w:rsidRPr="00C9252F">
        <w:t>, пребывающим</w:t>
      </w:r>
      <w:r>
        <w:t>и</w:t>
      </w:r>
      <w:r w:rsidRPr="00C9252F">
        <w:t xml:space="preserve"> из-за рубежа для проживания, обучения, тру</w:t>
      </w:r>
      <w:r>
        <w:t>д</w:t>
      </w:r>
      <w:r w:rsidRPr="00C9252F">
        <w:t>овой деятельности в форме индивидуальных или групповых бесед по доведению норм законодательства РФ, устанавливающих ответственность за совершение преступлений террористической направленности, участие  в террористической деятельности и содействие ей,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w:t>
      </w:r>
      <w:proofErr w:type="gramEnd"/>
      <w:r w:rsidRPr="00C9252F">
        <w:t xml:space="preserve"> изменение основ конституционного строя РФ, с привлечением работодателей, представителей религиозных и общественных организаций.</w:t>
      </w:r>
    </w:p>
    <w:p w:rsidR="00BB0F06" w:rsidRDefault="007876D0" w:rsidP="0097374B">
      <w:pPr>
        <w:ind w:firstLine="708"/>
        <w:jc w:val="both"/>
      </w:pPr>
      <w:r>
        <w:t>А</w:t>
      </w:r>
      <w:r w:rsidRPr="007876D0">
        <w:t xml:space="preserve">нтитеррористическая комиссия МО Мостовский район </w:t>
      </w:r>
      <w:r>
        <w:t xml:space="preserve">в это не простое для всех время </w:t>
      </w:r>
      <w:r w:rsidRPr="007876D0">
        <w:t xml:space="preserve">призывает всех граждан и гостей района быть бдительными, особенно при нахождении в местах с массовым пребыванием людей. При обнаружении подозрительных лиц, предметов, автотранспорта незамедлительно сообщать в правоохранительные, контролирующие и надзорные органы.       </w:t>
      </w:r>
    </w:p>
    <w:p w:rsidR="009C314F" w:rsidRDefault="006D2717" w:rsidP="0097374B">
      <w:pPr>
        <w:ind w:firstLine="708"/>
        <w:jc w:val="both"/>
      </w:pPr>
      <w:r>
        <w:t xml:space="preserve">  </w:t>
      </w:r>
    </w:p>
    <w:p w:rsidR="00FC6CCD" w:rsidRPr="00015AE9" w:rsidRDefault="00FC6CCD" w:rsidP="00FC6CCD">
      <w:pPr>
        <w:pStyle w:val="a9"/>
        <w:jc w:val="both"/>
        <w:rPr>
          <w:rFonts w:ascii="Times New Roman" w:hAnsi="Times New Roman"/>
          <w:b/>
          <w:sz w:val="28"/>
          <w:szCs w:val="28"/>
        </w:rPr>
      </w:pPr>
      <w:r w:rsidRPr="00015AE9">
        <w:rPr>
          <w:rFonts w:ascii="Times New Roman" w:hAnsi="Times New Roman"/>
          <w:b/>
          <w:sz w:val="28"/>
          <w:szCs w:val="28"/>
        </w:rPr>
        <w:t>Антитеррористическая комиссия</w:t>
      </w:r>
    </w:p>
    <w:p w:rsidR="00FC6CCD" w:rsidRPr="00015AE9" w:rsidRDefault="00FC6CCD" w:rsidP="00FC6CCD">
      <w:pPr>
        <w:pStyle w:val="a9"/>
        <w:jc w:val="both"/>
        <w:rPr>
          <w:rFonts w:ascii="Times New Roman" w:hAnsi="Times New Roman"/>
          <w:b/>
          <w:sz w:val="28"/>
          <w:szCs w:val="28"/>
        </w:rPr>
      </w:pPr>
      <w:r w:rsidRPr="00015AE9">
        <w:rPr>
          <w:rFonts w:ascii="Times New Roman" w:hAnsi="Times New Roman"/>
          <w:b/>
          <w:sz w:val="28"/>
          <w:szCs w:val="28"/>
        </w:rPr>
        <w:t xml:space="preserve">муниципального образования </w:t>
      </w:r>
    </w:p>
    <w:p w:rsidR="00FC6CCD" w:rsidRPr="00015AE9" w:rsidRDefault="00FC6CCD">
      <w:pPr>
        <w:pStyle w:val="a9"/>
        <w:jc w:val="both"/>
        <w:rPr>
          <w:rFonts w:ascii="Times New Roman" w:hAnsi="Times New Roman"/>
          <w:b/>
          <w:sz w:val="28"/>
          <w:szCs w:val="28"/>
        </w:rPr>
      </w:pPr>
      <w:r w:rsidRPr="00015AE9">
        <w:rPr>
          <w:rFonts w:ascii="Times New Roman" w:hAnsi="Times New Roman"/>
          <w:b/>
          <w:sz w:val="28"/>
          <w:szCs w:val="28"/>
        </w:rPr>
        <w:t xml:space="preserve">Мостовский район </w:t>
      </w:r>
      <w:bookmarkStart w:id="0" w:name="_GoBack"/>
      <w:bookmarkEnd w:id="0"/>
    </w:p>
    <w:sectPr w:rsidR="00FC6CCD" w:rsidRPr="00015AE9" w:rsidSect="00004879">
      <w:headerReference w:type="even" r:id="rId8"/>
      <w:headerReference w:type="default" r:id="rId9"/>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C3" w:rsidRDefault="006C66C3">
      <w:r>
        <w:separator/>
      </w:r>
    </w:p>
  </w:endnote>
  <w:endnote w:type="continuationSeparator" w:id="0">
    <w:p w:rsidR="006C66C3" w:rsidRDefault="006C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C3" w:rsidRDefault="006C66C3">
      <w:r>
        <w:separator/>
      </w:r>
    </w:p>
  </w:footnote>
  <w:footnote w:type="continuationSeparator" w:id="0">
    <w:p w:rsidR="006C66C3" w:rsidRDefault="006C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F2" w:rsidRDefault="00E326BD" w:rsidP="00791005">
    <w:pPr>
      <w:pStyle w:val="a3"/>
      <w:framePr w:wrap="around" w:vAnchor="text" w:hAnchor="margin" w:xAlign="center" w:y="1"/>
      <w:rPr>
        <w:rStyle w:val="a4"/>
      </w:rPr>
    </w:pPr>
    <w:r>
      <w:rPr>
        <w:rStyle w:val="a4"/>
      </w:rPr>
      <w:fldChar w:fldCharType="begin"/>
    </w:r>
    <w:r w:rsidR="00184BF2">
      <w:rPr>
        <w:rStyle w:val="a4"/>
      </w:rPr>
      <w:instrText xml:space="preserve">PAGE  </w:instrText>
    </w:r>
    <w:r>
      <w:rPr>
        <w:rStyle w:val="a4"/>
      </w:rPr>
      <w:fldChar w:fldCharType="end"/>
    </w:r>
  </w:p>
  <w:p w:rsidR="00184BF2" w:rsidRDefault="00184B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F2" w:rsidRDefault="00E326BD" w:rsidP="00791005">
    <w:pPr>
      <w:pStyle w:val="a3"/>
      <w:framePr w:wrap="around" w:vAnchor="text" w:hAnchor="margin" w:xAlign="center" w:y="1"/>
      <w:rPr>
        <w:rStyle w:val="a4"/>
      </w:rPr>
    </w:pPr>
    <w:r>
      <w:rPr>
        <w:rStyle w:val="a4"/>
      </w:rPr>
      <w:fldChar w:fldCharType="begin"/>
    </w:r>
    <w:r w:rsidR="00184BF2">
      <w:rPr>
        <w:rStyle w:val="a4"/>
      </w:rPr>
      <w:instrText xml:space="preserve">PAGE  </w:instrText>
    </w:r>
    <w:r>
      <w:rPr>
        <w:rStyle w:val="a4"/>
      </w:rPr>
      <w:fldChar w:fldCharType="separate"/>
    </w:r>
    <w:r w:rsidR="00616775">
      <w:rPr>
        <w:rStyle w:val="a4"/>
        <w:noProof/>
      </w:rPr>
      <w:t>4</w:t>
    </w:r>
    <w:r>
      <w:rPr>
        <w:rStyle w:val="a4"/>
      </w:rPr>
      <w:fldChar w:fldCharType="end"/>
    </w:r>
  </w:p>
  <w:p w:rsidR="00184BF2" w:rsidRDefault="00184B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9D"/>
    <w:multiLevelType w:val="hybridMultilevel"/>
    <w:tmpl w:val="BF581EA6"/>
    <w:lvl w:ilvl="0" w:tplc="8E3CFDBC">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5F21C56"/>
    <w:multiLevelType w:val="multilevel"/>
    <w:tmpl w:val="96F813EC"/>
    <w:lvl w:ilvl="0">
      <w:start w:val="1"/>
      <w:numFmt w:val="decimal"/>
      <w:lvlText w:val="%1."/>
      <w:lvlJc w:val="left"/>
      <w:pPr>
        <w:tabs>
          <w:tab w:val="num" w:pos="1866"/>
        </w:tabs>
        <w:ind w:left="1866" w:hanging="450"/>
      </w:pPr>
      <w:rPr>
        <w:rFonts w:hint="default"/>
      </w:rPr>
    </w:lvl>
    <w:lvl w:ilvl="1">
      <w:start w:val="2"/>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496"/>
        </w:tabs>
        <w:ind w:left="2496"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6"/>
        </w:tabs>
        <w:ind w:left="2856" w:hanging="1440"/>
      </w:pPr>
      <w:rPr>
        <w:rFonts w:hint="default"/>
      </w:rPr>
    </w:lvl>
    <w:lvl w:ilvl="6">
      <w:start w:val="1"/>
      <w:numFmt w:val="decimal"/>
      <w:isLgl/>
      <w:lvlText w:val="%1.%2.%3.%4.%5.%6.%7."/>
      <w:lvlJc w:val="left"/>
      <w:pPr>
        <w:tabs>
          <w:tab w:val="num" w:pos="3216"/>
        </w:tabs>
        <w:ind w:left="3216" w:hanging="1800"/>
      </w:pPr>
      <w:rPr>
        <w:rFonts w:hint="default"/>
      </w:rPr>
    </w:lvl>
    <w:lvl w:ilvl="7">
      <w:start w:val="1"/>
      <w:numFmt w:val="decimal"/>
      <w:isLgl/>
      <w:lvlText w:val="%1.%2.%3.%4.%5.%6.%7.%8."/>
      <w:lvlJc w:val="left"/>
      <w:pPr>
        <w:tabs>
          <w:tab w:val="num" w:pos="3216"/>
        </w:tabs>
        <w:ind w:left="3216" w:hanging="1800"/>
      </w:pPr>
      <w:rPr>
        <w:rFonts w:hint="default"/>
      </w:rPr>
    </w:lvl>
    <w:lvl w:ilvl="8">
      <w:start w:val="1"/>
      <w:numFmt w:val="decimal"/>
      <w:isLgl/>
      <w:lvlText w:val="%1.%2.%3.%4.%5.%6.%7.%8.%9."/>
      <w:lvlJc w:val="left"/>
      <w:pPr>
        <w:tabs>
          <w:tab w:val="num" w:pos="3576"/>
        </w:tabs>
        <w:ind w:left="3576" w:hanging="2160"/>
      </w:pPr>
      <w:rPr>
        <w:rFonts w:hint="default"/>
      </w:rPr>
    </w:lvl>
  </w:abstractNum>
  <w:abstractNum w:abstractNumId="2">
    <w:nsid w:val="235A60DC"/>
    <w:multiLevelType w:val="hybridMultilevel"/>
    <w:tmpl w:val="8844FC56"/>
    <w:lvl w:ilvl="0" w:tplc="2AC65E60">
      <w:start w:val="1"/>
      <w:numFmt w:val="decimal"/>
      <w:lvlText w:val="%1."/>
      <w:lvlJc w:val="left"/>
      <w:pPr>
        <w:tabs>
          <w:tab w:val="num" w:pos="1365"/>
        </w:tabs>
        <w:ind w:left="1365" w:hanging="825"/>
      </w:pPr>
      <w:rPr>
        <w:rFonts w:hint="default"/>
      </w:rPr>
    </w:lvl>
    <w:lvl w:ilvl="1" w:tplc="04208E9A">
      <w:numFmt w:val="none"/>
      <w:lvlText w:val=""/>
      <w:lvlJc w:val="left"/>
      <w:pPr>
        <w:tabs>
          <w:tab w:val="num" w:pos="360"/>
        </w:tabs>
      </w:pPr>
    </w:lvl>
    <w:lvl w:ilvl="2" w:tplc="249CBE0E">
      <w:numFmt w:val="none"/>
      <w:lvlText w:val=""/>
      <w:lvlJc w:val="left"/>
      <w:pPr>
        <w:tabs>
          <w:tab w:val="num" w:pos="360"/>
        </w:tabs>
      </w:pPr>
    </w:lvl>
    <w:lvl w:ilvl="3" w:tplc="B99A0330">
      <w:numFmt w:val="none"/>
      <w:lvlText w:val=""/>
      <w:lvlJc w:val="left"/>
      <w:pPr>
        <w:tabs>
          <w:tab w:val="num" w:pos="360"/>
        </w:tabs>
      </w:pPr>
    </w:lvl>
    <w:lvl w:ilvl="4" w:tplc="B220EC5C">
      <w:numFmt w:val="none"/>
      <w:lvlText w:val=""/>
      <w:lvlJc w:val="left"/>
      <w:pPr>
        <w:tabs>
          <w:tab w:val="num" w:pos="360"/>
        </w:tabs>
      </w:pPr>
    </w:lvl>
    <w:lvl w:ilvl="5" w:tplc="27D45AD2">
      <w:numFmt w:val="none"/>
      <w:lvlText w:val=""/>
      <w:lvlJc w:val="left"/>
      <w:pPr>
        <w:tabs>
          <w:tab w:val="num" w:pos="360"/>
        </w:tabs>
      </w:pPr>
    </w:lvl>
    <w:lvl w:ilvl="6" w:tplc="8CDC80C8">
      <w:numFmt w:val="none"/>
      <w:lvlText w:val=""/>
      <w:lvlJc w:val="left"/>
      <w:pPr>
        <w:tabs>
          <w:tab w:val="num" w:pos="360"/>
        </w:tabs>
      </w:pPr>
    </w:lvl>
    <w:lvl w:ilvl="7" w:tplc="E486A8C0">
      <w:numFmt w:val="none"/>
      <w:lvlText w:val=""/>
      <w:lvlJc w:val="left"/>
      <w:pPr>
        <w:tabs>
          <w:tab w:val="num" w:pos="360"/>
        </w:tabs>
      </w:pPr>
    </w:lvl>
    <w:lvl w:ilvl="8" w:tplc="570A83B6">
      <w:numFmt w:val="none"/>
      <w:lvlText w:val=""/>
      <w:lvlJc w:val="left"/>
      <w:pPr>
        <w:tabs>
          <w:tab w:val="num" w:pos="360"/>
        </w:tabs>
      </w:pPr>
    </w:lvl>
  </w:abstractNum>
  <w:abstractNum w:abstractNumId="3">
    <w:nsid w:val="2575349D"/>
    <w:multiLevelType w:val="hybridMultilevel"/>
    <w:tmpl w:val="805842FC"/>
    <w:lvl w:ilvl="0" w:tplc="DF207E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AB71CF"/>
    <w:multiLevelType w:val="hybridMultilevel"/>
    <w:tmpl w:val="37B80DFE"/>
    <w:lvl w:ilvl="0" w:tplc="C35AE7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8E321BB"/>
    <w:multiLevelType w:val="hybridMultilevel"/>
    <w:tmpl w:val="F488A878"/>
    <w:lvl w:ilvl="0" w:tplc="06F418C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AA376C6"/>
    <w:multiLevelType w:val="multilevel"/>
    <w:tmpl w:val="A1A8179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6066"/>
        </w:tabs>
        <w:ind w:left="6066" w:hanging="180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7">
    <w:nsid w:val="5B8A7A91"/>
    <w:multiLevelType w:val="multilevel"/>
    <w:tmpl w:val="A1A6D10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6066"/>
        </w:tabs>
        <w:ind w:left="6066" w:hanging="180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8">
    <w:nsid w:val="68F421E1"/>
    <w:multiLevelType w:val="multilevel"/>
    <w:tmpl w:val="D762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A0F1A"/>
    <w:multiLevelType w:val="hybridMultilevel"/>
    <w:tmpl w:val="634E1326"/>
    <w:lvl w:ilvl="0" w:tplc="2DC2C64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7BD56411"/>
    <w:multiLevelType w:val="multilevel"/>
    <w:tmpl w:val="9ADA311A"/>
    <w:lvl w:ilvl="0">
      <w:start w:val="1"/>
      <w:numFmt w:val="decimal"/>
      <w:lvlText w:val="%1."/>
      <w:lvlJc w:val="left"/>
      <w:pPr>
        <w:tabs>
          <w:tab w:val="num" w:pos="1065"/>
        </w:tabs>
        <w:ind w:left="1065" w:hanging="36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num w:numId="1">
    <w:abstractNumId w:val="10"/>
  </w:num>
  <w:num w:numId="2">
    <w:abstractNumId w:val="1"/>
  </w:num>
  <w:num w:numId="3">
    <w:abstractNumId w:val="7"/>
  </w:num>
  <w:num w:numId="4">
    <w:abstractNumId w:val="6"/>
  </w:num>
  <w:num w:numId="5">
    <w:abstractNumId w:val="9"/>
  </w:num>
  <w:num w:numId="6">
    <w:abstractNumId w:val="0"/>
  </w:num>
  <w:num w:numId="7">
    <w:abstractNumId w:val="5"/>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70"/>
    <w:rsid w:val="00001354"/>
    <w:rsid w:val="00001661"/>
    <w:rsid w:val="00002ECE"/>
    <w:rsid w:val="00002EEF"/>
    <w:rsid w:val="00003039"/>
    <w:rsid w:val="00003FB1"/>
    <w:rsid w:val="00004879"/>
    <w:rsid w:val="00004D96"/>
    <w:rsid w:val="00005654"/>
    <w:rsid w:val="00005742"/>
    <w:rsid w:val="000057E1"/>
    <w:rsid w:val="0000656E"/>
    <w:rsid w:val="00015AE9"/>
    <w:rsid w:val="000163F3"/>
    <w:rsid w:val="000166DA"/>
    <w:rsid w:val="00017F57"/>
    <w:rsid w:val="00020147"/>
    <w:rsid w:val="00021AD1"/>
    <w:rsid w:val="000245F1"/>
    <w:rsid w:val="0002530E"/>
    <w:rsid w:val="000265DF"/>
    <w:rsid w:val="00026758"/>
    <w:rsid w:val="00027688"/>
    <w:rsid w:val="00033002"/>
    <w:rsid w:val="00033783"/>
    <w:rsid w:val="000345D5"/>
    <w:rsid w:val="000348C9"/>
    <w:rsid w:val="00034FEC"/>
    <w:rsid w:val="00037CC1"/>
    <w:rsid w:val="00041886"/>
    <w:rsid w:val="000438BB"/>
    <w:rsid w:val="000453C4"/>
    <w:rsid w:val="00045944"/>
    <w:rsid w:val="00047663"/>
    <w:rsid w:val="00050240"/>
    <w:rsid w:val="00051CC4"/>
    <w:rsid w:val="00051FA1"/>
    <w:rsid w:val="000532B9"/>
    <w:rsid w:val="00053B68"/>
    <w:rsid w:val="00055AE0"/>
    <w:rsid w:val="00057220"/>
    <w:rsid w:val="000573F5"/>
    <w:rsid w:val="0005763B"/>
    <w:rsid w:val="0005789B"/>
    <w:rsid w:val="000613B5"/>
    <w:rsid w:val="000613DA"/>
    <w:rsid w:val="00061FDB"/>
    <w:rsid w:val="0006243A"/>
    <w:rsid w:val="00062E28"/>
    <w:rsid w:val="00062F79"/>
    <w:rsid w:val="00063E91"/>
    <w:rsid w:val="00066327"/>
    <w:rsid w:val="00066FE5"/>
    <w:rsid w:val="00071E55"/>
    <w:rsid w:val="000748D8"/>
    <w:rsid w:val="00075FAB"/>
    <w:rsid w:val="0007682F"/>
    <w:rsid w:val="000769E7"/>
    <w:rsid w:val="00083564"/>
    <w:rsid w:val="0008483D"/>
    <w:rsid w:val="00085949"/>
    <w:rsid w:val="00086078"/>
    <w:rsid w:val="00090508"/>
    <w:rsid w:val="00090A03"/>
    <w:rsid w:val="00090C9D"/>
    <w:rsid w:val="000917F0"/>
    <w:rsid w:val="00091CFA"/>
    <w:rsid w:val="00091F63"/>
    <w:rsid w:val="00092716"/>
    <w:rsid w:val="00093B50"/>
    <w:rsid w:val="00094C99"/>
    <w:rsid w:val="00094DDB"/>
    <w:rsid w:val="0009531D"/>
    <w:rsid w:val="00095B44"/>
    <w:rsid w:val="00095D9A"/>
    <w:rsid w:val="000962D2"/>
    <w:rsid w:val="00096B86"/>
    <w:rsid w:val="000A25AC"/>
    <w:rsid w:val="000A2A31"/>
    <w:rsid w:val="000A30FC"/>
    <w:rsid w:val="000A359B"/>
    <w:rsid w:val="000A490F"/>
    <w:rsid w:val="000A4EAF"/>
    <w:rsid w:val="000A5EC2"/>
    <w:rsid w:val="000A6B5B"/>
    <w:rsid w:val="000A76BC"/>
    <w:rsid w:val="000B0C8E"/>
    <w:rsid w:val="000B162C"/>
    <w:rsid w:val="000B1A7B"/>
    <w:rsid w:val="000B2FB8"/>
    <w:rsid w:val="000B3D2D"/>
    <w:rsid w:val="000B3DDD"/>
    <w:rsid w:val="000B5907"/>
    <w:rsid w:val="000B5BD8"/>
    <w:rsid w:val="000B5C11"/>
    <w:rsid w:val="000B6A00"/>
    <w:rsid w:val="000B6F99"/>
    <w:rsid w:val="000B70E3"/>
    <w:rsid w:val="000C0676"/>
    <w:rsid w:val="000C0F31"/>
    <w:rsid w:val="000C141C"/>
    <w:rsid w:val="000C20CD"/>
    <w:rsid w:val="000C2C3C"/>
    <w:rsid w:val="000C3D97"/>
    <w:rsid w:val="000C445B"/>
    <w:rsid w:val="000C4D91"/>
    <w:rsid w:val="000C6B94"/>
    <w:rsid w:val="000D1122"/>
    <w:rsid w:val="000D1285"/>
    <w:rsid w:val="000D183C"/>
    <w:rsid w:val="000D2403"/>
    <w:rsid w:val="000D3751"/>
    <w:rsid w:val="000D3804"/>
    <w:rsid w:val="000D3D2D"/>
    <w:rsid w:val="000D4798"/>
    <w:rsid w:val="000D4B14"/>
    <w:rsid w:val="000D4CC1"/>
    <w:rsid w:val="000D5014"/>
    <w:rsid w:val="000D5F7F"/>
    <w:rsid w:val="000D68D2"/>
    <w:rsid w:val="000D722F"/>
    <w:rsid w:val="000D7E36"/>
    <w:rsid w:val="000E03AA"/>
    <w:rsid w:val="000E0967"/>
    <w:rsid w:val="000E21F0"/>
    <w:rsid w:val="000E2DC1"/>
    <w:rsid w:val="000E4381"/>
    <w:rsid w:val="000E4E35"/>
    <w:rsid w:val="000E5E8F"/>
    <w:rsid w:val="000E6497"/>
    <w:rsid w:val="000E6997"/>
    <w:rsid w:val="000E6E73"/>
    <w:rsid w:val="000E73D0"/>
    <w:rsid w:val="000E7A09"/>
    <w:rsid w:val="000F2DE0"/>
    <w:rsid w:val="000F2E8F"/>
    <w:rsid w:val="000F3859"/>
    <w:rsid w:val="000F5F73"/>
    <w:rsid w:val="000F61E6"/>
    <w:rsid w:val="000F6B51"/>
    <w:rsid w:val="000F762C"/>
    <w:rsid w:val="000F7CF4"/>
    <w:rsid w:val="00100E47"/>
    <w:rsid w:val="00100FC1"/>
    <w:rsid w:val="00101842"/>
    <w:rsid w:val="00101AAF"/>
    <w:rsid w:val="001026B9"/>
    <w:rsid w:val="001031D1"/>
    <w:rsid w:val="0010332D"/>
    <w:rsid w:val="00103C62"/>
    <w:rsid w:val="00103DCF"/>
    <w:rsid w:val="00103F79"/>
    <w:rsid w:val="0010411D"/>
    <w:rsid w:val="00104BE9"/>
    <w:rsid w:val="00104E2C"/>
    <w:rsid w:val="001051D8"/>
    <w:rsid w:val="00105694"/>
    <w:rsid w:val="00105CA9"/>
    <w:rsid w:val="00105D39"/>
    <w:rsid w:val="00106078"/>
    <w:rsid w:val="00106AD9"/>
    <w:rsid w:val="00107712"/>
    <w:rsid w:val="00107B09"/>
    <w:rsid w:val="00110779"/>
    <w:rsid w:val="00110BBF"/>
    <w:rsid w:val="00110DC6"/>
    <w:rsid w:val="001112D0"/>
    <w:rsid w:val="00111472"/>
    <w:rsid w:val="0011330D"/>
    <w:rsid w:val="00114B5F"/>
    <w:rsid w:val="00114BC5"/>
    <w:rsid w:val="00116B31"/>
    <w:rsid w:val="00116C1F"/>
    <w:rsid w:val="0011743C"/>
    <w:rsid w:val="00117475"/>
    <w:rsid w:val="00117CDD"/>
    <w:rsid w:val="00122C56"/>
    <w:rsid w:val="00124C1B"/>
    <w:rsid w:val="00126620"/>
    <w:rsid w:val="001272F5"/>
    <w:rsid w:val="001278F0"/>
    <w:rsid w:val="00130029"/>
    <w:rsid w:val="00130662"/>
    <w:rsid w:val="0013117A"/>
    <w:rsid w:val="001318BD"/>
    <w:rsid w:val="00132E43"/>
    <w:rsid w:val="00132FEE"/>
    <w:rsid w:val="0013322D"/>
    <w:rsid w:val="0013338A"/>
    <w:rsid w:val="00134532"/>
    <w:rsid w:val="00134658"/>
    <w:rsid w:val="00134CD9"/>
    <w:rsid w:val="0013534F"/>
    <w:rsid w:val="0013547D"/>
    <w:rsid w:val="0013703A"/>
    <w:rsid w:val="001377B7"/>
    <w:rsid w:val="00137BF3"/>
    <w:rsid w:val="00141BF2"/>
    <w:rsid w:val="001427D7"/>
    <w:rsid w:val="00142BAC"/>
    <w:rsid w:val="00142E6C"/>
    <w:rsid w:val="0014361A"/>
    <w:rsid w:val="00143E5F"/>
    <w:rsid w:val="00144F54"/>
    <w:rsid w:val="0014620B"/>
    <w:rsid w:val="00146C40"/>
    <w:rsid w:val="0014720B"/>
    <w:rsid w:val="001475DA"/>
    <w:rsid w:val="00147B92"/>
    <w:rsid w:val="00152952"/>
    <w:rsid w:val="001535B4"/>
    <w:rsid w:val="00153883"/>
    <w:rsid w:val="00153ED8"/>
    <w:rsid w:val="001550D2"/>
    <w:rsid w:val="0015638D"/>
    <w:rsid w:val="00156474"/>
    <w:rsid w:val="00157226"/>
    <w:rsid w:val="00157A6D"/>
    <w:rsid w:val="00157D64"/>
    <w:rsid w:val="00157DBD"/>
    <w:rsid w:val="00160E14"/>
    <w:rsid w:val="00160E43"/>
    <w:rsid w:val="00160F8F"/>
    <w:rsid w:val="0016253B"/>
    <w:rsid w:val="001627E5"/>
    <w:rsid w:val="00164090"/>
    <w:rsid w:val="00165DB2"/>
    <w:rsid w:val="001660F4"/>
    <w:rsid w:val="00166204"/>
    <w:rsid w:val="001665FB"/>
    <w:rsid w:val="00166D27"/>
    <w:rsid w:val="00171DE2"/>
    <w:rsid w:val="0017216C"/>
    <w:rsid w:val="00172DDD"/>
    <w:rsid w:val="00175AE3"/>
    <w:rsid w:val="00176A08"/>
    <w:rsid w:val="00177B38"/>
    <w:rsid w:val="001800F8"/>
    <w:rsid w:val="001803DE"/>
    <w:rsid w:val="00180568"/>
    <w:rsid w:val="00180648"/>
    <w:rsid w:val="001814C7"/>
    <w:rsid w:val="00182DD9"/>
    <w:rsid w:val="00183652"/>
    <w:rsid w:val="001848E8"/>
    <w:rsid w:val="00184BF2"/>
    <w:rsid w:val="00184ED2"/>
    <w:rsid w:val="00184EF1"/>
    <w:rsid w:val="00185955"/>
    <w:rsid w:val="00187985"/>
    <w:rsid w:val="001907B2"/>
    <w:rsid w:val="001910FE"/>
    <w:rsid w:val="001911A7"/>
    <w:rsid w:val="00191331"/>
    <w:rsid w:val="00191D69"/>
    <w:rsid w:val="0019210A"/>
    <w:rsid w:val="00192EAE"/>
    <w:rsid w:val="00192FE9"/>
    <w:rsid w:val="0019323C"/>
    <w:rsid w:val="00193D5A"/>
    <w:rsid w:val="00194C95"/>
    <w:rsid w:val="00195E0D"/>
    <w:rsid w:val="001960B2"/>
    <w:rsid w:val="0019636F"/>
    <w:rsid w:val="00196E1F"/>
    <w:rsid w:val="0019750A"/>
    <w:rsid w:val="001A024F"/>
    <w:rsid w:val="001A0329"/>
    <w:rsid w:val="001A194E"/>
    <w:rsid w:val="001A1F56"/>
    <w:rsid w:val="001A2078"/>
    <w:rsid w:val="001A3FA5"/>
    <w:rsid w:val="001A450A"/>
    <w:rsid w:val="001A5EE7"/>
    <w:rsid w:val="001A6086"/>
    <w:rsid w:val="001A693A"/>
    <w:rsid w:val="001A7370"/>
    <w:rsid w:val="001A7BA5"/>
    <w:rsid w:val="001B0818"/>
    <w:rsid w:val="001B1111"/>
    <w:rsid w:val="001B22F0"/>
    <w:rsid w:val="001B376E"/>
    <w:rsid w:val="001B3A21"/>
    <w:rsid w:val="001B4E35"/>
    <w:rsid w:val="001B5740"/>
    <w:rsid w:val="001B658B"/>
    <w:rsid w:val="001B664E"/>
    <w:rsid w:val="001B6AFD"/>
    <w:rsid w:val="001B7B48"/>
    <w:rsid w:val="001C23EE"/>
    <w:rsid w:val="001C39E0"/>
    <w:rsid w:val="001C44D7"/>
    <w:rsid w:val="001C5B14"/>
    <w:rsid w:val="001C5E26"/>
    <w:rsid w:val="001C7E67"/>
    <w:rsid w:val="001C7EBD"/>
    <w:rsid w:val="001D2473"/>
    <w:rsid w:val="001D26C7"/>
    <w:rsid w:val="001D29A3"/>
    <w:rsid w:val="001D3C8F"/>
    <w:rsid w:val="001D3EFA"/>
    <w:rsid w:val="001D526B"/>
    <w:rsid w:val="001D639B"/>
    <w:rsid w:val="001D6DB8"/>
    <w:rsid w:val="001D78CE"/>
    <w:rsid w:val="001E0BAC"/>
    <w:rsid w:val="001E1CF4"/>
    <w:rsid w:val="001E2262"/>
    <w:rsid w:val="001E24C6"/>
    <w:rsid w:val="001E2E66"/>
    <w:rsid w:val="001E34BD"/>
    <w:rsid w:val="001E3598"/>
    <w:rsid w:val="001E46A4"/>
    <w:rsid w:val="001E5850"/>
    <w:rsid w:val="001E5910"/>
    <w:rsid w:val="001E593D"/>
    <w:rsid w:val="001E6272"/>
    <w:rsid w:val="001E6C89"/>
    <w:rsid w:val="001E726C"/>
    <w:rsid w:val="001E7C78"/>
    <w:rsid w:val="001F113C"/>
    <w:rsid w:val="001F19F5"/>
    <w:rsid w:val="001F2B53"/>
    <w:rsid w:val="001F335D"/>
    <w:rsid w:val="001F3373"/>
    <w:rsid w:val="001F3394"/>
    <w:rsid w:val="001F3497"/>
    <w:rsid w:val="001F364B"/>
    <w:rsid w:val="001F4BDC"/>
    <w:rsid w:val="001F4CFE"/>
    <w:rsid w:val="001F5B4F"/>
    <w:rsid w:val="001F5C6C"/>
    <w:rsid w:val="001F5F07"/>
    <w:rsid w:val="001F6CC3"/>
    <w:rsid w:val="001F6D22"/>
    <w:rsid w:val="001F78F8"/>
    <w:rsid w:val="002014E6"/>
    <w:rsid w:val="00201953"/>
    <w:rsid w:val="0020195C"/>
    <w:rsid w:val="00202EBD"/>
    <w:rsid w:val="00202F93"/>
    <w:rsid w:val="00204F1B"/>
    <w:rsid w:val="00205DFE"/>
    <w:rsid w:val="0020798F"/>
    <w:rsid w:val="00210A17"/>
    <w:rsid w:val="00211F3E"/>
    <w:rsid w:val="00215721"/>
    <w:rsid w:val="00215E6B"/>
    <w:rsid w:val="00216294"/>
    <w:rsid w:val="002172DE"/>
    <w:rsid w:val="0021730F"/>
    <w:rsid w:val="002207A4"/>
    <w:rsid w:val="00220B9D"/>
    <w:rsid w:val="00222582"/>
    <w:rsid w:val="00223734"/>
    <w:rsid w:val="00224E65"/>
    <w:rsid w:val="00225CEA"/>
    <w:rsid w:val="002260D3"/>
    <w:rsid w:val="0022641A"/>
    <w:rsid w:val="00230ACA"/>
    <w:rsid w:val="00230D58"/>
    <w:rsid w:val="00230E14"/>
    <w:rsid w:val="00231245"/>
    <w:rsid w:val="00231533"/>
    <w:rsid w:val="0023274B"/>
    <w:rsid w:val="00233254"/>
    <w:rsid w:val="002332D6"/>
    <w:rsid w:val="002334B2"/>
    <w:rsid w:val="002341A8"/>
    <w:rsid w:val="002349D2"/>
    <w:rsid w:val="00236190"/>
    <w:rsid w:val="00236BF7"/>
    <w:rsid w:val="00236E74"/>
    <w:rsid w:val="00236F53"/>
    <w:rsid w:val="00237440"/>
    <w:rsid w:val="00237823"/>
    <w:rsid w:val="0024056D"/>
    <w:rsid w:val="00240978"/>
    <w:rsid w:val="002415FD"/>
    <w:rsid w:val="00242425"/>
    <w:rsid w:val="0024404B"/>
    <w:rsid w:val="002459CF"/>
    <w:rsid w:val="00246BDF"/>
    <w:rsid w:val="00247641"/>
    <w:rsid w:val="00247BE2"/>
    <w:rsid w:val="00250487"/>
    <w:rsid w:val="00250A9D"/>
    <w:rsid w:val="002512A4"/>
    <w:rsid w:val="002514C1"/>
    <w:rsid w:val="002517D8"/>
    <w:rsid w:val="00253B6A"/>
    <w:rsid w:val="00254A71"/>
    <w:rsid w:val="002553FF"/>
    <w:rsid w:val="00255F74"/>
    <w:rsid w:val="0025603F"/>
    <w:rsid w:val="00256CBC"/>
    <w:rsid w:val="002578BE"/>
    <w:rsid w:val="00260CF7"/>
    <w:rsid w:val="00262A84"/>
    <w:rsid w:val="00262CB0"/>
    <w:rsid w:val="00263485"/>
    <w:rsid w:val="00264FC9"/>
    <w:rsid w:val="00265870"/>
    <w:rsid w:val="00266E25"/>
    <w:rsid w:val="00270A9F"/>
    <w:rsid w:val="002711A9"/>
    <w:rsid w:val="00271371"/>
    <w:rsid w:val="00272F43"/>
    <w:rsid w:val="0027387B"/>
    <w:rsid w:val="00274634"/>
    <w:rsid w:val="0027676D"/>
    <w:rsid w:val="0027742E"/>
    <w:rsid w:val="002803C1"/>
    <w:rsid w:val="0028057D"/>
    <w:rsid w:val="00281578"/>
    <w:rsid w:val="00282999"/>
    <w:rsid w:val="00283A18"/>
    <w:rsid w:val="00283DA9"/>
    <w:rsid w:val="00283FD8"/>
    <w:rsid w:val="002855FC"/>
    <w:rsid w:val="00286C25"/>
    <w:rsid w:val="002879C9"/>
    <w:rsid w:val="002911D7"/>
    <w:rsid w:val="00292A8F"/>
    <w:rsid w:val="00293E10"/>
    <w:rsid w:val="00296E6F"/>
    <w:rsid w:val="002A0401"/>
    <w:rsid w:val="002A17EE"/>
    <w:rsid w:val="002A1E6C"/>
    <w:rsid w:val="002A2617"/>
    <w:rsid w:val="002A4275"/>
    <w:rsid w:val="002A443D"/>
    <w:rsid w:val="002A5F18"/>
    <w:rsid w:val="002A63B4"/>
    <w:rsid w:val="002A7C90"/>
    <w:rsid w:val="002A7EA8"/>
    <w:rsid w:val="002B0011"/>
    <w:rsid w:val="002B0F29"/>
    <w:rsid w:val="002B13C4"/>
    <w:rsid w:val="002B19F9"/>
    <w:rsid w:val="002B3898"/>
    <w:rsid w:val="002B5553"/>
    <w:rsid w:val="002B60B9"/>
    <w:rsid w:val="002B61E3"/>
    <w:rsid w:val="002B6640"/>
    <w:rsid w:val="002B6F56"/>
    <w:rsid w:val="002C23E7"/>
    <w:rsid w:val="002C2E15"/>
    <w:rsid w:val="002C31B3"/>
    <w:rsid w:val="002C42F5"/>
    <w:rsid w:val="002C4DC1"/>
    <w:rsid w:val="002C5021"/>
    <w:rsid w:val="002C51C7"/>
    <w:rsid w:val="002C6168"/>
    <w:rsid w:val="002C7BDE"/>
    <w:rsid w:val="002C7FD3"/>
    <w:rsid w:val="002D14B0"/>
    <w:rsid w:val="002D2ADC"/>
    <w:rsid w:val="002D2BAD"/>
    <w:rsid w:val="002D324E"/>
    <w:rsid w:val="002D3408"/>
    <w:rsid w:val="002D3C6E"/>
    <w:rsid w:val="002D4C15"/>
    <w:rsid w:val="002D53B2"/>
    <w:rsid w:val="002D6319"/>
    <w:rsid w:val="002D71E3"/>
    <w:rsid w:val="002D7986"/>
    <w:rsid w:val="002E0793"/>
    <w:rsid w:val="002E19D1"/>
    <w:rsid w:val="002E440B"/>
    <w:rsid w:val="002E46DF"/>
    <w:rsid w:val="002E5A81"/>
    <w:rsid w:val="002E6201"/>
    <w:rsid w:val="002E6654"/>
    <w:rsid w:val="002E7E63"/>
    <w:rsid w:val="002F0B8C"/>
    <w:rsid w:val="002F18EE"/>
    <w:rsid w:val="002F1B33"/>
    <w:rsid w:val="002F1B4C"/>
    <w:rsid w:val="002F23C3"/>
    <w:rsid w:val="002F3A31"/>
    <w:rsid w:val="002F3CA1"/>
    <w:rsid w:val="002F41C5"/>
    <w:rsid w:val="002F4CCB"/>
    <w:rsid w:val="002F4D58"/>
    <w:rsid w:val="002F5519"/>
    <w:rsid w:val="002F62B8"/>
    <w:rsid w:val="00300B08"/>
    <w:rsid w:val="003010EC"/>
    <w:rsid w:val="00301386"/>
    <w:rsid w:val="003029C3"/>
    <w:rsid w:val="0030340D"/>
    <w:rsid w:val="00304756"/>
    <w:rsid w:val="00305E90"/>
    <w:rsid w:val="00306181"/>
    <w:rsid w:val="00306512"/>
    <w:rsid w:val="00307678"/>
    <w:rsid w:val="003105A8"/>
    <w:rsid w:val="00311320"/>
    <w:rsid w:val="003126C6"/>
    <w:rsid w:val="00312902"/>
    <w:rsid w:val="00313211"/>
    <w:rsid w:val="00313CEB"/>
    <w:rsid w:val="00314AFB"/>
    <w:rsid w:val="00315C32"/>
    <w:rsid w:val="00320835"/>
    <w:rsid w:val="00321B08"/>
    <w:rsid w:val="003227EF"/>
    <w:rsid w:val="003228DD"/>
    <w:rsid w:val="003238C7"/>
    <w:rsid w:val="00324F68"/>
    <w:rsid w:val="00325126"/>
    <w:rsid w:val="0032514A"/>
    <w:rsid w:val="00325248"/>
    <w:rsid w:val="003261AF"/>
    <w:rsid w:val="00326FED"/>
    <w:rsid w:val="0033036F"/>
    <w:rsid w:val="00331D5F"/>
    <w:rsid w:val="0033242A"/>
    <w:rsid w:val="003324CC"/>
    <w:rsid w:val="00333227"/>
    <w:rsid w:val="00333E51"/>
    <w:rsid w:val="003345F2"/>
    <w:rsid w:val="00334D34"/>
    <w:rsid w:val="00334DF6"/>
    <w:rsid w:val="00334EE2"/>
    <w:rsid w:val="00335A64"/>
    <w:rsid w:val="00335AF8"/>
    <w:rsid w:val="00336731"/>
    <w:rsid w:val="00340385"/>
    <w:rsid w:val="003406CA"/>
    <w:rsid w:val="00341437"/>
    <w:rsid w:val="00342452"/>
    <w:rsid w:val="003424A3"/>
    <w:rsid w:val="00343125"/>
    <w:rsid w:val="00345DC0"/>
    <w:rsid w:val="00346492"/>
    <w:rsid w:val="0034649A"/>
    <w:rsid w:val="00346C58"/>
    <w:rsid w:val="00347E72"/>
    <w:rsid w:val="003504A7"/>
    <w:rsid w:val="0035255F"/>
    <w:rsid w:val="0035464B"/>
    <w:rsid w:val="003552BC"/>
    <w:rsid w:val="0035582F"/>
    <w:rsid w:val="00355DBC"/>
    <w:rsid w:val="00357326"/>
    <w:rsid w:val="0036034F"/>
    <w:rsid w:val="00363B6C"/>
    <w:rsid w:val="00363FDE"/>
    <w:rsid w:val="00364165"/>
    <w:rsid w:val="00364544"/>
    <w:rsid w:val="0036457C"/>
    <w:rsid w:val="00364DAF"/>
    <w:rsid w:val="003650AE"/>
    <w:rsid w:val="00365465"/>
    <w:rsid w:val="00365722"/>
    <w:rsid w:val="00365A74"/>
    <w:rsid w:val="00367286"/>
    <w:rsid w:val="00367BEC"/>
    <w:rsid w:val="00367E60"/>
    <w:rsid w:val="00367F58"/>
    <w:rsid w:val="00367FBB"/>
    <w:rsid w:val="003706C2"/>
    <w:rsid w:val="00370958"/>
    <w:rsid w:val="003709F2"/>
    <w:rsid w:val="003716F5"/>
    <w:rsid w:val="0037473C"/>
    <w:rsid w:val="0037542F"/>
    <w:rsid w:val="003756C0"/>
    <w:rsid w:val="00375819"/>
    <w:rsid w:val="00375B15"/>
    <w:rsid w:val="003764B5"/>
    <w:rsid w:val="00377632"/>
    <w:rsid w:val="00380275"/>
    <w:rsid w:val="0038058A"/>
    <w:rsid w:val="0038084A"/>
    <w:rsid w:val="003817E3"/>
    <w:rsid w:val="00383B1E"/>
    <w:rsid w:val="00384194"/>
    <w:rsid w:val="00384B18"/>
    <w:rsid w:val="00384EF3"/>
    <w:rsid w:val="00385714"/>
    <w:rsid w:val="00385BE9"/>
    <w:rsid w:val="00385DF7"/>
    <w:rsid w:val="003862F3"/>
    <w:rsid w:val="003873C1"/>
    <w:rsid w:val="003900E6"/>
    <w:rsid w:val="00391213"/>
    <w:rsid w:val="00394A2E"/>
    <w:rsid w:val="00394F0B"/>
    <w:rsid w:val="0039629A"/>
    <w:rsid w:val="00396588"/>
    <w:rsid w:val="003972DD"/>
    <w:rsid w:val="00397D61"/>
    <w:rsid w:val="003A0871"/>
    <w:rsid w:val="003A09FE"/>
    <w:rsid w:val="003A0C88"/>
    <w:rsid w:val="003A283E"/>
    <w:rsid w:val="003A2A70"/>
    <w:rsid w:val="003A2BE6"/>
    <w:rsid w:val="003A5592"/>
    <w:rsid w:val="003A67B0"/>
    <w:rsid w:val="003A6C7C"/>
    <w:rsid w:val="003B092A"/>
    <w:rsid w:val="003B220E"/>
    <w:rsid w:val="003B255D"/>
    <w:rsid w:val="003B27F9"/>
    <w:rsid w:val="003B2BC8"/>
    <w:rsid w:val="003B36EC"/>
    <w:rsid w:val="003B37CE"/>
    <w:rsid w:val="003B4984"/>
    <w:rsid w:val="003B4B45"/>
    <w:rsid w:val="003B7B94"/>
    <w:rsid w:val="003B7E38"/>
    <w:rsid w:val="003C0B45"/>
    <w:rsid w:val="003C16D2"/>
    <w:rsid w:val="003C1876"/>
    <w:rsid w:val="003C3B54"/>
    <w:rsid w:val="003C46E5"/>
    <w:rsid w:val="003C5B8D"/>
    <w:rsid w:val="003C5C0C"/>
    <w:rsid w:val="003C66FF"/>
    <w:rsid w:val="003C6CDA"/>
    <w:rsid w:val="003D0C34"/>
    <w:rsid w:val="003D143F"/>
    <w:rsid w:val="003D35BC"/>
    <w:rsid w:val="003D4155"/>
    <w:rsid w:val="003D4259"/>
    <w:rsid w:val="003D51BC"/>
    <w:rsid w:val="003D57E9"/>
    <w:rsid w:val="003D5F1E"/>
    <w:rsid w:val="003D751C"/>
    <w:rsid w:val="003D7E3B"/>
    <w:rsid w:val="003E1B08"/>
    <w:rsid w:val="003E4021"/>
    <w:rsid w:val="003E4389"/>
    <w:rsid w:val="003E586A"/>
    <w:rsid w:val="003E6167"/>
    <w:rsid w:val="003E7F74"/>
    <w:rsid w:val="003F08E8"/>
    <w:rsid w:val="003F095F"/>
    <w:rsid w:val="003F1C5D"/>
    <w:rsid w:val="003F238F"/>
    <w:rsid w:val="003F23AD"/>
    <w:rsid w:val="003F3A0A"/>
    <w:rsid w:val="003F5BDB"/>
    <w:rsid w:val="003F6131"/>
    <w:rsid w:val="003F623E"/>
    <w:rsid w:val="003F6890"/>
    <w:rsid w:val="003F73EF"/>
    <w:rsid w:val="003F78B8"/>
    <w:rsid w:val="003F7DBA"/>
    <w:rsid w:val="0040024E"/>
    <w:rsid w:val="00400B46"/>
    <w:rsid w:val="00402092"/>
    <w:rsid w:val="00402246"/>
    <w:rsid w:val="00403544"/>
    <w:rsid w:val="0040424D"/>
    <w:rsid w:val="0040426C"/>
    <w:rsid w:val="004042A7"/>
    <w:rsid w:val="00404AC2"/>
    <w:rsid w:val="0040700D"/>
    <w:rsid w:val="00407075"/>
    <w:rsid w:val="004075A7"/>
    <w:rsid w:val="00407AA2"/>
    <w:rsid w:val="0041102E"/>
    <w:rsid w:val="004125EA"/>
    <w:rsid w:val="00412683"/>
    <w:rsid w:val="004129F6"/>
    <w:rsid w:val="00412B8E"/>
    <w:rsid w:val="0041337A"/>
    <w:rsid w:val="004150FA"/>
    <w:rsid w:val="004171F2"/>
    <w:rsid w:val="00420873"/>
    <w:rsid w:val="00421E58"/>
    <w:rsid w:val="00422140"/>
    <w:rsid w:val="00422E55"/>
    <w:rsid w:val="00425186"/>
    <w:rsid w:val="00430658"/>
    <w:rsid w:val="00430E2D"/>
    <w:rsid w:val="00430F85"/>
    <w:rsid w:val="004310BD"/>
    <w:rsid w:val="004314AE"/>
    <w:rsid w:val="004336D7"/>
    <w:rsid w:val="00433C6D"/>
    <w:rsid w:val="004373DD"/>
    <w:rsid w:val="00440DA4"/>
    <w:rsid w:val="0044158E"/>
    <w:rsid w:val="00442465"/>
    <w:rsid w:val="004429A0"/>
    <w:rsid w:val="00442B91"/>
    <w:rsid w:val="00442EB2"/>
    <w:rsid w:val="0044332E"/>
    <w:rsid w:val="004439B1"/>
    <w:rsid w:val="00444CF7"/>
    <w:rsid w:val="00444E5E"/>
    <w:rsid w:val="00446798"/>
    <w:rsid w:val="00446C4B"/>
    <w:rsid w:val="0044715A"/>
    <w:rsid w:val="00447822"/>
    <w:rsid w:val="00451E24"/>
    <w:rsid w:val="004531E6"/>
    <w:rsid w:val="00453CCC"/>
    <w:rsid w:val="00456620"/>
    <w:rsid w:val="004605B8"/>
    <w:rsid w:val="004609BD"/>
    <w:rsid w:val="004620C1"/>
    <w:rsid w:val="004635B0"/>
    <w:rsid w:val="00463E37"/>
    <w:rsid w:val="00463EBD"/>
    <w:rsid w:val="004650CA"/>
    <w:rsid w:val="00465A3C"/>
    <w:rsid w:val="004662BC"/>
    <w:rsid w:val="004670A0"/>
    <w:rsid w:val="00467C15"/>
    <w:rsid w:val="004705B1"/>
    <w:rsid w:val="00471544"/>
    <w:rsid w:val="00471A4E"/>
    <w:rsid w:val="0047200A"/>
    <w:rsid w:val="00472563"/>
    <w:rsid w:val="004728D8"/>
    <w:rsid w:val="00474780"/>
    <w:rsid w:val="004768A6"/>
    <w:rsid w:val="00476FFC"/>
    <w:rsid w:val="00480961"/>
    <w:rsid w:val="0048245D"/>
    <w:rsid w:val="00482968"/>
    <w:rsid w:val="004838A1"/>
    <w:rsid w:val="00483964"/>
    <w:rsid w:val="00484C73"/>
    <w:rsid w:val="0048576E"/>
    <w:rsid w:val="00486496"/>
    <w:rsid w:val="00490A32"/>
    <w:rsid w:val="00490DA3"/>
    <w:rsid w:val="00491220"/>
    <w:rsid w:val="0049158F"/>
    <w:rsid w:val="004921EC"/>
    <w:rsid w:val="00493076"/>
    <w:rsid w:val="0049324D"/>
    <w:rsid w:val="00495CDA"/>
    <w:rsid w:val="0049627E"/>
    <w:rsid w:val="0049757C"/>
    <w:rsid w:val="004979DF"/>
    <w:rsid w:val="00497FCA"/>
    <w:rsid w:val="004A1239"/>
    <w:rsid w:val="004A28F1"/>
    <w:rsid w:val="004A2BB7"/>
    <w:rsid w:val="004A30B2"/>
    <w:rsid w:val="004A341B"/>
    <w:rsid w:val="004A384C"/>
    <w:rsid w:val="004A39DD"/>
    <w:rsid w:val="004A3A9E"/>
    <w:rsid w:val="004A3CA4"/>
    <w:rsid w:val="004A5231"/>
    <w:rsid w:val="004A66D7"/>
    <w:rsid w:val="004A6CEB"/>
    <w:rsid w:val="004A6EC4"/>
    <w:rsid w:val="004A78B5"/>
    <w:rsid w:val="004B17A3"/>
    <w:rsid w:val="004B2265"/>
    <w:rsid w:val="004B2472"/>
    <w:rsid w:val="004B29FC"/>
    <w:rsid w:val="004B3691"/>
    <w:rsid w:val="004B3A8A"/>
    <w:rsid w:val="004B3F95"/>
    <w:rsid w:val="004B5156"/>
    <w:rsid w:val="004B6112"/>
    <w:rsid w:val="004B6292"/>
    <w:rsid w:val="004B62D2"/>
    <w:rsid w:val="004B677D"/>
    <w:rsid w:val="004C141F"/>
    <w:rsid w:val="004C2C4F"/>
    <w:rsid w:val="004C3470"/>
    <w:rsid w:val="004C4392"/>
    <w:rsid w:val="004C4A1F"/>
    <w:rsid w:val="004C4B30"/>
    <w:rsid w:val="004C5C37"/>
    <w:rsid w:val="004C65A9"/>
    <w:rsid w:val="004C6A35"/>
    <w:rsid w:val="004C6B9A"/>
    <w:rsid w:val="004C733C"/>
    <w:rsid w:val="004C7FAA"/>
    <w:rsid w:val="004D11BE"/>
    <w:rsid w:val="004D1D21"/>
    <w:rsid w:val="004D3637"/>
    <w:rsid w:val="004D37E1"/>
    <w:rsid w:val="004D3AEC"/>
    <w:rsid w:val="004D3CD1"/>
    <w:rsid w:val="004D3CFB"/>
    <w:rsid w:val="004D3F67"/>
    <w:rsid w:val="004D4C73"/>
    <w:rsid w:val="004D4CE4"/>
    <w:rsid w:val="004D54D5"/>
    <w:rsid w:val="004D54F9"/>
    <w:rsid w:val="004D5D47"/>
    <w:rsid w:val="004D6477"/>
    <w:rsid w:val="004D72E0"/>
    <w:rsid w:val="004E0215"/>
    <w:rsid w:val="004E0466"/>
    <w:rsid w:val="004E0668"/>
    <w:rsid w:val="004E10F5"/>
    <w:rsid w:val="004E2087"/>
    <w:rsid w:val="004E22EF"/>
    <w:rsid w:val="004E2379"/>
    <w:rsid w:val="004E3C4C"/>
    <w:rsid w:val="004E439B"/>
    <w:rsid w:val="004E604A"/>
    <w:rsid w:val="004E6352"/>
    <w:rsid w:val="004E63D5"/>
    <w:rsid w:val="004E6400"/>
    <w:rsid w:val="004E7CE0"/>
    <w:rsid w:val="004E7D53"/>
    <w:rsid w:val="004F0AF5"/>
    <w:rsid w:val="004F1F23"/>
    <w:rsid w:val="004F3839"/>
    <w:rsid w:val="004F3B20"/>
    <w:rsid w:val="004F3C46"/>
    <w:rsid w:val="004F4980"/>
    <w:rsid w:val="004F6700"/>
    <w:rsid w:val="004F6AC0"/>
    <w:rsid w:val="00500174"/>
    <w:rsid w:val="00500288"/>
    <w:rsid w:val="00500578"/>
    <w:rsid w:val="0050098C"/>
    <w:rsid w:val="00500C13"/>
    <w:rsid w:val="00500FD8"/>
    <w:rsid w:val="005015D6"/>
    <w:rsid w:val="00501FC4"/>
    <w:rsid w:val="00503562"/>
    <w:rsid w:val="005035D0"/>
    <w:rsid w:val="00504026"/>
    <w:rsid w:val="00505E89"/>
    <w:rsid w:val="005061B2"/>
    <w:rsid w:val="00512720"/>
    <w:rsid w:val="0051334F"/>
    <w:rsid w:val="00514C8E"/>
    <w:rsid w:val="00520A6E"/>
    <w:rsid w:val="00520F35"/>
    <w:rsid w:val="00521778"/>
    <w:rsid w:val="00523202"/>
    <w:rsid w:val="00524134"/>
    <w:rsid w:val="0052456E"/>
    <w:rsid w:val="0052667A"/>
    <w:rsid w:val="00527263"/>
    <w:rsid w:val="0053150C"/>
    <w:rsid w:val="00532FE8"/>
    <w:rsid w:val="00533F81"/>
    <w:rsid w:val="0053571A"/>
    <w:rsid w:val="00535B80"/>
    <w:rsid w:val="00536A81"/>
    <w:rsid w:val="00536AD2"/>
    <w:rsid w:val="00536FE6"/>
    <w:rsid w:val="00536FEC"/>
    <w:rsid w:val="00537A93"/>
    <w:rsid w:val="005411B5"/>
    <w:rsid w:val="005424DC"/>
    <w:rsid w:val="005424F9"/>
    <w:rsid w:val="0054371C"/>
    <w:rsid w:val="00545A4F"/>
    <w:rsid w:val="0054660F"/>
    <w:rsid w:val="005467B5"/>
    <w:rsid w:val="00547030"/>
    <w:rsid w:val="005479A1"/>
    <w:rsid w:val="00547D67"/>
    <w:rsid w:val="00550031"/>
    <w:rsid w:val="00550754"/>
    <w:rsid w:val="005507FC"/>
    <w:rsid w:val="00550E1C"/>
    <w:rsid w:val="00551039"/>
    <w:rsid w:val="00551A81"/>
    <w:rsid w:val="00552EC4"/>
    <w:rsid w:val="005530EC"/>
    <w:rsid w:val="005532D4"/>
    <w:rsid w:val="005536A9"/>
    <w:rsid w:val="00554181"/>
    <w:rsid w:val="00554448"/>
    <w:rsid w:val="005551D6"/>
    <w:rsid w:val="00557519"/>
    <w:rsid w:val="00557AFB"/>
    <w:rsid w:val="00564678"/>
    <w:rsid w:val="00567B58"/>
    <w:rsid w:val="00567CD9"/>
    <w:rsid w:val="0057056D"/>
    <w:rsid w:val="00570832"/>
    <w:rsid w:val="00570F3F"/>
    <w:rsid w:val="005715FA"/>
    <w:rsid w:val="00571D2E"/>
    <w:rsid w:val="00573512"/>
    <w:rsid w:val="00573FD5"/>
    <w:rsid w:val="0057457F"/>
    <w:rsid w:val="00574B52"/>
    <w:rsid w:val="005803CD"/>
    <w:rsid w:val="00580640"/>
    <w:rsid w:val="00580B80"/>
    <w:rsid w:val="00582224"/>
    <w:rsid w:val="00582D35"/>
    <w:rsid w:val="00583E7E"/>
    <w:rsid w:val="0058456C"/>
    <w:rsid w:val="0058542E"/>
    <w:rsid w:val="00585F30"/>
    <w:rsid w:val="005872D4"/>
    <w:rsid w:val="005901D0"/>
    <w:rsid w:val="00593A33"/>
    <w:rsid w:val="00594062"/>
    <w:rsid w:val="00594389"/>
    <w:rsid w:val="00594D61"/>
    <w:rsid w:val="00596B1F"/>
    <w:rsid w:val="005976C5"/>
    <w:rsid w:val="00597ADD"/>
    <w:rsid w:val="00597F57"/>
    <w:rsid w:val="005A1757"/>
    <w:rsid w:val="005A2191"/>
    <w:rsid w:val="005A2696"/>
    <w:rsid w:val="005A2E4D"/>
    <w:rsid w:val="005A3793"/>
    <w:rsid w:val="005A4583"/>
    <w:rsid w:val="005A4D41"/>
    <w:rsid w:val="005A683E"/>
    <w:rsid w:val="005A6D78"/>
    <w:rsid w:val="005B00F9"/>
    <w:rsid w:val="005B08C1"/>
    <w:rsid w:val="005B1ECF"/>
    <w:rsid w:val="005B2110"/>
    <w:rsid w:val="005B2312"/>
    <w:rsid w:val="005B260C"/>
    <w:rsid w:val="005B2B29"/>
    <w:rsid w:val="005B2F2C"/>
    <w:rsid w:val="005B4A9A"/>
    <w:rsid w:val="005B54D1"/>
    <w:rsid w:val="005B74C6"/>
    <w:rsid w:val="005C0C03"/>
    <w:rsid w:val="005C29CB"/>
    <w:rsid w:val="005C3306"/>
    <w:rsid w:val="005C3B9D"/>
    <w:rsid w:val="005C3E0C"/>
    <w:rsid w:val="005C41BB"/>
    <w:rsid w:val="005C5001"/>
    <w:rsid w:val="005C5A1D"/>
    <w:rsid w:val="005C5DB5"/>
    <w:rsid w:val="005C6D34"/>
    <w:rsid w:val="005C706A"/>
    <w:rsid w:val="005C73CD"/>
    <w:rsid w:val="005C7634"/>
    <w:rsid w:val="005C77D3"/>
    <w:rsid w:val="005D201F"/>
    <w:rsid w:val="005D2A19"/>
    <w:rsid w:val="005D3697"/>
    <w:rsid w:val="005D4B2A"/>
    <w:rsid w:val="005D4BCC"/>
    <w:rsid w:val="005D5E45"/>
    <w:rsid w:val="005D620F"/>
    <w:rsid w:val="005D6D71"/>
    <w:rsid w:val="005E0095"/>
    <w:rsid w:val="005E0BB4"/>
    <w:rsid w:val="005E1A08"/>
    <w:rsid w:val="005E207B"/>
    <w:rsid w:val="005E3870"/>
    <w:rsid w:val="005E4E1B"/>
    <w:rsid w:val="005E5BB9"/>
    <w:rsid w:val="005F068E"/>
    <w:rsid w:val="005F06FD"/>
    <w:rsid w:val="005F1457"/>
    <w:rsid w:val="005F4D79"/>
    <w:rsid w:val="005F4E06"/>
    <w:rsid w:val="005F5C4A"/>
    <w:rsid w:val="005F6FC2"/>
    <w:rsid w:val="005F794F"/>
    <w:rsid w:val="00602499"/>
    <w:rsid w:val="0060287D"/>
    <w:rsid w:val="0060404A"/>
    <w:rsid w:val="00604B0D"/>
    <w:rsid w:val="006055BC"/>
    <w:rsid w:val="00605847"/>
    <w:rsid w:val="0060717B"/>
    <w:rsid w:val="006072BD"/>
    <w:rsid w:val="00607AA1"/>
    <w:rsid w:val="006100B5"/>
    <w:rsid w:val="00611E00"/>
    <w:rsid w:val="006127FC"/>
    <w:rsid w:val="0061409C"/>
    <w:rsid w:val="00614880"/>
    <w:rsid w:val="00614A50"/>
    <w:rsid w:val="006155F8"/>
    <w:rsid w:val="0061564E"/>
    <w:rsid w:val="00615A61"/>
    <w:rsid w:val="00616775"/>
    <w:rsid w:val="00616925"/>
    <w:rsid w:val="00616D5B"/>
    <w:rsid w:val="00616ECE"/>
    <w:rsid w:val="0061746F"/>
    <w:rsid w:val="006205FD"/>
    <w:rsid w:val="006208C7"/>
    <w:rsid w:val="00620C9A"/>
    <w:rsid w:val="00621B55"/>
    <w:rsid w:val="00621F06"/>
    <w:rsid w:val="00623653"/>
    <w:rsid w:val="00623F3B"/>
    <w:rsid w:val="006243CF"/>
    <w:rsid w:val="00624424"/>
    <w:rsid w:val="006263DD"/>
    <w:rsid w:val="00631B74"/>
    <w:rsid w:val="00631F03"/>
    <w:rsid w:val="00632A2C"/>
    <w:rsid w:val="00632B61"/>
    <w:rsid w:val="00632E76"/>
    <w:rsid w:val="00633A34"/>
    <w:rsid w:val="00634EB4"/>
    <w:rsid w:val="00635291"/>
    <w:rsid w:val="0063556E"/>
    <w:rsid w:val="0063570F"/>
    <w:rsid w:val="00635CEE"/>
    <w:rsid w:val="00641897"/>
    <w:rsid w:val="00641CD2"/>
    <w:rsid w:val="00641E00"/>
    <w:rsid w:val="0064206B"/>
    <w:rsid w:val="00643670"/>
    <w:rsid w:val="00644254"/>
    <w:rsid w:val="006451CF"/>
    <w:rsid w:val="006454A1"/>
    <w:rsid w:val="00646782"/>
    <w:rsid w:val="00646B73"/>
    <w:rsid w:val="00647EB5"/>
    <w:rsid w:val="0065089A"/>
    <w:rsid w:val="00653AC4"/>
    <w:rsid w:val="00653D7E"/>
    <w:rsid w:val="00655FCD"/>
    <w:rsid w:val="006569A4"/>
    <w:rsid w:val="0065787B"/>
    <w:rsid w:val="00660375"/>
    <w:rsid w:val="00660490"/>
    <w:rsid w:val="00661940"/>
    <w:rsid w:val="006622CD"/>
    <w:rsid w:val="00662ABE"/>
    <w:rsid w:val="006630C0"/>
    <w:rsid w:val="0066314A"/>
    <w:rsid w:val="00664752"/>
    <w:rsid w:val="00664E10"/>
    <w:rsid w:val="00665DD6"/>
    <w:rsid w:val="00666118"/>
    <w:rsid w:val="00666A42"/>
    <w:rsid w:val="006672E8"/>
    <w:rsid w:val="0066754A"/>
    <w:rsid w:val="0066788B"/>
    <w:rsid w:val="00667D2B"/>
    <w:rsid w:val="00670811"/>
    <w:rsid w:val="00670F9A"/>
    <w:rsid w:val="006732A7"/>
    <w:rsid w:val="00673ADD"/>
    <w:rsid w:val="00673C1F"/>
    <w:rsid w:val="006742B7"/>
    <w:rsid w:val="006746A9"/>
    <w:rsid w:val="0067496F"/>
    <w:rsid w:val="00675410"/>
    <w:rsid w:val="00676AFD"/>
    <w:rsid w:val="00680056"/>
    <w:rsid w:val="00680064"/>
    <w:rsid w:val="00680D97"/>
    <w:rsid w:val="00681B70"/>
    <w:rsid w:val="00682217"/>
    <w:rsid w:val="0068298B"/>
    <w:rsid w:val="00682ACC"/>
    <w:rsid w:val="00683237"/>
    <w:rsid w:val="00683B23"/>
    <w:rsid w:val="006850FE"/>
    <w:rsid w:val="00685B82"/>
    <w:rsid w:val="00686062"/>
    <w:rsid w:val="00686AD5"/>
    <w:rsid w:val="00687500"/>
    <w:rsid w:val="00687754"/>
    <w:rsid w:val="00690E1A"/>
    <w:rsid w:val="0069409C"/>
    <w:rsid w:val="00694274"/>
    <w:rsid w:val="00694A23"/>
    <w:rsid w:val="006954A1"/>
    <w:rsid w:val="00696334"/>
    <w:rsid w:val="00696336"/>
    <w:rsid w:val="00697F49"/>
    <w:rsid w:val="00697F8F"/>
    <w:rsid w:val="006A0051"/>
    <w:rsid w:val="006A02D9"/>
    <w:rsid w:val="006A19D0"/>
    <w:rsid w:val="006A33F2"/>
    <w:rsid w:val="006A41BF"/>
    <w:rsid w:val="006A4DD3"/>
    <w:rsid w:val="006A7801"/>
    <w:rsid w:val="006B0817"/>
    <w:rsid w:val="006B0822"/>
    <w:rsid w:val="006B0B54"/>
    <w:rsid w:val="006B0BBC"/>
    <w:rsid w:val="006B1547"/>
    <w:rsid w:val="006B29D6"/>
    <w:rsid w:val="006B2DE6"/>
    <w:rsid w:val="006B472C"/>
    <w:rsid w:val="006B6AC5"/>
    <w:rsid w:val="006B7470"/>
    <w:rsid w:val="006B7FEB"/>
    <w:rsid w:val="006C0C58"/>
    <w:rsid w:val="006C1763"/>
    <w:rsid w:val="006C284D"/>
    <w:rsid w:val="006C3181"/>
    <w:rsid w:val="006C509A"/>
    <w:rsid w:val="006C5C7D"/>
    <w:rsid w:val="006C6244"/>
    <w:rsid w:val="006C631A"/>
    <w:rsid w:val="006C632F"/>
    <w:rsid w:val="006C66C3"/>
    <w:rsid w:val="006C6D9B"/>
    <w:rsid w:val="006C6E3A"/>
    <w:rsid w:val="006C7708"/>
    <w:rsid w:val="006C7C87"/>
    <w:rsid w:val="006C7D43"/>
    <w:rsid w:val="006D089B"/>
    <w:rsid w:val="006D0F15"/>
    <w:rsid w:val="006D138B"/>
    <w:rsid w:val="006D2717"/>
    <w:rsid w:val="006D2F09"/>
    <w:rsid w:val="006D35CB"/>
    <w:rsid w:val="006D5C80"/>
    <w:rsid w:val="006D68F6"/>
    <w:rsid w:val="006D7463"/>
    <w:rsid w:val="006E0AAB"/>
    <w:rsid w:val="006E10CD"/>
    <w:rsid w:val="006E1582"/>
    <w:rsid w:val="006E15C1"/>
    <w:rsid w:val="006E3105"/>
    <w:rsid w:val="006E53D4"/>
    <w:rsid w:val="006E567D"/>
    <w:rsid w:val="006E67A0"/>
    <w:rsid w:val="006E7188"/>
    <w:rsid w:val="006E7AF1"/>
    <w:rsid w:val="006E7F0D"/>
    <w:rsid w:val="006F1F7D"/>
    <w:rsid w:val="006F3365"/>
    <w:rsid w:val="006F3A10"/>
    <w:rsid w:val="006F454A"/>
    <w:rsid w:val="006F46A5"/>
    <w:rsid w:val="006F4935"/>
    <w:rsid w:val="006F6232"/>
    <w:rsid w:val="006F7567"/>
    <w:rsid w:val="006F7868"/>
    <w:rsid w:val="0070057B"/>
    <w:rsid w:val="00701958"/>
    <w:rsid w:val="007023C3"/>
    <w:rsid w:val="007028F9"/>
    <w:rsid w:val="0070302C"/>
    <w:rsid w:val="0070478D"/>
    <w:rsid w:val="00704BA5"/>
    <w:rsid w:val="00707E5F"/>
    <w:rsid w:val="00707EBB"/>
    <w:rsid w:val="00710FE9"/>
    <w:rsid w:val="007117FC"/>
    <w:rsid w:val="00712D65"/>
    <w:rsid w:val="0071538F"/>
    <w:rsid w:val="00715D49"/>
    <w:rsid w:val="007177A0"/>
    <w:rsid w:val="00720CDE"/>
    <w:rsid w:val="00721F96"/>
    <w:rsid w:val="00727881"/>
    <w:rsid w:val="00727F71"/>
    <w:rsid w:val="00730CB1"/>
    <w:rsid w:val="00730F1D"/>
    <w:rsid w:val="0073340F"/>
    <w:rsid w:val="007338C3"/>
    <w:rsid w:val="0073419C"/>
    <w:rsid w:val="0073434B"/>
    <w:rsid w:val="00734707"/>
    <w:rsid w:val="0073510A"/>
    <w:rsid w:val="00735625"/>
    <w:rsid w:val="00736DE5"/>
    <w:rsid w:val="007378D0"/>
    <w:rsid w:val="0074195A"/>
    <w:rsid w:val="0074239B"/>
    <w:rsid w:val="00742BF8"/>
    <w:rsid w:val="00742D72"/>
    <w:rsid w:val="007434BA"/>
    <w:rsid w:val="00744B34"/>
    <w:rsid w:val="00745420"/>
    <w:rsid w:val="007455DD"/>
    <w:rsid w:val="007458EE"/>
    <w:rsid w:val="00745D97"/>
    <w:rsid w:val="0074607C"/>
    <w:rsid w:val="00746A82"/>
    <w:rsid w:val="00747E0E"/>
    <w:rsid w:val="007501CA"/>
    <w:rsid w:val="00751197"/>
    <w:rsid w:val="00751476"/>
    <w:rsid w:val="00751AD1"/>
    <w:rsid w:val="00751C32"/>
    <w:rsid w:val="00752D4D"/>
    <w:rsid w:val="007532DD"/>
    <w:rsid w:val="0075375E"/>
    <w:rsid w:val="00753F7A"/>
    <w:rsid w:val="007562E3"/>
    <w:rsid w:val="00756C6E"/>
    <w:rsid w:val="007571B5"/>
    <w:rsid w:val="00757230"/>
    <w:rsid w:val="00760EE7"/>
    <w:rsid w:val="00761258"/>
    <w:rsid w:val="0076532C"/>
    <w:rsid w:val="00765458"/>
    <w:rsid w:val="00766729"/>
    <w:rsid w:val="00766BF2"/>
    <w:rsid w:val="00767C25"/>
    <w:rsid w:val="00770265"/>
    <w:rsid w:val="0077034E"/>
    <w:rsid w:val="007709FB"/>
    <w:rsid w:val="00771D17"/>
    <w:rsid w:val="00771DA9"/>
    <w:rsid w:val="007721DA"/>
    <w:rsid w:val="00772F0C"/>
    <w:rsid w:val="00775B7D"/>
    <w:rsid w:val="00775F6C"/>
    <w:rsid w:val="007760E6"/>
    <w:rsid w:val="0077741D"/>
    <w:rsid w:val="00777530"/>
    <w:rsid w:val="00780174"/>
    <w:rsid w:val="007806C4"/>
    <w:rsid w:val="007807BD"/>
    <w:rsid w:val="007807D6"/>
    <w:rsid w:val="00781122"/>
    <w:rsid w:val="00781C7B"/>
    <w:rsid w:val="00781E25"/>
    <w:rsid w:val="00783523"/>
    <w:rsid w:val="007835CB"/>
    <w:rsid w:val="007847AC"/>
    <w:rsid w:val="007854C9"/>
    <w:rsid w:val="007876D0"/>
    <w:rsid w:val="00790463"/>
    <w:rsid w:val="0079057E"/>
    <w:rsid w:val="00790EAC"/>
    <w:rsid w:val="00791005"/>
    <w:rsid w:val="0079179D"/>
    <w:rsid w:val="0079256B"/>
    <w:rsid w:val="00792D06"/>
    <w:rsid w:val="00792E20"/>
    <w:rsid w:val="00794D25"/>
    <w:rsid w:val="0079549C"/>
    <w:rsid w:val="00795588"/>
    <w:rsid w:val="0079569A"/>
    <w:rsid w:val="00796CF7"/>
    <w:rsid w:val="007A06D0"/>
    <w:rsid w:val="007A1DDE"/>
    <w:rsid w:val="007A2005"/>
    <w:rsid w:val="007A33D1"/>
    <w:rsid w:val="007A4FD1"/>
    <w:rsid w:val="007A56D0"/>
    <w:rsid w:val="007A5AEB"/>
    <w:rsid w:val="007A5BE2"/>
    <w:rsid w:val="007A66D9"/>
    <w:rsid w:val="007A7A78"/>
    <w:rsid w:val="007A7DD7"/>
    <w:rsid w:val="007B02F5"/>
    <w:rsid w:val="007B76D4"/>
    <w:rsid w:val="007C0234"/>
    <w:rsid w:val="007C158E"/>
    <w:rsid w:val="007C2072"/>
    <w:rsid w:val="007C3A7F"/>
    <w:rsid w:val="007C3D49"/>
    <w:rsid w:val="007C4F9B"/>
    <w:rsid w:val="007C5744"/>
    <w:rsid w:val="007C62D3"/>
    <w:rsid w:val="007C6319"/>
    <w:rsid w:val="007C66C9"/>
    <w:rsid w:val="007C7FC1"/>
    <w:rsid w:val="007D0359"/>
    <w:rsid w:val="007D0782"/>
    <w:rsid w:val="007D09B4"/>
    <w:rsid w:val="007D15EF"/>
    <w:rsid w:val="007D1750"/>
    <w:rsid w:val="007D17F3"/>
    <w:rsid w:val="007D34BD"/>
    <w:rsid w:val="007D36EE"/>
    <w:rsid w:val="007D3A9C"/>
    <w:rsid w:val="007D3BDE"/>
    <w:rsid w:val="007D5862"/>
    <w:rsid w:val="007D589B"/>
    <w:rsid w:val="007D7D1D"/>
    <w:rsid w:val="007E17A4"/>
    <w:rsid w:val="007E2ABB"/>
    <w:rsid w:val="007E3D1C"/>
    <w:rsid w:val="007E44BF"/>
    <w:rsid w:val="007E6386"/>
    <w:rsid w:val="007E70CB"/>
    <w:rsid w:val="007F0ACB"/>
    <w:rsid w:val="007F106B"/>
    <w:rsid w:val="007F1D5B"/>
    <w:rsid w:val="007F293F"/>
    <w:rsid w:val="007F471F"/>
    <w:rsid w:val="007F4977"/>
    <w:rsid w:val="007F49E5"/>
    <w:rsid w:val="007F5FBF"/>
    <w:rsid w:val="007F6113"/>
    <w:rsid w:val="007F67D9"/>
    <w:rsid w:val="0080025A"/>
    <w:rsid w:val="0080029C"/>
    <w:rsid w:val="00800E0B"/>
    <w:rsid w:val="0080169C"/>
    <w:rsid w:val="008027FC"/>
    <w:rsid w:val="00802A16"/>
    <w:rsid w:val="008032C3"/>
    <w:rsid w:val="00803639"/>
    <w:rsid w:val="00803B52"/>
    <w:rsid w:val="008041B6"/>
    <w:rsid w:val="00806643"/>
    <w:rsid w:val="008111F0"/>
    <w:rsid w:val="008111F9"/>
    <w:rsid w:val="00813DCE"/>
    <w:rsid w:val="0081471F"/>
    <w:rsid w:val="00814AEA"/>
    <w:rsid w:val="00814AF6"/>
    <w:rsid w:val="00815E9A"/>
    <w:rsid w:val="00815F47"/>
    <w:rsid w:val="00817698"/>
    <w:rsid w:val="00820575"/>
    <w:rsid w:val="008205C4"/>
    <w:rsid w:val="00820F3B"/>
    <w:rsid w:val="0082351B"/>
    <w:rsid w:val="00823659"/>
    <w:rsid w:val="00823963"/>
    <w:rsid w:val="00823DFD"/>
    <w:rsid w:val="00824D91"/>
    <w:rsid w:val="008258F9"/>
    <w:rsid w:val="0082758A"/>
    <w:rsid w:val="008277BB"/>
    <w:rsid w:val="008318F0"/>
    <w:rsid w:val="00832A3C"/>
    <w:rsid w:val="0083347F"/>
    <w:rsid w:val="00833F67"/>
    <w:rsid w:val="008352E0"/>
    <w:rsid w:val="00835C7A"/>
    <w:rsid w:val="00836B8F"/>
    <w:rsid w:val="00837803"/>
    <w:rsid w:val="00837F9C"/>
    <w:rsid w:val="00840323"/>
    <w:rsid w:val="008403F8"/>
    <w:rsid w:val="0084091E"/>
    <w:rsid w:val="00842C19"/>
    <w:rsid w:val="00842F40"/>
    <w:rsid w:val="00844C12"/>
    <w:rsid w:val="0084643B"/>
    <w:rsid w:val="008469DB"/>
    <w:rsid w:val="00846D51"/>
    <w:rsid w:val="00846ED8"/>
    <w:rsid w:val="00847125"/>
    <w:rsid w:val="00850CB5"/>
    <w:rsid w:val="00850DED"/>
    <w:rsid w:val="008520C5"/>
    <w:rsid w:val="0085249F"/>
    <w:rsid w:val="00852EB0"/>
    <w:rsid w:val="0085488A"/>
    <w:rsid w:val="00854B58"/>
    <w:rsid w:val="00854DFF"/>
    <w:rsid w:val="008551B1"/>
    <w:rsid w:val="00855D84"/>
    <w:rsid w:val="00855DF5"/>
    <w:rsid w:val="00855E89"/>
    <w:rsid w:val="0085740B"/>
    <w:rsid w:val="008604E9"/>
    <w:rsid w:val="0086099A"/>
    <w:rsid w:val="008609BD"/>
    <w:rsid w:val="0086174A"/>
    <w:rsid w:val="00862427"/>
    <w:rsid w:val="008624D1"/>
    <w:rsid w:val="00862790"/>
    <w:rsid w:val="0086429B"/>
    <w:rsid w:val="0086482B"/>
    <w:rsid w:val="00864ABD"/>
    <w:rsid w:val="00864CDA"/>
    <w:rsid w:val="00864ED5"/>
    <w:rsid w:val="00864F69"/>
    <w:rsid w:val="008651FB"/>
    <w:rsid w:val="00865FAF"/>
    <w:rsid w:val="00866CB9"/>
    <w:rsid w:val="00870337"/>
    <w:rsid w:val="0087142C"/>
    <w:rsid w:val="008722CE"/>
    <w:rsid w:val="00872A03"/>
    <w:rsid w:val="00872DD3"/>
    <w:rsid w:val="00873B0A"/>
    <w:rsid w:val="0087686B"/>
    <w:rsid w:val="00876DE8"/>
    <w:rsid w:val="008779C0"/>
    <w:rsid w:val="00877B6F"/>
    <w:rsid w:val="00880F59"/>
    <w:rsid w:val="0088269A"/>
    <w:rsid w:val="00882A73"/>
    <w:rsid w:val="00882E39"/>
    <w:rsid w:val="0088375B"/>
    <w:rsid w:val="008860C6"/>
    <w:rsid w:val="00887E4F"/>
    <w:rsid w:val="00892201"/>
    <w:rsid w:val="00892778"/>
    <w:rsid w:val="00892AC1"/>
    <w:rsid w:val="008939D2"/>
    <w:rsid w:val="00893AB7"/>
    <w:rsid w:val="00894358"/>
    <w:rsid w:val="008946D5"/>
    <w:rsid w:val="0089484C"/>
    <w:rsid w:val="00895C44"/>
    <w:rsid w:val="00897991"/>
    <w:rsid w:val="008A1AD3"/>
    <w:rsid w:val="008A1F74"/>
    <w:rsid w:val="008A31AD"/>
    <w:rsid w:val="008A4AD4"/>
    <w:rsid w:val="008A556C"/>
    <w:rsid w:val="008A5AC5"/>
    <w:rsid w:val="008A7157"/>
    <w:rsid w:val="008A77B1"/>
    <w:rsid w:val="008B0E16"/>
    <w:rsid w:val="008B19C0"/>
    <w:rsid w:val="008B26F8"/>
    <w:rsid w:val="008B663C"/>
    <w:rsid w:val="008C47CA"/>
    <w:rsid w:val="008C59A5"/>
    <w:rsid w:val="008C6EC9"/>
    <w:rsid w:val="008C70E4"/>
    <w:rsid w:val="008C7B2B"/>
    <w:rsid w:val="008D08B2"/>
    <w:rsid w:val="008D37E1"/>
    <w:rsid w:val="008D3BCC"/>
    <w:rsid w:val="008D468E"/>
    <w:rsid w:val="008D54FB"/>
    <w:rsid w:val="008D609D"/>
    <w:rsid w:val="008E0141"/>
    <w:rsid w:val="008E060E"/>
    <w:rsid w:val="008E0AF3"/>
    <w:rsid w:val="008E25B7"/>
    <w:rsid w:val="008E2BEC"/>
    <w:rsid w:val="008E3AE6"/>
    <w:rsid w:val="008E3EB7"/>
    <w:rsid w:val="008E4871"/>
    <w:rsid w:val="008E48B2"/>
    <w:rsid w:val="008E5B53"/>
    <w:rsid w:val="008E5DCE"/>
    <w:rsid w:val="008E63C8"/>
    <w:rsid w:val="008F0FD9"/>
    <w:rsid w:val="008F16FF"/>
    <w:rsid w:val="008F1C4B"/>
    <w:rsid w:val="008F223C"/>
    <w:rsid w:val="008F2594"/>
    <w:rsid w:val="008F42B9"/>
    <w:rsid w:val="008F4F62"/>
    <w:rsid w:val="008F5E74"/>
    <w:rsid w:val="008F6A2D"/>
    <w:rsid w:val="008F76B8"/>
    <w:rsid w:val="008F7CD9"/>
    <w:rsid w:val="00901371"/>
    <w:rsid w:val="009021CB"/>
    <w:rsid w:val="00902D25"/>
    <w:rsid w:val="009033E3"/>
    <w:rsid w:val="00904DD3"/>
    <w:rsid w:val="00910EEE"/>
    <w:rsid w:val="00911BFF"/>
    <w:rsid w:val="0091240E"/>
    <w:rsid w:val="00912FF2"/>
    <w:rsid w:val="00913512"/>
    <w:rsid w:val="00914D5F"/>
    <w:rsid w:val="00915095"/>
    <w:rsid w:val="00915134"/>
    <w:rsid w:val="00915F6D"/>
    <w:rsid w:val="009167D5"/>
    <w:rsid w:val="00916A22"/>
    <w:rsid w:val="00917D41"/>
    <w:rsid w:val="0092028C"/>
    <w:rsid w:val="00921C29"/>
    <w:rsid w:val="00923649"/>
    <w:rsid w:val="00924E65"/>
    <w:rsid w:val="0092592B"/>
    <w:rsid w:val="00925D7C"/>
    <w:rsid w:val="00926A04"/>
    <w:rsid w:val="00926F4C"/>
    <w:rsid w:val="009278D1"/>
    <w:rsid w:val="00927F5B"/>
    <w:rsid w:val="009302AB"/>
    <w:rsid w:val="009307AC"/>
    <w:rsid w:val="00930973"/>
    <w:rsid w:val="009309B4"/>
    <w:rsid w:val="00931E1E"/>
    <w:rsid w:val="00932137"/>
    <w:rsid w:val="00932C9A"/>
    <w:rsid w:val="009341D1"/>
    <w:rsid w:val="009346DD"/>
    <w:rsid w:val="0093568F"/>
    <w:rsid w:val="00935CF1"/>
    <w:rsid w:val="009366B9"/>
    <w:rsid w:val="00936ACB"/>
    <w:rsid w:val="00936DDF"/>
    <w:rsid w:val="009372C3"/>
    <w:rsid w:val="00937FD2"/>
    <w:rsid w:val="00940B05"/>
    <w:rsid w:val="00940FAE"/>
    <w:rsid w:val="00941C38"/>
    <w:rsid w:val="00942317"/>
    <w:rsid w:val="00945065"/>
    <w:rsid w:val="009457DD"/>
    <w:rsid w:val="00945D06"/>
    <w:rsid w:val="00946ADF"/>
    <w:rsid w:val="009501C2"/>
    <w:rsid w:val="00950CE7"/>
    <w:rsid w:val="009519E9"/>
    <w:rsid w:val="009524D7"/>
    <w:rsid w:val="009543A3"/>
    <w:rsid w:val="00955D7B"/>
    <w:rsid w:val="009564B4"/>
    <w:rsid w:val="00956868"/>
    <w:rsid w:val="009573C1"/>
    <w:rsid w:val="00957527"/>
    <w:rsid w:val="00957C82"/>
    <w:rsid w:val="00960390"/>
    <w:rsid w:val="0096072F"/>
    <w:rsid w:val="009614CA"/>
    <w:rsid w:val="00961D39"/>
    <w:rsid w:val="00961E0E"/>
    <w:rsid w:val="00961F12"/>
    <w:rsid w:val="0096246F"/>
    <w:rsid w:val="00963659"/>
    <w:rsid w:val="0096426B"/>
    <w:rsid w:val="0096431D"/>
    <w:rsid w:val="00964445"/>
    <w:rsid w:val="00964A68"/>
    <w:rsid w:val="00965ADA"/>
    <w:rsid w:val="00966B90"/>
    <w:rsid w:val="009678E0"/>
    <w:rsid w:val="00967AE5"/>
    <w:rsid w:val="00967F4A"/>
    <w:rsid w:val="009702A1"/>
    <w:rsid w:val="009705B8"/>
    <w:rsid w:val="00970BBA"/>
    <w:rsid w:val="0097120D"/>
    <w:rsid w:val="00971D1F"/>
    <w:rsid w:val="0097229C"/>
    <w:rsid w:val="00972F8A"/>
    <w:rsid w:val="0097374B"/>
    <w:rsid w:val="00973C7B"/>
    <w:rsid w:val="00974079"/>
    <w:rsid w:val="00975E93"/>
    <w:rsid w:val="00976235"/>
    <w:rsid w:val="00977B4C"/>
    <w:rsid w:val="00983CFD"/>
    <w:rsid w:val="0098424E"/>
    <w:rsid w:val="00984C18"/>
    <w:rsid w:val="00985A3F"/>
    <w:rsid w:val="00986518"/>
    <w:rsid w:val="0098652B"/>
    <w:rsid w:val="00986ECF"/>
    <w:rsid w:val="00986F9F"/>
    <w:rsid w:val="00987BD9"/>
    <w:rsid w:val="0099185A"/>
    <w:rsid w:val="00992897"/>
    <w:rsid w:val="00993013"/>
    <w:rsid w:val="009941A2"/>
    <w:rsid w:val="00994DF8"/>
    <w:rsid w:val="00994F86"/>
    <w:rsid w:val="00995916"/>
    <w:rsid w:val="0099607B"/>
    <w:rsid w:val="00996285"/>
    <w:rsid w:val="009979A8"/>
    <w:rsid w:val="00997AE0"/>
    <w:rsid w:val="009A00F9"/>
    <w:rsid w:val="009A10CF"/>
    <w:rsid w:val="009A1222"/>
    <w:rsid w:val="009A18CF"/>
    <w:rsid w:val="009A2020"/>
    <w:rsid w:val="009A443D"/>
    <w:rsid w:val="009A48ED"/>
    <w:rsid w:val="009A59F2"/>
    <w:rsid w:val="009A6500"/>
    <w:rsid w:val="009A7097"/>
    <w:rsid w:val="009A7854"/>
    <w:rsid w:val="009B2695"/>
    <w:rsid w:val="009B4B8C"/>
    <w:rsid w:val="009B4EFB"/>
    <w:rsid w:val="009B5AD4"/>
    <w:rsid w:val="009B70DF"/>
    <w:rsid w:val="009C048D"/>
    <w:rsid w:val="009C0E34"/>
    <w:rsid w:val="009C2F6F"/>
    <w:rsid w:val="009C3026"/>
    <w:rsid w:val="009C314F"/>
    <w:rsid w:val="009C3428"/>
    <w:rsid w:val="009C7F54"/>
    <w:rsid w:val="009D05B9"/>
    <w:rsid w:val="009D0D66"/>
    <w:rsid w:val="009D31A2"/>
    <w:rsid w:val="009D42B0"/>
    <w:rsid w:val="009D4A8E"/>
    <w:rsid w:val="009D4F9B"/>
    <w:rsid w:val="009D6153"/>
    <w:rsid w:val="009D62A8"/>
    <w:rsid w:val="009D6E50"/>
    <w:rsid w:val="009D71C8"/>
    <w:rsid w:val="009D7493"/>
    <w:rsid w:val="009D7CAB"/>
    <w:rsid w:val="009E0612"/>
    <w:rsid w:val="009E1014"/>
    <w:rsid w:val="009E167A"/>
    <w:rsid w:val="009E2AA5"/>
    <w:rsid w:val="009E2E48"/>
    <w:rsid w:val="009E3644"/>
    <w:rsid w:val="009E36C4"/>
    <w:rsid w:val="009E3838"/>
    <w:rsid w:val="009E4892"/>
    <w:rsid w:val="009E7513"/>
    <w:rsid w:val="009F023A"/>
    <w:rsid w:val="009F2EDD"/>
    <w:rsid w:val="009F335C"/>
    <w:rsid w:val="009F35B0"/>
    <w:rsid w:val="009F39CA"/>
    <w:rsid w:val="009F46D9"/>
    <w:rsid w:val="009F5964"/>
    <w:rsid w:val="009F69CD"/>
    <w:rsid w:val="009F6C2A"/>
    <w:rsid w:val="009F770B"/>
    <w:rsid w:val="00A00D7A"/>
    <w:rsid w:val="00A01474"/>
    <w:rsid w:val="00A0250C"/>
    <w:rsid w:val="00A03E21"/>
    <w:rsid w:val="00A0545A"/>
    <w:rsid w:val="00A0569C"/>
    <w:rsid w:val="00A056B2"/>
    <w:rsid w:val="00A05C67"/>
    <w:rsid w:val="00A06152"/>
    <w:rsid w:val="00A0637B"/>
    <w:rsid w:val="00A1141B"/>
    <w:rsid w:val="00A1216F"/>
    <w:rsid w:val="00A12244"/>
    <w:rsid w:val="00A1276D"/>
    <w:rsid w:val="00A13B77"/>
    <w:rsid w:val="00A14115"/>
    <w:rsid w:val="00A16F25"/>
    <w:rsid w:val="00A17319"/>
    <w:rsid w:val="00A1740C"/>
    <w:rsid w:val="00A20275"/>
    <w:rsid w:val="00A20F0C"/>
    <w:rsid w:val="00A23869"/>
    <w:rsid w:val="00A24864"/>
    <w:rsid w:val="00A26AA8"/>
    <w:rsid w:val="00A30B3E"/>
    <w:rsid w:val="00A30F6B"/>
    <w:rsid w:val="00A311BE"/>
    <w:rsid w:val="00A31906"/>
    <w:rsid w:val="00A32199"/>
    <w:rsid w:val="00A329C1"/>
    <w:rsid w:val="00A344DE"/>
    <w:rsid w:val="00A348F8"/>
    <w:rsid w:val="00A34A41"/>
    <w:rsid w:val="00A34A44"/>
    <w:rsid w:val="00A358D3"/>
    <w:rsid w:val="00A35F3F"/>
    <w:rsid w:val="00A369FF"/>
    <w:rsid w:val="00A372BF"/>
    <w:rsid w:val="00A37D0E"/>
    <w:rsid w:val="00A401E4"/>
    <w:rsid w:val="00A40896"/>
    <w:rsid w:val="00A41B55"/>
    <w:rsid w:val="00A426CB"/>
    <w:rsid w:val="00A431E4"/>
    <w:rsid w:val="00A43B5F"/>
    <w:rsid w:val="00A44175"/>
    <w:rsid w:val="00A467AF"/>
    <w:rsid w:val="00A47B2B"/>
    <w:rsid w:val="00A47F5F"/>
    <w:rsid w:val="00A50C7E"/>
    <w:rsid w:val="00A52888"/>
    <w:rsid w:val="00A52D85"/>
    <w:rsid w:val="00A54319"/>
    <w:rsid w:val="00A54D90"/>
    <w:rsid w:val="00A54E25"/>
    <w:rsid w:val="00A56BD1"/>
    <w:rsid w:val="00A56FBB"/>
    <w:rsid w:val="00A57B11"/>
    <w:rsid w:val="00A6087A"/>
    <w:rsid w:val="00A60C85"/>
    <w:rsid w:val="00A6145B"/>
    <w:rsid w:val="00A61794"/>
    <w:rsid w:val="00A631D3"/>
    <w:rsid w:val="00A64DA4"/>
    <w:rsid w:val="00A663F4"/>
    <w:rsid w:val="00A66B0E"/>
    <w:rsid w:val="00A70ED1"/>
    <w:rsid w:val="00A712E2"/>
    <w:rsid w:val="00A7248C"/>
    <w:rsid w:val="00A73D46"/>
    <w:rsid w:val="00A73D5D"/>
    <w:rsid w:val="00A7408A"/>
    <w:rsid w:val="00A7658E"/>
    <w:rsid w:val="00A76AAF"/>
    <w:rsid w:val="00A8043F"/>
    <w:rsid w:val="00A80584"/>
    <w:rsid w:val="00A8292D"/>
    <w:rsid w:val="00A84889"/>
    <w:rsid w:val="00A8564B"/>
    <w:rsid w:val="00A85CC5"/>
    <w:rsid w:val="00A873D3"/>
    <w:rsid w:val="00A87DEB"/>
    <w:rsid w:val="00A902B7"/>
    <w:rsid w:val="00A922DE"/>
    <w:rsid w:val="00A925F1"/>
    <w:rsid w:val="00A93BD2"/>
    <w:rsid w:val="00A945A6"/>
    <w:rsid w:val="00A95F6F"/>
    <w:rsid w:val="00A9663E"/>
    <w:rsid w:val="00A976AD"/>
    <w:rsid w:val="00A97C87"/>
    <w:rsid w:val="00AA0919"/>
    <w:rsid w:val="00AA1C53"/>
    <w:rsid w:val="00AA3565"/>
    <w:rsid w:val="00AA48DE"/>
    <w:rsid w:val="00AA6BEC"/>
    <w:rsid w:val="00AA6EA3"/>
    <w:rsid w:val="00AA6F34"/>
    <w:rsid w:val="00AA6FDB"/>
    <w:rsid w:val="00AA7A1B"/>
    <w:rsid w:val="00AA7D96"/>
    <w:rsid w:val="00AB11D3"/>
    <w:rsid w:val="00AB1B89"/>
    <w:rsid w:val="00AB1F02"/>
    <w:rsid w:val="00AB30E0"/>
    <w:rsid w:val="00AB3E4A"/>
    <w:rsid w:val="00AB471D"/>
    <w:rsid w:val="00AB4B28"/>
    <w:rsid w:val="00AB53F4"/>
    <w:rsid w:val="00AB62FA"/>
    <w:rsid w:val="00AB6A21"/>
    <w:rsid w:val="00AB7BE7"/>
    <w:rsid w:val="00AB7F40"/>
    <w:rsid w:val="00AC07D1"/>
    <w:rsid w:val="00AC18A8"/>
    <w:rsid w:val="00AC27BF"/>
    <w:rsid w:val="00AC2D22"/>
    <w:rsid w:val="00AC2F0E"/>
    <w:rsid w:val="00AC3D39"/>
    <w:rsid w:val="00AC3D74"/>
    <w:rsid w:val="00AC3EE6"/>
    <w:rsid w:val="00AC4D69"/>
    <w:rsid w:val="00AC5FBF"/>
    <w:rsid w:val="00AC662C"/>
    <w:rsid w:val="00AC6CFE"/>
    <w:rsid w:val="00AC728B"/>
    <w:rsid w:val="00AC767B"/>
    <w:rsid w:val="00AC79A0"/>
    <w:rsid w:val="00AD0813"/>
    <w:rsid w:val="00AD34BA"/>
    <w:rsid w:val="00AD7476"/>
    <w:rsid w:val="00AD7CCB"/>
    <w:rsid w:val="00AE029C"/>
    <w:rsid w:val="00AE3319"/>
    <w:rsid w:val="00AE3488"/>
    <w:rsid w:val="00AE364A"/>
    <w:rsid w:val="00AE496F"/>
    <w:rsid w:val="00AE4CF5"/>
    <w:rsid w:val="00AE4EAF"/>
    <w:rsid w:val="00AE5303"/>
    <w:rsid w:val="00AE5A06"/>
    <w:rsid w:val="00AE6519"/>
    <w:rsid w:val="00AE6970"/>
    <w:rsid w:val="00AF07C5"/>
    <w:rsid w:val="00AF0CE4"/>
    <w:rsid w:val="00AF28FC"/>
    <w:rsid w:val="00AF3F65"/>
    <w:rsid w:val="00AF60A7"/>
    <w:rsid w:val="00AF6806"/>
    <w:rsid w:val="00AF7A9A"/>
    <w:rsid w:val="00B00733"/>
    <w:rsid w:val="00B0181D"/>
    <w:rsid w:val="00B02783"/>
    <w:rsid w:val="00B0526B"/>
    <w:rsid w:val="00B0650B"/>
    <w:rsid w:val="00B06A8F"/>
    <w:rsid w:val="00B078BC"/>
    <w:rsid w:val="00B101DB"/>
    <w:rsid w:val="00B103C0"/>
    <w:rsid w:val="00B11B67"/>
    <w:rsid w:val="00B11C07"/>
    <w:rsid w:val="00B134BE"/>
    <w:rsid w:val="00B1501A"/>
    <w:rsid w:val="00B151D0"/>
    <w:rsid w:val="00B16555"/>
    <w:rsid w:val="00B17343"/>
    <w:rsid w:val="00B212C6"/>
    <w:rsid w:val="00B220FE"/>
    <w:rsid w:val="00B233B4"/>
    <w:rsid w:val="00B23FF7"/>
    <w:rsid w:val="00B260E1"/>
    <w:rsid w:val="00B274AF"/>
    <w:rsid w:val="00B2759C"/>
    <w:rsid w:val="00B27C46"/>
    <w:rsid w:val="00B27D7A"/>
    <w:rsid w:val="00B3082F"/>
    <w:rsid w:val="00B3091D"/>
    <w:rsid w:val="00B3110D"/>
    <w:rsid w:val="00B31224"/>
    <w:rsid w:val="00B31EB6"/>
    <w:rsid w:val="00B3332C"/>
    <w:rsid w:val="00B3341E"/>
    <w:rsid w:val="00B362B4"/>
    <w:rsid w:val="00B363D8"/>
    <w:rsid w:val="00B36D0D"/>
    <w:rsid w:val="00B377D1"/>
    <w:rsid w:val="00B407C9"/>
    <w:rsid w:val="00B40895"/>
    <w:rsid w:val="00B417DA"/>
    <w:rsid w:val="00B42199"/>
    <w:rsid w:val="00B438B5"/>
    <w:rsid w:val="00B44461"/>
    <w:rsid w:val="00B45D9A"/>
    <w:rsid w:val="00B46B10"/>
    <w:rsid w:val="00B47B04"/>
    <w:rsid w:val="00B47FA6"/>
    <w:rsid w:val="00B50350"/>
    <w:rsid w:val="00B50357"/>
    <w:rsid w:val="00B5036A"/>
    <w:rsid w:val="00B50F90"/>
    <w:rsid w:val="00B51222"/>
    <w:rsid w:val="00B51533"/>
    <w:rsid w:val="00B51AF7"/>
    <w:rsid w:val="00B52683"/>
    <w:rsid w:val="00B533EA"/>
    <w:rsid w:val="00B5397C"/>
    <w:rsid w:val="00B548B4"/>
    <w:rsid w:val="00B55D4A"/>
    <w:rsid w:val="00B55E82"/>
    <w:rsid w:val="00B5677B"/>
    <w:rsid w:val="00B56984"/>
    <w:rsid w:val="00B5735C"/>
    <w:rsid w:val="00B57BAE"/>
    <w:rsid w:val="00B60D4E"/>
    <w:rsid w:val="00B62AE7"/>
    <w:rsid w:val="00B64B36"/>
    <w:rsid w:val="00B64CAA"/>
    <w:rsid w:val="00B64FB5"/>
    <w:rsid w:val="00B6616A"/>
    <w:rsid w:val="00B6698C"/>
    <w:rsid w:val="00B66D2E"/>
    <w:rsid w:val="00B70B2F"/>
    <w:rsid w:val="00B71498"/>
    <w:rsid w:val="00B7294D"/>
    <w:rsid w:val="00B733D7"/>
    <w:rsid w:val="00B73BC4"/>
    <w:rsid w:val="00B7403C"/>
    <w:rsid w:val="00B74E1E"/>
    <w:rsid w:val="00B75AB7"/>
    <w:rsid w:val="00B75F69"/>
    <w:rsid w:val="00B765F7"/>
    <w:rsid w:val="00B76631"/>
    <w:rsid w:val="00B766F8"/>
    <w:rsid w:val="00B767E8"/>
    <w:rsid w:val="00B775D4"/>
    <w:rsid w:val="00B80F60"/>
    <w:rsid w:val="00B81AE1"/>
    <w:rsid w:val="00B81BA0"/>
    <w:rsid w:val="00B81FC6"/>
    <w:rsid w:val="00B82143"/>
    <w:rsid w:val="00B82694"/>
    <w:rsid w:val="00B8349A"/>
    <w:rsid w:val="00B84FA5"/>
    <w:rsid w:val="00B85CF5"/>
    <w:rsid w:val="00B85FA8"/>
    <w:rsid w:val="00B85FE8"/>
    <w:rsid w:val="00B86031"/>
    <w:rsid w:val="00B8636D"/>
    <w:rsid w:val="00B865BB"/>
    <w:rsid w:val="00B86C5B"/>
    <w:rsid w:val="00B875ED"/>
    <w:rsid w:val="00B90665"/>
    <w:rsid w:val="00B908B3"/>
    <w:rsid w:val="00B91947"/>
    <w:rsid w:val="00B920B9"/>
    <w:rsid w:val="00B92215"/>
    <w:rsid w:val="00B938EF"/>
    <w:rsid w:val="00B944EF"/>
    <w:rsid w:val="00B9538B"/>
    <w:rsid w:val="00BA0B22"/>
    <w:rsid w:val="00BA1E39"/>
    <w:rsid w:val="00BA2AEE"/>
    <w:rsid w:val="00BA41DC"/>
    <w:rsid w:val="00BA5461"/>
    <w:rsid w:val="00BA58E7"/>
    <w:rsid w:val="00BA6320"/>
    <w:rsid w:val="00BA67E0"/>
    <w:rsid w:val="00BA6ED8"/>
    <w:rsid w:val="00BA7660"/>
    <w:rsid w:val="00BB0177"/>
    <w:rsid w:val="00BB06CC"/>
    <w:rsid w:val="00BB0F06"/>
    <w:rsid w:val="00BB128F"/>
    <w:rsid w:val="00BB1C17"/>
    <w:rsid w:val="00BB241C"/>
    <w:rsid w:val="00BB2978"/>
    <w:rsid w:val="00BB385A"/>
    <w:rsid w:val="00BB38A3"/>
    <w:rsid w:val="00BB63BB"/>
    <w:rsid w:val="00BB792B"/>
    <w:rsid w:val="00BC05D5"/>
    <w:rsid w:val="00BC0F2D"/>
    <w:rsid w:val="00BC17AC"/>
    <w:rsid w:val="00BC199E"/>
    <w:rsid w:val="00BC21B8"/>
    <w:rsid w:val="00BC4357"/>
    <w:rsid w:val="00BC516F"/>
    <w:rsid w:val="00BC5391"/>
    <w:rsid w:val="00BC6727"/>
    <w:rsid w:val="00BC674F"/>
    <w:rsid w:val="00BC6EBD"/>
    <w:rsid w:val="00BC78CE"/>
    <w:rsid w:val="00BC7E9A"/>
    <w:rsid w:val="00BD0E07"/>
    <w:rsid w:val="00BD1999"/>
    <w:rsid w:val="00BD31ED"/>
    <w:rsid w:val="00BD34EF"/>
    <w:rsid w:val="00BD3B02"/>
    <w:rsid w:val="00BD3BA3"/>
    <w:rsid w:val="00BD3BA8"/>
    <w:rsid w:val="00BD4B65"/>
    <w:rsid w:val="00BD507C"/>
    <w:rsid w:val="00BD5A5D"/>
    <w:rsid w:val="00BE0982"/>
    <w:rsid w:val="00BE10FD"/>
    <w:rsid w:val="00BE1309"/>
    <w:rsid w:val="00BE405F"/>
    <w:rsid w:val="00BE4366"/>
    <w:rsid w:val="00BE4959"/>
    <w:rsid w:val="00BE4B1D"/>
    <w:rsid w:val="00BE593A"/>
    <w:rsid w:val="00BE5BD1"/>
    <w:rsid w:val="00BE5E3C"/>
    <w:rsid w:val="00BE6269"/>
    <w:rsid w:val="00BE6AE3"/>
    <w:rsid w:val="00BE7AEE"/>
    <w:rsid w:val="00BF07E5"/>
    <w:rsid w:val="00BF2119"/>
    <w:rsid w:val="00BF5C2D"/>
    <w:rsid w:val="00BF6510"/>
    <w:rsid w:val="00BF66F8"/>
    <w:rsid w:val="00BF768F"/>
    <w:rsid w:val="00C01137"/>
    <w:rsid w:val="00C017E8"/>
    <w:rsid w:val="00C01C3A"/>
    <w:rsid w:val="00C02D97"/>
    <w:rsid w:val="00C06762"/>
    <w:rsid w:val="00C07B19"/>
    <w:rsid w:val="00C10661"/>
    <w:rsid w:val="00C11A13"/>
    <w:rsid w:val="00C1278A"/>
    <w:rsid w:val="00C12C0D"/>
    <w:rsid w:val="00C13609"/>
    <w:rsid w:val="00C13D7E"/>
    <w:rsid w:val="00C13E30"/>
    <w:rsid w:val="00C1620D"/>
    <w:rsid w:val="00C20052"/>
    <w:rsid w:val="00C2089C"/>
    <w:rsid w:val="00C20B71"/>
    <w:rsid w:val="00C2140B"/>
    <w:rsid w:val="00C21EEC"/>
    <w:rsid w:val="00C22B52"/>
    <w:rsid w:val="00C23002"/>
    <w:rsid w:val="00C23EE1"/>
    <w:rsid w:val="00C26CA4"/>
    <w:rsid w:val="00C275B1"/>
    <w:rsid w:val="00C27D87"/>
    <w:rsid w:val="00C30474"/>
    <w:rsid w:val="00C311A3"/>
    <w:rsid w:val="00C3124E"/>
    <w:rsid w:val="00C32759"/>
    <w:rsid w:val="00C33154"/>
    <w:rsid w:val="00C33F19"/>
    <w:rsid w:val="00C3564E"/>
    <w:rsid w:val="00C35744"/>
    <w:rsid w:val="00C35F14"/>
    <w:rsid w:val="00C36128"/>
    <w:rsid w:val="00C36147"/>
    <w:rsid w:val="00C37A9C"/>
    <w:rsid w:val="00C37E7D"/>
    <w:rsid w:val="00C41803"/>
    <w:rsid w:val="00C42165"/>
    <w:rsid w:val="00C427AE"/>
    <w:rsid w:val="00C42874"/>
    <w:rsid w:val="00C443F3"/>
    <w:rsid w:val="00C4454A"/>
    <w:rsid w:val="00C450CF"/>
    <w:rsid w:val="00C45480"/>
    <w:rsid w:val="00C45700"/>
    <w:rsid w:val="00C458F0"/>
    <w:rsid w:val="00C4689D"/>
    <w:rsid w:val="00C4699E"/>
    <w:rsid w:val="00C50A70"/>
    <w:rsid w:val="00C51813"/>
    <w:rsid w:val="00C51E45"/>
    <w:rsid w:val="00C520CC"/>
    <w:rsid w:val="00C5337B"/>
    <w:rsid w:val="00C542A4"/>
    <w:rsid w:val="00C54732"/>
    <w:rsid w:val="00C55AC4"/>
    <w:rsid w:val="00C5617D"/>
    <w:rsid w:val="00C56344"/>
    <w:rsid w:val="00C60253"/>
    <w:rsid w:val="00C61585"/>
    <w:rsid w:val="00C70356"/>
    <w:rsid w:val="00C7113E"/>
    <w:rsid w:val="00C7186B"/>
    <w:rsid w:val="00C7255B"/>
    <w:rsid w:val="00C73F1B"/>
    <w:rsid w:val="00C75DCC"/>
    <w:rsid w:val="00C766EF"/>
    <w:rsid w:val="00C76C84"/>
    <w:rsid w:val="00C76CD8"/>
    <w:rsid w:val="00C777B7"/>
    <w:rsid w:val="00C77AA2"/>
    <w:rsid w:val="00C80F07"/>
    <w:rsid w:val="00C8197E"/>
    <w:rsid w:val="00C8267E"/>
    <w:rsid w:val="00C836A8"/>
    <w:rsid w:val="00C83FA9"/>
    <w:rsid w:val="00C85664"/>
    <w:rsid w:val="00C90F85"/>
    <w:rsid w:val="00C91922"/>
    <w:rsid w:val="00C922EE"/>
    <w:rsid w:val="00C9252F"/>
    <w:rsid w:val="00C94A61"/>
    <w:rsid w:val="00C94FBD"/>
    <w:rsid w:val="00C96586"/>
    <w:rsid w:val="00C97038"/>
    <w:rsid w:val="00CA183F"/>
    <w:rsid w:val="00CA1D6D"/>
    <w:rsid w:val="00CA1E0D"/>
    <w:rsid w:val="00CA3493"/>
    <w:rsid w:val="00CA37B8"/>
    <w:rsid w:val="00CA3828"/>
    <w:rsid w:val="00CA52BE"/>
    <w:rsid w:val="00CA55A7"/>
    <w:rsid w:val="00CA619B"/>
    <w:rsid w:val="00CA62E3"/>
    <w:rsid w:val="00CA6533"/>
    <w:rsid w:val="00CA6999"/>
    <w:rsid w:val="00CA6AB3"/>
    <w:rsid w:val="00CA7795"/>
    <w:rsid w:val="00CB0EE7"/>
    <w:rsid w:val="00CB21FA"/>
    <w:rsid w:val="00CB2A7B"/>
    <w:rsid w:val="00CB3236"/>
    <w:rsid w:val="00CB32AA"/>
    <w:rsid w:val="00CB39F3"/>
    <w:rsid w:val="00CB3A8D"/>
    <w:rsid w:val="00CB4FC0"/>
    <w:rsid w:val="00CB5A8C"/>
    <w:rsid w:val="00CB632D"/>
    <w:rsid w:val="00CB63AB"/>
    <w:rsid w:val="00CB7A1A"/>
    <w:rsid w:val="00CC024D"/>
    <w:rsid w:val="00CC1CCD"/>
    <w:rsid w:val="00CC232F"/>
    <w:rsid w:val="00CC2BF8"/>
    <w:rsid w:val="00CC2CEF"/>
    <w:rsid w:val="00CC3CA1"/>
    <w:rsid w:val="00CC489A"/>
    <w:rsid w:val="00CC76F6"/>
    <w:rsid w:val="00CD139A"/>
    <w:rsid w:val="00CD13F5"/>
    <w:rsid w:val="00CD162A"/>
    <w:rsid w:val="00CD2263"/>
    <w:rsid w:val="00CD2EEB"/>
    <w:rsid w:val="00CD32BA"/>
    <w:rsid w:val="00CD3667"/>
    <w:rsid w:val="00CD3B04"/>
    <w:rsid w:val="00CD3D4B"/>
    <w:rsid w:val="00CD5395"/>
    <w:rsid w:val="00CD640C"/>
    <w:rsid w:val="00CD64BF"/>
    <w:rsid w:val="00CD73AF"/>
    <w:rsid w:val="00CE060F"/>
    <w:rsid w:val="00CE0A7D"/>
    <w:rsid w:val="00CE1560"/>
    <w:rsid w:val="00CE166B"/>
    <w:rsid w:val="00CE18FD"/>
    <w:rsid w:val="00CE2556"/>
    <w:rsid w:val="00CE27C4"/>
    <w:rsid w:val="00CE2E97"/>
    <w:rsid w:val="00CE35FC"/>
    <w:rsid w:val="00CE46CE"/>
    <w:rsid w:val="00CE484C"/>
    <w:rsid w:val="00CE4F5F"/>
    <w:rsid w:val="00CE67C6"/>
    <w:rsid w:val="00CE7941"/>
    <w:rsid w:val="00CE7D7B"/>
    <w:rsid w:val="00CF0DCA"/>
    <w:rsid w:val="00CF12B9"/>
    <w:rsid w:val="00CF2590"/>
    <w:rsid w:val="00CF327B"/>
    <w:rsid w:val="00CF3B76"/>
    <w:rsid w:val="00CF4DB0"/>
    <w:rsid w:val="00CF5675"/>
    <w:rsid w:val="00CF5B64"/>
    <w:rsid w:val="00CF6753"/>
    <w:rsid w:val="00CF72B9"/>
    <w:rsid w:val="00CF779D"/>
    <w:rsid w:val="00D003A6"/>
    <w:rsid w:val="00D00C69"/>
    <w:rsid w:val="00D0130E"/>
    <w:rsid w:val="00D017F9"/>
    <w:rsid w:val="00D019BD"/>
    <w:rsid w:val="00D01E71"/>
    <w:rsid w:val="00D03D6A"/>
    <w:rsid w:val="00D058EB"/>
    <w:rsid w:val="00D06CE8"/>
    <w:rsid w:val="00D06D4C"/>
    <w:rsid w:val="00D06D92"/>
    <w:rsid w:val="00D0707D"/>
    <w:rsid w:val="00D12507"/>
    <w:rsid w:val="00D12D81"/>
    <w:rsid w:val="00D13234"/>
    <w:rsid w:val="00D134E5"/>
    <w:rsid w:val="00D139B9"/>
    <w:rsid w:val="00D1451A"/>
    <w:rsid w:val="00D1490D"/>
    <w:rsid w:val="00D16268"/>
    <w:rsid w:val="00D174F4"/>
    <w:rsid w:val="00D1755D"/>
    <w:rsid w:val="00D20446"/>
    <w:rsid w:val="00D20D28"/>
    <w:rsid w:val="00D21CED"/>
    <w:rsid w:val="00D2263D"/>
    <w:rsid w:val="00D22FBC"/>
    <w:rsid w:val="00D23C05"/>
    <w:rsid w:val="00D23D7A"/>
    <w:rsid w:val="00D242AA"/>
    <w:rsid w:val="00D256AA"/>
    <w:rsid w:val="00D27B40"/>
    <w:rsid w:val="00D301B8"/>
    <w:rsid w:val="00D30476"/>
    <w:rsid w:val="00D30A5D"/>
    <w:rsid w:val="00D3297F"/>
    <w:rsid w:val="00D32C13"/>
    <w:rsid w:val="00D32F8B"/>
    <w:rsid w:val="00D34519"/>
    <w:rsid w:val="00D40247"/>
    <w:rsid w:val="00D432F1"/>
    <w:rsid w:val="00D43CA1"/>
    <w:rsid w:val="00D43FA7"/>
    <w:rsid w:val="00D442C3"/>
    <w:rsid w:val="00D4437F"/>
    <w:rsid w:val="00D44A28"/>
    <w:rsid w:val="00D44A63"/>
    <w:rsid w:val="00D4540B"/>
    <w:rsid w:val="00D45C29"/>
    <w:rsid w:val="00D46A89"/>
    <w:rsid w:val="00D46DAA"/>
    <w:rsid w:val="00D474BA"/>
    <w:rsid w:val="00D47B1D"/>
    <w:rsid w:val="00D47E0D"/>
    <w:rsid w:val="00D51282"/>
    <w:rsid w:val="00D51375"/>
    <w:rsid w:val="00D516BE"/>
    <w:rsid w:val="00D52A1A"/>
    <w:rsid w:val="00D53539"/>
    <w:rsid w:val="00D53B40"/>
    <w:rsid w:val="00D56351"/>
    <w:rsid w:val="00D56AC3"/>
    <w:rsid w:val="00D56DD5"/>
    <w:rsid w:val="00D57BAC"/>
    <w:rsid w:val="00D57ECE"/>
    <w:rsid w:val="00D6243A"/>
    <w:rsid w:val="00D62ED2"/>
    <w:rsid w:val="00D62F42"/>
    <w:rsid w:val="00D638C5"/>
    <w:rsid w:val="00D63B7C"/>
    <w:rsid w:val="00D63C7E"/>
    <w:rsid w:val="00D63EBA"/>
    <w:rsid w:val="00D63F83"/>
    <w:rsid w:val="00D653B4"/>
    <w:rsid w:val="00D66E77"/>
    <w:rsid w:val="00D67D50"/>
    <w:rsid w:val="00D70109"/>
    <w:rsid w:val="00D7061B"/>
    <w:rsid w:val="00D71CA4"/>
    <w:rsid w:val="00D75381"/>
    <w:rsid w:val="00D75B61"/>
    <w:rsid w:val="00D77726"/>
    <w:rsid w:val="00D82862"/>
    <w:rsid w:val="00D82F98"/>
    <w:rsid w:val="00D83314"/>
    <w:rsid w:val="00D83736"/>
    <w:rsid w:val="00D84309"/>
    <w:rsid w:val="00D85292"/>
    <w:rsid w:val="00D854E0"/>
    <w:rsid w:val="00D86A79"/>
    <w:rsid w:val="00D86CDB"/>
    <w:rsid w:val="00D8781B"/>
    <w:rsid w:val="00D9058B"/>
    <w:rsid w:val="00D932EF"/>
    <w:rsid w:val="00D93347"/>
    <w:rsid w:val="00D936B4"/>
    <w:rsid w:val="00D97014"/>
    <w:rsid w:val="00DA00C3"/>
    <w:rsid w:val="00DA0B7A"/>
    <w:rsid w:val="00DA20B2"/>
    <w:rsid w:val="00DA2501"/>
    <w:rsid w:val="00DA6C3A"/>
    <w:rsid w:val="00DA73A1"/>
    <w:rsid w:val="00DA7605"/>
    <w:rsid w:val="00DB0A3C"/>
    <w:rsid w:val="00DB1F87"/>
    <w:rsid w:val="00DB3117"/>
    <w:rsid w:val="00DB54D2"/>
    <w:rsid w:val="00DB60CE"/>
    <w:rsid w:val="00DB64AD"/>
    <w:rsid w:val="00DB6E44"/>
    <w:rsid w:val="00DB78A4"/>
    <w:rsid w:val="00DB7D82"/>
    <w:rsid w:val="00DC2040"/>
    <w:rsid w:val="00DC211F"/>
    <w:rsid w:val="00DC2791"/>
    <w:rsid w:val="00DC33C4"/>
    <w:rsid w:val="00DC34FD"/>
    <w:rsid w:val="00DC528F"/>
    <w:rsid w:val="00DC5E76"/>
    <w:rsid w:val="00DC6BFD"/>
    <w:rsid w:val="00DC7450"/>
    <w:rsid w:val="00DC75CB"/>
    <w:rsid w:val="00DC7DB7"/>
    <w:rsid w:val="00DD24E4"/>
    <w:rsid w:val="00DD2696"/>
    <w:rsid w:val="00DD370D"/>
    <w:rsid w:val="00DD3A4E"/>
    <w:rsid w:val="00DD403C"/>
    <w:rsid w:val="00DD45B1"/>
    <w:rsid w:val="00DD5D76"/>
    <w:rsid w:val="00DD6287"/>
    <w:rsid w:val="00DD6C9D"/>
    <w:rsid w:val="00DE03E3"/>
    <w:rsid w:val="00DE159B"/>
    <w:rsid w:val="00DE2E04"/>
    <w:rsid w:val="00DE32AC"/>
    <w:rsid w:val="00DE32E0"/>
    <w:rsid w:val="00DE440D"/>
    <w:rsid w:val="00DE44CC"/>
    <w:rsid w:val="00DE5333"/>
    <w:rsid w:val="00DE5C14"/>
    <w:rsid w:val="00DE64DF"/>
    <w:rsid w:val="00DF16C3"/>
    <w:rsid w:val="00DF2030"/>
    <w:rsid w:val="00DF2C07"/>
    <w:rsid w:val="00DF39EB"/>
    <w:rsid w:val="00DF4AAD"/>
    <w:rsid w:val="00DF4E89"/>
    <w:rsid w:val="00DF5071"/>
    <w:rsid w:val="00DF662D"/>
    <w:rsid w:val="00DF66D6"/>
    <w:rsid w:val="00E00605"/>
    <w:rsid w:val="00E0107C"/>
    <w:rsid w:val="00E01A82"/>
    <w:rsid w:val="00E02C94"/>
    <w:rsid w:val="00E02F01"/>
    <w:rsid w:val="00E07052"/>
    <w:rsid w:val="00E102EB"/>
    <w:rsid w:val="00E12B4C"/>
    <w:rsid w:val="00E13A5A"/>
    <w:rsid w:val="00E1507C"/>
    <w:rsid w:val="00E1609A"/>
    <w:rsid w:val="00E16CCF"/>
    <w:rsid w:val="00E170B0"/>
    <w:rsid w:val="00E17FD0"/>
    <w:rsid w:val="00E20818"/>
    <w:rsid w:val="00E20ECB"/>
    <w:rsid w:val="00E20F29"/>
    <w:rsid w:val="00E22CD5"/>
    <w:rsid w:val="00E243E2"/>
    <w:rsid w:val="00E24527"/>
    <w:rsid w:val="00E24C76"/>
    <w:rsid w:val="00E24FE6"/>
    <w:rsid w:val="00E25AB7"/>
    <w:rsid w:val="00E25B7A"/>
    <w:rsid w:val="00E25DEA"/>
    <w:rsid w:val="00E25F6C"/>
    <w:rsid w:val="00E26F13"/>
    <w:rsid w:val="00E270D3"/>
    <w:rsid w:val="00E2753F"/>
    <w:rsid w:val="00E2771B"/>
    <w:rsid w:val="00E27AE9"/>
    <w:rsid w:val="00E27D15"/>
    <w:rsid w:val="00E30D17"/>
    <w:rsid w:val="00E31944"/>
    <w:rsid w:val="00E326BD"/>
    <w:rsid w:val="00E340A5"/>
    <w:rsid w:val="00E342C6"/>
    <w:rsid w:val="00E34967"/>
    <w:rsid w:val="00E356EF"/>
    <w:rsid w:val="00E3627D"/>
    <w:rsid w:val="00E36472"/>
    <w:rsid w:val="00E36D38"/>
    <w:rsid w:val="00E376DC"/>
    <w:rsid w:val="00E401CE"/>
    <w:rsid w:val="00E42C38"/>
    <w:rsid w:val="00E436DD"/>
    <w:rsid w:val="00E43B24"/>
    <w:rsid w:val="00E445A5"/>
    <w:rsid w:val="00E44769"/>
    <w:rsid w:val="00E45756"/>
    <w:rsid w:val="00E460FA"/>
    <w:rsid w:val="00E4675D"/>
    <w:rsid w:val="00E47FC6"/>
    <w:rsid w:val="00E50442"/>
    <w:rsid w:val="00E530C0"/>
    <w:rsid w:val="00E53176"/>
    <w:rsid w:val="00E53B42"/>
    <w:rsid w:val="00E5460E"/>
    <w:rsid w:val="00E5481C"/>
    <w:rsid w:val="00E558C9"/>
    <w:rsid w:val="00E567A0"/>
    <w:rsid w:val="00E56DB1"/>
    <w:rsid w:val="00E57180"/>
    <w:rsid w:val="00E574F2"/>
    <w:rsid w:val="00E57D42"/>
    <w:rsid w:val="00E60278"/>
    <w:rsid w:val="00E602F8"/>
    <w:rsid w:val="00E6030C"/>
    <w:rsid w:val="00E61808"/>
    <w:rsid w:val="00E62A53"/>
    <w:rsid w:val="00E62C38"/>
    <w:rsid w:val="00E62EF3"/>
    <w:rsid w:val="00E63BF8"/>
    <w:rsid w:val="00E63EB6"/>
    <w:rsid w:val="00E63F4E"/>
    <w:rsid w:val="00E64269"/>
    <w:rsid w:val="00E64383"/>
    <w:rsid w:val="00E644F3"/>
    <w:rsid w:val="00E6486C"/>
    <w:rsid w:val="00E6513C"/>
    <w:rsid w:val="00E667A5"/>
    <w:rsid w:val="00E7009D"/>
    <w:rsid w:val="00E71D26"/>
    <w:rsid w:val="00E721AB"/>
    <w:rsid w:val="00E72BBE"/>
    <w:rsid w:val="00E75013"/>
    <w:rsid w:val="00E762A7"/>
    <w:rsid w:val="00E7730B"/>
    <w:rsid w:val="00E77CAE"/>
    <w:rsid w:val="00E80FEF"/>
    <w:rsid w:val="00E81E9B"/>
    <w:rsid w:val="00E82669"/>
    <w:rsid w:val="00E82E63"/>
    <w:rsid w:val="00E8319D"/>
    <w:rsid w:val="00E83371"/>
    <w:rsid w:val="00E84834"/>
    <w:rsid w:val="00E87396"/>
    <w:rsid w:val="00E87DF8"/>
    <w:rsid w:val="00E91E73"/>
    <w:rsid w:val="00E9200A"/>
    <w:rsid w:val="00E92EFE"/>
    <w:rsid w:val="00E95357"/>
    <w:rsid w:val="00E9544F"/>
    <w:rsid w:val="00E957F2"/>
    <w:rsid w:val="00E95B59"/>
    <w:rsid w:val="00E95D73"/>
    <w:rsid w:val="00E95DB3"/>
    <w:rsid w:val="00E95ED1"/>
    <w:rsid w:val="00E961A7"/>
    <w:rsid w:val="00E9656F"/>
    <w:rsid w:val="00E96F0E"/>
    <w:rsid w:val="00E973FB"/>
    <w:rsid w:val="00E977F2"/>
    <w:rsid w:val="00EA0AAA"/>
    <w:rsid w:val="00EA12AC"/>
    <w:rsid w:val="00EA3738"/>
    <w:rsid w:val="00EA4726"/>
    <w:rsid w:val="00EA6574"/>
    <w:rsid w:val="00EA6A53"/>
    <w:rsid w:val="00EA6FC1"/>
    <w:rsid w:val="00EB14FD"/>
    <w:rsid w:val="00EB22EE"/>
    <w:rsid w:val="00EB31F3"/>
    <w:rsid w:val="00EB32B1"/>
    <w:rsid w:val="00EB383A"/>
    <w:rsid w:val="00EB4430"/>
    <w:rsid w:val="00EB6478"/>
    <w:rsid w:val="00EB6AA6"/>
    <w:rsid w:val="00EB76E0"/>
    <w:rsid w:val="00EB78C8"/>
    <w:rsid w:val="00EC0284"/>
    <w:rsid w:val="00EC04D5"/>
    <w:rsid w:val="00EC1574"/>
    <w:rsid w:val="00EC1F34"/>
    <w:rsid w:val="00EC2932"/>
    <w:rsid w:val="00EC33A1"/>
    <w:rsid w:val="00EC5A9F"/>
    <w:rsid w:val="00EC5AA5"/>
    <w:rsid w:val="00EC5D77"/>
    <w:rsid w:val="00EC5E69"/>
    <w:rsid w:val="00EC6057"/>
    <w:rsid w:val="00EC7021"/>
    <w:rsid w:val="00EC77A7"/>
    <w:rsid w:val="00ED18A9"/>
    <w:rsid w:val="00ED1A78"/>
    <w:rsid w:val="00ED23A6"/>
    <w:rsid w:val="00ED2917"/>
    <w:rsid w:val="00ED3956"/>
    <w:rsid w:val="00ED3C31"/>
    <w:rsid w:val="00ED51BF"/>
    <w:rsid w:val="00ED5AF9"/>
    <w:rsid w:val="00ED5FC7"/>
    <w:rsid w:val="00ED6867"/>
    <w:rsid w:val="00ED7E75"/>
    <w:rsid w:val="00EE0291"/>
    <w:rsid w:val="00EE13E4"/>
    <w:rsid w:val="00EE21F8"/>
    <w:rsid w:val="00EE38A2"/>
    <w:rsid w:val="00EE58AA"/>
    <w:rsid w:val="00EE5C20"/>
    <w:rsid w:val="00EE6940"/>
    <w:rsid w:val="00EE6F04"/>
    <w:rsid w:val="00EF133A"/>
    <w:rsid w:val="00EF184B"/>
    <w:rsid w:val="00EF1CA3"/>
    <w:rsid w:val="00EF2526"/>
    <w:rsid w:val="00EF31C3"/>
    <w:rsid w:val="00EF477E"/>
    <w:rsid w:val="00EF4F6E"/>
    <w:rsid w:val="00EF57C6"/>
    <w:rsid w:val="00EF5B00"/>
    <w:rsid w:val="00EF5DB4"/>
    <w:rsid w:val="00EF7EE1"/>
    <w:rsid w:val="00F01496"/>
    <w:rsid w:val="00F01607"/>
    <w:rsid w:val="00F0265B"/>
    <w:rsid w:val="00F02F77"/>
    <w:rsid w:val="00F04C95"/>
    <w:rsid w:val="00F05F37"/>
    <w:rsid w:val="00F064C9"/>
    <w:rsid w:val="00F066BF"/>
    <w:rsid w:val="00F06F20"/>
    <w:rsid w:val="00F07532"/>
    <w:rsid w:val="00F10490"/>
    <w:rsid w:val="00F10DBB"/>
    <w:rsid w:val="00F137B2"/>
    <w:rsid w:val="00F13B85"/>
    <w:rsid w:val="00F14E4A"/>
    <w:rsid w:val="00F1557E"/>
    <w:rsid w:val="00F15CA9"/>
    <w:rsid w:val="00F176AA"/>
    <w:rsid w:val="00F178BC"/>
    <w:rsid w:val="00F205F5"/>
    <w:rsid w:val="00F20809"/>
    <w:rsid w:val="00F221A2"/>
    <w:rsid w:val="00F222CB"/>
    <w:rsid w:val="00F2293A"/>
    <w:rsid w:val="00F239E1"/>
    <w:rsid w:val="00F23FCC"/>
    <w:rsid w:val="00F2488B"/>
    <w:rsid w:val="00F2499F"/>
    <w:rsid w:val="00F24B43"/>
    <w:rsid w:val="00F2564C"/>
    <w:rsid w:val="00F276B2"/>
    <w:rsid w:val="00F30CD5"/>
    <w:rsid w:val="00F31257"/>
    <w:rsid w:val="00F31844"/>
    <w:rsid w:val="00F31FA1"/>
    <w:rsid w:val="00F328CB"/>
    <w:rsid w:val="00F3326A"/>
    <w:rsid w:val="00F33B41"/>
    <w:rsid w:val="00F341A2"/>
    <w:rsid w:val="00F34C1A"/>
    <w:rsid w:val="00F350D7"/>
    <w:rsid w:val="00F374D1"/>
    <w:rsid w:val="00F378A1"/>
    <w:rsid w:val="00F37D8E"/>
    <w:rsid w:val="00F410BA"/>
    <w:rsid w:val="00F41F6D"/>
    <w:rsid w:val="00F42B16"/>
    <w:rsid w:val="00F4464C"/>
    <w:rsid w:val="00F449A3"/>
    <w:rsid w:val="00F4664B"/>
    <w:rsid w:val="00F46D6A"/>
    <w:rsid w:val="00F46DEA"/>
    <w:rsid w:val="00F4750D"/>
    <w:rsid w:val="00F4767F"/>
    <w:rsid w:val="00F47F7C"/>
    <w:rsid w:val="00F50A36"/>
    <w:rsid w:val="00F5111B"/>
    <w:rsid w:val="00F52034"/>
    <w:rsid w:val="00F530F8"/>
    <w:rsid w:val="00F53BC0"/>
    <w:rsid w:val="00F550AC"/>
    <w:rsid w:val="00F56065"/>
    <w:rsid w:val="00F56104"/>
    <w:rsid w:val="00F56434"/>
    <w:rsid w:val="00F56B94"/>
    <w:rsid w:val="00F57AAA"/>
    <w:rsid w:val="00F61900"/>
    <w:rsid w:val="00F619D0"/>
    <w:rsid w:val="00F62026"/>
    <w:rsid w:val="00F62652"/>
    <w:rsid w:val="00F629B9"/>
    <w:rsid w:val="00F62E8F"/>
    <w:rsid w:val="00F6465A"/>
    <w:rsid w:val="00F649EF"/>
    <w:rsid w:val="00F672A4"/>
    <w:rsid w:val="00F710B5"/>
    <w:rsid w:val="00F71B4F"/>
    <w:rsid w:val="00F72651"/>
    <w:rsid w:val="00F731F1"/>
    <w:rsid w:val="00F7352F"/>
    <w:rsid w:val="00F75C0F"/>
    <w:rsid w:val="00F76AA4"/>
    <w:rsid w:val="00F77A10"/>
    <w:rsid w:val="00F81A28"/>
    <w:rsid w:val="00F84140"/>
    <w:rsid w:val="00F8507F"/>
    <w:rsid w:val="00F859BB"/>
    <w:rsid w:val="00F85DA3"/>
    <w:rsid w:val="00F860B7"/>
    <w:rsid w:val="00F86C11"/>
    <w:rsid w:val="00F86E8F"/>
    <w:rsid w:val="00F87040"/>
    <w:rsid w:val="00F875E2"/>
    <w:rsid w:val="00F90034"/>
    <w:rsid w:val="00F90698"/>
    <w:rsid w:val="00F92A7F"/>
    <w:rsid w:val="00F92D75"/>
    <w:rsid w:val="00F93FB8"/>
    <w:rsid w:val="00F94DA4"/>
    <w:rsid w:val="00F94ED3"/>
    <w:rsid w:val="00F9537D"/>
    <w:rsid w:val="00F961AC"/>
    <w:rsid w:val="00F97DDA"/>
    <w:rsid w:val="00FA0228"/>
    <w:rsid w:val="00FA0454"/>
    <w:rsid w:val="00FA0939"/>
    <w:rsid w:val="00FA1651"/>
    <w:rsid w:val="00FA2079"/>
    <w:rsid w:val="00FA2BDC"/>
    <w:rsid w:val="00FA2E61"/>
    <w:rsid w:val="00FA3F2D"/>
    <w:rsid w:val="00FA5E24"/>
    <w:rsid w:val="00FA6031"/>
    <w:rsid w:val="00FA6244"/>
    <w:rsid w:val="00FA765F"/>
    <w:rsid w:val="00FA7701"/>
    <w:rsid w:val="00FB09D7"/>
    <w:rsid w:val="00FB09F5"/>
    <w:rsid w:val="00FB3B10"/>
    <w:rsid w:val="00FB3CF8"/>
    <w:rsid w:val="00FB429B"/>
    <w:rsid w:val="00FB4D26"/>
    <w:rsid w:val="00FB51C6"/>
    <w:rsid w:val="00FB5FE0"/>
    <w:rsid w:val="00FB676F"/>
    <w:rsid w:val="00FB6FA8"/>
    <w:rsid w:val="00FB736F"/>
    <w:rsid w:val="00FC3308"/>
    <w:rsid w:val="00FC3443"/>
    <w:rsid w:val="00FC4807"/>
    <w:rsid w:val="00FC49F1"/>
    <w:rsid w:val="00FC540C"/>
    <w:rsid w:val="00FC5FF5"/>
    <w:rsid w:val="00FC6CCD"/>
    <w:rsid w:val="00FC7456"/>
    <w:rsid w:val="00FC78D7"/>
    <w:rsid w:val="00FD164D"/>
    <w:rsid w:val="00FD1BD3"/>
    <w:rsid w:val="00FD1E4B"/>
    <w:rsid w:val="00FD2CFB"/>
    <w:rsid w:val="00FD3513"/>
    <w:rsid w:val="00FD398F"/>
    <w:rsid w:val="00FD3E8D"/>
    <w:rsid w:val="00FD4A2D"/>
    <w:rsid w:val="00FD5D81"/>
    <w:rsid w:val="00FE0EA3"/>
    <w:rsid w:val="00FE13B4"/>
    <w:rsid w:val="00FE229B"/>
    <w:rsid w:val="00FE2E3F"/>
    <w:rsid w:val="00FE3248"/>
    <w:rsid w:val="00FE3764"/>
    <w:rsid w:val="00FE4A76"/>
    <w:rsid w:val="00FE4C54"/>
    <w:rsid w:val="00FE6FF1"/>
    <w:rsid w:val="00FF04FD"/>
    <w:rsid w:val="00FF2249"/>
    <w:rsid w:val="00FF230C"/>
    <w:rsid w:val="00FF283D"/>
    <w:rsid w:val="00FF2908"/>
    <w:rsid w:val="00FF439D"/>
    <w:rsid w:val="00FF49D6"/>
    <w:rsid w:val="00FF4D3E"/>
    <w:rsid w:val="00FF51F4"/>
    <w:rsid w:val="00FF66DE"/>
    <w:rsid w:val="00FF6EF6"/>
    <w:rsid w:val="00FF7636"/>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A70"/>
    <w:rPr>
      <w:rFonts w:eastAsia="SimSun"/>
      <w:sz w:val="28"/>
      <w:szCs w:val="28"/>
      <w:lang w:eastAsia="zh-CN"/>
    </w:rPr>
  </w:style>
  <w:style w:type="paragraph" w:styleId="1">
    <w:name w:val="heading 1"/>
    <w:basedOn w:val="a"/>
    <w:next w:val="a"/>
    <w:link w:val="10"/>
    <w:qFormat/>
    <w:rsid w:val="000345D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D32F8B"/>
    <w:pPr>
      <w:spacing w:before="100" w:beforeAutospacing="1" w:after="100" w:afterAutospacing="1"/>
      <w:outlineLvl w:val="1"/>
    </w:pPr>
    <w:rPr>
      <w:rFonts w:eastAsia="Times New Roman"/>
      <w:b/>
      <w:bCs/>
      <w:sz w:val="36"/>
      <w:szCs w:val="36"/>
      <w:lang w:eastAsia="ru-RU"/>
    </w:rPr>
  </w:style>
  <w:style w:type="paragraph" w:styleId="4">
    <w:name w:val="heading 4"/>
    <w:basedOn w:val="a"/>
    <w:next w:val="a"/>
    <w:link w:val="40"/>
    <w:semiHidden/>
    <w:unhideWhenUsed/>
    <w:qFormat/>
    <w:rsid w:val="00053B68"/>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1906"/>
    <w:pPr>
      <w:tabs>
        <w:tab w:val="center" w:pos="4677"/>
        <w:tab w:val="right" w:pos="9355"/>
      </w:tabs>
    </w:pPr>
  </w:style>
  <w:style w:type="character" w:styleId="a4">
    <w:name w:val="page number"/>
    <w:basedOn w:val="a0"/>
    <w:rsid w:val="00A31906"/>
  </w:style>
  <w:style w:type="table" w:styleId="a5">
    <w:name w:val="Table Grid"/>
    <w:basedOn w:val="a1"/>
    <w:rsid w:val="005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E3EB7"/>
    <w:pPr>
      <w:jc w:val="center"/>
    </w:pPr>
    <w:rPr>
      <w:rFonts w:eastAsia="Times New Roman"/>
      <w:b/>
      <w:bCs/>
      <w:szCs w:val="24"/>
      <w:lang w:eastAsia="ru-RU"/>
    </w:rPr>
  </w:style>
  <w:style w:type="paragraph" w:customStyle="1" w:styleId="FR2">
    <w:name w:val="FR2"/>
    <w:rsid w:val="008E3EB7"/>
    <w:pPr>
      <w:widowControl w:val="0"/>
      <w:autoSpaceDE w:val="0"/>
      <w:autoSpaceDN w:val="0"/>
      <w:adjustRightInd w:val="0"/>
      <w:spacing w:line="300" w:lineRule="auto"/>
      <w:ind w:firstLine="720"/>
      <w:jc w:val="both"/>
    </w:pPr>
    <w:rPr>
      <w:rFonts w:ascii="Arial" w:hAnsi="Arial" w:cs="Arial"/>
      <w:sz w:val="24"/>
      <w:szCs w:val="24"/>
    </w:rPr>
  </w:style>
  <w:style w:type="paragraph" w:customStyle="1" w:styleId="ConsPlusTitle">
    <w:name w:val="ConsPlusTitle"/>
    <w:rsid w:val="00537A93"/>
    <w:pPr>
      <w:widowControl w:val="0"/>
      <w:autoSpaceDE w:val="0"/>
      <w:autoSpaceDN w:val="0"/>
      <w:adjustRightInd w:val="0"/>
    </w:pPr>
    <w:rPr>
      <w:rFonts w:ascii="Arial" w:hAnsi="Arial" w:cs="Arial"/>
      <w:b/>
      <w:bCs/>
    </w:rPr>
  </w:style>
  <w:style w:type="character" w:customStyle="1" w:styleId="a7">
    <w:name w:val="Основной текст Знак"/>
    <w:basedOn w:val="a0"/>
    <w:link w:val="a6"/>
    <w:rsid w:val="005D4B2A"/>
    <w:rPr>
      <w:b/>
      <w:bCs/>
      <w:sz w:val="28"/>
      <w:szCs w:val="24"/>
    </w:rPr>
  </w:style>
  <w:style w:type="paragraph" w:customStyle="1" w:styleId="ConsPlusNonformat">
    <w:name w:val="ConsPlusNonformat"/>
    <w:rsid w:val="00A06152"/>
    <w:pPr>
      <w:widowControl w:val="0"/>
      <w:autoSpaceDE w:val="0"/>
      <w:autoSpaceDN w:val="0"/>
      <w:adjustRightInd w:val="0"/>
    </w:pPr>
    <w:rPr>
      <w:rFonts w:ascii="Courier New" w:hAnsi="Courier New" w:cs="Courier New"/>
    </w:rPr>
  </w:style>
  <w:style w:type="paragraph" w:styleId="3">
    <w:name w:val="Body Text 3"/>
    <w:basedOn w:val="a"/>
    <w:link w:val="30"/>
    <w:rsid w:val="00570F3F"/>
    <w:pPr>
      <w:spacing w:after="120"/>
    </w:pPr>
    <w:rPr>
      <w:sz w:val="16"/>
      <w:szCs w:val="16"/>
    </w:rPr>
  </w:style>
  <w:style w:type="character" w:customStyle="1" w:styleId="30">
    <w:name w:val="Основной текст 3 Знак"/>
    <w:basedOn w:val="a0"/>
    <w:link w:val="3"/>
    <w:rsid w:val="00570F3F"/>
    <w:rPr>
      <w:rFonts w:eastAsia="SimSun"/>
      <w:sz w:val="16"/>
      <w:szCs w:val="16"/>
      <w:lang w:eastAsia="zh-CN"/>
    </w:rPr>
  </w:style>
  <w:style w:type="character" w:styleId="a8">
    <w:name w:val="Hyperlink"/>
    <w:basedOn w:val="a0"/>
    <w:rsid w:val="00004D96"/>
    <w:rPr>
      <w:color w:val="0000FF"/>
      <w:u w:val="single"/>
    </w:rPr>
  </w:style>
  <w:style w:type="paragraph" w:styleId="a9">
    <w:name w:val="No Spacing"/>
    <w:link w:val="aa"/>
    <w:uiPriority w:val="1"/>
    <w:qFormat/>
    <w:rsid w:val="0061746F"/>
    <w:rPr>
      <w:rFonts w:ascii="Calibri" w:eastAsia="Calibri" w:hAnsi="Calibri"/>
      <w:sz w:val="22"/>
      <w:szCs w:val="22"/>
      <w:lang w:eastAsia="en-US"/>
    </w:rPr>
  </w:style>
  <w:style w:type="paragraph" w:styleId="ab">
    <w:name w:val="List Paragraph"/>
    <w:basedOn w:val="a"/>
    <w:uiPriority w:val="34"/>
    <w:qFormat/>
    <w:rsid w:val="00B36D0D"/>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965ADA"/>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rsid w:val="00D32F8B"/>
    <w:rPr>
      <w:b/>
      <w:bCs/>
      <w:sz w:val="36"/>
      <w:szCs w:val="36"/>
    </w:rPr>
  </w:style>
  <w:style w:type="character" w:customStyle="1" w:styleId="apple-converted-space">
    <w:name w:val="apple-converted-space"/>
    <w:basedOn w:val="a0"/>
    <w:rsid w:val="00BD4B65"/>
  </w:style>
  <w:style w:type="character" w:styleId="ad">
    <w:name w:val="Strong"/>
    <w:basedOn w:val="a0"/>
    <w:uiPriority w:val="22"/>
    <w:qFormat/>
    <w:rsid w:val="00E07052"/>
    <w:rPr>
      <w:b/>
      <w:bCs/>
    </w:rPr>
  </w:style>
  <w:style w:type="paragraph" w:styleId="ae">
    <w:name w:val="Balloon Text"/>
    <w:basedOn w:val="a"/>
    <w:link w:val="af"/>
    <w:rsid w:val="00CD3B04"/>
    <w:rPr>
      <w:rFonts w:ascii="Tahoma" w:hAnsi="Tahoma" w:cs="Tahoma"/>
      <w:sz w:val="16"/>
      <w:szCs w:val="16"/>
    </w:rPr>
  </w:style>
  <w:style w:type="character" w:customStyle="1" w:styleId="af">
    <w:name w:val="Текст выноски Знак"/>
    <w:basedOn w:val="a0"/>
    <w:link w:val="ae"/>
    <w:rsid w:val="00CD3B04"/>
    <w:rPr>
      <w:rFonts w:ascii="Tahoma" w:eastAsia="SimSun" w:hAnsi="Tahoma" w:cs="Tahoma"/>
      <w:sz w:val="16"/>
      <w:szCs w:val="16"/>
      <w:lang w:eastAsia="zh-CN"/>
    </w:rPr>
  </w:style>
  <w:style w:type="character" w:customStyle="1" w:styleId="aa">
    <w:name w:val="Без интервала Знак"/>
    <w:link w:val="a9"/>
    <w:uiPriority w:val="1"/>
    <w:locked/>
    <w:rsid w:val="000E4381"/>
    <w:rPr>
      <w:rFonts w:ascii="Calibri" w:eastAsia="Calibri" w:hAnsi="Calibri"/>
      <w:sz w:val="22"/>
      <w:szCs w:val="22"/>
      <w:lang w:eastAsia="en-US" w:bidi="ar-SA"/>
    </w:rPr>
  </w:style>
  <w:style w:type="paragraph" w:customStyle="1" w:styleId="DefaultText">
    <w:name w:val="Default Text"/>
    <w:rsid w:val="00F860B7"/>
    <w:pPr>
      <w:widowControl w:val="0"/>
      <w:suppressAutoHyphens/>
      <w:autoSpaceDE w:val="0"/>
      <w:ind w:firstLine="709"/>
    </w:pPr>
    <w:rPr>
      <w:rFonts w:ascii="MS Mincho" w:eastAsia="MS Mincho" w:hAnsi="MS Mincho" w:cs="MS Mincho"/>
      <w:kern w:val="1"/>
      <w:sz w:val="24"/>
      <w:szCs w:val="24"/>
      <w:lang w:bidi="ru-RU"/>
    </w:rPr>
  </w:style>
  <w:style w:type="paragraph" w:styleId="af0">
    <w:name w:val="Plain Text"/>
    <w:aliases w:val="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1, Знак,Знак"/>
    <w:basedOn w:val="a"/>
    <w:link w:val="af1"/>
    <w:uiPriority w:val="99"/>
    <w:rsid w:val="005A683E"/>
    <w:rPr>
      <w:rFonts w:ascii="Courier New" w:eastAsia="Times New Roman" w:hAnsi="Courier New"/>
      <w:sz w:val="20"/>
      <w:szCs w:val="20"/>
      <w:lang w:eastAsia="ru-RU"/>
    </w:rPr>
  </w:style>
  <w:style w:type="character" w:customStyle="1" w:styleId="af1">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Текст Знак1 Знак, Знак Знак"/>
    <w:basedOn w:val="a0"/>
    <w:link w:val="af0"/>
    <w:uiPriority w:val="99"/>
    <w:rsid w:val="005A683E"/>
    <w:rPr>
      <w:rFonts w:ascii="Courier New" w:hAnsi="Courier New"/>
    </w:rPr>
  </w:style>
  <w:style w:type="paragraph" w:styleId="af2">
    <w:name w:val="Body Text Indent"/>
    <w:basedOn w:val="a"/>
    <w:link w:val="af3"/>
    <w:uiPriority w:val="99"/>
    <w:unhideWhenUsed/>
    <w:rsid w:val="0082351B"/>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82351B"/>
    <w:rPr>
      <w:rFonts w:ascii="Calibri" w:eastAsia="Calibri" w:hAnsi="Calibri"/>
      <w:sz w:val="22"/>
      <w:szCs w:val="22"/>
      <w:lang w:eastAsia="en-US"/>
    </w:rPr>
  </w:style>
  <w:style w:type="paragraph" w:customStyle="1" w:styleId="ConsPlusNormal">
    <w:name w:val="ConsPlusNormal"/>
    <w:rsid w:val="0082351B"/>
    <w:pPr>
      <w:suppressAutoHyphens/>
    </w:pPr>
    <w:rPr>
      <w:rFonts w:ascii="Arial" w:eastAsia="Arial" w:hAnsi="Arial" w:cs="Courier New"/>
      <w:kern w:val="1"/>
      <w:szCs w:val="24"/>
      <w:lang w:eastAsia="zh-CN" w:bidi="hi-IN"/>
    </w:rPr>
  </w:style>
  <w:style w:type="character" w:customStyle="1" w:styleId="31">
    <w:name w:val="Основной текст (3)"/>
    <w:basedOn w:val="a0"/>
    <w:link w:val="310"/>
    <w:uiPriority w:val="99"/>
    <w:rsid w:val="0052667A"/>
    <w:rPr>
      <w:sz w:val="36"/>
      <w:szCs w:val="36"/>
      <w:shd w:val="clear" w:color="auto" w:fill="FFFFFF"/>
    </w:rPr>
  </w:style>
  <w:style w:type="character" w:customStyle="1" w:styleId="41">
    <w:name w:val="Основной текст (4)"/>
    <w:basedOn w:val="a0"/>
    <w:link w:val="410"/>
    <w:uiPriority w:val="99"/>
    <w:rsid w:val="0052667A"/>
    <w:rPr>
      <w:rFonts w:ascii="Courier New" w:hAnsi="Courier New" w:cs="Courier New"/>
      <w:b/>
      <w:bCs/>
      <w:i/>
      <w:iCs/>
      <w:sz w:val="22"/>
      <w:szCs w:val="22"/>
      <w:shd w:val="clear" w:color="auto" w:fill="FFFFFF"/>
      <w:lang w:val="en-US" w:eastAsia="en-US"/>
    </w:rPr>
  </w:style>
  <w:style w:type="character" w:customStyle="1" w:styleId="5">
    <w:name w:val="Основной текст (5)"/>
    <w:basedOn w:val="a0"/>
    <w:link w:val="51"/>
    <w:uiPriority w:val="99"/>
    <w:rsid w:val="0052667A"/>
    <w:rPr>
      <w:sz w:val="36"/>
      <w:szCs w:val="36"/>
      <w:shd w:val="clear" w:color="auto" w:fill="FFFFFF"/>
    </w:rPr>
  </w:style>
  <w:style w:type="character" w:customStyle="1" w:styleId="6">
    <w:name w:val="Основной текст (6)"/>
    <w:basedOn w:val="a0"/>
    <w:link w:val="61"/>
    <w:uiPriority w:val="99"/>
    <w:rsid w:val="0052667A"/>
    <w:rPr>
      <w:sz w:val="36"/>
      <w:szCs w:val="36"/>
      <w:shd w:val="clear" w:color="auto" w:fill="FFFFFF"/>
    </w:rPr>
  </w:style>
  <w:style w:type="paragraph" w:customStyle="1" w:styleId="310">
    <w:name w:val="Основной текст (3)1"/>
    <w:basedOn w:val="a"/>
    <w:link w:val="31"/>
    <w:uiPriority w:val="99"/>
    <w:rsid w:val="0052667A"/>
    <w:pPr>
      <w:shd w:val="clear" w:color="auto" w:fill="FFFFFF"/>
      <w:spacing w:before="360" w:line="413" w:lineRule="exact"/>
      <w:ind w:firstLine="2340"/>
      <w:jc w:val="both"/>
    </w:pPr>
    <w:rPr>
      <w:rFonts w:eastAsia="Times New Roman"/>
      <w:sz w:val="36"/>
      <w:szCs w:val="36"/>
      <w:lang w:eastAsia="ru-RU"/>
    </w:rPr>
  </w:style>
  <w:style w:type="paragraph" w:customStyle="1" w:styleId="410">
    <w:name w:val="Основной текст (4)1"/>
    <w:basedOn w:val="a"/>
    <w:link w:val="41"/>
    <w:uiPriority w:val="99"/>
    <w:rsid w:val="0052667A"/>
    <w:pPr>
      <w:shd w:val="clear" w:color="auto" w:fill="FFFFFF"/>
      <w:spacing w:line="240" w:lineRule="atLeast"/>
    </w:pPr>
    <w:rPr>
      <w:rFonts w:ascii="Courier New" w:eastAsia="Times New Roman" w:hAnsi="Courier New" w:cs="Courier New"/>
      <w:b/>
      <w:bCs/>
      <w:i/>
      <w:iCs/>
      <w:sz w:val="22"/>
      <w:szCs w:val="22"/>
      <w:lang w:val="en-US" w:eastAsia="en-US"/>
    </w:rPr>
  </w:style>
  <w:style w:type="paragraph" w:customStyle="1" w:styleId="51">
    <w:name w:val="Основной текст (5)1"/>
    <w:basedOn w:val="a"/>
    <w:link w:val="5"/>
    <w:uiPriority w:val="99"/>
    <w:rsid w:val="0052667A"/>
    <w:pPr>
      <w:shd w:val="clear" w:color="auto" w:fill="FFFFFF"/>
      <w:spacing w:line="413" w:lineRule="exact"/>
      <w:jc w:val="both"/>
    </w:pPr>
    <w:rPr>
      <w:rFonts w:eastAsia="Times New Roman"/>
      <w:sz w:val="36"/>
      <w:szCs w:val="36"/>
      <w:lang w:eastAsia="ru-RU"/>
    </w:rPr>
  </w:style>
  <w:style w:type="paragraph" w:customStyle="1" w:styleId="61">
    <w:name w:val="Основной текст (6)1"/>
    <w:basedOn w:val="a"/>
    <w:link w:val="6"/>
    <w:uiPriority w:val="99"/>
    <w:rsid w:val="0052667A"/>
    <w:pPr>
      <w:shd w:val="clear" w:color="auto" w:fill="FFFFFF"/>
      <w:spacing w:line="336" w:lineRule="exact"/>
    </w:pPr>
    <w:rPr>
      <w:rFonts w:eastAsia="Times New Roman"/>
      <w:sz w:val="36"/>
      <w:szCs w:val="36"/>
      <w:lang w:eastAsia="ru-RU"/>
    </w:rPr>
  </w:style>
  <w:style w:type="character" w:styleId="af4">
    <w:name w:val="Emphasis"/>
    <w:basedOn w:val="a0"/>
    <w:qFormat/>
    <w:rsid w:val="00F76AA4"/>
    <w:rPr>
      <w:i/>
      <w:iCs/>
    </w:rPr>
  </w:style>
  <w:style w:type="character" w:customStyle="1" w:styleId="66">
    <w:name w:val="Основной текст + 66"/>
    <w:aliases w:val="5 pt7,Интервал 0 pt12"/>
    <w:basedOn w:val="a0"/>
    <w:rsid w:val="001E6C89"/>
    <w:rPr>
      <w:rFonts w:ascii="Times New Roman" w:hAnsi="Times New Roman" w:cs="Times New Roman"/>
      <w:b/>
      <w:bCs/>
      <w:spacing w:val="-3"/>
      <w:sz w:val="13"/>
      <w:szCs w:val="13"/>
      <w:u w:val="none"/>
      <w:lang w:bidi="ar-SA"/>
    </w:rPr>
  </w:style>
  <w:style w:type="character" w:customStyle="1" w:styleId="7pt">
    <w:name w:val="Основной текст + 7 pt"/>
    <w:aliases w:val="Полужирный"/>
    <w:basedOn w:val="a0"/>
    <w:rsid w:val="001E6C89"/>
    <w:rPr>
      <w:rFonts w:ascii="Times New Roman" w:hAnsi="Times New Roman" w:cs="Times New Roman"/>
      <w:b/>
      <w:bCs/>
      <w:spacing w:val="10"/>
      <w:sz w:val="14"/>
      <w:szCs w:val="14"/>
      <w:u w:val="none"/>
      <w:shd w:val="clear" w:color="auto" w:fill="FFFFFF"/>
      <w:lang w:bidi="ar-SA"/>
    </w:rPr>
  </w:style>
  <w:style w:type="paragraph" w:styleId="af5">
    <w:name w:val="footnote text"/>
    <w:basedOn w:val="a"/>
    <w:link w:val="af6"/>
    <w:uiPriority w:val="99"/>
    <w:unhideWhenUsed/>
    <w:rsid w:val="008E5B53"/>
    <w:pPr>
      <w:spacing w:after="200" w:line="276" w:lineRule="auto"/>
    </w:pPr>
    <w:rPr>
      <w:rFonts w:ascii="Calibri" w:eastAsia="Times New Roman" w:hAnsi="Calibri"/>
      <w:sz w:val="20"/>
      <w:szCs w:val="20"/>
      <w:lang w:eastAsia="ru-RU"/>
    </w:rPr>
  </w:style>
  <w:style w:type="character" w:customStyle="1" w:styleId="af6">
    <w:name w:val="Текст сноски Знак"/>
    <w:basedOn w:val="a0"/>
    <w:link w:val="af5"/>
    <w:uiPriority w:val="99"/>
    <w:rsid w:val="008E5B53"/>
    <w:rPr>
      <w:rFonts w:ascii="Calibri" w:hAnsi="Calibri"/>
    </w:rPr>
  </w:style>
  <w:style w:type="character" w:styleId="af7">
    <w:name w:val="footnote reference"/>
    <w:uiPriority w:val="99"/>
    <w:unhideWhenUsed/>
    <w:rsid w:val="008E5B53"/>
    <w:rPr>
      <w:vertAlign w:val="superscript"/>
    </w:rPr>
  </w:style>
  <w:style w:type="paragraph" w:styleId="af8">
    <w:name w:val="footer"/>
    <w:basedOn w:val="a"/>
    <w:link w:val="af9"/>
    <w:rsid w:val="009F69CD"/>
    <w:pPr>
      <w:tabs>
        <w:tab w:val="center" w:pos="4677"/>
        <w:tab w:val="right" w:pos="9355"/>
      </w:tabs>
    </w:pPr>
  </w:style>
  <w:style w:type="character" w:customStyle="1" w:styleId="af9">
    <w:name w:val="Нижний колонтитул Знак"/>
    <w:basedOn w:val="a0"/>
    <w:link w:val="af8"/>
    <w:rsid w:val="009F69CD"/>
    <w:rPr>
      <w:rFonts w:eastAsia="SimSun"/>
      <w:sz w:val="28"/>
      <w:szCs w:val="28"/>
      <w:lang w:eastAsia="zh-CN"/>
    </w:rPr>
  </w:style>
  <w:style w:type="character" w:customStyle="1" w:styleId="40">
    <w:name w:val="Заголовок 4 Знак"/>
    <w:basedOn w:val="a0"/>
    <w:link w:val="4"/>
    <w:semiHidden/>
    <w:rsid w:val="00053B68"/>
    <w:rPr>
      <w:rFonts w:ascii="Calibri" w:eastAsia="Times New Roman" w:hAnsi="Calibri" w:cs="Times New Roman"/>
      <w:b/>
      <w:bCs/>
      <w:sz w:val="28"/>
      <w:szCs w:val="28"/>
      <w:lang w:eastAsia="zh-CN"/>
    </w:rPr>
  </w:style>
  <w:style w:type="paragraph" w:customStyle="1" w:styleId="pc">
    <w:name w:val="pc"/>
    <w:basedOn w:val="a"/>
    <w:rsid w:val="00D56AC3"/>
    <w:pPr>
      <w:spacing w:before="100" w:beforeAutospacing="1" w:after="100" w:afterAutospacing="1"/>
    </w:pPr>
    <w:rPr>
      <w:rFonts w:eastAsia="Times New Roman"/>
      <w:sz w:val="24"/>
      <w:szCs w:val="24"/>
      <w:lang w:eastAsia="ru-RU"/>
    </w:rPr>
  </w:style>
  <w:style w:type="paragraph" w:customStyle="1" w:styleId="t">
    <w:name w:val="t"/>
    <w:basedOn w:val="a"/>
    <w:rsid w:val="00D56AC3"/>
    <w:pPr>
      <w:spacing w:before="100" w:beforeAutospacing="1" w:after="100" w:afterAutospacing="1"/>
    </w:pPr>
    <w:rPr>
      <w:rFonts w:eastAsia="Times New Roman"/>
      <w:sz w:val="24"/>
      <w:szCs w:val="24"/>
      <w:lang w:eastAsia="ru-RU"/>
    </w:rPr>
  </w:style>
  <w:style w:type="paragraph" w:customStyle="1" w:styleId="11">
    <w:name w:val="Без интервала1"/>
    <w:qFormat/>
    <w:rsid w:val="0061409C"/>
    <w:rPr>
      <w:rFonts w:ascii="Calibri" w:hAnsi="Calibri" w:cs="Calibri"/>
      <w:sz w:val="22"/>
      <w:szCs w:val="22"/>
      <w:lang w:eastAsia="en-US"/>
    </w:rPr>
  </w:style>
  <w:style w:type="character" w:customStyle="1" w:styleId="10">
    <w:name w:val="Заголовок 1 Знак"/>
    <w:basedOn w:val="a0"/>
    <w:link w:val="1"/>
    <w:rsid w:val="000345D5"/>
    <w:rPr>
      <w:rFonts w:ascii="Cambria" w:hAnsi="Cambria"/>
      <w:b/>
      <w:bCs/>
      <w:kern w:val="32"/>
      <w:sz w:val="32"/>
      <w:szCs w:val="32"/>
      <w:lang w:eastAsia="zh-CN"/>
    </w:rPr>
  </w:style>
  <w:style w:type="character" w:customStyle="1" w:styleId="c3">
    <w:name w:val="c3"/>
    <w:rsid w:val="000345D5"/>
  </w:style>
  <w:style w:type="character" w:customStyle="1" w:styleId="c0">
    <w:name w:val="c0"/>
    <w:rsid w:val="000345D5"/>
  </w:style>
  <w:style w:type="character" w:customStyle="1" w:styleId="blk">
    <w:name w:val="blk"/>
    <w:basedOn w:val="a0"/>
    <w:rsid w:val="00B865BB"/>
  </w:style>
  <w:style w:type="character" w:customStyle="1" w:styleId="nobr">
    <w:name w:val="nobr"/>
    <w:basedOn w:val="a0"/>
    <w:rsid w:val="00B865BB"/>
  </w:style>
  <w:style w:type="character" w:customStyle="1" w:styleId="32">
    <w:name w:val="Основной текст (3)_"/>
    <w:basedOn w:val="a0"/>
    <w:locked/>
    <w:rsid w:val="00A13B77"/>
    <w:rPr>
      <w:rFonts w:ascii="Times New Roman" w:hAnsi="Times New Roman" w:cs="Times New Roman"/>
      <w:b/>
      <w:bCs/>
      <w:sz w:val="28"/>
      <w:szCs w:val="28"/>
      <w:shd w:val="clear" w:color="auto" w:fill="FFFFFF"/>
    </w:rPr>
  </w:style>
  <w:style w:type="character" w:customStyle="1" w:styleId="11pt">
    <w:name w:val="Основной текст + 11 pt"/>
    <w:aliases w:val="Интервал 0 pt"/>
    <w:basedOn w:val="a0"/>
    <w:rsid w:val="00632A2C"/>
    <w:rPr>
      <w:rFonts w:ascii="Times New Roman" w:hAnsi="Times New Roman" w:cs="Times New Roman"/>
      <w:color w:val="000000"/>
      <w:spacing w:val="1"/>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A70"/>
    <w:rPr>
      <w:rFonts w:eastAsia="SimSun"/>
      <w:sz w:val="28"/>
      <w:szCs w:val="28"/>
      <w:lang w:eastAsia="zh-CN"/>
    </w:rPr>
  </w:style>
  <w:style w:type="paragraph" w:styleId="1">
    <w:name w:val="heading 1"/>
    <w:basedOn w:val="a"/>
    <w:next w:val="a"/>
    <w:link w:val="10"/>
    <w:qFormat/>
    <w:rsid w:val="000345D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D32F8B"/>
    <w:pPr>
      <w:spacing w:before="100" w:beforeAutospacing="1" w:after="100" w:afterAutospacing="1"/>
      <w:outlineLvl w:val="1"/>
    </w:pPr>
    <w:rPr>
      <w:rFonts w:eastAsia="Times New Roman"/>
      <w:b/>
      <w:bCs/>
      <w:sz w:val="36"/>
      <w:szCs w:val="36"/>
      <w:lang w:eastAsia="ru-RU"/>
    </w:rPr>
  </w:style>
  <w:style w:type="paragraph" w:styleId="4">
    <w:name w:val="heading 4"/>
    <w:basedOn w:val="a"/>
    <w:next w:val="a"/>
    <w:link w:val="40"/>
    <w:semiHidden/>
    <w:unhideWhenUsed/>
    <w:qFormat/>
    <w:rsid w:val="00053B68"/>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1906"/>
    <w:pPr>
      <w:tabs>
        <w:tab w:val="center" w:pos="4677"/>
        <w:tab w:val="right" w:pos="9355"/>
      </w:tabs>
    </w:pPr>
  </w:style>
  <w:style w:type="character" w:styleId="a4">
    <w:name w:val="page number"/>
    <w:basedOn w:val="a0"/>
    <w:rsid w:val="00A31906"/>
  </w:style>
  <w:style w:type="table" w:styleId="a5">
    <w:name w:val="Table Grid"/>
    <w:basedOn w:val="a1"/>
    <w:rsid w:val="005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E3EB7"/>
    <w:pPr>
      <w:jc w:val="center"/>
    </w:pPr>
    <w:rPr>
      <w:rFonts w:eastAsia="Times New Roman"/>
      <w:b/>
      <w:bCs/>
      <w:szCs w:val="24"/>
      <w:lang w:eastAsia="ru-RU"/>
    </w:rPr>
  </w:style>
  <w:style w:type="paragraph" w:customStyle="1" w:styleId="FR2">
    <w:name w:val="FR2"/>
    <w:rsid w:val="008E3EB7"/>
    <w:pPr>
      <w:widowControl w:val="0"/>
      <w:autoSpaceDE w:val="0"/>
      <w:autoSpaceDN w:val="0"/>
      <w:adjustRightInd w:val="0"/>
      <w:spacing w:line="300" w:lineRule="auto"/>
      <w:ind w:firstLine="720"/>
      <w:jc w:val="both"/>
    </w:pPr>
    <w:rPr>
      <w:rFonts w:ascii="Arial" w:hAnsi="Arial" w:cs="Arial"/>
      <w:sz w:val="24"/>
      <w:szCs w:val="24"/>
    </w:rPr>
  </w:style>
  <w:style w:type="paragraph" w:customStyle="1" w:styleId="ConsPlusTitle">
    <w:name w:val="ConsPlusTitle"/>
    <w:rsid w:val="00537A93"/>
    <w:pPr>
      <w:widowControl w:val="0"/>
      <w:autoSpaceDE w:val="0"/>
      <w:autoSpaceDN w:val="0"/>
      <w:adjustRightInd w:val="0"/>
    </w:pPr>
    <w:rPr>
      <w:rFonts w:ascii="Arial" w:hAnsi="Arial" w:cs="Arial"/>
      <w:b/>
      <w:bCs/>
    </w:rPr>
  </w:style>
  <w:style w:type="character" w:customStyle="1" w:styleId="a7">
    <w:name w:val="Основной текст Знак"/>
    <w:basedOn w:val="a0"/>
    <w:link w:val="a6"/>
    <w:rsid w:val="005D4B2A"/>
    <w:rPr>
      <w:b/>
      <w:bCs/>
      <w:sz w:val="28"/>
      <w:szCs w:val="24"/>
    </w:rPr>
  </w:style>
  <w:style w:type="paragraph" w:customStyle="1" w:styleId="ConsPlusNonformat">
    <w:name w:val="ConsPlusNonformat"/>
    <w:rsid w:val="00A06152"/>
    <w:pPr>
      <w:widowControl w:val="0"/>
      <w:autoSpaceDE w:val="0"/>
      <w:autoSpaceDN w:val="0"/>
      <w:adjustRightInd w:val="0"/>
    </w:pPr>
    <w:rPr>
      <w:rFonts w:ascii="Courier New" w:hAnsi="Courier New" w:cs="Courier New"/>
    </w:rPr>
  </w:style>
  <w:style w:type="paragraph" w:styleId="3">
    <w:name w:val="Body Text 3"/>
    <w:basedOn w:val="a"/>
    <w:link w:val="30"/>
    <w:rsid w:val="00570F3F"/>
    <w:pPr>
      <w:spacing w:after="120"/>
    </w:pPr>
    <w:rPr>
      <w:sz w:val="16"/>
      <w:szCs w:val="16"/>
    </w:rPr>
  </w:style>
  <w:style w:type="character" w:customStyle="1" w:styleId="30">
    <w:name w:val="Основной текст 3 Знак"/>
    <w:basedOn w:val="a0"/>
    <w:link w:val="3"/>
    <w:rsid w:val="00570F3F"/>
    <w:rPr>
      <w:rFonts w:eastAsia="SimSun"/>
      <w:sz w:val="16"/>
      <w:szCs w:val="16"/>
      <w:lang w:eastAsia="zh-CN"/>
    </w:rPr>
  </w:style>
  <w:style w:type="character" w:styleId="a8">
    <w:name w:val="Hyperlink"/>
    <w:basedOn w:val="a0"/>
    <w:rsid w:val="00004D96"/>
    <w:rPr>
      <w:color w:val="0000FF"/>
      <w:u w:val="single"/>
    </w:rPr>
  </w:style>
  <w:style w:type="paragraph" w:styleId="a9">
    <w:name w:val="No Spacing"/>
    <w:link w:val="aa"/>
    <w:uiPriority w:val="1"/>
    <w:qFormat/>
    <w:rsid w:val="0061746F"/>
    <w:rPr>
      <w:rFonts w:ascii="Calibri" w:eastAsia="Calibri" w:hAnsi="Calibri"/>
      <w:sz w:val="22"/>
      <w:szCs w:val="22"/>
      <w:lang w:eastAsia="en-US"/>
    </w:rPr>
  </w:style>
  <w:style w:type="paragraph" w:styleId="ab">
    <w:name w:val="List Paragraph"/>
    <w:basedOn w:val="a"/>
    <w:uiPriority w:val="34"/>
    <w:qFormat/>
    <w:rsid w:val="00B36D0D"/>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965ADA"/>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rsid w:val="00D32F8B"/>
    <w:rPr>
      <w:b/>
      <w:bCs/>
      <w:sz w:val="36"/>
      <w:szCs w:val="36"/>
    </w:rPr>
  </w:style>
  <w:style w:type="character" w:customStyle="1" w:styleId="apple-converted-space">
    <w:name w:val="apple-converted-space"/>
    <w:basedOn w:val="a0"/>
    <w:rsid w:val="00BD4B65"/>
  </w:style>
  <w:style w:type="character" w:styleId="ad">
    <w:name w:val="Strong"/>
    <w:basedOn w:val="a0"/>
    <w:uiPriority w:val="22"/>
    <w:qFormat/>
    <w:rsid w:val="00E07052"/>
    <w:rPr>
      <w:b/>
      <w:bCs/>
    </w:rPr>
  </w:style>
  <w:style w:type="paragraph" w:styleId="ae">
    <w:name w:val="Balloon Text"/>
    <w:basedOn w:val="a"/>
    <w:link w:val="af"/>
    <w:rsid w:val="00CD3B04"/>
    <w:rPr>
      <w:rFonts w:ascii="Tahoma" w:hAnsi="Tahoma" w:cs="Tahoma"/>
      <w:sz w:val="16"/>
      <w:szCs w:val="16"/>
    </w:rPr>
  </w:style>
  <w:style w:type="character" w:customStyle="1" w:styleId="af">
    <w:name w:val="Текст выноски Знак"/>
    <w:basedOn w:val="a0"/>
    <w:link w:val="ae"/>
    <w:rsid w:val="00CD3B04"/>
    <w:rPr>
      <w:rFonts w:ascii="Tahoma" w:eastAsia="SimSun" w:hAnsi="Tahoma" w:cs="Tahoma"/>
      <w:sz w:val="16"/>
      <w:szCs w:val="16"/>
      <w:lang w:eastAsia="zh-CN"/>
    </w:rPr>
  </w:style>
  <w:style w:type="character" w:customStyle="1" w:styleId="aa">
    <w:name w:val="Без интервала Знак"/>
    <w:link w:val="a9"/>
    <w:uiPriority w:val="1"/>
    <w:locked/>
    <w:rsid w:val="000E4381"/>
    <w:rPr>
      <w:rFonts w:ascii="Calibri" w:eastAsia="Calibri" w:hAnsi="Calibri"/>
      <w:sz w:val="22"/>
      <w:szCs w:val="22"/>
      <w:lang w:eastAsia="en-US" w:bidi="ar-SA"/>
    </w:rPr>
  </w:style>
  <w:style w:type="paragraph" w:customStyle="1" w:styleId="DefaultText">
    <w:name w:val="Default Text"/>
    <w:rsid w:val="00F860B7"/>
    <w:pPr>
      <w:widowControl w:val="0"/>
      <w:suppressAutoHyphens/>
      <w:autoSpaceDE w:val="0"/>
      <w:ind w:firstLine="709"/>
    </w:pPr>
    <w:rPr>
      <w:rFonts w:ascii="MS Mincho" w:eastAsia="MS Mincho" w:hAnsi="MS Mincho" w:cs="MS Mincho"/>
      <w:kern w:val="1"/>
      <w:sz w:val="24"/>
      <w:szCs w:val="24"/>
      <w:lang w:bidi="ru-RU"/>
    </w:rPr>
  </w:style>
  <w:style w:type="paragraph" w:styleId="af0">
    <w:name w:val="Plain Text"/>
    <w:aliases w:val="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1, Знак,Знак"/>
    <w:basedOn w:val="a"/>
    <w:link w:val="af1"/>
    <w:uiPriority w:val="99"/>
    <w:rsid w:val="005A683E"/>
    <w:rPr>
      <w:rFonts w:ascii="Courier New" w:eastAsia="Times New Roman" w:hAnsi="Courier New"/>
      <w:sz w:val="20"/>
      <w:szCs w:val="20"/>
      <w:lang w:eastAsia="ru-RU"/>
    </w:rPr>
  </w:style>
  <w:style w:type="character" w:customStyle="1" w:styleId="af1">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Текст Знак1 Знак, Знак Знак"/>
    <w:basedOn w:val="a0"/>
    <w:link w:val="af0"/>
    <w:uiPriority w:val="99"/>
    <w:rsid w:val="005A683E"/>
    <w:rPr>
      <w:rFonts w:ascii="Courier New" w:hAnsi="Courier New"/>
    </w:rPr>
  </w:style>
  <w:style w:type="paragraph" w:styleId="af2">
    <w:name w:val="Body Text Indent"/>
    <w:basedOn w:val="a"/>
    <w:link w:val="af3"/>
    <w:uiPriority w:val="99"/>
    <w:unhideWhenUsed/>
    <w:rsid w:val="0082351B"/>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82351B"/>
    <w:rPr>
      <w:rFonts w:ascii="Calibri" w:eastAsia="Calibri" w:hAnsi="Calibri"/>
      <w:sz w:val="22"/>
      <w:szCs w:val="22"/>
      <w:lang w:eastAsia="en-US"/>
    </w:rPr>
  </w:style>
  <w:style w:type="paragraph" w:customStyle="1" w:styleId="ConsPlusNormal">
    <w:name w:val="ConsPlusNormal"/>
    <w:rsid w:val="0082351B"/>
    <w:pPr>
      <w:suppressAutoHyphens/>
    </w:pPr>
    <w:rPr>
      <w:rFonts w:ascii="Arial" w:eastAsia="Arial" w:hAnsi="Arial" w:cs="Courier New"/>
      <w:kern w:val="1"/>
      <w:szCs w:val="24"/>
      <w:lang w:eastAsia="zh-CN" w:bidi="hi-IN"/>
    </w:rPr>
  </w:style>
  <w:style w:type="character" w:customStyle="1" w:styleId="31">
    <w:name w:val="Основной текст (3)"/>
    <w:basedOn w:val="a0"/>
    <w:link w:val="310"/>
    <w:uiPriority w:val="99"/>
    <w:rsid w:val="0052667A"/>
    <w:rPr>
      <w:sz w:val="36"/>
      <w:szCs w:val="36"/>
      <w:shd w:val="clear" w:color="auto" w:fill="FFFFFF"/>
    </w:rPr>
  </w:style>
  <w:style w:type="character" w:customStyle="1" w:styleId="41">
    <w:name w:val="Основной текст (4)"/>
    <w:basedOn w:val="a0"/>
    <w:link w:val="410"/>
    <w:uiPriority w:val="99"/>
    <w:rsid w:val="0052667A"/>
    <w:rPr>
      <w:rFonts w:ascii="Courier New" w:hAnsi="Courier New" w:cs="Courier New"/>
      <w:b/>
      <w:bCs/>
      <w:i/>
      <w:iCs/>
      <w:sz w:val="22"/>
      <w:szCs w:val="22"/>
      <w:shd w:val="clear" w:color="auto" w:fill="FFFFFF"/>
      <w:lang w:val="en-US" w:eastAsia="en-US"/>
    </w:rPr>
  </w:style>
  <w:style w:type="character" w:customStyle="1" w:styleId="5">
    <w:name w:val="Основной текст (5)"/>
    <w:basedOn w:val="a0"/>
    <w:link w:val="51"/>
    <w:uiPriority w:val="99"/>
    <w:rsid w:val="0052667A"/>
    <w:rPr>
      <w:sz w:val="36"/>
      <w:szCs w:val="36"/>
      <w:shd w:val="clear" w:color="auto" w:fill="FFFFFF"/>
    </w:rPr>
  </w:style>
  <w:style w:type="character" w:customStyle="1" w:styleId="6">
    <w:name w:val="Основной текст (6)"/>
    <w:basedOn w:val="a0"/>
    <w:link w:val="61"/>
    <w:uiPriority w:val="99"/>
    <w:rsid w:val="0052667A"/>
    <w:rPr>
      <w:sz w:val="36"/>
      <w:szCs w:val="36"/>
      <w:shd w:val="clear" w:color="auto" w:fill="FFFFFF"/>
    </w:rPr>
  </w:style>
  <w:style w:type="paragraph" w:customStyle="1" w:styleId="310">
    <w:name w:val="Основной текст (3)1"/>
    <w:basedOn w:val="a"/>
    <w:link w:val="31"/>
    <w:uiPriority w:val="99"/>
    <w:rsid w:val="0052667A"/>
    <w:pPr>
      <w:shd w:val="clear" w:color="auto" w:fill="FFFFFF"/>
      <w:spacing w:before="360" w:line="413" w:lineRule="exact"/>
      <w:ind w:firstLine="2340"/>
      <w:jc w:val="both"/>
    </w:pPr>
    <w:rPr>
      <w:rFonts w:eastAsia="Times New Roman"/>
      <w:sz w:val="36"/>
      <w:szCs w:val="36"/>
      <w:lang w:eastAsia="ru-RU"/>
    </w:rPr>
  </w:style>
  <w:style w:type="paragraph" w:customStyle="1" w:styleId="410">
    <w:name w:val="Основной текст (4)1"/>
    <w:basedOn w:val="a"/>
    <w:link w:val="41"/>
    <w:uiPriority w:val="99"/>
    <w:rsid w:val="0052667A"/>
    <w:pPr>
      <w:shd w:val="clear" w:color="auto" w:fill="FFFFFF"/>
      <w:spacing w:line="240" w:lineRule="atLeast"/>
    </w:pPr>
    <w:rPr>
      <w:rFonts w:ascii="Courier New" w:eastAsia="Times New Roman" w:hAnsi="Courier New" w:cs="Courier New"/>
      <w:b/>
      <w:bCs/>
      <w:i/>
      <w:iCs/>
      <w:sz w:val="22"/>
      <w:szCs w:val="22"/>
      <w:lang w:val="en-US" w:eastAsia="en-US"/>
    </w:rPr>
  </w:style>
  <w:style w:type="paragraph" w:customStyle="1" w:styleId="51">
    <w:name w:val="Основной текст (5)1"/>
    <w:basedOn w:val="a"/>
    <w:link w:val="5"/>
    <w:uiPriority w:val="99"/>
    <w:rsid w:val="0052667A"/>
    <w:pPr>
      <w:shd w:val="clear" w:color="auto" w:fill="FFFFFF"/>
      <w:spacing w:line="413" w:lineRule="exact"/>
      <w:jc w:val="both"/>
    </w:pPr>
    <w:rPr>
      <w:rFonts w:eastAsia="Times New Roman"/>
      <w:sz w:val="36"/>
      <w:szCs w:val="36"/>
      <w:lang w:eastAsia="ru-RU"/>
    </w:rPr>
  </w:style>
  <w:style w:type="paragraph" w:customStyle="1" w:styleId="61">
    <w:name w:val="Основной текст (6)1"/>
    <w:basedOn w:val="a"/>
    <w:link w:val="6"/>
    <w:uiPriority w:val="99"/>
    <w:rsid w:val="0052667A"/>
    <w:pPr>
      <w:shd w:val="clear" w:color="auto" w:fill="FFFFFF"/>
      <w:spacing w:line="336" w:lineRule="exact"/>
    </w:pPr>
    <w:rPr>
      <w:rFonts w:eastAsia="Times New Roman"/>
      <w:sz w:val="36"/>
      <w:szCs w:val="36"/>
      <w:lang w:eastAsia="ru-RU"/>
    </w:rPr>
  </w:style>
  <w:style w:type="character" w:styleId="af4">
    <w:name w:val="Emphasis"/>
    <w:basedOn w:val="a0"/>
    <w:qFormat/>
    <w:rsid w:val="00F76AA4"/>
    <w:rPr>
      <w:i/>
      <w:iCs/>
    </w:rPr>
  </w:style>
  <w:style w:type="character" w:customStyle="1" w:styleId="66">
    <w:name w:val="Основной текст + 66"/>
    <w:aliases w:val="5 pt7,Интервал 0 pt12"/>
    <w:basedOn w:val="a0"/>
    <w:rsid w:val="001E6C89"/>
    <w:rPr>
      <w:rFonts w:ascii="Times New Roman" w:hAnsi="Times New Roman" w:cs="Times New Roman"/>
      <w:b/>
      <w:bCs/>
      <w:spacing w:val="-3"/>
      <w:sz w:val="13"/>
      <w:szCs w:val="13"/>
      <w:u w:val="none"/>
      <w:lang w:bidi="ar-SA"/>
    </w:rPr>
  </w:style>
  <w:style w:type="character" w:customStyle="1" w:styleId="7pt">
    <w:name w:val="Основной текст + 7 pt"/>
    <w:aliases w:val="Полужирный"/>
    <w:basedOn w:val="a0"/>
    <w:rsid w:val="001E6C89"/>
    <w:rPr>
      <w:rFonts w:ascii="Times New Roman" w:hAnsi="Times New Roman" w:cs="Times New Roman"/>
      <w:b/>
      <w:bCs/>
      <w:spacing w:val="10"/>
      <w:sz w:val="14"/>
      <w:szCs w:val="14"/>
      <w:u w:val="none"/>
      <w:shd w:val="clear" w:color="auto" w:fill="FFFFFF"/>
      <w:lang w:bidi="ar-SA"/>
    </w:rPr>
  </w:style>
  <w:style w:type="paragraph" w:styleId="af5">
    <w:name w:val="footnote text"/>
    <w:basedOn w:val="a"/>
    <w:link w:val="af6"/>
    <w:uiPriority w:val="99"/>
    <w:unhideWhenUsed/>
    <w:rsid w:val="008E5B53"/>
    <w:pPr>
      <w:spacing w:after="200" w:line="276" w:lineRule="auto"/>
    </w:pPr>
    <w:rPr>
      <w:rFonts w:ascii="Calibri" w:eastAsia="Times New Roman" w:hAnsi="Calibri"/>
      <w:sz w:val="20"/>
      <w:szCs w:val="20"/>
      <w:lang w:eastAsia="ru-RU"/>
    </w:rPr>
  </w:style>
  <w:style w:type="character" w:customStyle="1" w:styleId="af6">
    <w:name w:val="Текст сноски Знак"/>
    <w:basedOn w:val="a0"/>
    <w:link w:val="af5"/>
    <w:uiPriority w:val="99"/>
    <w:rsid w:val="008E5B53"/>
    <w:rPr>
      <w:rFonts w:ascii="Calibri" w:hAnsi="Calibri"/>
    </w:rPr>
  </w:style>
  <w:style w:type="character" w:styleId="af7">
    <w:name w:val="footnote reference"/>
    <w:uiPriority w:val="99"/>
    <w:unhideWhenUsed/>
    <w:rsid w:val="008E5B53"/>
    <w:rPr>
      <w:vertAlign w:val="superscript"/>
    </w:rPr>
  </w:style>
  <w:style w:type="paragraph" w:styleId="af8">
    <w:name w:val="footer"/>
    <w:basedOn w:val="a"/>
    <w:link w:val="af9"/>
    <w:rsid w:val="009F69CD"/>
    <w:pPr>
      <w:tabs>
        <w:tab w:val="center" w:pos="4677"/>
        <w:tab w:val="right" w:pos="9355"/>
      </w:tabs>
    </w:pPr>
  </w:style>
  <w:style w:type="character" w:customStyle="1" w:styleId="af9">
    <w:name w:val="Нижний колонтитул Знак"/>
    <w:basedOn w:val="a0"/>
    <w:link w:val="af8"/>
    <w:rsid w:val="009F69CD"/>
    <w:rPr>
      <w:rFonts w:eastAsia="SimSun"/>
      <w:sz w:val="28"/>
      <w:szCs w:val="28"/>
      <w:lang w:eastAsia="zh-CN"/>
    </w:rPr>
  </w:style>
  <w:style w:type="character" w:customStyle="1" w:styleId="40">
    <w:name w:val="Заголовок 4 Знак"/>
    <w:basedOn w:val="a0"/>
    <w:link w:val="4"/>
    <w:semiHidden/>
    <w:rsid w:val="00053B68"/>
    <w:rPr>
      <w:rFonts w:ascii="Calibri" w:eastAsia="Times New Roman" w:hAnsi="Calibri" w:cs="Times New Roman"/>
      <w:b/>
      <w:bCs/>
      <w:sz w:val="28"/>
      <w:szCs w:val="28"/>
      <w:lang w:eastAsia="zh-CN"/>
    </w:rPr>
  </w:style>
  <w:style w:type="paragraph" w:customStyle="1" w:styleId="pc">
    <w:name w:val="pc"/>
    <w:basedOn w:val="a"/>
    <w:rsid w:val="00D56AC3"/>
    <w:pPr>
      <w:spacing w:before="100" w:beforeAutospacing="1" w:after="100" w:afterAutospacing="1"/>
    </w:pPr>
    <w:rPr>
      <w:rFonts w:eastAsia="Times New Roman"/>
      <w:sz w:val="24"/>
      <w:szCs w:val="24"/>
      <w:lang w:eastAsia="ru-RU"/>
    </w:rPr>
  </w:style>
  <w:style w:type="paragraph" w:customStyle="1" w:styleId="t">
    <w:name w:val="t"/>
    <w:basedOn w:val="a"/>
    <w:rsid w:val="00D56AC3"/>
    <w:pPr>
      <w:spacing w:before="100" w:beforeAutospacing="1" w:after="100" w:afterAutospacing="1"/>
    </w:pPr>
    <w:rPr>
      <w:rFonts w:eastAsia="Times New Roman"/>
      <w:sz w:val="24"/>
      <w:szCs w:val="24"/>
      <w:lang w:eastAsia="ru-RU"/>
    </w:rPr>
  </w:style>
  <w:style w:type="paragraph" w:customStyle="1" w:styleId="11">
    <w:name w:val="Без интервала1"/>
    <w:qFormat/>
    <w:rsid w:val="0061409C"/>
    <w:rPr>
      <w:rFonts w:ascii="Calibri" w:hAnsi="Calibri" w:cs="Calibri"/>
      <w:sz w:val="22"/>
      <w:szCs w:val="22"/>
      <w:lang w:eastAsia="en-US"/>
    </w:rPr>
  </w:style>
  <w:style w:type="character" w:customStyle="1" w:styleId="10">
    <w:name w:val="Заголовок 1 Знак"/>
    <w:basedOn w:val="a0"/>
    <w:link w:val="1"/>
    <w:rsid w:val="000345D5"/>
    <w:rPr>
      <w:rFonts w:ascii="Cambria" w:hAnsi="Cambria"/>
      <w:b/>
      <w:bCs/>
      <w:kern w:val="32"/>
      <w:sz w:val="32"/>
      <w:szCs w:val="32"/>
      <w:lang w:eastAsia="zh-CN"/>
    </w:rPr>
  </w:style>
  <w:style w:type="character" w:customStyle="1" w:styleId="c3">
    <w:name w:val="c3"/>
    <w:rsid w:val="000345D5"/>
  </w:style>
  <w:style w:type="character" w:customStyle="1" w:styleId="c0">
    <w:name w:val="c0"/>
    <w:rsid w:val="000345D5"/>
  </w:style>
  <w:style w:type="character" w:customStyle="1" w:styleId="blk">
    <w:name w:val="blk"/>
    <w:basedOn w:val="a0"/>
    <w:rsid w:val="00B865BB"/>
  </w:style>
  <w:style w:type="character" w:customStyle="1" w:styleId="nobr">
    <w:name w:val="nobr"/>
    <w:basedOn w:val="a0"/>
    <w:rsid w:val="00B865BB"/>
  </w:style>
  <w:style w:type="character" w:customStyle="1" w:styleId="32">
    <w:name w:val="Основной текст (3)_"/>
    <w:basedOn w:val="a0"/>
    <w:locked/>
    <w:rsid w:val="00A13B77"/>
    <w:rPr>
      <w:rFonts w:ascii="Times New Roman" w:hAnsi="Times New Roman" w:cs="Times New Roman"/>
      <w:b/>
      <w:bCs/>
      <w:sz w:val="28"/>
      <w:szCs w:val="28"/>
      <w:shd w:val="clear" w:color="auto" w:fill="FFFFFF"/>
    </w:rPr>
  </w:style>
  <w:style w:type="character" w:customStyle="1" w:styleId="11pt">
    <w:name w:val="Основной текст + 11 pt"/>
    <w:aliases w:val="Интервал 0 pt"/>
    <w:basedOn w:val="a0"/>
    <w:rsid w:val="00632A2C"/>
    <w:rPr>
      <w:rFonts w:ascii="Times New Roman" w:hAnsi="Times New Roman" w:cs="Times New Roman"/>
      <w:color w:val="000000"/>
      <w:spacing w:val="1"/>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078">
      <w:bodyDiv w:val="1"/>
      <w:marLeft w:val="0"/>
      <w:marRight w:val="0"/>
      <w:marTop w:val="0"/>
      <w:marBottom w:val="0"/>
      <w:divBdr>
        <w:top w:val="none" w:sz="0" w:space="0" w:color="auto"/>
        <w:left w:val="none" w:sz="0" w:space="0" w:color="auto"/>
        <w:bottom w:val="none" w:sz="0" w:space="0" w:color="auto"/>
        <w:right w:val="none" w:sz="0" w:space="0" w:color="auto"/>
      </w:divBdr>
    </w:div>
    <w:div w:id="56905399">
      <w:bodyDiv w:val="1"/>
      <w:marLeft w:val="0"/>
      <w:marRight w:val="0"/>
      <w:marTop w:val="0"/>
      <w:marBottom w:val="0"/>
      <w:divBdr>
        <w:top w:val="none" w:sz="0" w:space="0" w:color="auto"/>
        <w:left w:val="none" w:sz="0" w:space="0" w:color="auto"/>
        <w:bottom w:val="none" w:sz="0" w:space="0" w:color="auto"/>
        <w:right w:val="none" w:sz="0" w:space="0" w:color="auto"/>
      </w:divBdr>
    </w:div>
    <w:div w:id="115684273">
      <w:bodyDiv w:val="1"/>
      <w:marLeft w:val="0"/>
      <w:marRight w:val="0"/>
      <w:marTop w:val="0"/>
      <w:marBottom w:val="0"/>
      <w:divBdr>
        <w:top w:val="none" w:sz="0" w:space="0" w:color="auto"/>
        <w:left w:val="none" w:sz="0" w:space="0" w:color="auto"/>
        <w:bottom w:val="none" w:sz="0" w:space="0" w:color="auto"/>
        <w:right w:val="none" w:sz="0" w:space="0" w:color="auto"/>
      </w:divBdr>
    </w:div>
    <w:div w:id="124273392">
      <w:bodyDiv w:val="1"/>
      <w:marLeft w:val="0"/>
      <w:marRight w:val="0"/>
      <w:marTop w:val="0"/>
      <w:marBottom w:val="0"/>
      <w:divBdr>
        <w:top w:val="none" w:sz="0" w:space="0" w:color="auto"/>
        <w:left w:val="none" w:sz="0" w:space="0" w:color="auto"/>
        <w:bottom w:val="none" w:sz="0" w:space="0" w:color="auto"/>
        <w:right w:val="none" w:sz="0" w:space="0" w:color="auto"/>
      </w:divBdr>
    </w:div>
    <w:div w:id="127742775">
      <w:bodyDiv w:val="1"/>
      <w:marLeft w:val="0"/>
      <w:marRight w:val="0"/>
      <w:marTop w:val="0"/>
      <w:marBottom w:val="0"/>
      <w:divBdr>
        <w:top w:val="none" w:sz="0" w:space="0" w:color="auto"/>
        <w:left w:val="none" w:sz="0" w:space="0" w:color="auto"/>
        <w:bottom w:val="none" w:sz="0" w:space="0" w:color="auto"/>
        <w:right w:val="none" w:sz="0" w:space="0" w:color="auto"/>
      </w:divBdr>
    </w:div>
    <w:div w:id="166723603">
      <w:bodyDiv w:val="1"/>
      <w:marLeft w:val="0"/>
      <w:marRight w:val="0"/>
      <w:marTop w:val="0"/>
      <w:marBottom w:val="0"/>
      <w:divBdr>
        <w:top w:val="none" w:sz="0" w:space="0" w:color="auto"/>
        <w:left w:val="none" w:sz="0" w:space="0" w:color="auto"/>
        <w:bottom w:val="none" w:sz="0" w:space="0" w:color="auto"/>
        <w:right w:val="none" w:sz="0" w:space="0" w:color="auto"/>
      </w:divBdr>
    </w:div>
    <w:div w:id="199711518">
      <w:bodyDiv w:val="1"/>
      <w:marLeft w:val="0"/>
      <w:marRight w:val="0"/>
      <w:marTop w:val="0"/>
      <w:marBottom w:val="0"/>
      <w:divBdr>
        <w:top w:val="none" w:sz="0" w:space="0" w:color="auto"/>
        <w:left w:val="none" w:sz="0" w:space="0" w:color="auto"/>
        <w:bottom w:val="none" w:sz="0" w:space="0" w:color="auto"/>
        <w:right w:val="none" w:sz="0" w:space="0" w:color="auto"/>
      </w:divBdr>
    </w:div>
    <w:div w:id="327369984">
      <w:bodyDiv w:val="1"/>
      <w:marLeft w:val="0"/>
      <w:marRight w:val="0"/>
      <w:marTop w:val="0"/>
      <w:marBottom w:val="0"/>
      <w:divBdr>
        <w:top w:val="none" w:sz="0" w:space="0" w:color="auto"/>
        <w:left w:val="none" w:sz="0" w:space="0" w:color="auto"/>
        <w:bottom w:val="none" w:sz="0" w:space="0" w:color="auto"/>
        <w:right w:val="none" w:sz="0" w:space="0" w:color="auto"/>
      </w:divBdr>
    </w:div>
    <w:div w:id="332343678">
      <w:bodyDiv w:val="1"/>
      <w:marLeft w:val="0"/>
      <w:marRight w:val="0"/>
      <w:marTop w:val="0"/>
      <w:marBottom w:val="0"/>
      <w:divBdr>
        <w:top w:val="none" w:sz="0" w:space="0" w:color="auto"/>
        <w:left w:val="none" w:sz="0" w:space="0" w:color="auto"/>
        <w:bottom w:val="none" w:sz="0" w:space="0" w:color="auto"/>
        <w:right w:val="none" w:sz="0" w:space="0" w:color="auto"/>
      </w:divBdr>
    </w:div>
    <w:div w:id="363872394">
      <w:bodyDiv w:val="1"/>
      <w:marLeft w:val="0"/>
      <w:marRight w:val="0"/>
      <w:marTop w:val="0"/>
      <w:marBottom w:val="0"/>
      <w:divBdr>
        <w:top w:val="none" w:sz="0" w:space="0" w:color="auto"/>
        <w:left w:val="none" w:sz="0" w:space="0" w:color="auto"/>
        <w:bottom w:val="none" w:sz="0" w:space="0" w:color="auto"/>
        <w:right w:val="none" w:sz="0" w:space="0" w:color="auto"/>
      </w:divBdr>
    </w:div>
    <w:div w:id="380061920">
      <w:bodyDiv w:val="1"/>
      <w:marLeft w:val="0"/>
      <w:marRight w:val="0"/>
      <w:marTop w:val="0"/>
      <w:marBottom w:val="0"/>
      <w:divBdr>
        <w:top w:val="none" w:sz="0" w:space="0" w:color="auto"/>
        <w:left w:val="none" w:sz="0" w:space="0" w:color="auto"/>
        <w:bottom w:val="none" w:sz="0" w:space="0" w:color="auto"/>
        <w:right w:val="none" w:sz="0" w:space="0" w:color="auto"/>
      </w:divBdr>
    </w:div>
    <w:div w:id="427582550">
      <w:bodyDiv w:val="1"/>
      <w:marLeft w:val="0"/>
      <w:marRight w:val="0"/>
      <w:marTop w:val="0"/>
      <w:marBottom w:val="0"/>
      <w:divBdr>
        <w:top w:val="none" w:sz="0" w:space="0" w:color="auto"/>
        <w:left w:val="none" w:sz="0" w:space="0" w:color="auto"/>
        <w:bottom w:val="none" w:sz="0" w:space="0" w:color="auto"/>
        <w:right w:val="none" w:sz="0" w:space="0" w:color="auto"/>
      </w:divBdr>
    </w:div>
    <w:div w:id="504319512">
      <w:bodyDiv w:val="1"/>
      <w:marLeft w:val="0"/>
      <w:marRight w:val="0"/>
      <w:marTop w:val="0"/>
      <w:marBottom w:val="0"/>
      <w:divBdr>
        <w:top w:val="none" w:sz="0" w:space="0" w:color="auto"/>
        <w:left w:val="none" w:sz="0" w:space="0" w:color="auto"/>
        <w:bottom w:val="none" w:sz="0" w:space="0" w:color="auto"/>
        <w:right w:val="none" w:sz="0" w:space="0" w:color="auto"/>
      </w:divBdr>
    </w:div>
    <w:div w:id="511259296">
      <w:bodyDiv w:val="1"/>
      <w:marLeft w:val="0"/>
      <w:marRight w:val="0"/>
      <w:marTop w:val="0"/>
      <w:marBottom w:val="0"/>
      <w:divBdr>
        <w:top w:val="none" w:sz="0" w:space="0" w:color="auto"/>
        <w:left w:val="none" w:sz="0" w:space="0" w:color="auto"/>
        <w:bottom w:val="none" w:sz="0" w:space="0" w:color="auto"/>
        <w:right w:val="none" w:sz="0" w:space="0" w:color="auto"/>
      </w:divBdr>
    </w:div>
    <w:div w:id="514804108">
      <w:bodyDiv w:val="1"/>
      <w:marLeft w:val="0"/>
      <w:marRight w:val="0"/>
      <w:marTop w:val="0"/>
      <w:marBottom w:val="0"/>
      <w:divBdr>
        <w:top w:val="none" w:sz="0" w:space="0" w:color="auto"/>
        <w:left w:val="none" w:sz="0" w:space="0" w:color="auto"/>
        <w:bottom w:val="none" w:sz="0" w:space="0" w:color="auto"/>
        <w:right w:val="none" w:sz="0" w:space="0" w:color="auto"/>
      </w:divBdr>
    </w:div>
    <w:div w:id="546919830">
      <w:bodyDiv w:val="1"/>
      <w:marLeft w:val="0"/>
      <w:marRight w:val="0"/>
      <w:marTop w:val="0"/>
      <w:marBottom w:val="0"/>
      <w:divBdr>
        <w:top w:val="none" w:sz="0" w:space="0" w:color="auto"/>
        <w:left w:val="none" w:sz="0" w:space="0" w:color="auto"/>
        <w:bottom w:val="none" w:sz="0" w:space="0" w:color="auto"/>
        <w:right w:val="none" w:sz="0" w:space="0" w:color="auto"/>
      </w:divBdr>
    </w:div>
    <w:div w:id="566379183">
      <w:bodyDiv w:val="1"/>
      <w:marLeft w:val="0"/>
      <w:marRight w:val="0"/>
      <w:marTop w:val="0"/>
      <w:marBottom w:val="0"/>
      <w:divBdr>
        <w:top w:val="none" w:sz="0" w:space="0" w:color="auto"/>
        <w:left w:val="none" w:sz="0" w:space="0" w:color="auto"/>
        <w:bottom w:val="none" w:sz="0" w:space="0" w:color="auto"/>
        <w:right w:val="none" w:sz="0" w:space="0" w:color="auto"/>
      </w:divBdr>
    </w:div>
    <w:div w:id="662005633">
      <w:bodyDiv w:val="1"/>
      <w:marLeft w:val="0"/>
      <w:marRight w:val="0"/>
      <w:marTop w:val="0"/>
      <w:marBottom w:val="0"/>
      <w:divBdr>
        <w:top w:val="none" w:sz="0" w:space="0" w:color="auto"/>
        <w:left w:val="none" w:sz="0" w:space="0" w:color="auto"/>
        <w:bottom w:val="none" w:sz="0" w:space="0" w:color="auto"/>
        <w:right w:val="none" w:sz="0" w:space="0" w:color="auto"/>
      </w:divBdr>
    </w:div>
    <w:div w:id="676619420">
      <w:bodyDiv w:val="1"/>
      <w:marLeft w:val="0"/>
      <w:marRight w:val="0"/>
      <w:marTop w:val="0"/>
      <w:marBottom w:val="0"/>
      <w:divBdr>
        <w:top w:val="none" w:sz="0" w:space="0" w:color="auto"/>
        <w:left w:val="none" w:sz="0" w:space="0" w:color="auto"/>
        <w:bottom w:val="none" w:sz="0" w:space="0" w:color="auto"/>
        <w:right w:val="none" w:sz="0" w:space="0" w:color="auto"/>
      </w:divBdr>
    </w:div>
    <w:div w:id="697774678">
      <w:bodyDiv w:val="1"/>
      <w:marLeft w:val="0"/>
      <w:marRight w:val="0"/>
      <w:marTop w:val="0"/>
      <w:marBottom w:val="0"/>
      <w:divBdr>
        <w:top w:val="none" w:sz="0" w:space="0" w:color="auto"/>
        <w:left w:val="none" w:sz="0" w:space="0" w:color="auto"/>
        <w:bottom w:val="none" w:sz="0" w:space="0" w:color="auto"/>
        <w:right w:val="none" w:sz="0" w:space="0" w:color="auto"/>
      </w:divBdr>
    </w:div>
    <w:div w:id="710881723">
      <w:bodyDiv w:val="1"/>
      <w:marLeft w:val="0"/>
      <w:marRight w:val="0"/>
      <w:marTop w:val="0"/>
      <w:marBottom w:val="0"/>
      <w:divBdr>
        <w:top w:val="none" w:sz="0" w:space="0" w:color="auto"/>
        <w:left w:val="none" w:sz="0" w:space="0" w:color="auto"/>
        <w:bottom w:val="none" w:sz="0" w:space="0" w:color="auto"/>
        <w:right w:val="none" w:sz="0" w:space="0" w:color="auto"/>
      </w:divBdr>
    </w:div>
    <w:div w:id="790518095">
      <w:bodyDiv w:val="1"/>
      <w:marLeft w:val="0"/>
      <w:marRight w:val="0"/>
      <w:marTop w:val="0"/>
      <w:marBottom w:val="0"/>
      <w:divBdr>
        <w:top w:val="none" w:sz="0" w:space="0" w:color="auto"/>
        <w:left w:val="none" w:sz="0" w:space="0" w:color="auto"/>
        <w:bottom w:val="none" w:sz="0" w:space="0" w:color="auto"/>
        <w:right w:val="none" w:sz="0" w:space="0" w:color="auto"/>
      </w:divBdr>
    </w:div>
    <w:div w:id="804006755">
      <w:bodyDiv w:val="1"/>
      <w:marLeft w:val="0"/>
      <w:marRight w:val="0"/>
      <w:marTop w:val="0"/>
      <w:marBottom w:val="0"/>
      <w:divBdr>
        <w:top w:val="none" w:sz="0" w:space="0" w:color="auto"/>
        <w:left w:val="none" w:sz="0" w:space="0" w:color="auto"/>
        <w:bottom w:val="none" w:sz="0" w:space="0" w:color="auto"/>
        <w:right w:val="none" w:sz="0" w:space="0" w:color="auto"/>
      </w:divBdr>
    </w:div>
    <w:div w:id="908154382">
      <w:bodyDiv w:val="1"/>
      <w:marLeft w:val="0"/>
      <w:marRight w:val="0"/>
      <w:marTop w:val="0"/>
      <w:marBottom w:val="0"/>
      <w:divBdr>
        <w:top w:val="none" w:sz="0" w:space="0" w:color="auto"/>
        <w:left w:val="none" w:sz="0" w:space="0" w:color="auto"/>
        <w:bottom w:val="none" w:sz="0" w:space="0" w:color="auto"/>
        <w:right w:val="none" w:sz="0" w:space="0" w:color="auto"/>
      </w:divBdr>
    </w:div>
    <w:div w:id="909197006">
      <w:bodyDiv w:val="1"/>
      <w:marLeft w:val="0"/>
      <w:marRight w:val="0"/>
      <w:marTop w:val="0"/>
      <w:marBottom w:val="0"/>
      <w:divBdr>
        <w:top w:val="none" w:sz="0" w:space="0" w:color="auto"/>
        <w:left w:val="none" w:sz="0" w:space="0" w:color="auto"/>
        <w:bottom w:val="none" w:sz="0" w:space="0" w:color="auto"/>
        <w:right w:val="none" w:sz="0" w:space="0" w:color="auto"/>
      </w:divBdr>
    </w:div>
    <w:div w:id="924924900">
      <w:bodyDiv w:val="1"/>
      <w:marLeft w:val="0"/>
      <w:marRight w:val="0"/>
      <w:marTop w:val="0"/>
      <w:marBottom w:val="0"/>
      <w:divBdr>
        <w:top w:val="none" w:sz="0" w:space="0" w:color="auto"/>
        <w:left w:val="none" w:sz="0" w:space="0" w:color="auto"/>
        <w:bottom w:val="none" w:sz="0" w:space="0" w:color="auto"/>
        <w:right w:val="none" w:sz="0" w:space="0" w:color="auto"/>
      </w:divBdr>
      <w:divsChild>
        <w:div w:id="538514485">
          <w:marLeft w:val="0"/>
          <w:marRight w:val="0"/>
          <w:marTop w:val="192"/>
          <w:marBottom w:val="0"/>
          <w:divBdr>
            <w:top w:val="none" w:sz="0" w:space="0" w:color="auto"/>
            <w:left w:val="none" w:sz="0" w:space="0" w:color="auto"/>
            <w:bottom w:val="none" w:sz="0" w:space="0" w:color="auto"/>
            <w:right w:val="none" w:sz="0" w:space="0" w:color="auto"/>
          </w:divBdr>
        </w:div>
        <w:div w:id="617755505">
          <w:marLeft w:val="0"/>
          <w:marRight w:val="0"/>
          <w:marTop w:val="192"/>
          <w:marBottom w:val="0"/>
          <w:divBdr>
            <w:top w:val="none" w:sz="0" w:space="0" w:color="auto"/>
            <w:left w:val="none" w:sz="0" w:space="0" w:color="auto"/>
            <w:bottom w:val="none" w:sz="0" w:space="0" w:color="auto"/>
            <w:right w:val="none" w:sz="0" w:space="0" w:color="auto"/>
          </w:divBdr>
        </w:div>
      </w:divsChild>
    </w:div>
    <w:div w:id="926697893">
      <w:bodyDiv w:val="1"/>
      <w:marLeft w:val="0"/>
      <w:marRight w:val="0"/>
      <w:marTop w:val="0"/>
      <w:marBottom w:val="0"/>
      <w:divBdr>
        <w:top w:val="none" w:sz="0" w:space="0" w:color="auto"/>
        <w:left w:val="none" w:sz="0" w:space="0" w:color="auto"/>
        <w:bottom w:val="none" w:sz="0" w:space="0" w:color="auto"/>
        <w:right w:val="none" w:sz="0" w:space="0" w:color="auto"/>
      </w:divBdr>
    </w:div>
    <w:div w:id="934094610">
      <w:bodyDiv w:val="1"/>
      <w:marLeft w:val="0"/>
      <w:marRight w:val="0"/>
      <w:marTop w:val="0"/>
      <w:marBottom w:val="0"/>
      <w:divBdr>
        <w:top w:val="none" w:sz="0" w:space="0" w:color="auto"/>
        <w:left w:val="none" w:sz="0" w:space="0" w:color="auto"/>
        <w:bottom w:val="none" w:sz="0" w:space="0" w:color="auto"/>
        <w:right w:val="none" w:sz="0" w:space="0" w:color="auto"/>
      </w:divBdr>
    </w:div>
    <w:div w:id="940987979">
      <w:bodyDiv w:val="1"/>
      <w:marLeft w:val="0"/>
      <w:marRight w:val="0"/>
      <w:marTop w:val="0"/>
      <w:marBottom w:val="0"/>
      <w:divBdr>
        <w:top w:val="none" w:sz="0" w:space="0" w:color="auto"/>
        <w:left w:val="none" w:sz="0" w:space="0" w:color="auto"/>
        <w:bottom w:val="none" w:sz="0" w:space="0" w:color="auto"/>
        <w:right w:val="none" w:sz="0" w:space="0" w:color="auto"/>
      </w:divBdr>
    </w:div>
    <w:div w:id="1039402382">
      <w:bodyDiv w:val="1"/>
      <w:marLeft w:val="0"/>
      <w:marRight w:val="0"/>
      <w:marTop w:val="0"/>
      <w:marBottom w:val="0"/>
      <w:divBdr>
        <w:top w:val="none" w:sz="0" w:space="0" w:color="auto"/>
        <w:left w:val="none" w:sz="0" w:space="0" w:color="auto"/>
        <w:bottom w:val="none" w:sz="0" w:space="0" w:color="auto"/>
        <w:right w:val="none" w:sz="0" w:space="0" w:color="auto"/>
      </w:divBdr>
    </w:div>
    <w:div w:id="1135608406">
      <w:bodyDiv w:val="1"/>
      <w:marLeft w:val="0"/>
      <w:marRight w:val="0"/>
      <w:marTop w:val="0"/>
      <w:marBottom w:val="0"/>
      <w:divBdr>
        <w:top w:val="none" w:sz="0" w:space="0" w:color="auto"/>
        <w:left w:val="none" w:sz="0" w:space="0" w:color="auto"/>
        <w:bottom w:val="none" w:sz="0" w:space="0" w:color="auto"/>
        <w:right w:val="none" w:sz="0" w:space="0" w:color="auto"/>
      </w:divBdr>
      <w:divsChild>
        <w:div w:id="1727877344">
          <w:marLeft w:val="0"/>
          <w:marRight w:val="0"/>
          <w:marTop w:val="0"/>
          <w:marBottom w:val="300"/>
          <w:divBdr>
            <w:top w:val="none" w:sz="0" w:space="0" w:color="auto"/>
            <w:left w:val="none" w:sz="0" w:space="0" w:color="auto"/>
            <w:bottom w:val="none" w:sz="0" w:space="0" w:color="auto"/>
            <w:right w:val="none" w:sz="0" w:space="0" w:color="auto"/>
          </w:divBdr>
          <w:divsChild>
            <w:div w:id="1646352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9033539">
      <w:bodyDiv w:val="1"/>
      <w:marLeft w:val="0"/>
      <w:marRight w:val="0"/>
      <w:marTop w:val="0"/>
      <w:marBottom w:val="0"/>
      <w:divBdr>
        <w:top w:val="none" w:sz="0" w:space="0" w:color="auto"/>
        <w:left w:val="none" w:sz="0" w:space="0" w:color="auto"/>
        <w:bottom w:val="none" w:sz="0" w:space="0" w:color="auto"/>
        <w:right w:val="none" w:sz="0" w:space="0" w:color="auto"/>
      </w:divBdr>
    </w:div>
    <w:div w:id="1185948674">
      <w:bodyDiv w:val="1"/>
      <w:marLeft w:val="0"/>
      <w:marRight w:val="0"/>
      <w:marTop w:val="0"/>
      <w:marBottom w:val="0"/>
      <w:divBdr>
        <w:top w:val="none" w:sz="0" w:space="0" w:color="auto"/>
        <w:left w:val="none" w:sz="0" w:space="0" w:color="auto"/>
        <w:bottom w:val="none" w:sz="0" w:space="0" w:color="auto"/>
        <w:right w:val="none" w:sz="0" w:space="0" w:color="auto"/>
      </w:divBdr>
    </w:div>
    <w:div w:id="1350058215">
      <w:bodyDiv w:val="1"/>
      <w:marLeft w:val="0"/>
      <w:marRight w:val="0"/>
      <w:marTop w:val="0"/>
      <w:marBottom w:val="0"/>
      <w:divBdr>
        <w:top w:val="none" w:sz="0" w:space="0" w:color="auto"/>
        <w:left w:val="none" w:sz="0" w:space="0" w:color="auto"/>
        <w:bottom w:val="none" w:sz="0" w:space="0" w:color="auto"/>
        <w:right w:val="none" w:sz="0" w:space="0" w:color="auto"/>
      </w:divBdr>
    </w:div>
    <w:div w:id="1410468268">
      <w:bodyDiv w:val="1"/>
      <w:marLeft w:val="0"/>
      <w:marRight w:val="0"/>
      <w:marTop w:val="0"/>
      <w:marBottom w:val="0"/>
      <w:divBdr>
        <w:top w:val="none" w:sz="0" w:space="0" w:color="auto"/>
        <w:left w:val="none" w:sz="0" w:space="0" w:color="auto"/>
        <w:bottom w:val="none" w:sz="0" w:space="0" w:color="auto"/>
        <w:right w:val="none" w:sz="0" w:space="0" w:color="auto"/>
      </w:divBdr>
    </w:div>
    <w:div w:id="1426607763">
      <w:bodyDiv w:val="1"/>
      <w:marLeft w:val="0"/>
      <w:marRight w:val="0"/>
      <w:marTop w:val="0"/>
      <w:marBottom w:val="0"/>
      <w:divBdr>
        <w:top w:val="none" w:sz="0" w:space="0" w:color="auto"/>
        <w:left w:val="none" w:sz="0" w:space="0" w:color="auto"/>
        <w:bottom w:val="none" w:sz="0" w:space="0" w:color="auto"/>
        <w:right w:val="none" w:sz="0" w:space="0" w:color="auto"/>
      </w:divBdr>
    </w:div>
    <w:div w:id="1475946438">
      <w:bodyDiv w:val="1"/>
      <w:marLeft w:val="0"/>
      <w:marRight w:val="0"/>
      <w:marTop w:val="0"/>
      <w:marBottom w:val="0"/>
      <w:divBdr>
        <w:top w:val="none" w:sz="0" w:space="0" w:color="auto"/>
        <w:left w:val="none" w:sz="0" w:space="0" w:color="auto"/>
        <w:bottom w:val="none" w:sz="0" w:space="0" w:color="auto"/>
        <w:right w:val="none" w:sz="0" w:space="0" w:color="auto"/>
      </w:divBdr>
    </w:div>
    <w:div w:id="1515849857">
      <w:bodyDiv w:val="1"/>
      <w:marLeft w:val="0"/>
      <w:marRight w:val="0"/>
      <w:marTop w:val="0"/>
      <w:marBottom w:val="0"/>
      <w:divBdr>
        <w:top w:val="none" w:sz="0" w:space="0" w:color="auto"/>
        <w:left w:val="none" w:sz="0" w:space="0" w:color="auto"/>
        <w:bottom w:val="none" w:sz="0" w:space="0" w:color="auto"/>
        <w:right w:val="none" w:sz="0" w:space="0" w:color="auto"/>
      </w:divBdr>
    </w:div>
    <w:div w:id="1521774531">
      <w:bodyDiv w:val="1"/>
      <w:marLeft w:val="0"/>
      <w:marRight w:val="0"/>
      <w:marTop w:val="0"/>
      <w:marBottom w:val="0"/>
      <w:divBdr>
        <w:top w:val="none" w:sz="0" w:space="0" w:color="auto"/>
        <w:left w:val="none" w:sz="0" w:space="0" w:color="auto"/>
        <w:bottom w:val="none" w:sz="0" w:space="0" w:color="auto"/>
        <w:right w:val="none" w:sz="0" w:space="0" w:color="auto"/>
      </w:divBdr>
    </w:div>
    <w:div w:id="1622881847">
      <w:bodyDiv w:val="1"/>
      <w:marLeft w:val="0"/>
      <w:marRight w:val="0"/>
      <w:marTop w:val="0"/>
      <w:marBottom w:val="0"/>
      <w:divBdr>
        <w:top w:val="none" w:sz="0" w:space="0" w:color="auto"/>
        <w:left w:val="none" w:sz="0" w:space="0" w:color="auto"/>
        <w:bottom w:val="none" w:sz="0" w:space="0" w:color="auto"/>
        <w:right w:val="none" w:sz="0" w:space="0" w:color="auto"/>
      </w:divBdr>
    </w:div>
    <w:div w:id="1780251156">
      <w:bodyDiv w:val="1"/>
      <w:marLeft w:val="0"/>
      <w:marRight w:val="0"/>
      <w:marTop w:val="0"/>
      <w:marBottom w:val="0"/>
      <w:divBdr>
        <w:top w:val="none" w:sz="0" w:space="0" w:color="auto"/>
        <w:left w:val="none" w:sz="0" w:space="0" w:color="auto"/>
        <w:bottom w:val="none" w:sz="0" w:space="0" w:color="auto"/>
        <w:right w:val="none" w:sz="0" w:space="0" w:color="auto"/>
      </w:divBdr>
    </w:div>
    <w:div w:id="1788357027">
      <w:bodyDiv w:val="1"/>
      <w:marLeft w:val="0"/>
      <w:marRight w:val="0"/>
      <w:marTop w:val="0"/>
      <w:marBottom w:val="0"/>
      <w:divBdr>
        <w:top w:val="none" w:sz="0" w:space="0" w:color="auto"/>
        <w:left w:val="none" w:sz="0" w:space="0" w:color="auto"/>
        <w:bottom w:val="none" w:sz="0" w:space="0" w:color="auto"/>
        <w:right w:val="none" w:sz="0" w:space="0" w:color="auto"/>
      </w:divBdr>
    </w:div>
    <w:div w:id="1793204731">
      <w:bodyDiv w:val="1"/>
      <w:marLeft w:val="0"/>
      <w:marRight w:val="0"/>
      <w:marTop w:val="0"/>
      <w:marBottom w:val="0"/>
      <w:divBdr>
        <w:top w:val="none" w:sz="0" w:space="0" w:color="auto"/>
        <w:left w:val="none" w:sz="0" w:space="0" w:color="auto"/>
        <w:bottom w:val="none" w:sz="0" w:space="0" w:color="auto"/>
        <w:right w:val="none" w:sz="0" w:space="0" w:color="auto"/>
      </w:divBdr>
    </w:div>
    <w:div w:id="1918440474">
      <w:bodyDiv w:val="1"/>
      <w:marLeft w:val="0"/>
      <w:marRight w:val="0"/>
      <w:marTop w:val="0"/>
      <w:marBottom w:val="0"/>
      <w:divBdr>
        <w:top w:val="none" w:sz="0" w:space="0" w:color="auto"/>
        <w:left w:val="none" w:sz="0" w:space="0" w:color="auto"/>
        <w:bottom w:val="none" w:sz="0" w:space="0" w:color="auto"/>
        <w:right w:val="none" w:sz="0" w:space="0" w:color="auto"/>
      </w:divBdr>
    </w:div>
    <w:div w:id="1943878353">
      <w:bodyDiv w:val="1"/>
      <w:marLeft w:val="0"/>
      <w:marRight w:val="0"/>
      <w:marTop w:val="0"/>
      <w:marBottom w:val="0"/>
      <w:divBdr>
        <w:top w:val="none" w:sz="0" w:space="0" w:color="auto"/>
        <w:left w:val="none" w:sz="0" w:space="0" w:color="auto"/>
        <w:bottom w:val="none" w:sz="0" w:space="0" w:color="auto"/>
        <w:right w:val="none" w:sz="0" w:space="0" w:color="auto"/>
      </w:divBdr>
    </w:div>
    <w:div w:id="2047676649">
      <w:bodyDiv w:val="1"/>
      <w:marLeft w:val="0"/>
      <w:marRight w:val="0"/>
      <w:marTop w:val="0"/>
      <w:marBottom w:val="0"/>
      <w:divBdr>
        <w:top w:val="none" w:sz="0" w:space="0" w:color="auto"/>
        <w:left w:val="none" w:sz="0" w:space="0" w:color="auto"/>
        <w:bottom w:val="none" w:sz="0" w:space="0" w:color="auto"/>
        <w:right w:val="none" w:sz="0" w:space="0" w:color="auto"/>
      </w:divBdr>
    </w:div>
    <w:div w:id="2108768959">
      <w:bodyDiv w:val="1"/>
      <w:marLeft w:val="0"/>
      <w:marRight w:val="0"/>
      <w:marTop w:val="0"/>
      <w:marBottom w:val="0"/>
      <w:divBdr>
        <w:top w:val="none" w:sz="0" w:space="0" w:color="auto"/>
        <w:left w:val="none" w:sz="0" w:space="0" w:color="auto"/>
        <w:bottom w:val="none" w:sz="0" w:space="0" w:color="auto"/>
        <w:right w:val="none" w:sz="0" w:space="0" w:color="auto"/>
      </w:divBdr>
    </w:div>
    <w:div w:id="2112163725">
      <w:bodyDiv w:val="1"/>
      <w:marLeft w:val="0"/>
      <w:marRight w:val="0"/>
      <w:marTop w:val="0"/>
      <w:marBottom w:val="0"/>
      <w:divBdr>
        <w:top w:val="none" w:sz="0" w:space="0" w:color="auto"/>
        <w:left w:val="none" w:sz="0" w:space="0" w:color="auto"/>
        <w:bottom w:val="none" w:sz="0" w:space="0" w:color="auto"/>
        <w:right w:val="none" w:sz="0" w:space="0" w:color="auto"/>
      </w:divBdr>
    </w:div>
    <w:div w:id="2132047822">
      <w:bodyDiv w:val="1"/>
      <w:marLeft w:val="0"/>
      <w:marRight w:val="0"/>
      <w:marTop w:val="0"/>
      <w:marBottom w:val="0"/>
      <w:divBdr>
        <w:top w:val="none" w:sz="0" w:space="0" w:color="auto"/>
        <w:left w:val="none" w:sz="0" w:space="0" w:color="auto"/>
        <w:bottom w:val="none" w:sz="0" w:space="0" w:color="auto"/>
        <w:right w:val="none" w:sz="0" w:space="0" w:color="auto"/>
      </w:divBdr>
    </w:div>
    <w:div w:id="21379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ПОВЕСТКА ДНЯ</vt:lpstr>
    </vt:vector>
  </TitlesOfParts>
  <Company>Здесь</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ДНЯ</dc:title>
  <dc:creator>Я</dc:creator>
  <cp:lastModifiedBy>пк</cp:lastModifiedBy>
  <cp:revision>11</cp:revision>
  <cp:lastPrinted>2020-01-24T10:47:00Z</cp:lastPrinted>
  <dcterms:created xsi:type="dcterms:W3CDTF">2022-03-19T17:28:00Z</dcterms:created>
  <dcterms:modified xsi:type="dcterms:W3CDTF">2022-03-19T18:27:00Z</dcterms:modified>
</cp:coreProperties>
</file>