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B1" w:rsidRPr="00BB366B" w:rsidRDefault="00213046" w:rsidP="00BB366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4375" cy="790575"/>
            <wp:effectExtent l="0" t="0" r="0" b="0"/>
            <wp:docPr id="2" name="Рисунок 2" descr="Описание: 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B1" w:rsidRPr="00BB366B" w:rsidRDefault="00F452B1" w:rsidP="00BB366B">
      <w:pPr>
        <w:pStyle w:val="a3"/>
        <w:ind w:right="-274"/>
        <w:rPr>
          <w:b/>
          <w:sz w:val="32"/>
          <w:szCs w:val="32"/>
        </w:rPr>
      </w:pPr>
    </w:p>
    <w:p w:rsidR="00F452B1" w:rsidRPr="00BB366B" w:rsidRDefault="00F452B1" w:rsidP="00BB366B">
      <w:pPr>
        <w:pStyle w:val="a3"/>
        <w:ind w:right="-274"/>
        <w:rPr>
          <w:b/>
          <w:sz w:val="32"/>
          <w:szCs w:val="32"/>
        </w:rPr>
      </w:pPr>
      <w:r w:rsidRPr="00BB366B">
        <w:rPr>
          <w:b/>
        </w:rPr>
        <w:t xml:space="preserve">СОВЕТ  </w:t>
      </w:r>
      <w:r w:rsidR="00213046">
        <w:rPr>
          <w:b/>
        </w:rPr>
        <w:t>МАХОШЕВСКОГО</w:t>
      </w:r>
      <w:r w:rsidR="001C6BA3">
        <w:rPr>
          <w:b/>
        </w:rPr>
        <w:t xml:space="preserve"> СЕЛЬСКОГО </w:t>
      </w:r>
      <w:r w:rsidRPr="00BB366B">
        <w:rPr>
          <w:b/>
        </w:rPr>
        <w:t>ПОСЕЛЕНИЯ</w:t>
      </w:r>
    </w:p>
    <w:p w:rsidR="00F452B1" w:rsidRPr="00BB366B" w:rsidRDefault="001C6BA3" w:rsidP="00BB366B">
      <w:pPr>
        <w:pStyle w:val="a3"/>
        <w:ind w:right="-274"/>
        <w:rPr>
          <w:b/>
        </w:rPr>
      </w:pPr>
      <w:r>
        <w:rPr>
          <w:b/>
        </w:rPr>
        <w:t xml:space="preserve">МОСТОВСКОГО </w:t>
      </w:r>
      <w:r w:rsidR="00F452B1" w:rsidRPr="00BB366B">
        <w:rPr>
          <w:b/>
        </w:rPr>
        <w:t xml:space="preserve">РАЙОНА </w:t>
      </w:r>
    </w:p>
    <w:p w:rsidR="00F452B1" w:rsidRPr="00BB366B" w:rsidRDefault="00F452B1" w:rsidP="00BB366B">
      <w:pPr>
        <w:pStyle w:val="a3"/>
        <w:ind w:right="-274"/>
        <w:rPr>
          <w:b/>
        </w:rPr>
      </w:pPr>
      <w:r w:rsidRPr="00BB366B">
        <w:rPr>
          <w:b/>
        </w:rPr>
        <w:t xml:space="preserve"> </w:t>
      </w:r>
    </w:p>
    <w:p w:rsidR="00F452B1" w:rsidRDefault="00F452B1" w:rsidP="00BB366B">
      <w:pPr>
        <w:pStyle w:val="a3"/>
        <w:ind w:right="-274"/>
        <w:rPr>
          <w:b/>
          <w:sz w:val="32"/>
          <w:szCs w:val="32"/>
        </w:rPr>
      </w:pPr>
      <w:r w:rsidRPr="00213046">
        <w:rPr>
          <w:b/>
          <w:sz w:val="32"/>
          <w:szCs w:val="32"/>
        </w:rPr>
        <w:t>РЕШЕНИЕ</w:t>
      </w:r>
    </w:p>
    <w:p w:rsidR="00213046" w:rsidRPr="00213046" w:rsidRDefault="00213046" w:rsidP="00BB366B">
      <w:pPr>
        <w:pStyle w:val="a3"/>
        <w:ind w:right="-274"/>
        <w:rPr>
          <w:b/>
          <w:szCs w:val="28"/>
        </w:rPr>
      </w:pPr>
    </w:p>
    <w:p w:rsidR="00F452B1" w:rsidRPr="00BB366B" w:rsidRDefault="00F452B1" w:rsidP="00BB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от  </w:t>
      </w:r>
      <w:r w:rsidR="00E15B7B">
        <w:rPr>
          <w:rFonts w:ascii="Times New Roman" w:hAnsi="Times New Roman" w:cs="Times New Roman"/>
          <w:sz w:val="28"/>
          <w:szCs w:val="28"/>
        </w:rPr>
        <w:t>27.06.2016</w:t>
      </w:r>
      <w:r w:rsidRPr="00BB3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130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5B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046">
        <w:rPr>
          <w:rFonts w:ascii="Times New Roman" w:hAnsi="Times New Roman" w:cs="Times New Roman"/>
          <w:sz w:val="28"/>
          <w:szCs w:val="28"/>
        </w:rPr>
        <w:t xml:space="preserve"> </w:t>
      </w:r>
      <w:r w:rsidRPr="00BB366B">
        <w:rPr>
          <w:rFonts w:ascii="Times New Roman" w:hAnsi="Times New Roman" w:cs="Times New Roman"/>
          <w:sz w:val="28"/>
          <w:szCs w:val="28"/>
        </w:rPr>
        <w:t xml:space="preserve">№ </w:t>
      </w:r>
      <w:r w:rsidR="00E15B7B">
        <w:rPr>
          <w:rFonts w:ascii="Times New Roman" w:hAnsi="Times New Roman" w:cs="Times New Roman"/>
          <w:sz w:val="28"/>
          <w:szCs w:val="28"/>
        </w:rPr>
        <w:t>90</w:t>
      </w:r>
    </w:p>
    <w:p w:rsidR="00F452B1" w:rsidRPr="00BB366B" w:rsidRDefault="00F452B1" w:rsidP="00BB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>ст</w:t>
      </w:r>
      <w:r w:rsidR="00213046">
        <w:rPr>
          <w:rFonts w:ascii="Times New Roman" w:hAnsi="Times New Roman" w:cs="Times New Roman"/>
          <w:sz w:val="28"/>
          <w:szCs w:val="28"/>
        </w:rPr>
        <w:t>ани</w:t>
      </w:r>
      <w:r w:rsidRPr="00BB366B">
        <w:rPr>
          <w:rFonts w:ascii="Times New Roman" w:hAnsi="Times New Roman" w:cs="Times New Roman"/>
          <w:sz w:val="28"/>
          <w:szCs w:val="28"/>
        </w:rPr>
        <w:t xml:space="preserve">ца </w:t>
      </w:r>
      <w:r w:rsidR="00213046">
        <w:rPr>
          <w:rFonts w:ascii="Times New Roman" w:hAnsi="Times New Roman" w:cs="Times New Roman"/>
          <w:sz w:val="28"/>
          <w:szCs w:val="28"/>
        </w:rPr>
        <w:t>Махошевская</w:t>
      </w:r>
    </w:p>
    <w:p w:rsidR="00F452B1" w:rsidRPr="00BB366B" w:rsidRDefault="00F452B1" w:rsidP="00BB3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52B1" w:rsidRPr="00BB366B" w:rsidRDefault="00F452B1" w:rsidP="00BB3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B19" w:rsidRDefault="00BB366B" w:rsidP="00BB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36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муниципальных гарантий за счет средств бюджета </w:t>
      </w:r>
      <w:r w:rsidR="00213046">
        <w:rPr>
          <w:rFonts w:ascii="Times New Roman" w:hAnsi="Times New Roman" w:cs="Times New Roman"/>
          <w:b/>
          <w:sz w:val="28"/>
          <w:szCs w:val="28"/>
        </w:rPr>
        <w:t>Махошевского</w:t>
      </w:r>
      <w:r w:rsidR="00F452B1" w:rsidRPr="00BB3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452B1" w:rsidRPr="00BB366B" w:rsidRDefault="00F452B1" w:rsidP="00BB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6B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bookmarkEnd w:id="0"/>
    <w:p w:rsidR="00F452B1" w:rsidRPr="00BB366B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B1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046" w:rsidRPr="00BB366B" w:rsidRDefault="00213046" w:rsidP="00BB3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B1" w:rsidRPr="00BB366B" w:rsidRDefault="00C8794B" w:rsidP="0021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B366B">
          <w:rPr>
            <w:rFonts w:ascii="Times New Roman" w:hAnsi="Times New Roman" w:cs="Times New Roman"/>
            <w:sz w:val="28"/>
            <w:szCs w:val="28"/>
          </w:rPr>
          <w:t>статьями 115 - 115.2</w:t>
        </w:r>
      </w:hyperlink>
      <w:r w:rsidRPr="00BB36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B366B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Pr="00BB36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 2 статьи 19</w:t>
      </w:r>
      <w:r w:rsidR="0041244C">
        <w:rPr>
          <w:rFonts w:ascii="Times New Roman" w:hAnsi="Times New Roman" w:cs="Times New Roman"/>
          <w:sz w:val="28"/>
          <w:szCs w:val="28"/>
        </w:rPr>
        <w:t>, статьи 20</w:t>
      </w:r>
      <w:r w:rsidRPr="00BB366B">
        <w:rPr>
          <w:rFonts w:ascii="Times New Roman" w:hAnsi="Times New Roman" w:cs="Times New Roman"/>
          <w:sz w:val="28"/>
          <w:szCs w:val="28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решением Совета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 w:rsidRPr="00BB366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</w:t>
      </w:r>
      <w:r w:rsidR="003D04E5">
        <w:rPr>
          <w:rFonts w:ascii="Times New Roman" w:hAnsi="Times New Roman" w:cs="Times New Roman"/>
          <w:sz w:val="28"/>
          <w:szCs w:val="28"/>
        </w:rPr>
        <w:t xml:space="preserve">12 ноября 2015 года № </w:t>
      </w:r>
      <w:r w:rsidR="00213046">
        <w:rPr>
          <w:rFonts w:ascii="Times New Roman" w:hAnsi="Times New Roman" w:cs="Times New Roman"/>
          <w:sz w:val="28"/>
          <w:szCs w:val="28"/>
        </w:rPr>
        <w:t>52</w:t>
      </w:r>
      <w:r w:rsidR="003D04E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213046">
        <w:rPr>
          <w:rFonts w:ascii="Times New Roman" w:hAnsi="Times New Roman" w:cs="Times New Roman"/>
          <w:sz w:val="28"/>
          <w:szCs w:val="28"/>
        </w:rPr>
        <w:t>Махошевском</w:t>
      </w:r>
      <w:r w:rsidR="003D04E5"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</w:t>
      </w:r>
      <w:proofErr w:type="gramEnd"/>
      <w:r w:rsidR="003D04E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B366B">
        <w:rPr>
          <w:rFonts w:ascii="Times New Roman" w:hAnsi="Times New Roman" w:cs="Times New Roman"/>
          <w:sz w:val="28"/>
          <w:szCs w:val="28"/>
        </w:rPr>
        <w:t xml:space="preserve">, 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8"/>
          <w:szCs w:val="28"/>
        </w:rPr>
        <w:t xml:space="preserve"> 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2B1" w:rsidRPr="00BB36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452B1" w:rsidRPr="00BB366B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F452B1" w:rsidRPr="00BB366B" w:rsidRDefault="00213046" w:rsidP="0021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366B" w:rsidRPr="00BB366B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="00F452B1" w:rsidRPr="00BB366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настоящего решения</w:t>
      </w:r>
      <w:r w:rsidR="00F452B1" w:rsidRPr="00BB366B">
        <w:rPr>
          <w:rFonts w:ascii="Times New Roman" w:hAnsi="Times New Roman" w:cs="Times New Roman"/>
          <w:sz w:val="28"/>
          <w:szCs w:val="28"/>
        </w:rPr>
        <w:t>.</w:t>
      </w:r>
    </w:p>
    <w:p w:rsidR="00213046" w:rsidRPr="00213046" w:rsidRDefault="00213046" w:rsidP="00213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3046">
        <w:rPr>
          <w:rFonts w:ascii="Times New Roman" w:eastAsia="Times New Roman" w:hAnsi="Times New Roman" w:cs="Times New Roman"/>
          <w:sz w:val="28"/>
          <w:szCs w:val="28"/>
        </w:rPr>
        <w:t>.Общему отделу администрации Махошевского сельского поселения (</w:t>
      </w:r>
      <w:proofErr w:type="gramStart"/>
      <w:r w:rsidRPr="00213046">
        <w:rPr>
          <w:rFonts w:ascii="Times New Roman" w:eastAsia="Times New Roman" w:hAnsi="Times New Roman" w:cs="Times New Roman"/>
          <w:sz w:val="28"/>
          <w:szCs w:val="28"/>
        </w:rPr>
        <w:t>Кривонос</w:t>
      </w:r>
      <w:proofErr w:type="gramEnd"/>
      <w:r w:rsidRPr="0021304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13046" w:rsidRPr="00213046" w:rsidRDefault="00213046" w:rsidP="0021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46">
        <w:rPr>
          <w:rFonts w:ascii="Times New Roman" w:eastAsia="Times New Roman" w:hAnsi="Times New Roman" w:cs="Times New Roman"/>
          <w:sz w:val="28"/>
          <w:szCs w:val="28"/>
        </w:rPr>
        <w:t>1)обнародовать настоящее решение установленным порядком;</w:t>
      </w:r>
    </w:p>
    <w:p w:rsidR="00213046" w:rsidRPr="00213046" w:rsidRDefault="00213046" w:rsidP="0021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046">
        <w:rPr>
          <w:rFonts w:ascii="Times New Roman" w:eastAsia="Times New Roman" w:hAnsi="Times New Roman" w:cs="Times New Roman"/>
          <w:sz w:val="28"/>
          <w:szCs w:val="28"/>
        </w:rPr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213046" w:rsidRDefault="00F26E77" w:rsidP="0021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13046" w:rsidRPr="002130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046" w:rsidRPr="002130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финансам, налогам, экономике и муниципальному имуществу (Коновалова).</w:t>
      </w:r>
    </w:p>
    <w:p w:rsidR="00213046" w:rsidRPr="00213046" w:rsidRDefault="00213046" w:rsidP="00213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3046">
        <w:rPr>
          <w:rFonts w:ascii="Times New Roman" w:eastAsia="Times New Roman" w:hAnsi="Times New Roman" w:cs="Times New Roman"/>
          <w:sz w:val="28"/>
          <w:szCs w:val="28"/>
        </w:rPr>
        <w:t xml:space="preserve">.Решение вступает в силу со дня его </w:t>
      </w:r>
      <w:r w:rsidR="009467C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213046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13046" w:rsidRPr="00213046" w:rsidRDefault="00213046" w:rsidP="002130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3046" w:rsidRPr="00213046" w:rsidRDefault="00213046" w:rsidP="002130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3046" w:rsidRPr="00213046" w:rsidRDefault="00213046" w:rsidP="00213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046">
        <w:rPr>
          <w:rFonts w:ascii="Times New Roman" w:eastAsia="Times New Roman" w:hAnsi="Times New Roman" w:cs="Times New Roman"/>
          <w:sz w:val="28"/>
          <w:szCs w:val="28"/>
        </w:rPr>
        <w:t xml:space="preserve">Глава Махошевского </w:t>
      </w:r>
    </w:p>
    <w:p w:rsidR="00213046" w:rsidRPr="00213046" w:rsidRDefault="00213046" w:rsidP="00213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04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3046">
        <w:rPr>
          <w:rFonts w:ascii="Times New Roman" w:eastAsia="Times New Roman" w:hAnsi="Times New Roman" w:cs="Times New Roman"/>
          <w:sz w:val="28"/>
          <w:szCs w:val="28"/>
        </w:rPr>
        <w:t xml:space="preserve">       С.Н.Стацунов                </w:t>
      </w:r>
    </w:p>
    <w:p w:rsidR="001C6BA3" w:rsidRDefault="001C6BA3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  <w:sectPr w:rsidR="001C6BA3" w:rsidSect="001C6BA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BB366B" w:rsidRDefault="00213046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ПРИЛОЖЕНИЕ 1</w:t>
      </w:r>
    </w:p>
    <w:p w:rsidR="00213046" w:rsidRPr="00213046" w:rsidRDefault="00213046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366B" w:rsidRPr="00213046" w:rsidRDefault="00BB366B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</w:t>
      </w:r>
    </w:p>
    <w:p w:rsidR="00213046" w:rsidRDefault="00BB366B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решением Совета </w:t>
      </w:r>
    </w:p>
    <w:p w:rsidR="00BB366B" w:rsidRPr="00213046" w:rsidRDefault="00213046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B366B"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сельского поселения</w:t>
      </w:r>
    </w:p>
    <w:p w:rsidR="00BB366B" w:rsidRPr="00213046" w:rsidRDefault="00BB366B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Мостовского района</w:t>
      </w:r>
    </w:p>
    <w:p w:rsidR="00BB366B" w:rsidRPr="00213046" w:rsidRDefault="00BB366B" w:rsidP="00213046">
      <w:pPr>
        <w:shd w:val="clear" w:color="auto" w:fill="FFFFFF"/>
        <w:spacing w:after="0" w:line="240" w:lineRule="auto"/>
        <w:ind w:left="5103" w:hanging="5"/>
        <w:jc w:val="center"/>
        <w:rPr>
          <w:rFonts w:ascii="Times New Roman" w:hAnsi="Times New Roman" w:cs="Times New Roman"/>
          <w:sz w:val="28"/>
          <w:szCs w:val="28"/>
        </w:rPr>
      </w:pP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</w:t>
      </w:r>
      <w:r w:rsidR="00E15B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27.06.2016 </w:t>
      </w:r>
      <w:r w:rsidRPr="002130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</w:t>
      </w:r>
      <w:r w:rsidR="00E15B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90</w:t>
      </w:r>
    </w:p>
    <w:p w:rsidR="00BB366B" w:rsidRDefault="00BB366B" w:rsidP="00213046">
      <w:pPr>
        <w:pStyle w:val="3"/>
        <w:spacing w:before="0" w:after="0"/>
        <w:ind w:left="5103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213046" w:rsidRPr="00213046" w:rsidRDefault="00213046" w:rsidP="00213046"/>
    <w:p w:rsidR="00BB366B" w:rsidRPr="00BB366B" w:rsidRDefault="00BB366B" w:rsidP="00BB36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B366B" w:rsidRPr="00BB366B" w:rsidRDefault="00213046" w:rsidP="00BB36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Махошевского сельского поселения </w:t>
      </w:r>
      <w:r w:rsidR="00BB36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остовского района</w:t>
      </w:r>
    </w:p>
    <w:p w:rsidR="00BB366B" w:rsidRPr="00BB366B" w:rsidRDefault="00BB366B" w:rsidP="00BB366B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B366B" w:rsidRPr="00BB366B" w:rsidRDefault="00BB366B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 xml:space="preserve">Настоящий Порядок </w:t>
      </w:r>
      <w:proofErr w:type="gramStart"/>
      <w:r w:rsidRPr="00BB366B">
        <w:rPr>
          <w:sz w:val="28"/>
          <w:szCs w:val="28"/>
        </w:rPr>
        <w:t>устанавливает единые условия</w:t>
      </w:r>
      <w:proofErr w:type="gramEnd"/>
      <w:r w:rsidRPr="00BB366B">
        <w:rPr>
          <w:sz w:val="28"/>
          <w:szCs w:val="28"/>
        </w:rPr>
        <w:t xml:space="preserve"> предоставления муниципальных гарантий </w:t>
      </w:r>
      <w:r>
        <w:rPr>
          <w:sz w:val="28"/>
          <w:szCs w:val="28"/>
        </w:rPr>
        <w:t xml:space="preserve">за счет средств бюджета </w:t>
      </w:r>
      <w:r w:rsidR="00213046">
        <w:rPr>
          <w:sz w:val="28"/>
          <w:szCs w:val="28"/>
        </w:rPr>
        <w:t>Махошевского</w:t>
      </w:r>
      <w:r>
        <w:rPr>
          <w:sz w:val="28"/>
          <w:szCs w:val="28"/>
        </w:rPr>
        <w:t xml:space="preserve"> сельского поселения Мостовского района</w:t>
      </w:r>
      <w:r w:rsidRPr="00BB366B">
        <w:rPr>
          <w:sz w:val="28"/>
          <w:szCs w:val="28"/>
        </w:rPr>
        <w:t xml:space="preserve">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BB366B" w:rsidRPr="00BB366B" w:rsidRDefault="00BB366B" w:rsidP="00BB366B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366B" w:rsidRPr="00F26E77" w:rsidRDefault="00BB366B" w:rsidP="00BB366B">
      <w:pPr>
        <w:pStyle w:val="tekstob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F26E77">
        <w:rPr>
          <w:sz w:val="28"/>
          <w:szCs w:val="28"/>
        </w:rPr>
        <w:t>Статья 1. Общие  положения</w:t>
      </w:r>
    </w:p>
    <w:p w:rsidR="00BB366B" w:rsidRPr="00F26E77" w:rsidRDefault="00BB366B" w:rsidP="00BB366B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BB366B" w:rsidRPr="00BB366B" w:rsidRDefault="00BB366B" w:rsidP="00F07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366B">
        <w:rPr>
          <w:rFonts w:ascii="Times New Roman" w:hAnsi="Times New Roman" w:cs="Times New Roman"/>
          <w:sz w:val="28"/>
          <w:szCs w:val="28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- муниципальное образование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 w:rsidR="00EA46BD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</w:t>
      </w:r>
      <w:r w:rsidRPr="00BB366B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 w:rsidR="00EA46B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proofErr w:type="gramEnd"/>
      <w:r w:rsidR="00EA46BD">
        <w:rPr>
          <w:rFonts w:ascii="Times New Roman" w:hAnsi="Times New Roman" w:cs="Times New Roman"/>
          <w:sz w:val="28"/>
          <w:szCs w:val="28"/>
        </w:rPr>
        <w:t xml:space="preserve"> </w:t>
      </w:r>
      <w:r w:rsidRPr="00BB366B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BB366B" w:rsidRPr="00BB366B" w:rsidRDefault="00BB366B" w:rsidP="00F07B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>2. Муниципальная гарантия оформляется письменно.</w:t>
      </w:r>
    </w:p>
    <w:p w:rsidR="00BB366B" w:rsidRPr="00BB366B" w:rsidRDefault="00BB366B" w:rsidP="00F07B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>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BB366B" w:rsidRPr="00BB366B" w:rsidRDefault="00F07B17" w:rsidP="00F07B17">
      <w:pPr>
        <w:pStyle w:val="tekstob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66B" w:rsidRPr="00BB366B">
        <w:rPr>
          <w:sz w:val="28"/>
          <w:szCs w:val="28"/>
        </w:rPr>
        <w:t xml:space="preserve">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1) создание дополнительных рабочих мест;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2) увеличение налогооблагаемой базы;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3) решение приоритетных социальных вопросов.</w:t>
      </w:r>
    </w:p>
    <w:p w:rsidR="00BB366B" w:rsidRPr="00BB366B" w:rsidRDefault="00F07B17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366B" w:rsidRPr="00BB366B">
        <w:rPr>
          <w:sz w:val="28"/>
          <w:szCs w:val="28"/>
        </w:rPr>
        <w:t>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2) программы муниципальных гарантий на очередной финансовый год;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3) дополнительных условий предоставления муниципальных гарантий.</w:t>
      </w:r>
    </w:p>
    <w:p w:rsidR="00BB366B" w:rsidRPr="00BB366B" w:rsidRDefault="00F07B17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66B" w:rsidRPr="00BB366B">
        <w:rPr>
          <w:sz w:val="28"/>
          <w:szCs w:val="28"/>
        </w:rPr>
        <w:t>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1) направления (цели) гарантирования с указанием объема гарантий по каждому направлению (цели);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2) наименование принципала;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3) дата возникновения обязательства;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4) срок исполнения обязательства;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5) сумма обязательства по состоянию на дату возникновения обязательства;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6) сумма обязательства по состоянию на 01 января финансового года;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 xml:space="preserve">8) </w:t>
      </w:r>
      <w:r w:rsidR="00677AAA">
        <w:rPr>
          <w:sz w:val="28"/>
          <w:szCs w:val="28"/>
        </w:rPr>
        <w:t>о</w:t>
      </w:r>
      <w:r w:rsidRPr="00BB366B">
        <w:rPr>
          <w:sz w:val="28"/>
          <w:szCs w:val="28"/>
        </w:rPr>
        <w:t>бщего объема бюджетных ассигнований, которые должны быть предусмотрены в текущем финансовом году  на исполнение гарантий по возможным гарантийным случаям, в т.ч.: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 xml:space="preserve">-  за счет </w:t>
      </w:r>
      <w:proofErr w:type="gramStart"/>
      <w:r w:rsidRPr="00BB366B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BB366B">
        <w:rPr>
          <w:sz w:val="28"/>
          <w:szCs w:val="28"/>
        </w:rPr>
        <w:t>,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- за счет расходов бюджета муниципального образования.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BB366B">
        <w:rPr>
          <w:sz w:val="28"/>
          <w:szCs w:val="28"/>
        </w:rPr>
        <w:t>объем</w:t>
      </w:r>
      <w:proofErr w:type="gramEnd"/>
      <w:r w:rsidRPr="00BB366B">
        <w:rPr>
          <w:sz w:val="28"/>
          <w:szCs w:val="28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BB366B" w:rsidRPr="00BB366B" w:rsidRDefault="00F07B17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66B" w:rsidRPr="00BB366B">
        <w:rPr>
          <w:sz w:val="28"/>
          <w:szCs w:val="28"/>
        </w:rPr>
        <w:t xml:space="preserve">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Администрация муниципального образования: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1) принимает решения о предоставлении муниципальных гарантий (отказе в их предоставлении);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3) осуществляет иные полномочия, установленные действующим законодательством и настоящим положением.</w:t>
      </w:r>
    </w:p>
    <w:p w:rsidR="00BB366B" w:rsidRPr="00BB366B" w:rsidRDefault="00BB366B" w:rsidP="00BB366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366B" w:rsidRDefault="00BB366B" w:rsidP="00D120AC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F26E77">
        <w:rPr>
          <w:sz w:val="28"/>
          <w:szCs w:val="28"/>
        </w:rPr>
        <w:t>Статья 2. Условия предоставления муниципальных гарантий</w:t>
      </w:r>
    </w:p>
    <w:p w:rsidR="00F26E77" w:rsidRPr="00F26E77" w:rsidRDefault="00F26E77" w:rsidP="00D120AC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F4A">
        <w:rPr>
          <w:rFonts w:ascii="Times New Roman" w:hAnsi="Times New Roman" w:cs="Times New Roman"/>
          <w:sz w:val="28"/>
          <w:szCs w:val="28"/>
        </w:rPr>
        <w:t xml:space="preserve">. Получателями гарантий являются организации, индивидуальные предприниматели, зарегистрированные в установленном порядке на территории муниципального образования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 w:rsidRPr="005F3F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5F3F4A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на территории муниципального образования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4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Pr="005F3F4A">
        <w:rPr>
          <w:rFonts w:ascii="Times New Roman" w:hAnsi="Times New Roman" w:cs="Times New Roman"/>
          <w:sz w:val="28"/>
          <w:szCs w:val="28"/>
        </w:rPr>
        <w:t xml:space="preserve"> (далее – принципалы).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 Получателями гарантий не могут быть: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.1. принципалы, в отношении которых в установленном порядке принято решение о реорганизации или ликвидации;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.2. принципалы, в отношении которых возбуждена процедура банкротства;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.3. принципалы, на имущество которых обращено взыскание в порядке, установленном действующим законодательством;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.4. принципалы,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.5. принципалы, имеющие просроченную задолженность по ранее предоставленным на возвратной основе бюджетным средствам;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 xml:space="preserve">.6. принципалы, имеющие неурегулированные обязательства по гарантиям, ранее им предоставленным муниципальным образованием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 w:rsidRPr="005F3F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5F3F4A">
        <w:rPr>
          <w:rFonts w:ascii="Times New Roman" w:hAnsi="Times New Roman" w:cs="Times New Roman"/>
          <w:sz w:val="28"/>
          <w:szCs w:val="28"/>
        </w:rPr>
        <w:t>;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F4A">
        <w:rPr>
          <w:rFonts w:ascii="Times New Roman" w:hAnsi="Times New Roman" w:cs="Times New Roman"/>
          <w:sz w:val="28"/>
          <w:szCs w:val="28"/>
        </w:rPr>
        <w:t>.7. принципалы, не имеющие иного (кроме гарантии) обеспечения исполнения обязатель</w:t>
      </w:r>
      <w:proofErr w:type="gramStart"/>
      <w:r w:rsidRPr="005F3F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3F4A">
        <w:rPr>
          <w:rFonts w:ascii="Times New Roman" w:hAnsi="Times New Roman" w:cs="Times New Roman"/>
          <w:sz w:val="28"/>
          <w:szCs w:val="28"/>
        </w:rPr>
        <w:t>инципала по кредитному договору. При этом общая сумма обеспечения исполнения обязатель</w:t>
      </w:r>
      <w:proofErr w:type="gramStart"/>
      <w:r w:rsidRPr="005F3F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3F4A">
        <w:rPr>
          <w:rFonts w:ascii="Times New Roman" w:hAnsi="Times New Roman" w:cs="Times New Roman"/>
          <w:sz w:val="28"/>
          <w:szCs w:val="28"/>
        </w:rPr>
        <w:t>инципала по кредитному договору, включая гарантию, должна составлять не менее 100 процентов суммы кредита (основного долга).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F4A">
        <w:rPr>
          <w:rFonts w:ascii="Times New Roman" w:hAnsi="Times New Roman" w:cs="Times New Roman"/>
          <w:sz w:val="28"/>
          <w:szCs w:val="28"/>
        </w:rPr>
        <w:t xml:space="preserve">. Гарантии предоставляются принципалам для выполнения социально значимых для муниципального образования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 </w:t>
      </w:r>
      <w:r w:rsidRPr="005F3F4A">
        <w:rPr>
          <w:rFonts w:ascii="Times New Roman" w:hAnsi="Times New Roman" w:cs="Times New Roman"/>
          <w:sz w:val="28"/>
          <w:szCs w:val="28"/>
        </w:rPr>
        <w:t>задач.</w:t>
      </w:r>
    </w:p>
    <w:p w:rsidR="00221035" w:rsidRPr="005F3F4A" w:rsidRDefault="00221035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F4A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социально значимой для муниципального образования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 w:rsidRPr="005F3F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5F3F4A">
        <w:rPr>
          <w:rFonts w:ascii="Times New Roman" w:hAnsi="Times New Roman" w:cs="Times New Roman"/>
          <w:sz w:val="28"/>
          <w:szCs w:val="28"/>
        </w:rPr>
        <w:t xml:space="preserve"> признается задача, содержащая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муниципальном образовании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 w:rsidRPr="005F3F4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5F3F4A">
        <w:rPr>
          <w:rFonts w:ascii="Times New Roman" w:hAnsi="Times New Roman" w:cs="Times New Roman"/>
          <w:sz w:val="28"/>
          <w:szCs w:val="28"/>
        </w:rPr>
        <w:t>, приобретения для организаций сельского хозяйства минеральных удобрений</w:t>
      </w:r>
      <w:proofErr w:type="gramEnd"/>
      <w:r w:rsidRPr="005F3F4A">
        <w:rPr>
          <w:rFonts w:ascii="Times New Roman" w:hAnsi="Times New Roman" w:cs="Times New Roman"/>
          <w:sz w:val="28"/>
          <w:szCs w:val="28"/>
        </w:rPr>
        <w:t>, горюче-смазочных материалов и других материально-технических ресурсов на проведение комплекса полевых работ, для решения иных задач социального характера.</w:t>
      </w:r>
    </w:p>
    <w:p w:rsidR="00BB366B" w:rsidRPr="00BB366B" w:rsidRDefault="00FD552F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66B" w:rsidRPr="00BB366B">
        <w:rPr>
          <w:sz w:val="28"/>
          <w:szCs w:val="28"/>
        </w:rPr>
        <w:t>. Муниципальные гарантии предоставляются при условии: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lastRenderedPageBreak/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BB366B" w:rsidRPr="00BB366B" w:rsidRDefault="00BB366B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BB366B" w:rsidRPr="00BB366B" w:rsidRDefault="00FD552F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66B" w:rsidRPr="00BB366B">
        <w:rPr>
          <w:sz w:val="28"/>
          <w:szCs w:val="28"/>
        </w:rPr>
        <w:t>. Способами обеспечения исполнения обязатель</w:t>
      </w:r>
      <w:proofErr w:type="gramStart"/>
      <w:r w:rsidR="00BB366B" w:rsidRPr="00BB366B">
        <w:rPr>
          <w:sz w:val="28"/>
          <w:szCs w:val="28"/>
        </w:rPr>
        <w:t>ств пр</w:t>
      </w:r>
      <w:proofErr w:type="gramEnd"/>
      <w:r w:rsidR="00BB366B" w:rsidRPr="00BB366B">
        <w:rPr>
          <w:sz w:val="28"/>
          <w:szCs w:val="28"/>
        </w:rPr>
        <w:t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BB366B" w:rsidRPr="00BB366B" w:rsidRDefault="00FD552F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66B" w:rsidRPr="00BB366B">
        <w:rPr>
          <w:sz w:val="28"/>
          <w:szCs w:val="28"/>
        </w:rPr>
        <w:t xml:space="preserve">. Не допускается принятие в качестве </w:t>
      </w:r>
      <w:proofErr w:type="gramStart"/>
      <w:r w:rsidR="00BB366B" w:rsidRPr="00BB366B">
        <w:rPr>
          <w:sz w:val="28"/>
          <w:szCs w:val="28"/>
        </w:rPr>
        <w:t>обеспечения исполнения обязательств принципала поручительств</w:t>
      </w:r>
      <w:proofErr w:type="gramEnd"/>
      <w:r w:rsidR="00BB366B" w:rsidRPr="00BB366B">
        <w:rPr>
          <w:sz w:val="28"/>
          <w:szCs w:val="28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BB366B" w:rsidRPr="00BB366B" w:rsidRDefault="00FD552F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66B" w:rsidRPr="00BB366B">
        <w:rPr>
          <w:sz w:val="28"/>
          <w:szCs w:val="28"/>
        </w:rPr>
        <w:t>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BB366B" w:rsidRDefault="00FD552F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366B" w:rsidRPr="00BB366B">
        <w:rPr>
          <w:sz w:val="28"/>
          <w:szCs w:val="28"/>
        </w:rPr>
        <w:t>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="00BB366B" w:rsidRPr="00BB366B">
        <w:rPr>
          <w:sz w:val="28"/>
          <w:szCs w:val="28"/>
        </w:rPr>
        <w:t>ств пр</w:t>
      </w:r>
      <w:proofErr w:type="gramEnd"/>
      <w:r w:rsidR="00BB366B" w:rsidRPr="00BB366B">
        <w:rPr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25CC3" w:rsidRPr="005F3F4A" w:rsidRDefault="00FD552F" w:rsidP="00F07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5CC3" w:rsidRPr="005F3F4A">
        <w:rPr>
          <w:rFonts w:ascii="Times New Roman" w:hAnsi="Times New Roman" w:cs="Times New Roman"/>
          <w:sz w:val="28"/>
          <w:szCs w:val="28"/>
        </w:rPr>
        <w:t>. Гарантиями не обеспечивается исполнение иных обязатель</w:t>
      </w:r>
      <w:proofErr w:type="gramStart"/>
      <w:r w:rsidR="00A25CC3" w:rsidRPr="005F3F4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25CC3" w:rsidRPr="005F3F4A">
        <w:rPr>
          <w:rFonts w:ascii="Times New Roman" w:hAnsi="Times New Roman" w:cs="Times New Roman"/>
          <w:sz w:val="28"/>
          <w:szCs w:val="28"/>
        </w:rPr>
        <w:t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</w:t>
      </w:r>
    </w:p>
    <w:p w:rsidR="00A25CC3" w:rsidRPr="005F3F4A" w:rsidRDefault="00A25CC3" w:rsidP="00F07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3F4A">
        <w:rPr>
          <w:rFonts w:ascii="Times New Roman" w:hAnsi="Times New Roman"/>
          <w:sz w:val="28"/>
          <w:szCs w:val="28"/>
        </w:rPr>
        <w:t>1</w:t>
      </w:r>
      <w:r w:rsidR="00FD552F">
        <w:rPr>
          <w:rFonts w:ascii="Times New Roman" w:hAnsi="Times New Roman"/>
          <w:sz w:val="28"/>
          <w:szCs w:val="28"/>
        </w:rPr>
        <w:t>0</w:t>
      </w:r>
      <w:r w:rsidRPr="005F3F4A">
        <w:rPr>
          <w:rFonts w:ascii="Times New Roman" w:hAnsi="Times New Roman"/>
          <w:sz w:val="28"/>
          <w:szCs w:val="28"/>
        </w:rPr>
        <w:t>. Гарантии предоставляются по кредитам банков, имеющих генеральную лицензию банка Российской Федерации на осуществление Центрального банковских операций.</w:t>
      </w:r>
    </w:p>
    <w:p w:rsidR="00A25CC3" w:rsidRPr="00BB366B" w:rsidRDefault="00A25CC3" w:rsidP="00BB366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B366B" w:rsidRPr="00F26E77" w:rsidRDefault="00BB366B" w:rsidP="00D120AC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F26E77">
        <w:rPr>
          <w:sz w:val="28"/>
          <w:szCs w:val="28"/>
        </w:rPr>
        <w:t>Статья 3. Порядок предоставления муниципальных гарантий</w:t>
      </w:r>
    </w:p>
    <w:p w:rsidR="00BB366B" w:rsidRPr="00F26E77" w:rsidRDefault="00BB366B" w:rsidP="00BB366B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B366B" w:rsidRPr="00BB366B" w:rsidRDefault="00BB366B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lastRenderedPageBreak/>
        <w:t>1. Юридическое лицо,</w:t>
      </w:r>
      <w:r w:rsidR="00F02301">
        <w:rPr>
          <w:sz w:val="28"/>
          <w:szCs w:val="28"/>
        </w:rPr>
        <w:t xml:space="preserve"> индивидуальный предприниматель,</w:t>
      </w:r>
      <w:r w:rsidRPr="00BB366B">
        <w:rPr>
          <w:sz w:val="28"/>
          <w:szCs w:val="28"/>
        </w:rPr>
        <w:t xml:space="preserve"> претендующее на получение муниципальной гарантии представляет в администрацию </w:t>
      </w:r>
      <w:r w:rsidR="00213046">
        <w:rPr>
          <w:sz w:val="28"/>
          <w:szCs w:val="28"/>
        </w:rPr>
        <w:t>Махошевского</w:t>
      </w:r>
      <w:r w:rsidRPr="00BB366B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BB366B">
        <w:rPr>
          <w:sz w:val="28"/>
          <w:szCs w:val="28"/>
        </w:rPr>
        <w:t>ств пр</w:t>
      </w:r>
      <w:proofErr w:type="gramEnd"/>
      <w:r w:rsidRPr="00BB366B">
        <w:rPr>
          <w:sz w:val="28"/>
          <w:szCs w:val="28"/>
        </w:rPr>
        <w:t xml:space="preserve">инципала и цели гарантирования. </w:t>
      </w:r>
    </w:p>
    <w:p w:rsidR="00BB366B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366B" w:rsidRPr="00BB366B">
        <w:rPr>
          <w:sz w:val="28"/>
          <w:szCs w:val="28"/>
        </w:rPr>
        <w:t>К письменному заявлению должны быть приложены следующие документы:</w:t>
      </w:r>
    </w:p>
    <w:p w:rsidR="009D698B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98B">
        <w:rPr>
          <w:sz w:val="28"/>
          <w:szCs w:val="28"/>
        </w:rPr>
        <w:t>1. Копии учредительных документов (устав либо учредительный договор со 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индивидуального предпринимателя (для принципалов, являющихся инд</w:t>
      </w:r>
      <w:r w:rsidR="00F07B17">
        <w:rPr>
          <w:sz w:val="28"/>
          <w:szCs w:val="28"/>
        </w:rPr>
        <w:t>ивидуальными предпринимателями).</w:t>
      </w:r>
    </w:p>
    <w:p w:rsidR="009D698B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98B">
        <w:rPr>
          <w:sz w:val="28"/>
          <w:szCs w:val="28"/>
        </w:rPr>
        <w:t xml:space="preserve">2. </w:t>
      </w:r>
      <w:proofErr w:type="gramStart"/>
      <w:r w:rsidR="009D698B">
        <w:rPr>
          <w:sz w:val="28"/>
          <w:szCs w:val="28"/>
        </w:rPr>
        <w:t>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взносам,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</w:t>
      </w:r>
      <w:r w:rsidR="00F07B17">
        <w:rPr>
          <w:sz w:val="28"/>
          <w:szCs w:val="28"/>
        </w:rPr>
        <w:t>тавлении муниципальной гарантии.</w:t>
      </w:r>
      <w:proofErr w:type="gramEnd"/>
    </w:p>
    <w:p w:rsidR="009D698B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98B">
        <w:rPr>
          <w:sz w:val="28"/>
          <w:szCs w:val="28"/>
        </w:rPr>
        <w:t xml:space="preserve">3.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</w:t>
      </w:r>
      <w:r w:rsidR="00F07B17">
        <w:rPr>
          <w:sz w:val="28"/>
          <w:szCs w:val="28"/>
        </w:rPr>
        <w:t>являющихся юридическими лицами).</w:t>
      </w:r>
    </w:p>
    <w:p w:rsidR="009D698B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98B">
        <w:rPr>
          <w:sz w:val="28"/>
          <w:szCs w:val="28"/>
        </w:rPr>
        <w:t>4. В свободной форме сведения об имуществе, которое предлагается использовать в обеспечение регрессного требования гаранта к п</w:t>
      </w:r>
      <w:r w:rsidR="00F07B17">
        <w:rPr>
          <w:sz w:val="28"/>
          <w:szCs w:val="28"/>
        </w:rPr>
        <w:t>ринципалу.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385">
        <w:rPr>
          <w:sz w:val="28"/>
          <w:szCs w:val="28"/>
        </w:rPr>
        <w:t>5. Копия документов о правах на имуществ</w:t>
      </w:r>
      <w:r w:rsidR="00F07B17">
        <w:rPr>
          <w:sz w:val="28"/>
          <w:szCs w:val="28"/>
        </w:rPr>
        <w:t>о, являющегося предметом залога.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385">
        <w:rPr>
          <w:sz w:val="28"/>
          <w:szCs w:val="28"/>
        </w:rPr>
        <w:t xml:space="preserve">6. Копия заключения независимой оценки </w:t>
      </w:r>
      <w:r w:rsidR="00F07B17">
        <w:rPr>
          <w:sz w:val="28"/>
          <w:szCs w:val="28"/>
        </w:rPr>
        <w:t>объектов залогового обеспечения.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385">
        <w:rPr>
          <w:sz w:val="28"/>
          <w:szCs w:val="28"/>
        </w:rPr>
        <w:t xml:space="preserve">7. Документы по обеспечению исполнения обязательств (договор о </w:t>
      </w:r>
      <w:r w:rsidR="00F07B17">
        <w:rPr>
          <w:sz w:val="28"/>
          <w:szCs w:val="28"/>
        </w:rPr>
        <w:t>залоге, договор поручительства).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385">
        <w:rPr>
          <w:sz w:val="28"/>
          <w:szCs w:val="28"/>
        </w:rPr>
        <w:t>8. 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</w:t>
      </w:r>
      <w:r w:rsidR="00F07B17">
        <w:rPr>
          <w:sz w:val="28"/>
          <w:szCs w:val="28"/>
        </w:rPr>
        <w:t>и выдачи муниципальной гарантии.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385">
        <w:rPr>
          <w:sz w:val="28"/>
          <w:szCs w:val="28"/>
        </w:rPr>
        <w:t xml:space="preserve">9. Разрешение принципала на </w:t>
      </w:r>
      <w:proofErr w:type="spellStart"/>
      <w:r w:rsidR="00F07B17" w:rsidRPr="00F07B17">
        <w:rPr>
          <w:sz w:val="28"/>
          <w:szCs w:val="28"/>
        </w:rPr>
        <w:t>безакцептное</w:t>
      </w:r>
      <w:proofErr w:type="spellEnd"/>
      <w:r w:rsidR="003A4385">
        <w:rPr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="003A4385">
        <w:rPr>
          <w:sz w:val="28"/>
          <w:szCs w:val="28"/>
        </w:rPr>
        <w:t>дств дл</w:t>
      </w:r>
      <w:proofErr w:type="gramEnd"/>
      <w:r w:rsidR="003A4385">
        <w:rPr>
          <w:sz w:val="28"/>
          <w:szCs w:val="28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</w:t>
      </w:r>
      <w:r w:rsidR="00F07B17">
        <w:rPr>
          <w:sz w:val="28"/>
          <w:szCs w:val="28"/>
        </w:rPr>
        <w:t>е подписью и печатью принципала.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385">
        <w:rPr>
          <w:sz w:val="28"/>
          <w:szCs w:val="28"/>
        </w:rPr>
        <w:t>10. Документы при применении принципалом общей системы налогообложения:</w:t>
      </w:r>
    </w:p>
    <w:p w:rsidR="003A4385" w:rsidRDefault="003A4385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бухгалтерский баланс (форма по ОКУД 0710001);</w:t>
      </w:r>
    </w:p>
    <w:p w:rsidR="003A4385" w:rsidRDefault="003A4385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 прибылях и убытках (форма по ОКУД 0710002);</w:t>
      </w:r>
    </w:p>
    <w:p w:rsidR="003A4385" w:rsidRDefault="003A4385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пояснительную записку (для муниципальных бюджетных и автономных учреждений в соответствии с Приказом Минфина «Об </w:t>
      </w:r>
      <w:r>
        <w:rPr>
          <w:sz w:val="28"/>
          <w:szCs w:val="28"/>
        </w:rPr>
        <w:lastRenderedPageBreak/>
        <w:t>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3A4385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расшифровку дебиторской и кредиторской задолженности по бухгалтерскому баланс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по каждому виду задолженности) с указанием наиболее крупных дебиторов и кредиторов (более 5% от общей суммы задолженности) и дат возникновения задолженности;</w:t>
      </w:r>
    </w:p>
    <w:p w:rsidR="00A70F73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информацию о целевом использовании средств бюджета </w:t>
      </w:r>
      <w:r w:rsidR="00213046">
        <w:rPr>
          <w:sz w:val="28"/>
          <w:szCs w:val="28"/>
        </w:rPr>
        <w:t>Махошевского</w:t>
      </w:r>
      <w:r>
        <w:rPr>
          <w:sz w:val="28"/>
          <w:szCs w:val="28"/>
        </w:rPr>
        <w:t xml:space="preserve"> сельского поселения Мостовского района, полученных за последние два года (при условии, что таковые были);</w:t>
      </w:r>
    </w:p>
    <w:p w:rsidR="00A70F73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аудиторские заключения о достоверности бухгалтерской </w:t>
      </w:r>
      <w:proofErr w:type="spellStart"/>
      <w:r>
        <w:rPr>
          <w:sz w:val="28"/>
          <w:szCs w:val="28"/>
        </w:rPr>
        <w:t>тчетности</w:t>
      </w:r>
      <w:proofErr w:type="spellEnd"/>
      <w:r>
        <w:rPr>
          <w:sz w:val="28"/>
          <w:szCs w:val="28"/>
        </w:rPr>
        <w:t xml:space="preserve">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A70F73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Документы, указанные в абзацах 2-5 подпункта 2.10.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A70F73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 при применении принципалом специального налогового режима:</w:t>
      </w:r>
    </w:p>
    <w:p w:rsidR="00A70F73" w:rsidRDefault="00A70F7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налоговых деклараций за два последних завершенных финансовых года (при наличии таковых), предшествующих дате подачи заявления на </w:t>
      </w:r>
      <w:r w:rsidR="00243C65">
        <w:rPr>
          <w:sz w:val="28"/>
          <w:szCs w:val="28"/>
        </w:rPr>
        <w:t>получение муниципальной гарантии.</w:t>
      </w:r>
    </w:p>
    <w:p w:rsidR="00243C65" w:rsidRDefault="00243C65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proofErr w:type="gramStart"/>
      <w:r>
        <w:rPr>
          <w:sz w:val="28"/>
          <w:szCs w:val="28"/>
        </w:rPr>
        <w:t xml:space="preserve">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пункта 2 статьи 3 настоящего Порядка, а также копии бухгалтерского баланса и отчета о прибылях и убытках на последнюю отчетную дату с отметкой налогового органа об их принятии (копия заключения независимой оценки чистых активов поручителя для организаций, применяющих специальные налоговые режимы). </w:t>
      </w:r>
      <w:proofErr w:type="gramEnd"/>
    </w:p>
    <w:p w:rsidR="00B64EF3" w:rsidRDefault="00B64EF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B64EF3">
        <w:rPr>
          <w:sz w:val="28"/>
          <w:szCs w:val="28"/>
        </w:rPr>
        <w:t xml:space="preserve"> </w:t>
      </w:r>
      <w:r w:rsidRPr="00BB366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366B">
        <w:rPr>
          <w:sz w:val="28"/>
          <w:szCs w:val="28"/>
        </w:rPr>
        <w:t>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243C65" w:rsidRDefault="00243C65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Бухгалтерский баланс, отчет о прибылях и убытках, копии налоговых деклараций для организаций и индивидуальных предпринимателей, применяющих общую систему налогообложения, предоставляются с отметкой о приеме территориального органа федеральной налоговой службы. 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электронной подписью. При сдаче представить копию письма с описью вложений.</w:t>
      </w:r>
    </w:p>
    <w:p w:rsidR="00243C65" w:rsidRDefault="00243C65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4EF3">
        <w:rPr>
          <w:sz w:val="28"/>
          <w:szCs w:val="28"/>
        </w:rPr>
        <w:t xml:space="preserve">Копии документов, представляемых принципалом, являющимся юридическим лицом, заверяются подписью руководителя и печатью организации. Копии документов, представляемых принципалом, являющимся </w:t>
      </w:r>
      <w:r w:rsidR="00B64EF3">
        <w:rPr>
          <w:sz w:val="28"/>
          <w:szCs w:val="28"/>
        </w:rPr>
        <w:lastRenderedPageBreak/>
        <w:t xml:space="preserve">индивидуальным предпринимателем заверяются подписью и печатью </w:t>
      </w:r>
      <w:proofErr w:type="gramStart"/>
      <w:r w:rsidR="00B64EF3">
        <w:rPr>
          <w:sz w:val="28"/>
          <w:szCs w:val="28"/>
        </w:rPr>
        <w:t xml:space="preserve">( </w:t>
      </w:r>
      <w:proofErr w:type="gramEnd"/>
      <w:r w:rsidR="00B64EF3">
        <w:rPr>
          <w:sz w:val="28"/>
          <w:szCs w:val="28"/>
        </w:rPr>
        <w:t>в случае её наличия) индивидуального предпринимателя.</w:t>
      </w:r>
    </w:p>
    <w:p w:rsidR="00B64EF3" w:rsidRDefault="00B64EF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Перечисленные в пункте 2 статьи 3 настоящего Порядка документы представляются принципалом в виде машинописного текста.</w:t>
      </w:r>
    </w:p>
    <w:p w:rsidR="00F02301" w:rsidRDefault="00B64EF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301" w:rsidRPr="00F02301">
        <w:rPr>
          <w:sz w:val="28"/>
          <w:szCs w:val="28"/>
        </w:rPr>
        <w:t xml:space="preserve">. </w:t>
      </w:r>
      <w:r w:rsidR="00F07B17">
        <w:rPr>
          <w:sz w:val="28"/>
          <w:szCs w:val="28"/>
        </w:rPr>
        <w:t>Общий отдел</w:t>
      </w:r>
      <w:r w:rsidR="00F02301">
        <w:rPr>
          <w:sz w:val="28"/>
          <w:szCs w:val="28"/>
        </w:rPr>
        <w:t xml:space="preserve"> администрации </w:t>
      </w:r>
      <w:r w:rsidR="00213046">
        <w:rPr>
          <w:sz w:val="28"/>
          <w:szCs w:val="28"/>
        </w:rPr>
        <w:t>Махошевского</w:t>
      </w:r>
      <w:r w:rsidR="00F02301">
        <w:rPr>
          <w:sz w:val="28"/>
          <w:szCs w:val="28"/>
        </w:rPr>
        <w:t xml:space="preserve"> сельского поселения Мостовского района (далее – </w:t>
      </w:r>
      <w:r w:rsidR="00F07B17">
        <w:rPr>
          <w:sz w:val="28"/>
          <w:szCs w:val="28"/>
        </w:rPr>
        <w:t>общий отдел</w:t>
      </w:r>
      <w:r w:rsidR="00F02301">
        <w:rPr>
          <w:sz w:val="28"/>
          <w:szCs w:val="28"/>
        </w:rPr>
        <w:t>)</w:t>
      </w:r>
      <w:r w:rsidR="00F02301" w:rsidRPr="00F02301">
        <w:rPr>
          <w:sz w:val="28"/>
          <w:szCs w:val="28"/>
        </w:rPr>
        <w:t xml:space="preserve"> осуществляет анализ финансового состояния принципала в течение 10 рабочих дней со дня поступления полного пакета документов на рассмотрение.</w:t>
      </w:r>
    </w:p>
    <w:p w:rsidR="00F02301" w:rsidRDefault="00B64EF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301" w:rsidRPr="00F02301">
        <w:rPr>
          <w:sz w:val="28"/>
          <w:szCs w:val="28"/>
        </w:rPr>
        <w:t xml:space="preserve">. Муниципальная гарантия не предоставляется при наличии заключения </w:t>
      </w:r>
      <w:r w:rsidR="00F02301">
        <w:rPr>
          <w:sz w:val="28"/>
          <w:szCs w:val="28"/>
        </w:rPr>
        <w:t>отдела экономики</w:t>
      </w:r>
      <w:r w:rsidR="00F02301" w:rsidRPr="00F02301">
        <w:rPr>
          <w:sz w:val="28"/>
          <w:szCs w:val="28"/>
        </w:rPr>
        <w:t xml:space="preserve"> о неудовлетворительном финансовом состоянии юридического лица.</w:t>
      </w:r>
    </w:p>
    <w:p w:rsidR="00F02301" w:rsidRDefault="00B64EF3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2301" w:rsidRPr="00F02301">
        <w:rPr>
          <w:sz w:val="28"/>
          <w:szCs w:val="28"/>
        </w:rPr>
        <w:t xml:space="preserve">. Решение о предоставлении муниципальной гарантии принимается </w:t>
      </w:r>
      <w:r w:rsidR="00F02301">
        <w:rPr>
          <w:sz w:val="28"/>
          <w:szCs w:val="28"/>
        </w:rPr>
        <w:t>г</w:t>
      </w:r>
      <w:r w:rsidR="00F02301" w:rsidRPr="00F02301">
        <w:rPr>
          <w:sz w:val="28"/>
          <w:szCs w:val="28"/>
        </w:rPr>
        <w:t xml:space="preserve">лавой </w:t>
      </w:r>
      <w:r w:rsidR="00213046">
        <w:rPr>
          <w:sz w:val="28"/>
          <w:szCs w:val="28"/>
        </w:rPr>
        <w:t>Махошевского</w:t>
      </w:r>
      <w:r w:rsidR="00F02301">
        <w:rPr>
          <w:sz w:val="28"/>
          <w:szCs w:val="28"/>
        </w:rPr>
        <w:t xml:space="preserve"> </w:t>
      </w:r>
      <w:r w:rsidR="00F02301" w:rsidRPr="00F02301">
        <w:rPr>
          <w:sz w:val="28"/>
          <w:szCs w:val="28"/>
        </w:rPr>
        <w:t>сельского поселения на ос</w:t>
      </w:r>
      <w:r w:rsidR="00F02301">
        <w:rPr>
          <w:sz w:val="28"/>
          <w:szCs w:val="28"/>
        </w:rPr>
        <w:t xml:space="preserve">новании представленного отделом экономики </w:t>
      </w:r>
      <w:r w:rsidR="00F02301" w:rsidRPr="00F02301">
        <w:rPr>
          <w:sz w:val="28"/>
          <w:szCs w:val="28"/>
        </w:rPr>
        <w:t>заключения о возможности предоставления юридическому лицу</w:t>
      </w:r>
      <w:r w:rsidR="00F02301">
        <w:rPr>
          <w:sz w:val="28"/>
          <w:szCs w:val="28"/>
        </w:rPr>
        <w:t xml:space="preserve"> или индивидуальному предпринимателю</w:t>
      </w:r>
      <w:r w:rsidR="00F02301" w:rsidRPr="00F02301">
        <w:rPr>
          <w:sz w:val="28"/>
          <w:szCs w:val="28"/>
        </w:rPr>
        <w:t xml:space="preserve"> муниципальной гарантии в пределах общей суммы, предусмотренных программой предоставления муниципальных гарантий, утвержденной решением о бюджете </w:t>
      </w:r>
      <w:r w:rsidR="00213046">
        <w:rPr>
          <w:sz w:val="28"/>
          <w:szCs w:val="28"/>
        </w:rPr>
        <w:t>Махошевского</w:t>
      </w:r>
      <w:r w:rsidR="00F02301">
        <w:rPr>
          <w:sz w:val="28"/>
          <w:szCs w:val="28"/>
        </w:rPr>
        <w:t xml:space="preserve"> сельского поселения Мостовского района</w:t>
      </w:r>
      <w:r w:rsidR="00F02301" w:rsidRPr="00F02301">
        <w:rPr>
          <w:sz w:val="28"/>
          <w:szCs w:val="28"/>
        </w:rPr>
        <w:t xml:space="preserve"> на очередной финансовый год.</w:t>
      </w:r>
    </w:p>
    <w:p w:rsidR="00F02301" w:rsidRDefault="00F02301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301">
        <w:rPr>
          <w:sz w:val="28"/>
          <w:szCs w:val="28"/>
        </w:rPr>
        <w:t xml:space="preserve">В постановлении администрации </w:t>
      </w:r>
      <w:r w:rsidR="00213046">
        <w:rPr>
          <w:sz w:val="28"/>
          <w:szCs w:val="28"/>
        </w:rPr>
        <w:t>Махошевского</w:t>
      </w:r>
      <w:r>
        <w:rPr>
          <w:sz w:val="28"/>
          <w:szCs w:val="28"/>
        </w:rPr>
        <w:t xml:space="preserve"> </w:t>
      </w:r>
      <w:r w:rsidRPr="00F02301">
        <w:rPr>
          <w:sz w:val="28"/>
          <w:szCs w:val="28"/>
        </w:rPr>
        <w:t xml:space="preserve">сельского поселения о предоставлении </w:t>
      </w:r>
      <w:r w:rsidR="0017709F">
        <w:rPr>
          <w:sz w:val="28"/>
          <w:szCs w:val="28"/>
        </w:rPr>
        <w:t xml:space="preserve">претенденту </w:t>
      </w:r>
      <w:r w:rsidRPr="00F02301">
        <w:rPr>
          <w:sz w:val="28"/>
          <w:szCs w:val="28"/>
        </w:rPr>
        <w:t>муниципальной гарантии указываются сумма и сроки погашения муниципальной гарантии.</w:t>
      </w:r>
    </w:p>
    <w:p w:rsidR="00F02301" w:rsidRDefault="00F02301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301">
        <w:rPr>
          <w:sz w:val="28"/>
          <w:szCs w:val="28"/>
        </w:rPr>
        <w:t>В случае принятия главой</w:t>
      </w:r>
      <w:r>
        <w:rPr>
          <w:sz w:val="28"/>
          <w:szCs w:val="28"/>
        </w:rPr>
        <w:t xml:space="preserve"> </w:t>
      </w:r>
      <w:r w:rsidR="00213046">
        <w:rPr>
          <w:sz w:val="28"/>
          <w:szCs w:val="28"/>
        </w:rPr>
        <w:t>Махошевского</w:t>
      </w:r>
      <w:r w:rsidRPr="00F02301">
        <w:rPr>
          <w:sz w:val="28"/>
          <w:szCs w:val="28"/>
        </w:rPr>
        <w:t xml:space="preserve"> сельского поселения решения об отказе в предоставлении муниципальной гарантии </w:t>
      </w:r>
      <w:r w:rsidR="00F07B17">
        <w:rPr>
          <w:sz w:val="28"/>
          <w:szCs w:val="28"/>
        </w:rPr>
        <w:t>общий отдел</w:t>
      </w:r>
      <w:r w:rsidRPr="00F02301">
        <w:rPr>
          <w:sz w:val="28"/>
          <w:szCs w:val="28"/>
        </w:rPr>
        <w:t xml:space="preserve"> направляет в адрес </w:t>
      </w:r>
      <w:r w:rsidR="0017709F">
        <w:rPr>
          <w:sz w:val="28"/>
          <w:szCs w:val="28"/>
        </w:rPr>
        <w:t xml:space="preserve">претендента </w:t>
      </w:r>
      <w:r w:rsidRPr="00F02301">
        <w:rPr>
          <w:sz w:val="28"/>
          <w:szCs w:val="28"/>
        </w:rPr>
        <w:t>уведомление об отказе</w:t>
      </w:r>
      <w:r>
        <w:rPr>
          <w:sz w:val="28"/>
          <w:szCs w:val="28"/>
        </w:rPr>
        <w:t xml:space="preserve"> в течение двух рабочих дней со дня принятия такого решения</w:t>
      </w:r>
      <w:r w:rsidRPr="00F02301">
        <w:rPr>
          <w:sz w:val="28"/>
          <w:szCs w:val="28"/>
        </w:rPr>
        <w:t>.</w:t>
      </w:r>
    </w:p>
    <w:p w:rsidR="00BB366B" w:rsidRPr="00BB366B" w:rsidRDefault="00B64EF3" w:rsidP="00F07B17">
      <w:pPr>
        <w:pStyle w:val="teksto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366B" w:rsidRPr="00BB366B">
        <w:rPr>
          <w:sz w:val="28"/>
          <w:szCs w:val="28"/>
        </w:rPr>
        <w:t xml:space="preserve">. В случае необходимости  администрация </w:t>
      </w:r>
      <w:r w:rsidR="00213046">
        <w:rPr>
          <w:sz w:val="28"/>
          <w:szCs w:val="28"/>
        </w:rPr>
        <w:t>Махошевского</w:t>
      </w:r>
      <w:r w:rsidR="00BB366B" w:rsidRPr="00BB366B">
        <w:rPr>
          <w:sz w:val="28"/>
          <w:szCs w:val="28"/>
        </w:rPr>
        <w:t xml:space="preserve"> сельского поселения 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BB366B" w:rsidRPr="00BB366B" w:rsidRDefault="00B64EF3" w:rsidP="00F07B17">
      <w:pPr>
        <w:pStyle w:val="tekstob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366B" w:rsidRPr="00BB366B">
        <w:rPr>
          <w:sz w:val="28"/>
          <w:szCs w:val="28"/>
        </w:rPr>
        <w:t>. Администрация муниципального образования  обязана принять решение об отказе предоставления муниципальной гарантии в случаях, если претендент:</w:t>
      </w:r>
    </w:p>
    <w:p w:rsidR="00BB366B" w:rsidRPr="00BB366B" w:rsidRDefault="00BB366B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- представил необходимые документы не в полном объеме;</w:t>
      </w:r>
    </w:p>
    <w:p w:rsidR="00BB366B" w:rsidRPr="00BB366B" w:rsidRDefault="00BB366B" w:rsidP="00F07B17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- сообщил о себе ложные сведения.</w:t>
      </w:r>
    </w:p>
    <w:p w:rsidR="00BB366B" w:rsidRPr="00BB366B" w:rsidRDefault="00B64EF3" w:rsidP="00F07B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366B" w:rsidRPr="00BB3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366B" w:rsidRPr="00BB366B">
        <w:rPr>
          <w:rFonts w:ascii="Times New Roman" w:hAnsi="Times New Roman" w:cs="Times New Roman"/>
          <w:sz w:val="28"/>
          <w:szCs w:val="28"/>
        </w:rPr>
        <w:t xml:space="preserve"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D120A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B366B" w:rsidRPr="00BB366B">
        <w:rPr>
          <w:rFonts w:ascii="Times New Roman" w:hAnsi="Times New Roman" w:cs="Times New Roman"/>
          <w:sz w:val="28"/>
          <w:szCs w:val="28"/>
        </w:rPr>
        <w:t xml:space="preserve"> и правовыми</w:t>
      </w:r>
      <w:proofErr w:type="gramEnd"/>
      <w:r w:rsidR="00BB366B" w:rsidRPr="00BB366B">
        <w:rPr>
          <w:rFonts w:ascii="Times New Roman" w:hAnsi="Times New Roman" w:cs="Times New Roman"/>
          <w:sz w:val="28"/>
          <w:szCs w:val="28"/>
        </w:rPr>
        <w:t xml:space="preserve"> актами органов местного самоуправления муниципального образования  </w:t>
      </w:r>
      <w:r w:rsidR="00213046">
        <w:rPr>
          <w:rFonts w:ascii="Times New Roman" w:hAnsi="Times New Roman" w:cs="Times New Roman"/>
          <w:sz w:val="28"/>
          <w:szCs w:val="28"/>
        </w:rPr>
        <w:t>Махошевское</w:t>
      </w:r>
      <w:r w:rsidR="00BB366B" w:rsidRPr="00BB366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120AC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BB366B" w:rsidRPr="00BB366B">
        <w:rPr>
          <w:rFonts w:ascii="Times New Roman" w:hAnsi="Times New Roman" w:cs="Times New Roman"/>
          <w:sz w:val="28"/>
          <w:szCs w:val="28"/>
        </w:rPr>
        <w:t>.</w:t>
      </w:r>
    </w:p>
    <w:p w:rsidR="00BB366B" w:rsidRPr="00BB366B" w:rsidRDefault="00BB366B" w:rsidP="00F07B1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6B">
        <w:rPr>
          <w:rFonts w:ascii="Times New Roman" w:hAnsi="Times New Roman" w:cs="Times New Roman"/>
          <w:sz w:val="28"/>
          <w:szCs w:val="28"/>
        </w:rPr>
        <w:t xml:space="preserve">Договор о предоставлении муниципальной гарантии составляется по </w:t>
      </w:r>
      <w:r w:rsidRPr="00BB366B">
        <w:rPr>
          <w:rFonts w:ascii="Times New Roman" w:hAnsi="Times New Roman" w:cs="Times New Roman"/>
          <w:sz w:val="28"/>
          <w:szCs w:val="28"/>
        </w:rPr>
        <w:lastRenderedPageBreak/>
        <w:t>примерным формам согласно приложению 1 к  настоящему порядку в случае предоставления гарантии с правом регрессного требования к принципалу или приложению 2 к 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BB366B" w:rsidRDefault="00B64EF3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B366B" w:rsidRPr="00BB366B">
        <w:rPr>
          <w:sz w:val="28"/>
          <w:szCs w:val="28"/>
        </w:rPr>
        <w:t xml:space="preserve">. Решение о продлении срока действия муниципальной гарантии принимается администрацией </w:t>
      </w:r>
      <w:r w:rsidR="00213046">
        <w:rPr>
          <w:sz w:val="28"/>
          <w:szCs w:val="28"/>
        </w:rPr>
        <w:t>Махошевского</w:t>
      </w:r>
      <w:r w:rsidR="00BB366B" w:rsidRPr="00BB366B">
        <w:rPr>
          <w:sz w:val="28"/>
          <w:szCs w:val="28"/>
        </w:rPr>
        <w:t xml:space="preserve"> сельского поселения в порядке, предусмотренном настоящим Положением для предоставления муниципальных гарантий.</w:t>
      </w:r>
    </w:p>
    <w:p w:rsidR="00105FCC" w:rsidRDefault="00105FCC" w:rsidP="00F07B1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5FCC" w:rsidRPr="00F26E77" w:rsidRDefault="00105FCC" w:rsidP="00105FCC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F26E77">
        <w:rPr>
          <w:sz w:val="28"/>
          <w:szCs w:val="28"/>
        </w:rPr>
        <w:t>Статья 4. Предоставление инвесторам инвестиционных проектов муниципальных гарантий</w:t>
      </w:r>
    </w:p>
    <w:p w:rsidR="00105FCC" w:rsidRDefault="00105FCC" w:rsidP="00BB366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05FCC" w:rsidRPr="00105FCC" w:rsidRDefault="00105FC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>. Предоставление принципалам муниципальных гарантий осуществляется на конкурсной основе.</w:t>
      </w:r>
    </w:p>
    <w:p w:rsidR="00105FCC" w:rsidRPr="00105FCC" w:rsidRDefault="00105FC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является </w:t>
      </w:r>
      <w:r w:rsidR="00F07B17">
        <w:rPr>
          <w:rFonts w:ascii="Times New Roman" w:hAnsi="Times New Roman" w:cs="Times New Roman"/>
          <w:color w:val="000000"/>
          <w:sz w:val="28"/>
          <w:szCs w:val="28"/>
        </w:rPr>
        <w:t>общий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B17">
        <w:rPr>
          <w:rFonts w:ascii="Times New Roman" w:hAnsi="Times New Roman" w:cs="Times New Roman"/>
          <w:color w:val="000000"/>
          <w:sz w:val="28"/>
          <w:szCs w:val="28"/>
        </w:rPr>
        <w:t>общий отдел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05FCC" w:rsidRPr="00105FCC" w:rsidRDefault="00105FC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конкурса оформляется постановлением администрации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, подготавливаемым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 экономики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. В постановлении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105FCC" w:rsidRPr="00105FCC" w:rsidRDefault="00F07B17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отдел</w:t>
      </w:r>
      <w:r w:rsidR="00105FCC"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информационное извещение о проведении конкурса на официальном сайте администрации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 w:rsidR="00105F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05FCC"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10" w:tooltip="Информационные сети" w:history="1">
        <w:r w:rsidR="00105FCC" w:rsidRPr="001560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105FCC"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«Интернет» не менее чем за 30 дней до начала проведения конкурса. В день конкурса назначается заседание Комиссии.</w:t>
      </w:r>
    </w:p>
    <w:p w:rsidR="00105FCC" w:rsidRPr="00105FCC" w:rsidRDefault="00105FC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5FCC">
        <w:rPr>
          <w:rFonts w:ascii="Times New Roman" w:hAnsi="Times New Roman" w:cs="Times New Roman"/>
          <w:color w:val="000000"/>
          <w:sz w:val="28"/>
          <w:szCs w:val="28"/>
        </w:rPr>
        <w:t>Информационное извещение содержит сведения о времени, дате начала и окончания приема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>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105FCC" w:rsidRPr="00105FCC" w:rsidRDefault="00105FC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гарантии предоставляются в пределах общей суммы предоставляемых гарантий, указанной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год.</w:t>
      </w:r>
    </w:p>
    <w:p w:rsidR="00105FCC" w:rsidRDefault="00105FC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Прогнозируемая сумма муниципальных гарантий на очередной финансовый год, а также программа муниципальных гарантий, являющаяся </w:t>
      </w:r>
      <w:hyperlink r:id="rId11" w:tooltip="Приложения к решениям и договорам" w:history="1">
        <w:r w:rsidRPr="001560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к решению</w:t>
        </w:r>
      </w:hyperlink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год, предоставляется </w:t>
      </w:r>
      <w:r w:rsidR="001560D2">
        <w:rPr>
          <w:rFonts w:ascii="Times New Roman" w:hAnsi="Times New Roman" w:cs="Times New Roman"/>
          <w:color w:val="000000"/>
          <w:sz w:val="28"/>
          <w:szCs w:val="28"/>
        </w:rPr>
        <w:t xml:space="preserve">отделом экономики 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</w:t>
      </w:r>
      <w:hyperlink r:id="rId12" w:tooltip="Распоряжения администраций" w:history="1">
        <w:r w:rsidR="001560D2" w:rsidRPr="001560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Pr="001560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</w:t>
        </w:r>
      </w:hyperlink>
      <w:r w:rsidRPr="001560D2">
        <w:rPr>
          <w:rFonts w:ascii="Times New Roman" w:hAnsi="Times New Roman" w:cs="Times New Roman"/>
          <w:sz w:val="28"/>
          <w:szCs w:val="28"/>
        </w:rPr>
        <w:t xml:space="preserve"> </w:t>
      </w:r>
      <w:r w:rsidR="001560D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о разработке прогноза </w:t>
      </w:r>
      <w:hyperlink r:id="rId13" w:tooltip="Социально-экономическое развитие" w:history="1">
        <w:r w:rsidRPr="001560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социально-экономического </w:t>
        </w:r>
        <w:r w:rsidRPr="001560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развития</w:t>
        </w:r>
      </w:hyperlink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0D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составлении проекта бюджета </w:t>
      </w:r>
      <w:r w:rsidR="001560D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05FCC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год.</w:t>
      </w:r>
      <w:proofErr w:type="gramEnd"/>
    </w:p>
    <w:p w:rsidR="001560D2" w:rsidRDefault="001560D2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FD552F" w:rsidRDefault="001560D2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</w:t>
      </w:r>
      <w:r w:rsidR="00FD552F">
        <w:rPr>
          <w:rFonts w:ascii="Times New Roman" w:hAnsi="Times New Roman" w:cs="Times New Roman"/>
          <w:color w:val="000000"/>
          <w:sz w:val="28"/>
          <w:szCs w:val="28"/>
        </w:rPr>
        <w:t>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FD552F" w:rsidRDefault="00FD552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</w:t>
      </w:r>
      <w:r w:rsidR="001560D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гарантии.</w:t>
      </w:r>
    </w:p>
    <w:p w:rsidR="001560D2" w:rsidRDefault="00FD552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гарантии осуществляется при условии:</w:t>
      </w:r>
    </w:p>
    <w:p w:rsidR="001560D2" w:rsidRDefault="00FD552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Заключения отдела экономики о возможности предоставления муниципальной гарантии при проведении анализа финансового состояния принципала;</w:t>
      </w:r>
    </w:p>
    <w:p w:rsidR="00FD552F" w:rsidRDefault="00FD552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Предоставления принципалом соответствующего требованиям</w:t>
      </w:r>
      <w:r w:rsidR="006E77DC">
        <w:rPr>
          <w:rFonts w:ascii="Times New Roman" w:hAnsi="Times New Roman" w:cs="Times New Roman"/>
          <w:color w:val="000000"/>
          <w:sz w:val="28"/>
          <w:szCs w:val="28"/>
        </w:rPr>
        <w:t xml:space="preserve"> п.3 статьи 4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6E77DC" w:rsidRDefault="006E77D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Отсутствие у принципала, его поручителей (гарантов) просроченной задолженности по денежным обязательствам перед муниципальным образованием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Мостовского района, по обязательным платежам в бюджетную систему Российской Федерации.</w:t>
      </w:r>
    </w:p>
    <w:p w:rsidR="006E77DC" w:rsidRDefault="006E77DC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Для участия в конкурсе принципал предоставляет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07B17">
        <w:rPr>
          <w:rFonts w:ascii="Times New Roman" w:hAnsi="Times New Roman" w:cs="Times New Roman"/>
          <w:color w:val="000000"/>
          <w:sz w:val="28"/>
          <w:szCs w:val="28"/>
        </w:rPr>
        <w:t>общий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в свободной письменной форме на имя главы поселения об участие в конкурсе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муниципальной поддержки в форме муниципальных гарантий с приложением документов, указанных в п</w:t>
      </w:r>
      <w:r w:rsidR="009D22DD">
        <w:rPr>
          <w:rFonts w:ascii="Times New Roman" w:hAnsi="Times New Roman" w:cs="Times New Roman"/>
          <w:color w:val="000000"/>
          <w:sz w:val="28"/>
          <w:szCs w:val="28"/>
        </w:rPr>
        <w:t>ункте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3 настоящего Порядка.</w:t>
      </w:r>
      <w:r w:rsidR="00BD22B1">
        <w:rPr>
          <w:rFonts w:ascii="Times New Roman" w:hAnsi="Times New Roman" w:cs="Times New Roman"/>
          <w:color w:val="000000"/>
          <w:sz w:val="28"/>
          <w:szCs w:val="28"/>
        </w:rPr>
        <w:t xml:space="preserve">  Заявление с приложенными документами подается принципалом в срок, указанный в извещении о проведении конкурса и регистрируется в журнале приема заявок и выдается принципалу расписка с указанием перечня принятых документов, даты их принятия, а также фамилии, имени отчества и должности лица, принявшего документы. </w:t>
      </w:r>
    </w:p>
    <w:p w:rsidR="00BD22B1" w:rsidRDefault="00BD22B1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Заявление, поступившее после истечения срока, указанного в информационном извещении о проведении конкурса не принимаются.</w:t>
      </w:r>
    </w:p>
    <w:p w:rsidR="00BD22B1" w:rsidRDefault="00BD22B1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07B17">
        <w:rPr>
          <w:rFonts w:ascii="Times New Roman" w:hAnsi="Times New Roman" w:cs="Times New Roman"/>
          <w:color w:val="000000"/>
          <w:sz w:val="28"/>
          <w:szCs w:val="28"/>
        </w:rPr>
        <w:t>Общий отдел</w:t>
      </w:r>
      <w:r w:rsidR="004315C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="004315C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315C4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со дня окончания приема Заявления с приложением документов, указанных в пункте 2 статьи 3 настоящего Порядка (далее – Документы):</w:t>
      </w:r>
    </w:p>
    <w:p w:rsidR="004315C4" w:rsidRDefault="004315C4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проверку принципала на соответствие требованиям, установленным пунктами 3-4 статьи 4 настоящего Порядка и проводит анализ финансового состояния принципала</w:t>
      </w:r>
      <w:r w:rsidR="00F37A55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предоставления муниципальной </w:t>
      </w:r>
      <w:r w:rsidR="00F37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гарантии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подготавливает информацию для Комиссии о соответствии либо несоответствии принципала указанным требованиям</w:t>
      </w:r>
      <w:r w:rsidR="00F37A55">
        <w:rPr>
          <w:rFonts w:ascii="Times New Roman" w:hAnsi="Times New Roman" w:cs="Times New Roman"/>
          <w:color w:val="000000"/>
          <w:sz w:val="28"/>
          <w:szCs w:val="28"/>
        </w:rPr>
        <w:t>, а также подготавливает письменное заключение о возможности (или нецелесообразности) предоставления муниципальной гарантии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информацию</w:t>
      </w:r>
      <w:r w:rsidR="00F37A55">
        <w:rPr>
          <w:rFonts w:ascii="Times New Roman" w:hAnsi="Times New Roman" w:cs="Times New Roman"/>
          <w:color w:val="000000"/>
          <w:sz w:val="28"/>
          <w:szCs w:val="28"/>
        </w:rPr>
        <w:t>, 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 для ра</w:t>
      </w:r>
      <w:r w:rsidR="00F37A55">
        <w:rPr>
          <w:rFonts w:ascii="Times New Roman" w:hAnsi="Times New Roman" w:cs="Times New Roman"/>
          <w:color w:val="000000"/>
          <w:sz w:val="28"/>
          <w:szCs w:val="28"/>
        </w:rPr>
        <w:t>ссмотрения на заседании Комиссии.</w:t>
      </w:r>
      <w:proofErr w:type="gramEnd"/>
    </w:p>
    <w:p w:rsidR="00F37A55" w:rsidRDefault="00F37A55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Заседание Комиссии проходит в течение 20 дней после поступления информации и документов, указанных в пункте 6 статьи 4 настоящего Порядка.</w:t>
      </w:r>
    </w:p>
    <w:p w:rsidR="004315C4" w:rsidRDefault="00F37A55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(об отказе в предоставлении) муниципальной поддержки в форме муниципальных гарантий принимается в день заседания Комиссии. </w:t>
      </w:r>
      <w:r w:rsidR="0043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EEF" w:rsidRDefault="00F82EE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деятельности Комиссии определяется постановлением администрации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района.</w:t>
      </w:r>
    </w:p>
    <w:p w:rsidR="00F82EEF" w:rsidRDefault="00F82EE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Конкурс считается состоявшимся, при участии двух и более принципалов.</w:t>
      </w:r>
    </w:p>
    <w:p w:rsidR="00F82EEF" w:rsidRDefault="00F82EE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Победителем конкурса считается только один принципал, соответствующий требованиям пунктами 3-4 статьи 4 настоящего Порядка и набравший наиболее высокое значение общей эффективности инвестиционного проекта. Порядок оценки общей эффективности инвестиционного проекта утверждается постановлением администрации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района.</w:t>
      </w:r>
    </w:p>
    <w:p w:rsidR="00F82EEF" w:rsidRDefault="00F82EE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Итоги конкурса отражаются в протоколе заседания Комиссии, который подписывается председателем либо лицом, его замещающим, и секретарем Комиссии.</w:t>
      </w:r>
    </w:p>
    <w:p w:rsidR="00F82EEF" w:rsidRDefault="00F82EEF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конкурса размещается в 2-недельный срок с момента подведения итогов конкурса на официальном сайте администрации </w:t>
      </w:r>
      <w:r w:rsidR="00213046">
        <w:rPr>
          <w:rFonts w:ascii="Times New Roman" w:hAnsi="Times New Roman" w:cs="Times New Roman"/>
          <w:color w:val="000000"/>
          <w:sz w:val="28"/>
          <w:szCs w:val="28"/>
        </w:rPr>
        <w:t>Махошевского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 в информационно-телекоммуникационной сети «Интернет».</w:t>
      </w:r>
    </w:p>
    <w:p w:rsidR="00F82EEF" w:rsidRDefault="0009666A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О принятом Комиссией решении </w:t>
      </w:r>
      <w:r w:rsidR="00F07B17">
        <w:rPr>
          <w:rFonts w:ascii="Times New Roman" w:hAnsi="Times New Roman" w:cs="Times New Roman"/>
          <w:color w:val="000000"/>
          <w:sz w:val="28"/>
          <w:szCs w:val="28"/>
        </w:rPr>
        <w:t>общий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принципала письменно (заказным письмом с уведомлением о вручении либо лично под роспись) в течение 5 рабочих дней после принятия решения (об отказе в предоставлении) муниципальной поддержки.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поддержки.</w:t>
      </w:r>
    </w:p>
    <w:p w:rsidR="00105FCC" w:rsidRDefault="0009666A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муниципальной поддержки в форме муниципальных гарантий являются:</w:t>
      </w:r>
    </w:p>
    <w:p w:rsidR="0009666A" w:rsidRDefault="0009666A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принципала требованиям пунктов 3-4 статьи 4 настоящего Порядка;</w:t>
      </w:r>
    </w:p>
    <w:p w:rsidR="0009666A" w:rsidRDefault="0009666A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отдела экономики о нецелесообразности предоставления принципалу муниципальной гарантии;</w:t>
      </w:r>
    </w:p>
    <w:p w:rsidR="0009666A" w:rsidRDefault="0009666A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меньшее или отрицательное значение общей  эффективности.</w:t>
      </w:r>
    </w:p>
    <w:p w:rsidR="0009666A" w:rsidRDefault="0009666A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07B17">
        <w:rPr>
          <w:rFonts w:ascii="Times New Roman" w:hAnsi="Times New Roman" w:cs="Times New Roman"/>
          <w:sz w:val="28"/>
          <w:szCs w:val="28"/>
        </w:rPr>
        <w:t>Общий 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администрации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Мостовского района о предоставлении муниципальной поддержки в форме муниципальных гарантий.</w:t>
      </w:r>
    </w:p>
    <w:p w:rsidR="0009666A" w:rsidRDefault="00FB361D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администрации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 предоставлении принципалу муниципальной поддержки в форме муниципальной гарантии подписывается главой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течение одного месяца с момента утверждения решения Совета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 бюджете поселения на очередной финансовый год при наличии предусмотренных бюджетом поселения расходов, необходимых для предоставления принципалу муниципальных гарантий, в указанном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61D" w:rsidRDefault="00FB361D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на осуществление инвестиционного проекта включаются в бюджет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соответствии с установленным муниципальным правовым актом администрации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порядком включения в проект бюджета поселения расходов на осуществление нового инвестиционного проекта с учетом эксплуатационных расходов будущих периодов.</w:t>
      </w:r>
      <w:proofErr w:type="gramEnd"/>
    </w:p>
    <w:p w:rsidR="00FB361D" w:rsidRDefault="00FB361D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условии предусмотренных решением Совета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 бюджете поселения на очередной финансовый год расходов, необходимых для предоставления принципалу муниципальных гарантий, указанных в абзаце 1 пункта 14 статьи 4 настоящего Порядка договор подготавливается и подписывается от имени гаранта главой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течение трех месяцев после дня вступления в силу указанного решения.</w:t>
      </w:r>
      <w:proofErr w:type="gramEnd"/>
    </w:p>
    <w:p w:rsidR="00FB361D" w:rsidRDefault="00FB361D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проекта договора о предоставлении муниципальной гарантии, 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</w:t>
      </w:r>
      <w:r w:rsidR="007A2B8D">
        <w:rPr>
          <w:rFonts w:ascii="Times New Roman" w:hAnsi="Times New Roman" w:cs="Times New Roman"/>
          <w:sz w:val="28"/>
          <w:szCs w:val="28"/>
        </w:rPr>
        <w:t xml:space="preserve">, осуществляется отделом экономики на основании муниципального правового акта администрации </w:t>
      </w:r>
      <w:r w:rsidR="00213046">
        <w:rPr>
          <w:rFonts w:ascii="Times New Roman" w:hAnsi="Times New Roman" w:cs="Times New Roman"/>
          <w:sz w:val="28"/>
          <w:szCs w:val="28"/>
        </w:rPr>
        <w:t>Махошевского</w:t>
      </w:r>
      <w:r w:rsidR="007A2B8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 предоставлении принципалу муниципальной гарантии.</w:t>
      </w:r>
      <w:proofErr w:type="gramEnd"/>
    </w:p>
    <w:p w:rsidR="00A11D1E" w:rsidRDefault="007A2B8D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заключает с победителем конкурса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</w:t>
      </w:r>
      <w:r w:rsidR="00A11D1E">
        <w:rPr>
          <w:rFonts w:ascii="Times New Roman" w:hAnsi="Times New Roman" w:cs="Times New Roman"/>
          <w:sz w:val="28"/>
          <w:szCs w:val="28"/>
        </w:rPr>
        <w:t>в течение трех месяцев после дня вступления в силу решения о бюджете поселения на очередной финансовый год.</w:t>
      </w:r>
    </w:p>
    <w:p w:rsidR="00A11D1E" w:rsidRDefault="00A11D1E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Основаниями для досрочного прекращения договора о предоставлении муниципальной гарантии являются следующие случаи:</w:t>
      </w:r>
    </w:p>
    <w:p w:rsidR="00A11D1E" w:rsidRDefault="00A11D1E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факты нецелевого использования (неиспользования) выделенных бюджетных средств;</w:t>
      </w:r>
    </w:p>
    <w:p w:rsidR="00A11D1E" w:rsidRDefault="00A11D1E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A11D1E" w:rsidRDefault="00A11D1E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уменьшены объемы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сравнению с ранее запланированными объектами, приводящие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инвестиционного проекта;</w:t>
      </w:r>
    </w:p>
    <w:p w:rsidR="00A11D1E" w:rsidRDefault="00A11D1E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принципала проводятся процедуры банкротства или ликвидации;</w:t>
      </w:r>
    </w:p>
    <w:p w:rsidR="00DE2542" w:rsidRDefault="00DE2542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краевой и (или) местный бюджеты;</w:t>
      </w:r>
    </w:p>
    <w:p w:rsidR="00DE2542" w:rsidRDefault="00DE2542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DE2542" w:rsidRDefault="00DE2542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инвестиционного проекта идет с отклонением более 30 % от его параметров, включая показатель общей эффективности, на основе оценки которых принимались решения об оказании муниципальной поддержки;</w:t>
      </w:r>
    </w:p>
    <w:p w:rsidR="00DE2542" w:rsidRDefault="00DE2542" w:rsidP="00F07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принципал не соблюдал своих обязательств по реализации инвестиционного проекта, предусмотренных договором.</w:t>
      </w:r>
    </w:p>
    <w:p w:rsidR="00A11D1E" w:rsidRDefault="00A11D1E" w:rsidP="00A11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6B" w:rsidRPr="00F26E77" w:rsidRDefault="00BB366B" w:rsidP="00D120AC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F26E77">
        <w:rPr>
          <w:sz w:val="28"/>
          <w:szCs w:val="28"/>
        </w:rPr>
        <w:t xml:space="preserve">Статья </w:t>
      </w:r>
      <w:r w:rsidR="00F26E77">
        <w:rPr>
          <w:sz w:val="28"/>
          <w:szCs w:val="28"/>
        </w:rPr>
        <w:t>5</w:t>
      </w:r>
      <w:r w:rsidRPr="00F26E77">
        <w:rPr>
          <w:sz w:val="28"/>
          <w:szCs w:val="28"/>
        </w:rPr>
        <w:t>. Учет муниципальных гарантий</w:t>
      </w:r>
    </w:p>
    <w:p w:rsidR="00BB366B" w:rsidRPr="00F26E77" w:rsidRDefault="00BB366B" w:rsidP="00BB366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B366B" w:rsidRPr="00BB366B" w:rsidRDefault="00BB366B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BB366B" w:rsidRPr="00BB366B" w:rsidRDefault="00BB366B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2. Бухгалтери</w:t>
      </w:r>
      <w:r w:rsidR="00D120AC">
        <w:rPr>
          <w:sz w:val="28"/>
          <w:szCs w:val="28"/>
        </w:rPr>
        <w:t>я</w:t>
      </w:r>
      <w:r w:rsidRPr="00BB366B">
        <w:rPr>
          <w:sz w:val="28"/>
          <w:szCs w:val="28"/>
        </w:rPr>
        <w:t xml:space="preserve"> администрации </w:t>
      </w:r>
      <w:r w:rsidR="00213046">
        <w:rPr>
          <w:sz w:val="28"/>
          <w:szCs w:val="28"/>
        </w:rPr>
        <w:t>Махошевского</w:t>
      </w:r>
      <w:r w:rsidRPr="00BB366B">
        <w:rPr>
          <w:sz w:val="28"/>
          <w:szCs w:val="28"/>
        </w:rPr>
        <w:t xml:space="preserve"> сельского поселения  обеспечи</w:t>
      </w:r>
      <w:r w:rsidR="00D120AC">
        <w:rPr>
          <w:sz w:val="28"/>
          <w:szCs w:val="28"/>
        </w:rPr>
        <w:t>вает</w:t>
      </w:r>
      <w:r w:rsidRPr="00BB366B">
        <w:rPr>
          <w:sz w:val="28"/>
          <w:szCs w:val="28"/>
        </w:rPr>
        <w:t xml:space="preserve"> ведение муниципальной долговой книги в соответствии с положением о муниципальной долговой книге муниципального образования </w:t>
      </w:r>
      <w:r w:rsidR="00213046">
        <w:rPr>
          <w:sz w:val="28"/>
          <w:szCs w:val="28"/>
        </w:rPr>
        <w:t>Махошевское</w:t>
      </w:r>
      <w:r w:rsidRPr="00BB366B">
        <w:rPr>
          <w:sz w:val="28"/>
          <w:szCs w:val="28"/>
        </w:rPr>
        <w:t xml:space="preserve"> сельское поселение. </w:t>
      </w:r>
    </w:p>
    <w:p w:rsidR="00F04E08" w:rsidRDefault="00BB366B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6B">
        <w:rPr>
          <w:sz w:val="28"/>
          <w:szCs w:val="28"/>
        </w:rPr>
        <w:t>3. Финансовый орган муниципального образования ведет учет выданных гарантий, исполнения обязатель</w:t>
      </w:r>
      <w:proofErr w:type="gramStart"/>
      <w:r w:rsidRPr="00BB366B">
        <w:rPr>
          <w:sz w:val="28"/>
          <w:szCs w:val="28"/>
        </w:rPr>
        <w:t>ств пр</w:t>
      </w:r>
      <w:proofErr w:type="gramEnd"/>
      <w:r w:rsidRPr="00BB366B">
        <w:rPr>
          <w:sz w:val="28"/>
          <w:szCs w:val="28"/>
        </w:rPr>
        <w:t xml:space="preserve">инципала, обеспеченных гарантиями, а также учет осуществления платежей по выданным гарантиям. </w:t>
      </w:r>
    </w:p>
    <w:p w:rsidR="00BB366B" w:rsidRPr="00BB366B" w:rsidRDefault="00677AAA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66B" w:rsidRPr="00BB366B">
        <w:rPr>
          <w:sz w:val="28"/>
          <w:szCs w:val="28"/>
        </w:rPr>
        <w:t>. Администрация муниципального образования  вправе провести проверку целевого и эффективного использования средств, обеспеченных муниципальными гарантиями.</w:t>
      </w:r>
    </w:p>
    <w:p w:rsidR="00BB366B" w:rsidRPr="00BB366B" w:rsidRDefault="00677AAA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66B" w:rsidRPr="00BB366B">
        <w:rPr>
          <w:sz w:val="28"/>
          <w:szCs w:val="28"/>
        </w:rPr>
        <w:t xml:space="preserve">. </w:t>
      </w:r>
      <w:proofErr w:type="gramStart"/>
      <w:r w:rsidR="00BB366B" w:rsidRPr="00BB366B">
        <w:rPr>
          <w:sz w:val="28"/>
          <w:szCs w:val="28"/>
        </w:rPr>
        <w:t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  <w:proofErr w:type="gramEnd"/>
    </w:p>
    <w:p w:rsidR="00BB366B" w:rsidRPr="00BB366B" w:rsidRDefault="00677AAA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66B" w:rsidRPr="00BB366B">
        <w:rPr>
          <w:sz w:val="28"/>
          <w:szCs w:val="28"/>
        </w:rPr>
        <w:t>. Администрация муниципального образования ежегодно, вместе с отчетом об исполнении бюджета муниципального образования за предыдущий год, представляет в Совет депутатов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BB366B" w:rsidRPr="00BB366B" w:rsidRDefault="00BB366B" w:rsidP="00BB366B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366B" w:rsidRPr="00F26E77" w:rsidRDefault="00BB366B" w:rsidP="00D120AC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F26E77">
        <w:rPr>
          <w:sz w:val="28"/>
          <w:szCs w:val="28"/>
        </w:rPr>
        <w:t xml:space="preserve">Статья </w:t>
      </w:r>
      <w:r w:rsidR="00F26E77" w:rsidRPr="00F26E77">
        <w:rPr>
          <w:sz w:val="28"/>
          <w:szCs w:val="28"/>
        </w:rPr>
        <w:t>6</w:t>
      </w:r>
      <w:r w:rsidRPr="00F26E77">
        <w:rPr>
          <w:sz w:val="28"/>
          <w:szCs w:val="28"/>
        </w:rPr>
        <w:t>. Заключительные положения</w:t>
      </w:r>
    </w:p>
    <w:p w:rsidR="00B9646F" w:rsidRDefault="00B9646F" w:rsidP="00D120AC">
      <w:pPr>
        <w:pStyle w:val="a7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B9646F" w:rsidRDefault="00B9646F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такой гарантии учитывается в источниках финансирования бюджета </w:t>
      </w:r>
      <w:r w:rsidR="00213046">
        <w:rPr>
          <w:sz w:val="28"/>
          <w:szCs w:val="28"/>
        </w:rPr>
        <w:t>Махошевского</w:t>
      </w:r>
      <w:r>
        <w:rPr>
          <w:sz w:val="28"/>
          <w:szCs w:val="28"/>
        </w:rPr>
        <w:t xml:space="preserve"> сельского поселен</w:t>
      </w:r>
      <w:r w:rsidR="004078D2">
        <w:rPr>
          <w:sz w:val="28"/>
          <w:szCs w:val="28"/>
        </w:rPr>
        <w:t>ия Мостовского района.</w:t>
      </w:r>
    </w:p>
    <w:p w:rsidR="004078D2" w:rsidRDefault="00C00F2C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</w:t>
      </w:r>
      <w:r w:rsidR="00213046">
        <w:rPr>
          <w:sz w:val="28"/>
          <w:szCs w:val="28"/>
        </w:rPr>
        <w:t>Махошевского</w:t>
      </w:r>
      <w:r>
        <w:rPr>
          <w:sz w:val="28"/>
          <w:szCs w:val="28"/>
        </w:rPr>
        <w:t xml:space="preserve"> сельского поселения Мостовского района.</w:t>
      </w:r>
    </w:p>
    <w:p w:rsidR="00C00F2C" w:rsidRDefault="00C00F2C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Средства, полученные гарантом в счет возмещения гаранту в порядке регресса сумм, уплаченных им во исполнение (частичное исполнение) обязательств по гарантии, а также в счет исполнения обязательств, права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C00F2C" w:rsidRPr="00B9646F" w:rsidRDefault="00C00F2C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B366B" w:rsidRPr="00BB366B" w:rsidRDefault="00C00F2C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66B" w:rsidRPr="00BB366B">
        <w:rPr>
          <w:sz w:val="28"/>
          <w:szCs w:val="28"/>
        </w:rPr>
        <w:t>. Настоящее Положение вступает в силу со дня его официального опубликования.</w:t>
      </w:r>
    </w:p>
    <w:p w:rsidR="00BB366B" w:rsidRPr="00BB366B" w:rsidRDefault="00C00F2C" w:rsidP="009632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66B" w:rsidRPr="00BB366B">
        <w:rPr>
          <w:sz w:val="28"/>
          <w:szCs w:val="28"/>
        </w:rPr>
        <w:t>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D120AC" w:rsidRDefault="00C00F2C" w:rsidP="0096327D">
      <w:pPr>
        <w:pStyle w:val="a7"/>
        <w:tabs>
          <w:tab w:val="left" w:pos="66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66B" w:rsidRPr="00BB366B">
        <w:rPr>
          <w:sz w:val="28"/>
          <w:szCs w:val="28"/>
        </w:rPr>
        <w:t>. Администрации муниципального образования в двухмесячный срок привести свои правовые акты в соответствие с настоящим положением.</w:t>
      </w:r>
    </w:p>
    <w:p w:rsidR="00C6529C" w:rsidRDefault="00C6529C" w:rsidP="00D120AC">
      <w:pPr>
        <w:pStyle w:val="a7"/>
        <w:tabs>
          <w:tab w:val="left" w:pos="66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529C" w:rsidRDefault="00C6529C" w:rsidP="00D120AC">
      <w:pPr>
        <w:pStyle w:val="a7"/>
        <w:tabs>
          <w:tab w:val="left" w:pos="66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E4A69" w:rsidRDefault="006E4A69" w:rsidP="00C00F2C">
      <w:pPr>
        <w:pStyle w:val="a7"/>
        <w:tabs>
          <w:tab w:val="left" w:pos="66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формированию бюджета                              </w:t>
      </w:r>
      <w:proofErr w:type="spellStart"/>
      <w:r w:rsidR="0096327D">
        <w:rPr>
          <w:sz w:val="28"/>
          <w:szCs w:val="28"/>
        </w:rPr>
        <w:t>Н.С.Грюкова</w:t>
      </w:r>
      <w:proofErr w:type="spellEnd"/>
    </w:p>
    <w:p w:rsidR="00527BD1" w:rsidRPr="00C00F2C" w:rsidRDefault="00527BD1" w:rsidP="00C00F2C">
      <w:pPr>
        <w:pStyle w:val="a7"/>
        <w:tabs>
          <w:tab w:val="left" w:pos="66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96327D" w:rsidRDefault="0096327D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96327D" w:rsidRDefault="00BB366B" w:rsidP="009632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2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366B" w:rsidRPr="0096327D" w:rsidRDefault="00BB366B" w:rsidP="0096327D">
      <w:pPr>
        <w:pStyle w:val="3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27D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муниципальных гарантий </w:t>
      </w:r>
      <w:r w:rsidR="008417A5" w:rsidRPr="0096327D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  <w:r w:rsidR="00213046" w:rsidRPr="0096327D">
        <w:rPr>
          <w:rFonts w:ascii="Times New Roman" w:hAnsi="Times New Roman" w:cs="Times New Roman"/>
          <w:b w:val="0"/>
          <w:sz w:val="28"/>
          <w:szCs w:val="28"/>
        </w:rPr>
        <w:t>Махошевского</w:t>
      </w:r>
      <w:r w:rsidR="008417A5" w:rsidRPr="00963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Мостовского района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289"/>
      <w:bookmarkEnd w:id="1"/>
      <w:r w:rsidRPr="00BB366B">
        <w:rPr>
          <w:rFonts w:ascii="Times New Roman" w:hAnsi="Times New Roman" w:cs="Times New Roman"/>
        </w:rPr>
        <w:t>ПРИМЕРНАЯ ФОРМА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ДОГОВОРА О ПРЕДОСТАВЛЕНИИ МУНИЦИПАЛЬНОЙ ГАРАНТИИ</w:t>
      </w:r>
    </w:p>
    <w:p w:rsidR="00BB366B" w:rsidRPr="00BB366B" w:rsidRDefault="00213046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МАХОШЕВСКОГО</w:t>
      </w:r>
      <w:r w:rsidR="00BB366B" w:rsidRPr="00BB366B">
        <w:rPr>
          <w:rFonts w:ascii="Times New Roman" w:hAnsi="Times New Roman" w:cs="Times New Roman"/>
        </w:rPr>
        <w:t xml:space="preserve"> СЕЛЬСКОГО ПОСЕЛЕНИЯ </w:t>
      </w:r>
      <w:r w:rsidR="008417A5">
        <w:rPr>
          <w:rFonts w:ascii="Times New Roman" w:hAnsi="Times New Roman" w:cs="Times New Roman"/>
        </w:rPr>
        <w:t>МОСТОВСКОГО РАЙОНА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N 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                                  "___" _________ 20___ года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Администрация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сельское поселение </w:t>
      </w:r>
      <w:r w:rsidR="008417A5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,  именуемая   в    дальнейшем   Гарантом,   в   лице  главы администрации _____________________________________,             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                        (Ф.И.О. полностью)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действующего</w:t>
      </w:r>
      <w:proofErr w:type="gramEnd"/>
      <w:r w:rsidRPr="00BB366B">
        <w:rPr>
          <w:rFonts w:ascii="Times New Roman" w:hAnsi="Times New Roman" w:cs="Times New Roman"/>
        </w:rPr>
        <w:t xml:space="preserve"> на основании______________________________________________________,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с одной стороны, и ___________________________________________________________,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(полное наименование юридического лица в соответствии с учредительными документами)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именуемый</w:t>
      </w:r>
      <w:proofErr w:type="gramEnd"/>
      <w:r w:rsidRPr="00BB366B">
        <w:rPr>
          <w:rFonts w:ascii="Times New Roman" w:hAnsi="Times New Roman" w:cs="Times New Roman"/>
        </w:rPr>
        <w:t xml:space="preserve"> в дальнейшем Принципалом, в лице 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                (должность уполномоченного лица,</w:t>
      </w:r>
      <w:r w:rsidR="008417A5">
        <w:rPr>
          <w:rFonts w:ascii="Times New Roman" w:hAnsi="Times New Roman" w:cs="Times New Roman"/>
        </w:rPr>
        <w:t xml:space="preserve">  </w:t>
      </w:r>
      <w:r w:rsidRPr="00BB366B">
        <w:rPr>
          <w:rFonts w:ascii="Times New Roman" w:hAnsi="Times New Roman" w:cs="Times New Roman"/>
        </w:rPr>
        <w:t>Ф.И.О. полностью)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действующего</w:t>
      </w:r>
      <w:proofErr w:type="gramEnd"/>
      <w:r w:rsidRPr="00BB366B">
        <w:rPr>
          <w:rFonts w:ascii="Times New Roman" w:hAnsi="Times New Roman" w:cs="Times New Roman"/>
        </w:rPr>
        <w:t xml:space="preserve"> на основании ____________________________________________________,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(указывается документ, в соответствии с которым предоставлено право подписи)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 xml:space="preserve">с  другой стороны, далее именуемые Сторонами, заключили настоящий договор о предоставлении  муниципальной гарантии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сельское поселение </w:t>
      </w:r>
      <w:r w:rsidR="008417A5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  (далее - Договор)</w:t>
      </w:r>
      <w:r w:rsidR="008417A5">
        <w:rPr>
          <w:rFonts w:ascii="Times New Roman" w:hAnsi="Times New Roman" w:cs="Times New Roman"/>
        </w:rPr>
        <w:t xml:space="preserve"> </w:t>
      </w:r>
      <w:r w:rsidRPr="00BB366B">
        <w:rPr>
          <w:rFonts w:ascii="Times New Roman" w:hAnsi="Times New Roman" w:cs="Times New Roman"/>
        </w:rPr>
        <w:t>о нижеследующем:</w:t>
      </w:r>
      <w:proofErr w:type="gramEnd"/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BB366B" w:rsidRPr="00BB366B" w:rsidRDefault="00BB366B" w:rsidP="008417A5">
      <w:pPr>
        <w:pStyle w:val="ConsPlusNonformat"/>
        <w:ind w:right="98"/>
        <w:jc w:val="center"/>
        <w:rPr>
          <w:rFonts w:ascii="Times New Roman" w:hAnsi="Times New Roman" w:cs="Times New Roman"/>
          <w:b/>
        </w:rPr>
      </w:pPr>
      <w:r w:rsidRPr="00BB366B">
        <w:rPr>
          <w:rFonts w:ascii="Times New Roman" w:hAnsi="Times New Roman" w:cs="Times New Roman"/>
          <w:b/>
        </w:rPr>
        <w:t>1. Предмет Договора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2" w:name="Par320"/>
      <w:bookmarkEnd w:id="2"/>
      <w:r w:rsidRPr="00BB366B">
        <w:rPr>
          <w:rFonts w:ascii="Times New Roman" w:hAnsi="Times New Roman" w:cs="Times New Roman"/>
        </w:rPr>
        <w:t>1.1. Гарант обязуется по поручению Принципала на условиях, определенных в Договоре, предоставить в пользу ________________________________________________ _______</w:t>
      </w:r>
      <w:r w:rsidR="008417A5">
        <w:rPr>
          <w:rFonts w:ascii="Times New Roman" w:hAnsi="Times New Roman" w:cs="Times New Roman"/>
        </w:rPr>
        <w:t>______________________________</w:t>
      </w:r>
      <w:r w:rsidRPr="00BB366B">
        <w:rPr>
          <w:rFonts w:ascii="Times New Roman" w:hAnsi="Times New Roman" w:cs="Times New Roman"/>
        </w:rPr>
        <w:t>_,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(полное наименование юридического лица в соответствии</w:t>
      </w:r>
      <w:r w:rsidR="008417A5">
        <w:rPr>
          <w:rFonts w:ascii="Times New Roman" w:hAnsi="Times New Roman" w:cs="Times New Roman"/>
        </w:rPr>
        <w:t xml:space="preserve"> </w:t>
      </w:r>
      <w:r w:rsidRPr="00BB366B">
        <w:rPr>
          <w:rFonts w:ascii="Times New Roman" w:hAnsi="Times New Roman" w:cs="Times New Roman"/>
        </w:rPr>
        <w:t>с учредительными документами)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именуемого    в    дальнейшем    Бенефициаром,   муниципальную   гарантию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сельское поселение </w:t>
      </w:r>
      <w:r w:rsidR="008417A5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 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заключенному  между  Бенефициаром и Принципалом (далее - Кредитный договор)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в целях ________________________________________________________________________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(обязательство, в обеспечение которого выдается гарантия)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 отвечает перед Бенефициаром за надлежащее исполнение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погашению задолженности по кредиту (основному долгу).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 не гарантирует исполнения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1.2. Гарантия предоставляется с правом </w:t>
      </w:r>
      <w:proofErr w:type="spellStart"/>
      <w:r w:rsidR="008417A5">
        <w:rPr>
          <w:rFonts w:ascii="Times New Roman" w:hAnsi="Times New Roman" w:cs="Times New Roman"/>
          <w:sz w:val="20"/>
          <w:szCs w:val="20"/>
        </w:rPr>
        <w:t>предъявлени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Гарантом регрессных требований к Принципалу.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BB366B">
          <w:rPr>
            <w:rFonts w:ascii="Times New Roman" w:hAnsi="Times New Roman" w:cs="Times New Roman"/>
            <w:sz w:val="20"/>
            <w:szCs w:val="20"/>
          </w:rPr>
          <w:t>пункте 1.1</w:t>
        </w:r>
      </w:hyperlink>
      <w:r w:rsidRPr="00BB366B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1.4. Гарантия предоставляется на безвозмездной основе.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Pr="00BB366B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BB297A">
        <w:rPr>
          <w:rFonts w:ascii="Times New Roman" w:hAnsi="Times New Roman" w:cs="Times New Roman"/>
          <w:sz w:val="20"/>
          <w:szCs w:val="20"/>
        </w:rPr>
        <w:t>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, предусмотренные решением </w:t>
      </w:r>
      <w:r w:rsidR="00BB297A">
        <w:rPr>
          <w:rFonts w:ascii="Times New Roman" w:hAnsi="Times New Roman" w:cs="Times New Roman"/>
          <w:sz w:val="20"/>
          <w:szCs w:val="20"/>
        </w:rPr>
        <w:t>С</w:t>
      </w:r>
      <w:r w:rsidRPr="00BB366B">
        <w:rPr>
          <w:rFonts w:ascii="Times New Roman" w:hAnsi="Times New Roman" w:cs="Times New Roman"/>
          <w:sz w:val="20"/>
          <w:szCs w:val="20"/>
        </w:rPr>
        <w:t xml:space="preserve">овета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BB297A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"О бюджете муниципального 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="00BB297A">
        <w:rPr>
          <w:rFonts w:ascii="Times New Roman" w:hAnsi="Times New Roman" w:cs="Times New Roman"/>
          <w:sz w:val="20"/>
          <w:szCs w:val="20"/>
        </w:rPr>
        <w:t xml:space="preserve"> сельское поселение  Мостовского района </w:t>
      </w:r>
      <w:r w:rsidRPr="00BB366B">
        <w:rPr>
          <w:rFonts w:ascii="Times New Roman" w:hAnsi="Times New Roman" w:cs="Times New Roman"/>
          <w:sz w:val="20"/>
          <w:szCs w:val="20"/>
        </w:rPr>
        <w:t xml:space="preserve"> на _______ год".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Pr="00BB366B">
        <w:rPr>
          <w:rFonts w:ascii="Times New Roman" w:hAnsi="Times New Roman" w:cs="Times New Roman"/>
          <w:sz w:val="20"/>
          <w:szCs w:val="20"/>
        </w:rPr>
        <w:t xml:space="preserve"> сельское поселение.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2. Права и обязанности Гаранта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2.1. Гарант обязуется: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предъявления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2.1.4. В течение трех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проведения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</w:t>
      </w:r>
      <w:r w:rsidR="00BB297A">
        <w:rPr>
          <w:rFonts w:ascii="Times New Roman" w:hAnsi="Times New Roman" w:cs="Times New Roman"/>
          <w:sz w:val="20"/>
          <w:szCs w:val="20"/>
        </w:rPr>
        <w:t xml:space="preserve"> </w:t>
      </w:r>
      <w:r w:rsidRPr="00BB366B">
        <w:rPr>
          <w:rFonts w:ascii="Times New Roman" w:hAnsi="Times New Roman" w:cs="Times New Roman"/>
          <w:sz w:val="20"/>
          <w:szCs w:val="20"/>
        </w:rPr>
        <w:t>а также требование о возмещении в порядке регресса уплаченных по Гарантии сумм</w:t>
      </w:r>
      <w:r w:rsidR="00BB297A">
        <w:rPr>
          <w:rFonts w:ascii="Times New Roman" w:hAnsi="Times New Roman" w:cs="Times New Roman"/>
          <w:sz w:val="20"/>
          <w:szCs w:val="20"/>
        </w:rPr>
        <w:t>.</w:t>
      </w:r>
      <w:r w:rsidRPr="00BB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2.2. Гарант имеет право: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2.2.2. Списывать в соответствии с положениями </w:t>
      </w:r>
      <w:hyperlink w:anchor="Par357" w:history="1">
        <w:r w:rsidRPr="00BB366B">
          <w:rPr>
            <w:rFonts w:ascii="Times New Roman" w:hAnsi="Times New Roman" w:cs="Times New Roman"/>
            <w:sz w:val="20"/>
            <w:szCs w:val="20"/>
          </w:rPr>
          <w:t>статьи 3.1.2</w:t>
        </w:r>
      </w:hyperlink>
      <w:r w:rsidRPr="00BB366B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безакцептном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2.3. Обязательства Гаранта по Гарантии будут уменьшаться по мере выполнения Принципалом своих обязательств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Бенефициарам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по Кредитному договору, обеспеченному Гарантией.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29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3. Права и обязанности Принципала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 Принципал обязуется: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3.1.1. Предоставить Гаранту ликвидное обеспечение исполнения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удовлетворению регрессного требования Гаранта в виде залога __________________________________________.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(перечень)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Предоставленные Принципалом в качестве обеспечения ______________________________ подлежат обязательной оценке субъектом оценочной             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(перечень)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366B">
        <w:rPr>
          <w:rFonts w:ascii="Times New Roman" w:hAnsi="Times New Roman" w:cs="Times New Roman"/>
          <w:sz w:val="20"/>
          <w:szCs w:val="20"/>
        </w:rPr>
        <w:t xml:space="preserve">деятельности, соответствующим требованиям Федерального </w:t>
      </w:r>
      <w:hyperlink r:id="rId14" w:history="1">
        <w:r w:rsidRPr="00BB366B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BB366B">
        <w:rPr>
          <w:rFonts w:ascii="Times New Roman" w:hAnsi="Times New Roman" w:cs="Times New Roman"/>
          <w:sz w:val="20"/>
          <w:szCs w:val="20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  <w:proofErr w:type="gramEnd"/>
    </w:p>
    <w:p w:rsidR="00BB366B" w:rsidRPr="00BB366B" w:rsidRDefault="00BB366B" w:rsidP="00BB366B">
      <w:pPr>
        <w:pStyle w:val="tekstob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3" w:name="Par357"/>
      <w:bookmarkEnd w:id="3"/>
      <w:r w:rsidRPr="00BB366B">
        <w:rPr>
          <w:sz w:val="20"/>
          <w:szCs w:val="20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366B">
        <w:rPr>
          <w:rFonts w:ascii="Times New Roman" w:hAnsi="Times New Roman" w:cs="Times New Roman"/>
          <w:sz w:val="20"/>
          <w:szCs w:val="20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безакцептного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безакцептного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  <w:proofErr w:type="gramEnd"/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предоставить Гаранту копии указанных дополнительных соглашений.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открытия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безакцептное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списание средств со счетов Принципала.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3.1.4. Ежеквартально не позднее 20-го числа месяца, следующего за отчетным кварталом, представлять Гаранту: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</w:t>
      </w:r>
      <w:r w:rsidRPr="00BB366B">
        <w:rPr>
          <w:rFonts w:ascii="Times New Roman" w:hAnsi="Times New Roman" w:cs="Times New Roman"/>
          <w:sz w:val="20"/>
          <w:szCs w:val="20"/>
        </w:rPr>
        <w:lastRenderedPageBreak/>
        <w:t>Гарантом.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3.1.7. Информировать Гаранта о возникающих разногласиях с Бенефициаром.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6D4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4. Исполнение обязательств по Гарантии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4.2. Гарант обязан в трехдневный срок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требования Бенефициара уведомить Принципала о предъявлении Гаранту данного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Гостицкое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на соответствующий финансовый год.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4.5. В случае отказа признания требований Бенефициара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обоснованными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6D4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5. Срок действия Договора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5.1. Договор вступает в силу после его подписания.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5.2. Договор действует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______________________.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6D4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6. Разрешение споров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6.2. Неурегулированные разногласия передаются на рассмотрение Арбитражного суда Ленинградской области.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6D4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7.1. Настоящий Договор составлен в двух экземплярах, имеющих одинаковую юридическую силу.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6D4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8. Юридические адреса и подписи сторон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ГАРАНТ                                    </w:t>
      </w:r>
      <w:r w:rsidR="006D47DA">
        <w:rPr>
          <w:rFonts w:ascii="Times New Roman" w:hAnsi="Times New Roman" w:cs="Times New Roman"/>
        </w:rPr>
        <w:t xml:space="preserve">                                  </w:t>
      </w:r>
      <w:r w:rsidRPr="00BB366B">
        <w:rPr>
          <w:rFonts w:ascii="Times New Roman" w:hAnsi="Times New Roman" w:cs="Times New Roman"/>
        </w:rPr>
        <w:t xml:space="preserve">   ПРИНЦИПАЛ</w:t>
      </w: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__________________________                  </w:t>
      </w:r>
      <w:r w:rsidR="006D47DA">
        <w:rPr>
          <w:rFonts w:ascii="Times New Roman" w:hAnsi="Times New Roman" w:cs="Times New Roman"/>
        </w:rPr>
        <w:t xml:space="preserve">                      </w:t>
      </w:r>
      <w:r w:rsidRPr="00BB366B">
        <w:rPr>
          <w:rFonts w:ascii="Times New Roman" w:hAnsi="Times New Roman" w:cs="Times New Roman"/>
        </w:rPr>
        <w:t xml:space="preserve">  ___________________________</w:t>
      </w: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__________________________  МП             </w:t>
      </w:r>
      <w:r w:rsidR="006D47DA">
        <w:rPr>
          <w:rFonts w:ascii="Times New Roman" w:hAnsi="Times New Roman" w:cs="Times New Roman"/>
        </w:rPr>
        <w:t xml:space="preserve">                 </w:t>
      </w:r>
      <w:r w:rsidRPr="00BB366B">
        <w:rPr>
          <w:rFonts w:ascii="Times New Roman" w:hAnsi="Times New Roman" w:cs="Times New Roman"/>
        </w:rPr>
        <w:t xml:space="preserve">   ___________________________   </w:t>
      </w:r>
      <w:proofErr w:type="gramStart"/>
      <w:r w:rsidRPr="00BB366B">
        <w:rPr>
          <w:rFonts w:ascii="Times New Roman" w:hAnsi="Times New Roman" w:cs="Times New Roman"/>
        </w:rPr>
        <w:t>МП</w:t>
      </w:r>
      <w:proofErr w:type="gramEnd"/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1C6BA3" w:rsidRPr="001C6BA3" w:rsidRDefault="001C6BA3" w:rsidP="001C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Н.С.Грюкова</w:t>
      </w:r>
      <w:proofErr w:type="spellEnd"/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527BD1" w:rsidRDefault="00527BD1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527BD1" w:rsidRDefault="00527BD1" w:rsidP="00BB366B">
      <w:pPr>
        <w:widowControl w:val="0"/>
        <w:autoSpaceDE w:val="0"/>
        <w:autoSpaceDN w:val="0"/>
        <w:adjustRightInd w:val="0"/>
        <w:spacing w:after="0" w:line="240" w:lineRule="auto"/>
        <w:ind w:left="6381"/>
        <w:outlineLvl w:val="1"/>
        <w:rPr>
          <w:rFonts w:ascii="Times New Roman" w:hAnsi="Times New Roman" w:cs="Times New Roman"/>
        </w:rPr>
      </w:pPr>
    </w:p>
    <w:p w:rsidR="00BB366B" w:rsidRPr="001D690A" w:rsidRDefault="00BB366B" w:rsidP="001D690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90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366B" w:rsidRDefault="00BB366B" w:rsidP="001D690A">
      <w:pPr>
        <w:pStyle w:val="3"/>
        <w:tabs>
          <w:tab w:val="left" w:pos="6096"/>
        </w:tabs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690A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муниципальных гарантий </w:t>
      </w:r>
      <w:r w:rsidR="006D47DA" w:rsidRPr="001D690A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  <w:r w:rsidR="00213046" w:rsidRPr="001D690A">
        <w:rPr>
          <w:rFonts w:ascii="Times New Roman" w:hAnsi="Times New Roman" w:cs="Times New Roman"/>
          <w:b w:val="0"/>
          <w:sz w:val="28"/>
          <w:szCs w:val="28"/>
        </w:rPr>
        <w:t>Махошевского</w:t>
      </w:r>
      <w:r w:rsidR="006D47DA" w:rsidRPr="001D69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Мостовского района</w:t>
      </w:r>
    </w:p>
    <w:p w:rsidR="001D690A" w:rsidRDefault="001D690A" w:rsidP="001D690A"/>
    <w:p w:rsidR="001D690A" w:rsidRPr="001D690A" w:rsidRDefault="001D690A" w:rsidP="001D690A"/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ПРИМЕРНАЯ ФОРМА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ДОГОВОРА О ПРЕДОСТАВЛЕНИИ МУНИЦИПАЛЬНОЙ ГАРАНТИИ</w:t>
      </w:r>
    </w:p>
    <w:p w:rsidR="00BB366B" w:rsidRPr="00BB366B" w:rsidRDefault="00213046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МАХОШЕВСКОГО</w:t>
      </w:r>
      <w:r w:rsidR="00BB366B" w:rsidRPr="00BB366B">
        <w:rPr>
          <w:rFonts w:ascii="Times New Roman" w:hAnsi="Times New Roman" w:cs="Times New Roman"/>
        </w:rPr>
        <w:t xml:space="preserve"> СЕЛЬСКОГО ПОСЕЛЕНИЯ </w:t>
      </w:r>
      <w:r w:rsidR="006D47DA">
        <w:rPr>
          <w:rFonts w:ascii="Times New Roman" w:hAnsi="Times New Roman" w:cs="Times New Roman"/>
        </w:rPr>
        <w:t>МОСТОВСКОГО РАЙОНА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N 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                                  "___" _________ 20___ года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Администрация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сельское поселение </w:t>
      </w:r>
      <w:r w:rsidR="006D47DA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  (Ф.И.О. полностью)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действующего на основании______________________________________________________</w:t>
      </w:r>
      <w:proofErr w:type="gramStart"/>
      <w:r w:rsidRPr="00BB366B">
        <w:rPr>
          <w:rFonts w:ascii="Times New Roman" w:hAnsi="Times New Roman" w:cs="Times New Roman"/>
        </w:rPr>
        <w:t xml:space="preserve"> ,</w:t>
      </w:r>
      <w:proofErr w:type="gramEnd"/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с одной стороны, и ___________________________________________________________,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(полное наименование юридического лица в соответствии   с учредительными документами)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именуемый</w:t>
      </w:r>
      <w:proofErr w:type="gramEnd"/>
      <w:r w:rsidRPr="00BB366B">
        <w:rPr>
          <w:rFonts w:ascii="Times New Roman" w:hAnsi="Times New Roman" w:cs="Times New Roman"/>
        </w:rPr>
        <w:t xml:space="preserve"> в дальнейшем Принципалом, в лице 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                (должность уполномоченного лица,    Ф.И.О. полностью)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действующего</w:t>
      </w:r>
      <w:proofErr w:type="gramEnd"/>
      <w:r w:rsidRPr="00BB366B">
        <w:rPr>
          <w:rFonts w:ascii="Times New Roman" w:hAnsi="Times New Roman" w:cs="Times New Roman"/>
        </w:rPr>
        <w:t xml:space="preserve"> на основании ____________________________________________________,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(указывается документ, в соответствии с которым    предоставлено право подписи)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с  другой стороны, далее именуемые Сторонами, заключили настоящий договор о предоставлении  муниципальной гарантии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="006D47DA">
        <w:rPr>
          <w:rFonts w:ascii="Times New Roman" w:hAnsi="Times New Roman" w:cs="Times New Roman"/>
        </w:rPr>
        <w:t xml:space="preserve"> </w:t>
      </w:r>
      <w:r w:rsidRPr="00BB366B">
        <w:rPr>
          <w:rFonts w:ascii="Times New Roman" w:hAnsi="Times New Roman" w:cs="Times New Roman"/>
        </w:rPr>
        <w:t xml:space="preserve">сельское поселение </w:t>
      </w:r>
      <w:r w:rsidR="006D47DA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  (далее - Договор</w:t>
      </w:r>
      <w:proofErr w:type="gramStart"/>
      <w:r w:rsidRPr="00BB366B">
        <w:rPr>
          <w:rFonts w:ascii="Times New Roman" w:hAnsi="Times New Roman" w:cs="Times New Roman"/>
        </w:rPr>
        <w:t>)о</w:t>
      </w:r>
      <w:proofErr w:type="gramEnd"/>
      <w:r w:rsidRPr="00BB366B">
        <w:rPr>
          <w:rFonts w:ascii="Times New Roman" w:hAnsi="Times New Roman" w:cs="Times New Roman"/>
        </w:rPr>
        <w:t xml:space="preserve"> нижеследующем:</w:t>
      </w:r>
    </w:p>
    <w:p w:rsidR="00BB366B" w:rsidRPr="00BB366B" w:rsidRDefault="00BB366B" w:rsidP="006D47DA">
      <w:pPr>
        <w:pStyle w:val="ConsPlusNonformat"/>
        <w:ind w:right="98"/>
        <w:jc w:val="center"/>
        <w:rPr>
          <w:rFonts w:ascii="Times New Roman" w:hAnsi="Times New Roman" w:cs="Times New Roman"/>
          <w:b/>
        </w:rPr>
      </w:pPr>
      <w:r w:rsidRPr="00BB366B">
        <w:rPr>
          <w:rFonts w:ascii="Times New Roman" w:hAnsi="Times New Roman" w:cs="Times New Roman"/>
          <w:b/>
        </w:rPr>
        <w:t>1. Предмет Договора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(полное наименование юридического лица в соответствии   с учредительными документами)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именуемого    в    дальнейшем    Бенефициаром,   муниципальную   гарантию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сельское поселение </w:t>
      </w:r>
      <w:r w:rsidR="006D47DA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 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заключенному  между  Бенефициаром и Принципалом (далее - Кредитный договор)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в целях ________________________________________________________________________</w:t>
      </w:r>
      <w:r w:rsidR="006D47DA">
        <w:rPr>
          <w:rFonts w:ascii="Times New Roman" w:hAnsi="Times New Roman" w:cs="Times New Roman"/>
        </w:rPr>
        <w:t>.</w:t>
      </w:r>
    </w:p>
    <w:p w:rsidR="00BB366B" w:rsidRPr="00BB366B" w:rsidRDefault="00BB366B" w:rsidP="001D6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(обязательство, в обеспечение которого выдается гарантия)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 отвечает перед Бенефициаром за надлежащее исполнение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погашению задолженности по кредиту (основному долгу).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 не гарантирует исполнения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1.2. Гарантия предоставляется без права предъявления</w:t>
      </w:r>
      <w:r w:rsidR="006D47DA">
        <w:rPr>
          <w:rFonts w:ascii="Times New Roman" w:hAnsi="Times New Roman" w:cs="Times New Roman"/>
          <w:sz w:val="20"/>
          <w:szCs w:val="20"/>
        </w:rPr>
        <w:t xml:space="preserve"> </w:t>
      </w:r>
      <w:r w:rsidRPr="00BB366B">
        <w:rPr>
          <w:rFonts w:ascii="Times New Roman" w:hAnsi="Times New Roman" w:cs="Times New Roman"/>
          <w:sz w:val="20"/>
          <w:szCs w:val="20"/>
        </w:rPr>
        <w:t>Гарантом регрессных требований к Принципалу.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BB366B">
          <w:rPr>
            <w:rFonts w:ascii="Times New Roman" w:hAnsi="Times New Roman" w:cs="Times New Roman"/>
            <w:sz w:val="20"/>
            <w:szCs w:val="20"/>
          </w:rPr>
          <w:t>пункте 1.1</w:t>
        </w:r>
      </w:hyperlink>
      <w:r w:rsidRPr="00BB366B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1.4. Гарантия предоставляется на безвозмездной основе.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="006D47DA">
        <w:rPr>
          <w:rFonts w:ascii="Times New Roman" w:hAnsi="Times New Roman" w:cs="Times New Roman"/>
          <w:sz w:val="20"/>
          <w:szCs w:val="20"/>
        </w:rPr>
        <w:t xml:space="preserve"> </w:t>
      </w:r>
      <w:r w:rsidRPr="00BB366B"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="006D47DA">
        <w:rPr>
          <w:rFonts w:ascii="Times New Roman" w:hAnsi="Times New Roman" w:cs="Times New Roman"/>
          <w:sz w:val="20"/>
          <w:szCs w:val="20"/>
        </w:rPr>
        <w:t>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r w:rsidR="006D47DA">
        <w:rPr>
          <w:rFonts w:ascii="Times New Roman" w:hAnsi="Times New Roman" w:cs="Times New Roman"/>
          <w:sz w:val="20"/>
          <w:szCs w:val="20"/>
        </w:rPr>
        <w:t>решением С</w:t>
      </w:r>
      <w:r w:rsidRPr="00BB366B">
        <w:rPr>
          <w:rFonts w:ascii="Times New Roman" w:hAnsi="Times New Roman" w:cs="Times New Roman"/>
          <w:sz w:val="20"/>
          <w:szCs w:val="20"/>
        </w:rPr>
        <w:t xml:space="preserve">овета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6D47DA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"О бюджете муниципального </w:t>
      </w:r>
      <w:r w:rsidRPr="00BB366B">
        <w:rPr>
          <w:rFonts w:ascii="Times New Roman" w:hAnsi="Times New Roman" w:cs="Times New Roman"/>
          <w:sz w:val="20"/>
          <w:szCs w:val="20"/>
        </w:rPr>
        <w:lastRenderedPageBreak/>
        <w:t xml:space="preserve">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Pr="00BB366B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ED4FE2">
        <w:rPr>
          <w:rFonts w:ascii="Times New Roman" w:hAnsi="Times New Roman" w:cs="Times New Roman"/>
          <w:sz w:val="20"/>
          <w:szCs w:val="20"/>
        </w:rPr>
        <w:t xml:space="preserve">Мостовского района </w:t>
      </w:r>
      <w:r w:rsidRPr="00BB366B">
        <w:rPr>
          <w:rFonts w:ascii="Times New Roman" w:hAnsi="Times New Roman" w:cs="Times New Roman"/>
          <w:sz w:val="20"/>
          <w:szCs w:val="20"/>
        </w:rPr>
        <w:t xml:space="preserve"> на _______ год".</w:t>
      </w:r>
    </w:p>
    <w:p w:rsidR="00BB366B" w:rsidRPr="00BB366B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Pr="00BB366B">
        <w:rPr>
          <w:rFonts w:ascii="Times New Roman" w:hAnsi="Times New Roman" w:cs="Times New Roman"/>
          <w:sz w:val="20"/>
          <w:szCs w:val="20"/>
        </w:rPr>
        <w:t xml:space="preserve"> сельское поселение.</w:t>
      </w:r>
    </w:p>
    <w:p w:rsidR="00BB366B" w:rsidRPr="00BB366B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2. Права и обязанности Гаранта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2.1. Гарант обязуется: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предъявления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2.1.4. В течение трех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проведения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Бенефициарам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по Кредитному договору, обеспеченному Гарантией.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3. Права и обязанности Принципала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 Принципал обязуется: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3.1.1. Ежеквартально не позднее 20-го числа месяца, следующего за отчетным кварталом, представлять Гаранту: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3.1.3. Информировать Гаранта о возникающих разногласиях с Бенефициаром.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4. Исполнение обязательств по Гарантии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4.2. Гарант обязан в трехдневный срок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требования Бенефициара уведомить Принципала о предъявлении Гаранту данного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4.3. Исполнение обязательств по Гарантии осуществляется за счет средств, предусмотренных в бюджете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ED4FE2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на соответствующий финансовый год.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4.4. В случае отказа признания требований Бенефициара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обоснованными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B366B" w:rsidRPr="00BB366B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5. Срок действия Договора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5.1. Договор вступает в силу после его подписания.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5.2. Договор действует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______________________.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ED4FE2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D4FE2">
        <w:rPr>
          <w:rFonts w:ascii="Times New Roman" w:hAnsi="Times New Roman" w:cs="Times New Roman"/>
          <w:b/>
          <w:sz w:val="20"/>
          <w:szCs w:val="20"/>
        </w:rPr>
        <w:t>6. Разрешение споров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ED4FE2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D4FE2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7.1. Настоящий Договор составлен в двух экземплярах, имеющих одинаковую юридическую силу.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ED4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8. Юридические адреса и подписи сторон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ГАРАНТ                                       ПРИНЦИПАЛ</w:t>
      </w: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__________________________                    ___________________________</w:t>
      </w: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__________________________                    ___________________________</w:t>
      </w: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М.П.                                           М.П.</w:t>
      </w:r>
    </w:p>
    <w:p w:rsid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</w:t>
      </w:r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C6BA3" w:rsidRPr="001C6BA3" w:rsidRDefault="001C6BA3" w:rsidP="001C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Н.С.Грюкова</w:t>
      </w:r>
      <w:proofErr w:type="spellEnd"/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9907BE" w:rsidRDefault="009907BE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D690A" w:rsidRPr="00BB366B" w:rsidRDefault="001D690A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B366B" w:rsidRPr="00BB366B" w:rsidRDefault="00ED4FE2" w:rsidP="00ED4FE2">
      <w:pPr>
        <w:widowControl w:val="0"/>
        <w:tabs>
          <w:tab w:val="left" w:pos="53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366B" w:rsidRPr="001D690A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690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B366B" w:rsidRPr="001D690A" w:rsidRDefault="00BB366B" w:rsidP="001D690A">
      <w:pPr>
        <w:pStyle w:val="3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690A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муниципальных гарантий </w:t>
      </w:r>
      <w:r w:rsidR="004D7775" w:rsidRPr="001D690A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</w:t>
      </w:r>
      <w:r w:rsidR="00213046" w:rsidRPr="001D690A">
        <w:rPr>
          <w:rFonts w:ascii="Times New Roman" w:hAnsi="Times New Roman" w:cs="Times New Roman"/>
          <w:b w:val="0"/>
          <w:sz w:val="28"/>
          <w:szCs w:val="28"/>
        </w:rPr>
        <w:t>Махошевского</w:t>
      </w:r>
      <w:r w:rsidR="004D7775" w:rsidRPr="001D69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Мостовского района</w:t>
      </w:r>
    </w:p>
    <w:p w:rsidR="00BB366B" w:rsidRPr="001D690A" w:rsidRDefault="00BB366B" w:rsidP="001D6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415"/>
      <w:bookmarkEnd w:id="4"/>
      <w:r w:rsidRPr="00BB366B">
        <w:rPr>
          <w:rFonts w:ascii="Times New Roman" w:hAnsi="Times New Roman" w:cs="Times New Roman"/>
        </w:rPr>
        <w:t>ПРИМЕРНАЯ ФОРМА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МУНИЦИПАЛЬНОЙ  ГАРАНТИИ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="004D7775">
        <w:rPr>
          <w:rFonts w:ascii="Times New Roman" w:hAnsi="Times New Roman" w:cs="Times New Roman"/>
        </w:rPr>
        <w:t xml:space="preserve"> </w:t>
      </w:r>
      <w:r w:rsidRPr="00BB366B">
        <w:rPr>
          <w:rFonts w:ascii="Times New Roman" w:hAnsi="Times New Roman" w:cs="Times New Roman"/>
        </w:rPr>
        <w:t xml:space="preserve">СЕЛЬСКОЕ ПОСЕЛЕНИЕ </w:t>
      </w:r>
      <w:r w:rsidR="004D7775">
        <w:rPr>
          <w:rFonts w:ascii="Times New Roman" w:hAnsi="Times New Roman" w:cs="Times New Roman"/>
        </w:rPr>
        <w:t>МОСТОВСКОГО РАЙОНА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N 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                                    "___" _________ 20___ г.</w:t>
      </w:r>
    </w:p>
    <w:p w:rsidR="00BB366B" w:rsidRPr="00BB366B" w:rsidRDefault="00BB366B" w:rsidP="00BB366B">
      <w:pPr>
        <w:pStyle w:val="ConsPlusNonformat"/>
        <w:rPr>
          <w:rFonts w:ascii="Times New Roman" w:hAnsi="Times New Roman" w:cs="Times New Roman"/>
        </w:rPr>
      </w:pPr>
    </w:p>
    <w:p w:rsidR="00BB366B" w:rsidRPr="00BB366B" w:rsidRDefault="00BB366B" w:rsidP="001C6BA3">
      <w:pPr>
        <w:pStyle w:val="ConsPlusNonformat"/>
        <w:ind w:right="98"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сельское поселение </w:t>
      </w:r>
      <w:r w:rsidR="004D7775">
        <w:rPr>
          <w:rFonts w:ascii="Times New Roman" w:hAnsi="Times New Roman" w:cs="Times New Roman"/>
        </w:rPr>
        <w:t>Мостовского района</w:t>
      </w:r>
      <w:r w:rsidRPr="00BB366B">
        <w:rPr>
          <w:rFonts w:ascii="Times New Roman" w:hAnsi="Times New Roman" w:cs="Times New Roman"/>
        </w:rPr>
        <w:t xml:space="preserve">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                                        (Ф.И.О. полностью)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действующего</w:t>
      </w:r>
      <w:proofErr w:type="gramEnd"/>
      <w:r w:rsidRPr="00BB366B">
        <w:rPr>
          <w:rFonts w:ascii="Times New Roman" w:hAnsi="Times New Roman" w:cs="Times New Roman"/>
        </w:rPr>
        <w:t xml:space="preserve"> на основании_______________________________________________________,</w:t>
      </w:r>
    </w:p>
    <w:p w:rsidR="00BB366B" w:rsidRPr="00BB366B" w:rsidRDefault="00BB366B" w:rsidP="00BB366B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выступающая от имени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="004D7775">
        <w:rPr>
          <w:rFonts w:ascii="Times New Roman" w:hAnsi="Times New Roman" w:cs="Times New Roman"/>
        </w:rPr>
        <w:t xml:space="preserve"> сельское поселение Мостовского района</w:t>
      </w:r>
      <w:r w:rsidRPr="00BB366B">
        <w:rPr>
          <w:rFonts w:ascii="Times New Roman" w:hAnsi="Times New Roman" w:cs="Times New Roman"/>
        </w:rPr>
        <w:t xml:space="preserve">   именуемая   в   дальнейшем   Гарантом,   предоставляет муниципальную гарантию муниципального образования </w:t>
      </w:r>
      <w:r w:rsidR="00213046">
        <w:rPr>
          <w:rFonts w:ascii="Times New Roman" w:hAnsi="Times New Roman" w:cs="Times New Roman"/>
        </w:rPr>
        <w:t>Махошевское</w:t>
      </w:r>
      <w:r w:rsidRPr="00BB366B">
        <w:rPr>
          <w:rFonts w:ascii="Times New Roman" w:hAnsi="Times New Roman" w:cs="Times New Roman"/>
        </w:rPr>
        <w:t xml:space="preserve"> </w:t>
      </w:r>
      <w:r w:rsidR="004D7775">
        <w:rPr>
          <w:rFonts w:ascii="Times New Roman" w:hAnsi="Times New Roman" w:cs="Times New Roman"/>
        </w:rPr>
        <w:t xml:space="preserve">сельское поселение Мостовского района </w:t>
      </w:r>
      <w:r w:rsidRPr="00BB366B">
        <w:rPr>
          <w:rFonts w:ascii="Times New Roman" w:hAnsi="Times New Roman" w:cs="Times New Roman"/>
        </w:rPr>
        <w:t>(далее - Гарантия).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</w:p>
    <w:p w:rsidR="00BB366B" w:rsidRPr="00BB366B" w:rsidRDefault="00BB366B" w:rsidP="001C6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Гарантия   предоставляется   на   основании   решения </w:t>
      </w:r>
      <w:r w:rsidR="004D7775">
        <w:rPr>
          <w:rFonts w:ascii="Times New Roman" w:hAnsi="Times New Roman" w:cs="Times New Roman"/>
          <w:sz w:val="20"/>
          <w:szCs w:val="20"/>
        </w:rPr>
        <w:t>С</w:t>
      </w:r>
      <w:r w:rsidRPr="00BB366B">
        <w:rPr>
          <w:rFonts w:ascii="Times New Roman" w:hAnsi="Times New Roman" w:cs="Times New Roman"/>
          <w:sz w:val="20"/>
          <w:szCs w:val="20"/>
        </w:rPr>
        <w:t xml:space="preserve">овета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4D7775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"О бюджете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4D7775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на _____ год", постановления администрации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4D7775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от "__" ________ 20___ года "___________________________________________________________________",              (название постановления)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договора о предоставлении муниципальной гарантии N _____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от "__" ________ 20___ года (далее - Договор).</w:t>
      </w:r>
    </w:p>
    <w:p w:rsidR="00BB366B" w:rsidRPr="00BB366B" w:rsidRDefault="00BB366B" w:rsidP="001C6B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Гарантия предоставляется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_______________________________________________________________________________,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(полное наименование юридического лица в соответствии с учредительными                           документами)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B366B">
        <w:rPr>
          <w:rFonts w:ascii="Times New Roman" w:hAnsi="Times New Roman" w:cs="Times New Roman"/>
        </w:rPr>
        <w:t>именуемому</w:t>
      </w:r>
      <w:proofErr w:type="gramEnd"/>
      <w:r w:rsidRPr="00BB366B">
        <w:rPr>
          <w:rFonts w:ascii="Times New Roman" w:hAnsi="Times New Roman" w:cs="Times New Roman"/>
        </w:rPr>
        <w:t xml:space="preserve"> в дальнейшем Принципалом, в пользу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__________________________________________________________________________,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(полное наименование юридического лица в соответствии с учредительными  документами)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именуемого  в дальнейшем Бенефициаром, в обеспечение надлежащего исполнения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Принципалом обязательств по кредитному договору от "__" _______ 20___ года,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заключенному  между  Бенефициаром и Принципалом (далее - кредитный договор)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в целях ___________________________________________________________________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__________________________________________________________________________.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(обязательство, в обеспечение которого выдана Гарантия)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3D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1. Условия Гарантии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1.1. Гарант отвечает перед Бенефициаром за надлежащее исполнение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погашению задолженности по кредиту (основному долгу).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Гарантией, денежную сумму в валюте Российской Федерации.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457"/>
      <w:bookmarkEnd w:id="5"/>
      <w:r w:rsidRPr="00BB366B">
        <w:rPr>
          <w:rFonts w:ascii="Times New Roman" w:hAnsi="Times New Roman" w:cs="Times New Roman"/>
          <w:sz w:val="20"/>
          <w:szCs w:val="20"/>
        </w:rPr>
        <w:t>1.3. Предел общей ответственности Гаранта перед Бенефициаром ограничивается суммой в размере не более _________________________ руб.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 не гарантирует исполнение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lastRenderedPageBreak/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hyperlink w:anchor="Par457" w:history="1">
        <w:r w:rsidRPr="00BB366B">
          <w:rPr>
            <w:rFonts w:ascii="Times New Roman" w:hAnsi="Times New Roman" w:cs="Times New Roman"/>
            <w:sz w:val="20"/>
            <w:szCs w:val="20"/>
          </w:rPr>
          <w:t>пункте 1.3</w:t>
        </w:r>
      </w:hyperlink>
      <w:r w:rsidRPr="00BB366B">
        <w:rPr>
          <w:rFonts w:ascii="Times New Roman" w:hAnsi="Times New Roman" w:cs="Times New Roman"/>
          <w:sz w:val="20"/>
          <w:szCs w:val="20"/>
        </w:rPr>
        <w:t xml:space="preserve"> Гарантии.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1.5. Исполнение Гарантом своих обязательств по Гарантии _________________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(ведет, не ведет)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возникновению регрессных требований со стороны Гаранта к Принципалу.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1.6. Источником исполнения обязательств Гаранта по Гарантии являются средства бюджета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3D6C3D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, предусмотренные решением </w:t>
      </w:r>
      <w:r w:rsidR="003D6C3D">
        <w:rPr>
          <w:rFonts w:ascii="Times New Roman" w:hAnsi="Times New Roman" w:cs="Times New Roman"/>
          <w:sz w:val="20"/>
          <w:szCs w:val="20"/>
        </w:rPr>
        <w:t>С</w:t>
      </w:r>
      <w:r w:rsidRPr="00BB366B">
        <w:rPr>
          <w:rFonts w:ascii="Times New Roman" w:hAnsi="Times New Roman" w:cs="Times New Roman"/>
          <w:sz w:val="20"/>
          <w:szCs w:val="20"/>
        </w:rPr>
        <w:t xml:space="preserve">овета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3D6C3D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 xml:space="preserve"> "О бюджете </w:t>
      </w:r>
      <w:r w:rsidR="00213046">
        <w:rPr>
          <w:rFonts w:ascii="Times New Roman" w:hAnsi="Times New Roman" w:cs="Times New Roman"/>
          <w:sz w:val="20"/>
          <w:szCs w:val="20"/>
        </w:rPr>
        <w:t>Махошевского</w:t>
      </w:r>
      <w:r w:rsidR="003D6C3D">
        <w:rPr>
          <w:rFonts w:ascii="Times New Roman" w:hAnsi="Times New Roman" w:cs="Times New Roman"/>
          <w:sz w:val="20"/>
          <w:szCs w:val="20"/>
        </w:rPr>
        <w:t xml:space="preserve"> сельского поселения Мостовского района </w:t>
      </w:r>
      <w:r w:rsidRPr="00BB366B">
        <w:rPr>
          <w:rFonts w:ascii="Times New Roman" w:hAnsi="Times New Roman" w:cs="Times New Roman"/>
          <w:sz w:val="20"/>
          <w:szCs w:val="20"/>
        </w:rPr>
        <w:t xml:space="preserve"> на _____ год",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1.8. Гарантия вступает в силу _________________________________________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>___________________________________________________________________________</w:t>
      </w:r>
    </w:p>
    <w:p w:rsidR="00BB366B" w:rsidRPr="00BB366B" w:rsidRDefault="00BB366B" w:rsidP="00BB366B">
      <w:pPr>
        <w:pStyle w:val="ConsPlusNonformat"/>
        <w:jc w:val="both"/>
        <w:rPr>
          <w:rFonts w:ascii="Times New Roman" w:hAnsi="Times New Roman" w:cs="Times New Roman"/>
        </w:rPr>
      </w:pPr>
      <w:r w:rsidRPr="00BB366B">
        <w:rPr>
          <w:rFonts w:ascii="Times New Roman" w:hAnsi="Times New Roman" w:cs="Times New Roman"/>
        </w:rPr>
        <w:t xml:space="preserve">           (календарная дата или наступление события (условия),   которое произойдет в будущем)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1.9. Срок действия Гарантии заканчивается ____________.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B366B" w:rsidRPr="00BB366B" w:rsidRDefault="00BB366B" w:rsidP="003D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2. Порядок исполнения Гарантом обязательств по Гарантии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В письменном требовании должны быть указаны:</w:t>
      </w:r>
    </w:p>
    <w:p w:rsidR="00BB366B" w:rsidRPr="00BB366B" w:rsidRDefault="00BB366B" w:rsidP="001C6B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сумма просроченных неисполненных гарантированных обязательств;</w:t>
      </w:r>
    </w:p>
    <w:p w:rsidR="00BB366B" w:rsidRPr="00BB366B" w:rsidRDefault="00BB366B" w:rsidP="001C6B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основание для требования Бенефициара и платежа Гаранта в виде ссылок на Гарантию и Кредитный договор;</w:t>
      </w:r>
    </w:p>
    <w:p w:rsidR="00BB366B" w:rsidRPr="00BB366B" w:rsidRDefault="00BB366B" w:rsidP="001C6B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соблюдение </w:t>
      </w:r>
      <w:proofErr w:type="spellStart"/>
      <w:r w:rsidRPr="00BB366B">
        <w:rPr>
          <w:rFonts w:ascii="Times New Roman" w:hAnsi="Times New Roman" w:cs="Times New Roman"/>
          <w:sz w:val="20"/>
          <w:szCs w:val="20"/>
        </w:rPr>
        <w:t>субсидиарности</w:t>
      </w:r>
      <w:proofErr w:type="spellEnd"/>
      <w:r w:rsidRPr="00BB366B">
        <w:rPr>
          <w:rFonts w:ascii="Times New Roman" w:hAnsi="Times New Roman" w:cs="Times New Roman"/>
          <w:sz w:val="20"/>
          <w:szCs w:val="20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BB366B" w:rsidRPr="00BB366B" w:rsidRDefault="00BB366B" w:rsidP="001C6B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платежные реквизиты Бенефициара.</w:t>
      </w:r>
    </w:p>
    <w:p w:rsidR="00BB366B" w:rsidRPr="00BB366B" w:rsidRDefault="00BB366B" w:rsidP="001C6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Документы, прилагающиеся к требованию:</w:t>
      </w:r>
    </w:p>
    <w:p w:rsidR="00BB366B" w:rsidRPr="00BB366B" w:rsidRDefault="00BB366B" w:rsidP="001C6B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выписки по ссудным счетам Принципала на день, следующий за расчетным днем;</w:t>
      </w:r>
    </w:p>
    <w:p w:rsidR="00BB366B" w:rsidRPr="00BB366B" w:rsidRDefault="00BB366B" w:rsidP="001C6B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расчеты, подтверждающие размер просроченного непогашенного кредита (основного долга);</w:t>
      </w:r>
    </w:p>
    <w:p w:rsidR="00BB366B" w:rsidRPr="00BB366B" w:rsidRDefault="00BB366B" w:rsidP="001C6B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BB366B" w:rsidRPr="00BB366B" w:rsidRDefault="00BB366B" w:rsidP="001C6B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копия ответа Принципала на указанное обращение (при наличии такового).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2.2. Датой предъявления требования к Гаранту считается дата его поступления к Гаранту.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его поступления.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2.4. Требование Бенефициара признается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необоснованным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и Гарант отказывает Бенефициару в удовлетворении его требования в следующих случаях:</w:t>
      </w:r>
    </w:p>
    <w:p w:rsidR="00BB366B" w:rsidRPr="00BB366B" w:rsidRDefault="00BB366B" w:rsidP="00BB36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требование предъявлено по окончании определенного в Гарантии срока;</w:t>
      </w:r>
    </w:p>
    <w:p w:rsidR="00BB366B" w:rsidRPr="00BB366B" w:rsidRDefault="00BB366B" w:rsidP="00BB36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требование или приложенные к нему документы не соответствуют условиям Гарантии;</w:t>
      </w:r>
    </w:p>
    <w:p w:rsidR="00BB366B" w:rsidRPr="00BB366B" w:rsidRDefault="00BB366B" w:rsidP="00BB36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Бенефициар отказался принять надлежащее исполнение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инципала, предложенное Принципалом или третьими лицами.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2.5. В случае отказа признания требований Бенефициара 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обоснованными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3D6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BB366B">
        <w:rPr>
          <w:rFonts w:ascii="Times New Roman" w:hAnsi="Times New Roman" w:cs="Times New Roman"/>
          <w:b/>
          <w:sz w:val="20"/>
          <w:szCs w:val="20"/>
        </w:rPr>
        <w:t>3. Иные условия Гарантии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</w:t>
      </w:r>
      <w:r w:rsidR="00213046">
        <w:rPr>
          <w:rFonts w:ascii="Times New Roman" w:hAnsi="Times New Roman" w:cs="Times New Roman"/>
          <w:sz w:val="20"/>
          <w:szCs w:val="20"/>
        </w:rPr>
        <w:t>Махошевское</w:t>
      </w:r>
      <w:r w:rsidRPr="00BB366B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3D6C3D">
        <w:rPr>
          <w:rFonts w:ascii="Times New Roman" w:hAnsi="Times New Roman" w:cs="Times New Roman"/>
          <w:sz w:val="20"/>
          <w:szCs w:val="20"/>
        </w:rPr>
        <w:t>Мостовского района</w:t>
      </w:r>
      <w:r w:rsidRPr="00BB366B">
        <w:rPr>
          <w:rFonts w:ascii="Times New Roman" w:hAnsi="Times New Roman" w:cs="Times New Roman"/>
          <w:sz w:val="20"/>
          <w:szCs w:val="20"/>
        </w:rPr>
        <w:t>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3.3. Гарантия может быть отозвана Гарантом в случаях:</w:t>
      </w:r>
    </w:p>
    <w:p w:rsidR="00BB366B" w:rsidRPr="00BB366B" w:rsidRDefault="00BB366B" w:rsidP="001C6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BB366B" w:rsidRPr="00BB366B" w:rsidRDefault="00BB366B" w:rsidP="001C6B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3.4. Уведомление об отзыве Гарантии направляется Принципалу и Бенефициару одновременно.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3.5. Обязательство Гаранта перед Бенефициаром по Гарантии прекращается:</w:t>
      </w:r>
    </w:p>
    <w:p w:rsidR="00BB366B" w:rsidRPr="00BB366B" w:rsidRDefault="00BB366B" w:rsidP="001C6B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уплатой Гарантом Бенефициару суммы, определенной Гарантией;</w:t>
      </w:r>
    </w:p>
    <w:p w:rsidR="00BB366B" w:rsidRPr="00BB366B" w:rsidRDefault="00BB366B" w:rsidP="001C6B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истечением определенного в Гарантии срока, на который она выдана;</w:t>
      </w:r>
    </w:p>
    <w:p w:rsidR="00BB366B" w:rsidRPr="00BB366B" w:rsidRDefault="00BB366B" w:rsidP="001C6B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lastRenderedPageBreak/>
        <w:t>в случае исполнения в полном объеме Принципалом или третьими лицами обязатель</w:t>
      </w:r>
      <w:proofErr w:type="gramStart"/>
      <w:r w:rsidRPr="00BB366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B366B">
        <w:rPr>
          <w:rFonts w:ascii="Times New Roman" w:hAnsi="Times New Roman" w:cs="Times New Roman"/>
          <w:sz w:val="20"/>
          <w:szCs w:val="20"/>
        </w:rPr>
        <w:t>инципала, обеспеченных Гарантией;</w:t>
      </w:r>
    </w:p>
    <w:p w:rsidR="00BB366B" w:rsidRPr="00BB366B" w:rsidRDefault="00BB366B" w:rsidP="001C6B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BB366B" w:rsidRPr="00BB366B" w:rsidRDefault="00BB366B" w:rsidP="001C6B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если обязательство Принципала, в обеспечение которого предоставлена Гарантия, не возникло.</w:t>
      </w:r>
    </w:p>
    <w:p w:rsidR="00BB366B" w:rsidRPr="00BB366B" w:rsidRDefault="00BB366B" w:rsidP="001C6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Гарантия составлена в двух подлинных экземплярах.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ГАРАНТ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B366B" w:rsidRPr="00BB366B" w:rsidRDefault="00BB366B" w:rsidP="00BB3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B366B">
        <w:rPr>
          <w:rFonts w:ascii="Times New Roman" w:hAnsi="Times New Roman" w:cs="Times New Roman"/>
          <w:sz w:val="20"/>
          <w:szCs w:val="20"/>
        </w:rPr>
        <w:t>М.П.</w:t>
      </w:r>
    </w:p>
    <w:p w:rsidR="00F452B1" w:rsidRPr="00BB366B" w:rsidRDefault="00F452B1" w:rsidP="00B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E9" w:rsidRDefault="00F468E9" w:rsidP="00BB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BA3" w:rsidRPr="001C6BA3" w:rsidRDefault="001C6BA3" w:rsidP="00BB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формированию бюджета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Н.С.Грюкова</w:t>
      </w:r>
      <w:proofErr w:type="spellEnd"/>
    </w:p>
    <w:p w:rsidR="001C6BA3" w:rsidRPr="00BB366B" w:rsidRDefault="001C6BA3" w:rsidP="00BB366B">
      <w:pPr>
        <w:spacing w:after="0" w:line="240" w:lineRule="auto"/>
        <w:rPr>
          <w:rFonts w:ascii="Times New Roman" w:hAnsi="Times New Roman" w:cs="Times New Roman"/>
        </w:rPr>
      </w:pPr>
    </w:p>
    <w:sectPr w:rsidR="001C6BA3" w:rsidRPr="00BB366B" w:rsidSect="00213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3F8609F"/>
    <w:multiLevelType w:val="hybridMultilevel"/>
    <w:tmpl w:val="FF285DFC"/>
    <w:lvl w:ilvl="0" w:tplc="86D881C8">
      <w:start w:val="3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2B1"/>
    <w:rsid w:val="00094E72"/>
    <w:rsid w:val="0009666A"/>
    <w:rsid w:val="00105FCC"/>
    <w:rsid w:val="001560D2"/>
    <w:rsid w:val="0017709F"/>
    <w:rsid w:val="00191401"/>
    <w:rsid w:val="001A266D"/>
    <w:rsid w:val="001C6BA3"/>
    <w:rsid w:val="001D690A"/>
    <w:rsid w:val="00213046"/>
    <w:rsid w:val="00221035"/>
    <w:rsid w:val="00243C65"/>
    <w:rsid w:val="00277031"/>
    <w:rsid w:val="002D00FC"/>
    <w:rsid w:val="003A4385"/>
    <w:rsid w:val="003D04E5"/>
    <w:rsid w:val="003D6C3D"/>
    <w:rsid w:val="004078D2"/>
    <w:rsid w:val="0041244C"/>
    <w:rsid w:val="004315C4"/>
    <w:rsid w:val="004D7775"/>
    <w:rsid w:val="00527BD1"/>
    <w:rsid w:val="00677AAA"/>
    <w:rsid w:val="006D47DA"/>
    <w:rsid w:val="006E4A69"/>
    <w:rsid w:val="006E77DC"/>
    <w:rsid w:val="0071319B"/>
    <w:rsid w:val="007A2B8D"/>
    <w:rsid w:val="007B2EB9"/>
    <w:rsid w:val="008417A5"/>
    <w:rsid w:val="008B0B19"/>
    <w:rsid w:val="008D27EE"/>
    <w:rsid w:val="009467C2"/>
    <w:rsid w:val="0096327D"/>
    <w:rsid w:val="009907BE"/>
    <w:rsid w:val="009D22DD"/>
    <w:rsid w:val="009D698B"/>
    <w:rsid w:val="00A11D1E"/>
    <w:rsid w:val="00A25CC3"/>
    <w:rsid w:val="00A70F73"/>
    <w:rsid w:val="00B64EF3"/>
    <w:rsid w:val="00B9646F"/>
    <w:rsid w:val="00BB297A"/>
    <w:rsid w:val="00BB366B"/>
    <w:rsid w:val="00BD22B1"/>
    <w:rsid w:val="00C00F2C"/>
    <w:rsid w:val="00C6529C"/>
    <w:rsid w:val="00C86C0C"/>
    <w:rsid w:val="00C8794B"/>
    <w:rsid w:val="00D118E4"/>
    <w:rsid w:val="00D120AC"/>
    <w:rsid w:val="00DE2542"/>
    <w:rsid w:val="00DF6E7D"/>
    <w:rsid w:val="00E15B7B"/>
    <w:rsid w:val="00EA46BD"/>
    <w:rsid w:val="00ED4FE2"/>
    <w:rsid w:val="00F02301"/>
    <w:rsid w:val="00F04E08"/>
    <w:rsid w:val="00F07B17"/>
    <w:rsid w:val="00F26E77"/>
    <w:rsid w:val="00F37A55"/>
    <w:rsid w:val="00F452B1"/>
    <w:rsid w:val="00F468E9"/>
    <w:rsid w:val="00F82EEF"/>
    <w:rsid w:val="00FB361D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9"/>
  </w:style>
  <w:style w:type="paragraph" w:styleId="3">
    <w:name w:val="heading 3"/>
    <w:basedOn w:val="a"/>
    <w:next w:val="a"/>
    <w:link w:val="30"/>
    <w:qFormat/>
    <w:rsid w:val="00BB36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2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452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B366B"/>
    <w:rPr>
      <w:rFonts w:ascii="Arial" w:eastAsia="Times New Roman" w:hAnsi="Arial" w:cs="Arial"/>
      <w:b/>
      <w:bCs/>
      <w:sz w:val="26"/>
      <w:szCs w:val="26"/>
    </w:rPr>
  </w:style>
  <w:style w:type="paragraph" w:styleId="a7">
    <w:name w:val="Normal (Web)"/>
    <w:basedOn w:val="a"/>
    <w:rsid w:val="00B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B3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66B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rsid w:val="00BB366B"/>
    <w:rPr>
      <w:color w:val="0000FF"/>
      <w:u w:val="single"/>
    </w:rPr>
  </w:style>
  <w:style w:type="paragraph" w:customStyle="1" w:styleId="tekstob">
    <w:name w:val="tekstob"/>
    <w:basedOn w:val="a"/>
    <w:rsid w:val="00B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2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6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6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0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49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12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816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1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7882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833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597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7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44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7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8925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7859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2904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8313">
                                          <w:marLeft w:val="30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F87BE20D91511617AF14DF9F244A7E7C02CF2333A39714C665F3D67DT3wCL" TargetMode="External"/><Relationship Id="rId13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rasporyazheniya_administratcij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ilozheniya_k_resheniyam_i_dogovora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informatcionnie_se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765AD92B27B49F2091F87BE20D91511617AF14DF9F244A7E7C02CF2333A39714C665F3D67BT3wFL" TargetMode="External"/><Relationship Id="rId14" Type="http://schemas.openxmlformats.org/officeDocument/2006/relationships/hyperlink" Target="consultantplus://offline/ref=5B32158F44D3205E47D7F7CC0A8C813C9CE4A0943755225364EC94FA4Dy6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6BA7-486A-4A6B-8BEC-22FC39E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23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2016-06-30T06:48:00Z</cp:lastPrinted>
  <dcterms:created xsi:type="dcterms:W3CDTF">2016-06-05T10:07:00Z</dcterms:created>
  <dcterms:modified xsi:type="dcterms:W3CDTF">2016-07-26T13:04:00Z</dcterms:modified>
</cp:coreProperties>
</file>