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C62CDB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C62CDB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E88" w:rsidRDefault="009559DD" w:rsidP="00C5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правовых актов», Постановлением  Правительства РФ от 26 февраля 2010 года №96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>, Постановлением главы администраци</w:t>
      </w:r>
      <w:proofErr w:type="gramStart"/>
      <w:r w:rsidR="00443FB3">
        <w:rPr>
          <w:sz w:val="28"/>
          <w:szCs w:val="28"/>
        </w:rPr>
        <w:t>и(</w:t>
      </w:r>
      <w:proofErr w:type="gramEnd"/>
      <w:r w:rsidR="00443FB3">
        <w:rPr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>
        <w:rPr>
          <w:sz w:val="28"/>
          <w:szCs w:val="28"/>
        </w:rPr>
        <w:t>коррупциогенность</w:t>
      </w:r>
      <w:proofErr w:type="spellEnd"/>
      <w:r w:rsidR="00443FB3">
        <w:rPr>
          <w:sz w:val="28"/>
          <w:szCs w:val="28"/>
        </w:rPr>
        <w:t>», Постановлением администрации   Переправненского сельского поселения от</w:t>
      </w:r>
      <w:r w:rsidR="002D0B70">
        <w:rPr>
          <w:sz w:val="28"/>
          <w:szCs w:val="28"/>
        </w:rPr>
        <w:t xml:space="preserve"> 16 марта 2011 года </w:t>
      </w:r>
      <w:r w:rsidR="00443FB3">
        <w:rPr>
          <w:sz w:val="28"/>
          <w:szCs w:val="28"/>
        </w:rPr>
        <w:t xml:space="preserve"> № </w:t>
      </w:r>
      <w:r w:rsidR="002D0B70">
        <w:rPr>
          <w:sz w:val="28"/>
          <w:szCs w:val="28"/>
        </w:rPr>
        <w:t>41 «</w:t>
      </w:r>
      <w:proofErr w:type="gramStart"/>
      <w:r w:rsidR="002D0B70">
        <w:rPr>
          <w:sz w:val="28"/>
          <w:szCs w:val="28"/>
        </w:rPr>
        <w:t>Об</w:t>
      </w:r>
      <w:proofErr w:type="gramEnd"/>
      <w:r w:rsidR="002D0B70" w:rsidRPr="002D0B70">
        <w:rPr>
          <w:sz w:val="28"/>
          <w:szCs w:val="28"/>
        </w:rPr>
        <w:t xml:space="preserve"> </w:t>
      </w:r>
      <w:proofErr w:type="spellStart"/>
      <w:r w:rsidR="002D0B70">
        <w:rPr>
          <w:sz w:val="28"/>
          <w:szCs w:val="28"/>
        </w:rPr>
        <w:t>антикоррупционной</w:t>
      </w:r>
      <w:proofErr w:type="spellEnd"/>
      <w:r w:rsidR="002D0B70">
        <w:rPr>
          <w:sz w:val="28"/>
          <w:szCs w:val="28"/>
        </w:rPr>
        <w:t xml:space="preserve"> экспертизе нормативных правовых актов и проектов</w:t>
      </w:r>
      <w:r w:rsidR="002D0B70" w:rsidRPr="009559DD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нормативных правовых актов администрации Переправненского сельского поселения»</w:t>
      </w:r>
      <w:r w:rsidR="00443FB3">
        <w:rPr>
          <w:sz w:val="28"/>
          <w:szCs w:val="28"/>
        </w:rPr>
        <w:t xml:space="preserve"> проведена экспертиза</w:t>
      </w:r>
      <w:r w:rsidR="002D0B70">
        <w:rPr>
          <w:sz w:val="28"/>
          <w:szCs w:val="28"/>
        </w:rPr>
        <w:t>:</w:t>
      </w:r>
    </w:p>
    <w:p w:rsidR="00C62CDB" w:rsidRPr="00C62CDB" w:rsidRDefault="00C54E88" w:rsidP="00C62CDB">
      <w:pPr>
        <w:pStyle w:val="1"/>
        <w:spacing w:line="240" w:lineRule="auto"/>
        <w:rPr>
          <w:snapToGrid w:val="0"/>
          <w:szCs w:val="28"/>
        </w:rPr>
      </w:pPr>
      <w:r>
        <w:rPr>
          <w:szCs w:val="28"/>
        </w:rPr>
        <w:t xml:space="preserve">решения Совета Переправненского сельского поселения от </w:t>
      </w:r>
      <w:r w:rsidR="00C62CDB">
        <w:rPr>
          <w:szCs w:val="28"/>
        </w:rPr>
        <w:t>24.12.2015</w:t>
      </w:r>
      <w:r>
        <w:rPr>
          <w:szCs w:val="28"/>
        </w:rPr>
        <w:t xml:space="preserve"> года №</w:t>
      </w:r>
      <w:r w:rsidR="00C62CDB">
        <w:rPr>
          <w:szCs w:val="28"/>
        </w:rPr>
        <w:t>61</w:t>
      </w:r>
      <w:r>
        <w:rPr>
          <w:szCs w:val="28"/>
        </w:rPr>
        <w:t xml:space="preserve"> «</w:t>
      </w:r>
      <w:r w:rsidR="00C62CDB" w:rsidRPr="00C62CDB">
        <w:rPr>
          <w:snapToGrid w:val="0"/>
          <w:szCs w:val="28"/>
        </w:rPr>
        <w:t xml:space="preserve">О бюджете Переправненского сельского поселения Мостовского района </w:t>
      </w:r>
    </w:p>
    <w:p w:rsidR="00B73280" w:rsidRPr="00B73280" w:rsidRDefault="00C62CDB" w:rsidP="00C62CDB">
      <w:pPr>
        <w:pStyle w:val="1"/>
        <w:spacing w:line="240" w:lineRule="auto"/>
        <w:rPr>
          <w:snapToGrid w:val="0"/>
          <w:szCs w:val="28"/>
        </w:rPr>
      </w:pPr>
      <w:r w:rsidRPr="00C62CDB">
        <w:rPr>
          <w:snapToGrid w:val="0"/>
          <w:szCs w:val="28"/>
        </w:rPr>
        <w:t xml:space="preserve">на 2016 год </w:t>
      </w:r>
      <w:r w:rsidR="00B73280" w:rsidRPr="00B73280">
        <w:rPr>
          <w:snapToGrid w:val="0"/>
          <w:szCs w:val="28"/>
        </w:rPr>
        <w:t>»</w:t>
      </w: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F0899"/>
    <w:rsid w:val="002D0B70"/>
    <w:rsid w:val="00443FB3"/>
    <w:rsid w:val="005A6CBF"/>
    <w:rsid w:val="00616FF5"/>
    <w:rsid w:val="00652C33"/>
    <w:rsid w:val="008C5CBF"/>
    <w:rsid w:val="00940D2D"/>
    <w:rsid w:val="009559DD"/>
    <w:rsid w:val="00B73280"/>
    <w:rsid w:val="00BD764C"/>
    <w:rsid w:val="00C54E88"/>
    <w:rsid w:val="00C62CDB"/>
    <w:rsid w:val="00E6641C"/>
    <w:rsid w:val="00E8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2015-06-03T11:59:00Z</dcterms:created>
  <dcterms:modified xsi:type="dcterms:W3CDTF">2016-01-14T11:43:00Z</dcterms:modified>
</cp:coreProperties>
</file>