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CE" w:rsidRDefault="00EA69CE" w:rsidP="00EA69C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6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Сводный отчет</w:t>
      </w:r>
      <w:r w:rsidRPr="00EA6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результатах проведения публичных консультаций по проекту нормативного правового акта</w:t>
      </w:r>
    </w:p>
    <w:p w:rsidR="007477DA" w:rsidRPr="002C4729" w:rsidRDefault="007477DA" w:rsidP="00EA69C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5175" w:rsidRPr="007477DA" w:rsidRDefault="003D5175" w:rsidP="007477D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информация</w:t>
      </w:r>
    </w:p>
    <w:p w:rsidR="007477DA" w:rsidRPr="003D5175" w:rsidRDefault="007477DA" w:rsidP="007477DA">
      <w:pPr>
        <w:pStyle w:val="a3"/>
        <w:widowControl w:val="0"/>
        <w:autoSpaceDE w:val="0"/>
        <w:autoSpaceDN w:val="0"/>
        <w:adjustRightInd w:val="0"/>
        <w:spacing w:before="108" w:after="108" w:line="240" w:lineRule="auto"/>
        <w:ind w:left="49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A69CE" w:rsidRPr="00891D60" w:rsidRDefault="00EA69CE" w:rsidP="00DD4486">
      <w:pPr>
        <w:pStyle w:val="a3"/>
        <w:numPr>
          <w:ilvl w:val="1"/>
          <w:numId w:val="1"/>
        </w:numPr>
        <w:ind w:left="0" w:righ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Регулирующий орган: управление экономики, инвестиций, туризма, торговли и сферы услуг администрации муниципального образования</w:t>
      </w:r>
      <w:r w:rsidR="00891D60" w:rsidRPr="0089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Мостовский район.</w:t>
      </w:r>
    </w:p>
    <w:p w:rsidR="00891D60" w:rsidRPr="00891D60" w:rsidRDefault="00891D60" w:rsidP="00DD4486">
      <w:pPr>
        <w:pStyle w:val="a3"/>
        <w:numPr>
          <w:ilvl w:val="1"/>
          <w:numId w:val="1"/>
        </w:numPr>
        <w:ind w:left="0" w:righ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1D6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 наименование проекта нормативного правового акта:</w:t>
      </w:r>
      <w:r w:rsidRPr="00891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91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Мостовский район «Об установлении предельного размера выплаты авансовых платежей при осуществлении закупок для обеспечения муниципальных нужд муниципального образования Мостовский район, а также предельного размера оплаты каждой поставки товара (этапа  выполнения работ, оказания услуг) для обеспечения муниципальных нужд муниципального образования Мостовский район в рамках реализации постановления Правительства Российской Федерации</w:t>
      </w:r>
      <w:proofErr w:type="gramEnd"/>
      <w:r w:rsidRPr="0089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 марта 2016 года № 182 «О случаях и об условиях, при кото</w:t>
      </w:r>
      <w:r w:rsidR="00DD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рых в 2016 году заказчик вправе не устанавливать требование обеспечения </w:t>
      </w:r>
      <w:r w:rsidRPr="00891D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сполнения контракта в извещении об осуществлении </w:t>
      </w:r>
      <w:r w:rsidRPr="00891D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 и (или) проекте контракта»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0D1E" w:rsidRPr="00FA0D1E" w:rsidRDefault="00891D60" w:rsidP="00DD4486">
      <w:pPr>
        <w:pStyle w:val="a3"/>
        <w:numPr>
          <w:ilvl w:val="1"/>
          <w:numId w:val="1"/>
        </w:numPr>
        <w:ind w:left="0" w:right="-142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D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Предполагаемая дата вступления в силу нормативного правового акта: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со дня его официального опубликования.</w:t>
      </w:r>
    </w:p>
    <w:p w:rsidR="00891D60" w:rsidRPr="00540405" w:rsidRDefault="00FA0D1E" w:rsidP="00540405">
      <w:pPr>
        <w:pStyle w:val="a3"/>
        <w:numPr>
          <w:ilvl w:val="1"/>
          <w:numId w:val="1"/>
        </w:numPr>
        <w:ind w:left="0" w:right="-142" w:firstLine="0"/>
        <w:jc w:val="both"/>
      </w:pPr>
      <w:r w:rsidRPr="005404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проблемы, на решение которой направлено предлагаемое правовое регулирование:</w:t>
      </w:r>
      <w:r w:rsidR="00540405" w:rsidRPr="00540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отвлечение денежных средств из бюджета участников закупок, уменьшение количества потенциальных участников конкурсных процедур</w:t>
      </w:r>
      <w:r w:rsidR="00540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FA0D1E" w:rsidRPr="00FA0D1E" w:rsidRDefault="00FA0D1E" w:rsidP="00540405">
      <w:pPr>
        <w:pStyle w:val="a3"/>
        <w:numPr>
          <w:ilvl w:val="1"/>
          <w:numId w:val="1"/>
        </w:numPr>
        <w:ind w:left="0" w:righ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описание целей предлагаемого правового регулирования: </w:t>
      </w:r>
      <w:r w:rsidR="005404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40405" w:rsidRPr="0054040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благоприятных условий для максимальной конкуренции участников закупок</w:t>
      </w:r>
      <w:r w:rsidR="00540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0D1E" w:rsidRPr="00FA0D1E" w:rsidRDefault="00FA0D1E" w:rsidP="00DD4486">
      <w:pPr>
        <w:pStyle w:val="a3"/>
        <w:numPr>
          <w:ilvl w:val="1"/>
          <w:numId w:val="1"/>
        </w:numPr>
        <w:ind w:left="0" w:right="-142" w:firstLine="0"/>
        <w:jc w:val="both"/>
      </w:pPr>
      <w:r w:rsidRPr="00FA0D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содержания предлагаемого правового регулирования: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D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предельного</w:t>
      </w:r>
      <w:r w:rsidRPr="00FA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авансовых платежей </w:t>
      </w:r>
      <w:proofErr w:type="gramStart"/>
      <w:r w:rsidRPr="00FA0D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FA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0D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proofErr w:type="gramEnd"/>
      <w:r w:rsidRPr="00FA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для обеспечения муниципальных нужд муниципального образования Мостовский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0D1E" w:rsidRPr="00FA0D1E" w:rsidRDefault="00FA0D1E" w:rsidP="007477DA">
      <w:pPr>
        <w:pStyle w:val="a3"/>
        <w:numPr>
          <w:ilvl w:val="1"/>
          <w:numId w:val="1"/>
        </w:numPr>
        <w:ind w:right="-142"/>
        <w:jc w:val="both"/>
      </w:pPr>
      <w:r w:rsidRPr="00FA0D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исполнителя в регулирующем органе:</w:t>
      </w:r>
    </w:p>
    <w:p w:rsidR="00FA0D1E" w:rsidRDefault="00FA0D1E" w:rsidP="00DD4486">
      <w:pPr>
        <w:pStyle w:val="a3"/>
        <w:ind w:left="0" w:right="-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ФИО: </w:t>
      </w:r>
      <w:r w:rsidRPr="00FA0D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Галич Виталий Николаевич</w:t>
      </w:r>
    </w:p>
    <w:p w:rsidR="00FA0D1E" w:rsidRDefault="00FA0D1E" w:rsidP="00DD4486">
      <w:pPr>
        <w:pStyle w:val="a3"/>
        <w:ind w:left="0" w:righ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>
        <w:t xml:space="preserve"> </w:t>
      </w:r>
      <w:r w:rsidRPr="003D5175">
        <w:rPr>
          <w:rFonts w:ascii="Times New Roman" w:hAnsi="Times New Roman" w:cs="Times New Roman"/>
          <w:sz w:val="28"/>
          <w:szCs w:val="28"/>
          <w:u w:val="single"/>
        </w:rPr>
        <w:t xml:space="preserve">начальник отдела закупок управления </w:t>
      </w:r>
      <w:r w:rsidR="003D5175" w:rsidRPr="003D5175">
        <w:rPr>
          <w:rFonts w:ascii="Times New Roman" w:hAnsi="Times New Roman" w:cs="Times New Roman"/>
          <w:sz w:val="28"/>
          <w:szCs w:val="28"/>
          <w:u w:val="single"/>
        </w:rPr>
        <w:t>экономики, инвестиций, туризма, торговли и сферы услуг администрации муниципального образования Мостовский район.</w:t>
      </w:r>
    </w:p>
    <w:p w:rsidR="003D5175" w:rsidRDefault="003D5175" w:rsidP="00DD4486">
      <w:pPr>
        <w:pStyle w:val="a3"/>
        <w:ind w:left="0" w:righ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5175">
        <w:rPr>
          <w:rFonts w:ascii="Times New Roman" w:hAnsi="Times New Roman" w:cs="Times New Roman"/>
          <w:sz w:val="28"/>
          <w:szCs w:val="28"/>
        </w:rPr>
        <w:t>Тел.: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175">
        <w:rPr>
          <w:rFonts w:ascii="Times New Roman" w:hAnsi="Times New Roman" w:cs="Times New Roman"/>
          <w:sz w:val="28"/>
          <w:szCs w:val="28"/>
          <w:u w:val="single"/>
        </w:rPr>
        <w:t>8(86192) 5-30-82,5-43-28</w:t>
      </w:r>
    </w:p>
    <w:p w:rsidR="003D5175" w:rsidRDefault="003D5175" w:rsidP="00DD4486">
      <w:pPr>
        <w:pStyle w:val="a3"/>
        <w:ind w:left="0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175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почты: </w:t>
      </w:r>
      <w:hyperlink r:id="rId8" w:history="1">
        <w:r w:rsidRPr="003D517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economy</w:t>
        </w:r>
        <w:r w:rsidRPr="003D517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Pr="003D517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most</w:t>
        </w:r>
        <w:r w:rsidRPr="003D517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Pr="003D517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3D517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3D517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D51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3A99" w:rsidRDefault="00293A99" w:rsidP="007477DA">
      <w:pPr>
        <w:pStyle w:val="a3"/>
        <w:ind w:left="495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3A99" w:rsidRPr="00493082" w:rsidRDefault="00293A99" w:rsidP="00493082">
      <w:pPr>
        <w:pStyle w:val="a3"/>
        <w:numPr>
          <w:ilvl w:val="0"/>
          <w:numId w:val="1"/>
        </w:numPr>
        <w:ind w:righ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3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проблемы, на решение которой направлено предлагаемое правовое регулирование:</w:t>
      </w:r>
    </w:p>
    <w:p w:rsidR="00DD4486" w:rsidRDefault="00DD4486" w:rsidP="00DD4486">
      <w:pPr>
        <w:pStyle w:val="a3"/>
        <w:ind w:left="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245" w:rsidRDefault="00DD4486" w:rsidP="00D73245">
      <w:pPr>
        <w:pStyle w:val="a3"/>
        <w:ind w:left="0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Формулировка проблемы: </w:t>
      </w:r>
    </w:p>
    <w:p w:rsidR="00493082" w:rsidRDefault="00DD4486" w:rsidP="000C6E2A">
      <w:pPr>
        <w:pStyle w:val="a3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D448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точнение размера процента выплаты авансовых платежей от цены контракта, а также размера процента оплаты от цены каждой поставки товара (этапа выполнения работ, оказания услуг) в случае если заказчик не установил требование обеспечения исполнения контракта на поставку товаров, выполнение работ, оказание услуг для обеспечения муниципальных нужд муниципального образования Мостовский район  в извещении об осуществлении закупки и (или) проекте контракта.</w:t>
      </w:r>
      <w:proofErr w:type="gramEnd"/>
    </w:p>
    <w:p w:rsidR="00DD4486" w:rsidRPr="00DD4486" w:rsidRDefault="00DD4486" w:rsidP="00D73245">
      <w:pPr>
        <w:pStyle w:val="a3"/>
        <w:ind w:left="0" w:righ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</w:t>
      </w:r>
      <w:r w:rsidR="00272596" w:rsidRPr="0027259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272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175" w:rsidRPr="00293A99" w:rsidRDefault="00D73245" w:rsidP="00D73245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практический опыт работы администрации муниципального образования Мостовский район  в сфере закупок товаров, работ, услуг для обеспечения муниципальных нужд, установление в Законе № 44-ФЗ требования об обеспечении исполнения контракта заказчиком.</w:t>
      </w:r>
    </w:p>
    <w:p w:rsidR="003D5175" w:rsidRDefault="00D73245" w:rsidP="00D73245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45">
        <w:rPr>
          <w:rFonts w:ascii="Times New Roman" w:hAnsi="Times New Roman" w:cs="Times New Roman"/>
          <w:color w:val="000000" w:themeColor="text1"/>
          <w:sz w:val="28"/>
          <w:szCs w:val="28"/>
        </w:rPr>
        <w:t>2.3. Субъекты общественных отношений, заинтересованные в устранении проблемы, их количественная оценка: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поставщики (подрядчики, </w:t>
      </w:r>
      <w:r w:rsidR="005D267E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исполнители) товаров (работ, услуг) для заказчиков муниципального образования Мостовский район около 200.</w:t>
      </w:r>
    </w:p>
    <w:p w:rsidR="005D267E" w:rsidRDefault="00E65155" w:rsidP="00D73245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5155">
        <w:rPr>
          <w:rFonts w:ascii="Times New Roman" w:hAnsi="Times New Roman" w:cs="Times New Roman"/>
          <w:color w:val="000000" w:themeColor="text1"/>
          <w:sz w:val="28"/>
          <w:szCs w:val="28"/>
        </w:rPr>
        <w:t>2.4. Характеристика негативных эффектов, возникающих в связи с наличием проблемы, их количественная оценка: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отвлечение денежных средств из бюджета участников закупок, уменьшение количества потенциальных участников конкурсных процедур.</w:t>
      </w:r>
    </w:p>
    <w:p w:rsidR="00C35EFB" w:rsidRDefault="00C35EFB" w:rsidP="00D73245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5155" w:rsidRDefault="00E65155" w:rsidP="00D73245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5155">
        <w:rPr>
          <w:rFonts w:ascii="Times New Roman" w:hAnsi="Times New Roman" w:cs="Times New Roman"/>
          <w:color w:val="000000" w:themeColor="text1"/>
          <w:sz w:val="28"/>
          <w:szCs w:val="28"/>
        </w:rPr>
        <w:t>2.5. Причины возникновения проблемы и факторы, поддерживающие ее существование: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статьи 96 в Законе 44-ФЗ в части обязанности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заказчика установления обеспечения исполнения контракта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5EFB" w:rsidRDefault="00C35EFB" w:rsidP="00D73245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5155" w:rsidRDefault="00E65155" w:rsidP="00D7324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777E">
        <w:rPr>
          <w:rFonts w:ascii="Times New Roman" w:hAnsi="Times New Roman" w:cs="Times New Roman"/>
          <w:sz w:val="28"/>
          <w:szCs w:val="28"/>
        </w:rPr>
        <w:t>2.6. Причины невозможности решения проблемы участниками соответствующих отношений самостоятельно, без вмешательства государства:</w:t>
      </w:r>
      <w:r>
        <w:rPr>
          <w:rFonts w:ascii="Times New Roman" w:hAnsi="Times New Roman" w:cs="Times New Roman"/>
          <w:sz w:val="28"/>
          <w:szCs w:val="28"/>
        </w:rPr>
        <w:t xml:space="preserve"> требования в части обязанности </w:t>
      </w:r>
      <w:proofErr w:type="gramStart"/>
      <w:r w:rsidR="00FC2D78">
        <w:rPr>
          <w:rFonts w:ascii="Times New Roman" w:hAnsi="Times New Roman" w:cs="Times New Roman"/>
          <w:sz w:val="28"/>
          <w:szCs w:val="28"/>
        </w:rPr>
        <w:t>заказчика установления обеспечения исполнителя контракта</w:t>
      </w:r>
      <w:proofErr w:type="gramEnd"/>
      <w:r w:rsidR="00FC2D78">
        <w:rPr>
          <w:rFonts w:ascii="Times New Roman" w:hAnsi="Times New Roman" w:cs="Times New Roman"/>
          <w:sz w:val="28"/>
          <w:szCs w:val="28"/>
        </w:rPr>
        <w:t xml:space="preserve"> регламентированные в статье 96 Закона 44-ФЗ.</w:t>
      </w:r>
    </w:p>
    <w:p w:rsidR="00C35EFB" w:rsidRDefault="00C35EFB" w:rsidP="00D7324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C2D78" w:rsidRDefault="00FC2D78" w:rsidP="00D73245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Опыт решения </w:t>
      </w:r>
      <w:proofErr w:type="gramStart"/>
      <w:r w:rsidRPr="00FC2D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аналогичных проблем</w:t>
      </w:r>
      <w:proofErr w:type="gramEnd"/>
      <w:r w:rsidRPr="00FC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других субъектах Российской Федерации, иностранных государствах: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2D78" w:rsidRDefault="00FC2D78" w:rsidP="00D73245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утверждение нормативно правовых актов в других субъектах Российской Федерации.</w:t>
      </w:r>
    </w:p>
    <w:p w:rsidR="00C35EFB" w:rsidRDefault="00C35EFB" w:rsidP="00D73245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78" w:rsidRDefault="00FC2D78" w:rsidP="00D73245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78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Источники данных: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324F" w:rsidRDefault="00EF324F" w:rsidP="00EF324F">
      <w:pPr>
        <w:pStyle w:val="a3"/>
        <w:ind w:left="0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Официальные сайты субъектов Российской Федерации в информационно телекоммуникационной сети «Интернет».</w:t>
      </w:r>
    </w:p>
    <w:p w:rsidR="00C35EFB" w:rsidRDefault="00C35EFB" w:rsidP="00EF324F">
      <w:pPr>
        <w:pStyle w:val="a3"/>
        <w:ind w:left="0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24F" w:rsidRDefault="00EF324F" w:rsidP="00D73245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F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Иная информация о проблеме: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отсутствует.</w:t>
      </w:r>
    </w:p>
    <w:p w:rsidR="00EF324F" w:rsidRDefault="00EF324F" w:rsidP="00D73245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24F" w:rsidRDefault="00EF324F" w:rsidP="00EF324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sub_30003"/>
      <w:r w:rsidRPr="00EF3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целей предлагаемого правового регулирования и индикаторов для оценки их достижения</w:t>
      </w:r>
      <w:bookmarkEnd w:id="1"/>
    </w:p>
    <w:p w:rsidR="00EF324F" w:rsidRDefault="00EF324F" w:rsidP="00EF324F">
      <w:pPr>
        <w:pStyle w:val="a3"/>
        <w:ind w:left="49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6"/>
        <w:gridCol w:w="3056"/>
        <w:gridCol w:w="3422"/>
      </w:tblGrid>
      <w:tr w:rsidR="00EF324F" w:rsidRPr="00EF324F" w:rsidTr="00737F9D">
        <w:tc>
          <w:tcPr>
            <w:tcW w:w="3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4F" w:rsidRPr="00EF324F" w:rsidRDefault="00EF324F" w:rsidP="00EF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Цели предлагаемого правового регулирования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4F" w:rsidRPr="00EF324F" w:rsidRDefault="00EF324F" w:rsidP="00EF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24F" w:rsidRPr="00EF324F" w:rsidRDefault="00EF324F" w:rsidP="00EF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EF324F" w:rsidRPr="00EF324F" w:rsidTr="00737F9D">
        <w:tc>
          <w:tcPr>
            <w:tcW w:w="3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4F" w:rsidRPr="00EF324F" w:rsidRDefault="00737F9D" w:rsidP="00EF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предельный размер выплаты авансовых платежей при осуществлении закупок для обеспечения муниципальных нужд муниципального образования Мостовский район – не более 15 процентов, а также предельный размер оплаты каждой поставки товара (этапа выполнения работ, оказания услуг) для обеспечения муниципальных нужд муниципального образования Мостовский район – не более 70 процентов, при обозначении в проекте контракта которых, заказчики в 2016 году вправе не устанавливать требование</w:t>
            </w:r>
            <w:proofErr w:type="gramEnd"/>
            <w:r w:rsidRPr="0073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исполнения контракта на поставку товаров, выполнение работ, оказание услуг для обеспечения муниципальных нужд муниципального образования Мостовский район  в извещении об осуществлении закупки и (или) проекте контракта.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4F" w:rsidRPr="00EF324F" w:rsidRDefault="00737F9D" w:rsidP="00737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вступления в силу постановления администрации муниципального образования Мостовский район «Об установлении предельного размера выплаты авансовых платежей при осуществлении закупок для обеспечения муниципальных нужд муниципального образования Мостовский район, а также предельного размера оплаты каждой поставки товара (этапа  выполнения работ, оказания услуг) для обеспечения муниципальных нужд муниципального образования Мостовский район в рамках реализации постановления Правительства Российской Федерации от 11 марта</w:t>
            </w:r>
            <w:proofErr w:type="gramEnd"/>
            <w:r w:rsidRPr="0073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года № 182 «О случаях и об условиях, при которых в 2016 году заказчик вправе не </w:t>
            </w:r>
            <w:r w:rsidRPr="0073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устанавливать требование обеспечения исполнения контракта в извещении об осуществлении закупки и (или) проекте контракта».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24F" w:rsidRPr="00EF324F" w:rsidRDefault="00737F9D" w:rsidP="00EF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нуждается в проведении мониторинга</w:t>
            </w:r>
          </w:p>
        </w:tc>
      </w:tr>
    </w:tbl>
    <w:p w:rsidR="00EF324F" w:rsidRDefault="00EF324F" w:rsidP="00EF324F">
      <w:pPr>
        <w:pStyle w:val="a3"/>
        <w:ind w:left="49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737F9D" w:rsidRPr="00737F9D" w:rsidTr="00C35EFB"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</w:tcPr>
          <w:p w:rsidR="00737F9D" w:rsidRPr="00737F9D" w:rsidRDefault="00737F9D" w:rsidP="005B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  <w:r w:rsidR="00C35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5EFB" w:rsidRPr="00C35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определяют необходимость постановки указанных целей</w:t>
            </w:r>
            <w:r w:rsidR="00C35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</w:tbl>
    <w:p w:rsidR="005B384C" w:rsidRDefault="005B384C" w:rsidP="005B384C">
      <w:pPr>
        <w:pStyle w:val="a3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8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5 апреля 2013 года № 44-ФЗ  «</w:t>
      </w:r>
      <w:r w:rsidRPr="005B3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84C" w:rsidRDefault="005B384C" w:rsidP="005B384C">
      <w:pPr>
        <w:pStyle w:val="a3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Правительства Российской Федерации от 11 марта 2016 года « 182 « О случаях и об условиях, при которых в 2016 году заказчик вправе не устанавливать требование обеспечения исполнения контракта в извещении об осуществлении закупки и (или) проекте контракта».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3"/>
        <w:gridCol w:w="2691"/>
        <w:gridCol w:w="2344"/>
        <w:gridCol w:w="2256"/>
      </w:tblGrid>
      <w:tr w:rsidR="005B384C" w:rsidRPr="005B384C" w:rsidTr="005B384C"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C" w:rsidRPr="005B384C" w:rsidRDefault="005B384C" w:rsidP="005B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Цели предлагаемого правового регулирования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C" w:rsidRPr="005B384C" w:rsidRDefault="005B384C" w:rsidP="005B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1035"/>
            <w:r w:rsidRPr="005B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Индикаторы достижения целей предлагаемого правового регулирования</w:t>
            </w:r>
            <w:bookmarkEnd w:id="2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C" w:rsidRPr="005B384C" w:rsidRDefault="005B384C" w:rsidP="005B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Единица измерения индикаторов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84C" w:rsidRPr="005B384C" w:rsidRDefault="005B384C" w:rsidP="005B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Целевые значения индикаторов по годам</w:t>
            </w:r>
          </w:p>
        </w:tc>
      </w:tr>
      <w:tr w:rsidR="005B384C" w:rsidRPr="005B384C" w:rsidTr="005B384C"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C" w:rsidRPr="005B384C" w:rsidRDefault="005B384C" w:rsidP="005B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максимальной конкуренции участников закупок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C" w:rsidRPr="005B384C" w:rsidRDefault="005B384C" w:rsidP="005B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нуждается в проведении мониторинга, так как достижение целей правового регулирования достигается с даты вступления в силу постановления администрации муниципального образования Мостовский район «Об установлении предельного размера выплаты авансовых платежей при осуществлении закупок для обеспечения муниципальных нужд муниципального образования Мостовский район, а также предельного размера оплаты каждой </w:t>
            </w:r>
            <w:r w:rsidRPr="005B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поставки товара (этапа  выполнения работ, оказания услуг) для обеспечения муниципальных нужд муниципального образования</w:t>
            </w:r>
            <w:proofErr w:type="gramEnd"/>
            <w:r w:rsidRPr="005B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Мостовский район в рамках реализации постановления Правительства Российской Федерации от 11 марта 2016 года № 182 «О случаях и об условиях, при которых в 2016 году заказчик вправе не устанавливать требование обеспечения исполнения контракта в извещении об осуществлении закупки и (или) проекте контракта».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C" w:rsidRPr="005B384C" w:rsidRDefault="005B384C" w:rsidP="005B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84C" w:rsidRPr="005B384C" w:rsidRDefault="005B384C" w:rsidP="005B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5B384C" w:rsidRPr="005B384C" w:rsidRDefault="005B384C" w:rsidP="005B384C">
      <w:pPr>
        <w:pStyle w:val="a3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9"/>
        <w:gridCol w:w="1612"/>
        <w:gridCol w:w="2983"/>
        <w:gridCol w:w="2317"/>
        <w:gridCol w:w="285"/>
      </w:tblGrid>
      <w:tr w:rsidR="005B384C" w:rsidRPr="005B384C" w:rsidTr="000C6E2A">
        <w:tc>
          <w:tcPr>
            <w:tcW w:w="100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5EFB" w:rsidRDefault="005B384C" w:rsidP="005B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3.8. Методы расчета индикаторов достижения целей предлагаемого правового регулирования, источники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3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 для расчетов:</w:t>
            </w:r>
            <w:r w:rsidR="00C35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подлежит расчету.</w:t>
            </w:r>
          </w:p>
          <w:p w:rsidR="00C35EFB" w:rsidRDefault="00C35EFB" w:rsidP="005B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EFB" w:rsidRDefault="00C35EFB" w:rsidP="00C35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 Оценка затрат на проведение мониторинга достижения целей предлагаемого правового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5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регулирования: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затраты не предусмотрены.</w:t>
            </w:r>
          </w:p>
          <w:p w:rsidR="00C35EFB" w:rsidRDefault="00C35EFB" w:rsidP="00C35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EFB" w:rsidRPr="00C35EFB" w:rsidRDefault="00C35EFB" w:rsidP="00C35EF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5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  <w:p w:rsidR="00C35EFB" w:rsidRDefault="00C35EFB" w:rsidP="00C35EF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35EFB" w:rsidRPr="00C35EFB" w:rsidRDefault="00C35EFB" w:rsidP="00C35EF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EFB" w:rsidRPr="005B384C" w:rsidRDefault="00C35EFB" w:rsidP="00C35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EFB" w:rsidRPr="00EE777E" w:rsidTr="000C6E2A">
        <w:trPr>
          <w:gridAfter w:val="1"/>
          <w:wAfter w:w="285" w:type="dxa"/>
        </w:trPr>
        <w:tc>
          <w:tcPr>
            <w:tcW w:w="44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B" w:rsidRPr="000C6E2A" w:rsidRDefault="00C35EFB" w:rsidP="00AD2F0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3" w:name="sub_30041"/>
            <w:r w:rsidRPr="000C6E2A">
              <w:rPr>
                <w:rFonts w:ascii="Times New Roman" w:hAnsi="Times New Roman" w:cs="Times New Roman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3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B" w:rsidRPr="000C6E2A" w:rsidRDefault="00C35EFB" w:rsidP="00AD2F0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C6E2A">
              <w:rPr>
                <w:rFonts w:ascii="Times New Roman" w:hAnsi="Times New Roman" w:cs="Times New Roman"/>
              </w:rPr>
              <w:t>4.2. Количество участников группы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FB" w:rsidRPr="000C6E2A" w:rsidRDefault="00C35EFB" w:rsidP="000C6E2A">
            <w:pPr>
              <w:pStyle w:val="a9"/>
              <w:ind w:right="-108"/>
              <w:jc w:val="center"/>
              <w:rPr>
                <w:rFonts w:ascii="Times New Roman" w:hAnsi="Times New Roman" w:cs="Times New Roman"/>
              </w:rPr>
            </w:pPr>
            <w:r w:rsidRPr="000C6E2A">
              <w:rPr>
                <w:rFonts w:ascii="Times New Roman" w:hAnsi="Times New Roman" w:cs="Times New Roman"/>
              </w:rPr>
              <w:t>4.3. Источники данных</w:t>
            </w:r>
          </w:p>
        </w:tc>
      </w:tr>
      <w:tr w:rsidR="00C35EFB" w:rsidRPr="00EE777E" w:rsidTr="000C6E2A">
        <w:trPr>
          <w:gridAfter w:val="1"/>
          <w:wAfter w:w="285" w:type="dxa"/>
        </w:trPr>
        <w:tc>
          <w:tcPr>
            <w:tcW w:w="44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B" w:rsidRPr="00C35EFB" w:rsidRDefault="000C6E2A" w:rsidP="00AD2F01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Поставщики (подрядчики, исполнители) товаров (работ, услуг) для заказчиков МО Мостовский район</w:t>
            </w:r>
            <w:proofErr w:type="gramEnd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B" w:rsidRPr="000C6E2A" w:rsidRDefault="000C6E2A" w:rsidP="000C6E2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C6E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FB" w:rsidRPr="000C6E2A" w:rsidRDefault="000C6E2A" w:rsidP="00AD2F0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информационная система в сфере закупок</w:t>
            </w:r>
          </w:p>
        </w:tc>
      </w:tr>
      <w:tr w:rsidR="005B384C" w:rsidRPr="005B384C" w:rsidTr="000C6E2A">
        <w:trPr>
          <w:gridAfter w:val="4"/>
          <w:wAfter w:w="7197" w:type="dxa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5B384C" w:rsidRPr="005B384C" w:rsidRDefault="005B384C" w:rsidP="005B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2D78" w:rsidRDefault="000C6E2A" w:rsidP="000C6E2A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</w:p>
    <w:p w:rsidR="000C6E2A" w:rsidRDefault="000C6E2A" w:rsidP="000C6E2A">
      <w:pPr>
        <w:pStyle w:val="a3"/>
        <w:ind w:left="49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9"/>
        <w:gridCol w:w="1604"/>
        <w:gridCol w:w="1904"/>
        <w:gridCol w:w="2281"/>
        <w:gridCol w:w="67"/>
        <w:gridCol w:w="1276"/>
      </w:tblGrid>
      <w:tr w:rsidR="000C6E2A" w:rsidRPr="000C6E2A" w:rsidTr="001D1414">
        <w:tc>
          <w:tcPr>
            <w:tcW w:w="2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2A" w:rsidRPr="000C6E2A" w:rsidRDefault="000C6E2A" w:rsidP="000C6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30051"/>
            <w:r w:rsidRPr="000C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Наименование функции (полномочия, обязанности или права)</w:t>
            </w:r>
            <w:bookmarkEnd w:id="4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2A" w:rsidRPr="000C6E2A" w:rsidRDefault="000C6E2A" w:rsidP="000C6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Характер функции (новая / изменяемая / отменяемая)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2A" w:rsidRPr="000C6E2A" w:rsidRDefault="000C6E2A" w:rsidP="000C6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Предполагаемый порядок реализации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2A" w:rsidRPr="000C6E2A" w:rsidRDefault="000C6E2A" w:rsidP="000C6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E2A" w:rsidRPr="000C6E2A" w:rsidRDefault="000C6E2A" w:rsidP="000C6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Оценка изменения потребностей в других ресурсах</w:t>
            </w:r>
          </w:p>
        </w:tc>
      </w:tr>
      <w:tr w:rsidR="000C6E2A" w:rsidRPr="000C6E2A" w:rsidTr="000C6E2A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C6E2A" w:rsidRPr="000C6E2A" w:rsidRDefault="000C6E2A" w:rsidP="000C6E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0C6E2A" w:rsidRPr="000C6E2A" w:rsidTr="001D1414">
        <w:tc>
          <w:tcPr>
            <w:tcW w:w="2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2A" w:rsidRPr="000C6E2A" w:rsidRDefault="000C6E2A" w:rsidP="000C6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устанавливать требование обеспечения исполнения контракта на поставку товаров, выполнение работ, оказание услуг для обеспечения муниципальных нужд</w:t>
            </w:r>
            <w:r w:rsidR="001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1414" w:rsidRPr="001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Мостовский район  в извещении об осуществлении закупки и (или) проекте контракта.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2A" w:rsidRPr="000C6E2A" w:rsidRDefault="001D1414" w:rsidP="000C6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Изменяемая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2A" w:rsidRPr="000C6E2A" w:rsidRDefault="001D1414" w:rsidP="000C6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Утверждается постановлением администрации МО Мостовский район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2A" w:rsidRPr="000C6E2A" w:rsidRDefault="001D1414" w:rsidP="000C6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E2A" w:rsidRPr="000C6E2A" w:rsidRDefault="001D1414" w:rsidP="000C6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0C6E2A" w:rsidRDefault="000C6E2A" w:rsidP="000C6E2A">
      <w:pPr>
        <w:pStyle w:val="a3"/>
        <w:ind w:left="49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414" w:rsidRDefault="001D1414" w:rsidP="001D1414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sub_30006"/>
      <w:r w:rsidRPr="001D1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дополнительных расходов (доходов) местного бюджета, связанных с введением предлагаемого правового регулирования:</w:t>
      </w:r>
      <w:bookmarkEnd w:id="5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5"/>
        <w:gridCol w:w="3970"/>
        <w:gridCol w:w="1736"/>
      </w:tblGrid>
      <w:tr w:rsidR="001D1414" w:rsidRPr="001D1414" w:rsidTr="001D1414">
        <w:tc>
          <w:tcPr>
            <w:tcW w:w="4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14" w:rsidRPr="001D1414" w:rsidRDefault="001D1414" w:rsidP="001D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1D14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пунктом 5.1</w:t>
              </w:r>
            </w:hyperlink>
            <w:r w:rsidRPr="001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14" w:rsidRPr="001D1414" w:rsidRDefault="001D1414" w:rsidP="001D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Виды расходов (возможных поступлений) бюджета муниципального образования Мостовский район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414" w:rsidRPr="001D1414" w:rsidRDefault="001D1414" w:rsidP="001D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Количественная оценка расходов и возможных поступлений, млн. рублей</w:t>
            </w:r>
          </w:p>
        </w:tc>
      </w:tr>
      <w:tr w:rsidR="001D1414" w:rsidRPr="001D1414" w:rsidTr="001D1414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1414" w:rsidRPr="001D1414" w:rsidRDefault="001D1414" w:rsidP="001D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местного самоуправления (от 1 до N):</w:t>
            </w:r>
          </w:p>
        </w:tc>
      </w:tr>
      <w:tr w:rsidR="001D1414" w:rsidRPr="001D1414" w:rsidTr="001D1414">
        <w:tc>
          <w:tcPr>
            <w:tcW w:w="40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14" w:rsidRPr="001D1414" w:rsidRDefault="001D1414" w:rsidP="001D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.Функция (полномочие, обязанность или право)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14" w:rsidRPr="001D1414" w:rsidRDefault="001D1414" w:rsidP="001D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Единовременные расходы (от 1 до N) </w:t>
            </w:r>
            <w:proofErr w:type="spellStart"/>
            <w:r w:rsidRPr="001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в_____</w:t>
            </w:r>
            <w:proofErr w:type="gramStart"/>
            <w:r w:rsidRPr="001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1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414" w:rsidRPr="001D1414" w:rsidRDefault="001D1414" w:rsidP="001D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14" w:rsidRPr="001D1414" w:rsidTr="001D1414">
        <w:tc>
          <w:tcPr>
            <w:tcW w:w="4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14" w:rsidRPr="001D1414" w:rsidRDefault="001D1414" w:rsidP="001D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14" w:rsidRPr="001D1414" w:rsidRDefault="001D1414" w:rsidP="001D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расходы (от 1 до N) за период_____</w:t>
            </w:r>
            <w:proofErr w:type="spellStart"/>
            <w:r w:rsidRPr="001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1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414" w:rsidRPr="001D1414" w:rsidRDefault="001D1414" w:rsidP="001D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14" w:rsidRPr="001D1414" w:rsidTr="001D1414">
        <w:tc>
          <w:tcPr>
            <w:tcW w:w="4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14" w:rsidRPr="001D1414" w:rsidRDefault="001D1414" w:rsidP="001D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14" w:rsidRPr="001D1414" w:rsidRDefault="001D1414" w:rsidP="001D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доходы (от 1 до N) за период_____</w:t>
            </w:r>
            <w:proofErr w:type="spellStart"/>
            <w:r w:rsidRPr="001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1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414" w:rsidRPr="001D1414" w:rsidRDefault="001D1414" w:rsidP="001D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14" w:rsidRPr="001D1414" w:rsidTr="001D1414">
        <w:tc>
          <w:tcPr>
            <w:tcW w:w="80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14" w:rsidRPr="001D1414" w:rsidRDefault="001D1414" w:rsidP="001D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единовременные расходы за период_____</w:t>
            </w:r>
            <w:proofErr w:type="spellStart"/>
            <w:r w:rsidRPr="001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1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414" w:rsidRPr="001D1414" w:rsidRDefault="001D1414" w:rsidP="001D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14" w:rsidRPr="001D1414" w:rsidTr="001D1414">
        <w:tc>
          <w:tcPr>
            <w:tcW w:w="80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14" w:rsidRPr="001D1414" w:rsidRDefault="001D1414" w:rsidP="001D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периодические расходы за период_____</w:t>
            </w:r>
            <w:proofErr w:type="spellStart"/>
            <w:r w:rsidRPr="001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1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414" w:rsidRPr="001D1414" w:rsidRDefault="001D1414" w:rsidP="001D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D1414" w:rsidRPr="001D1414" w:rsidRDefault="001D1414" w:rsidP="001D1414">
      <w:pPr>
        <w:pStyle w:val="a3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0"/>
        <w:gridCol w:w="3690"/>
        <w:gridCol w:w="2414"/>
        <w:gridCol w:w="1245"/>
        <w:gridCol w:w="285"/>
      </w:tblGrid>
      <w:tr w:rsidR="001D1414" w:rsidRPr="00EE777E" w:rsidTr="001D1414"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1414" w:rsidRDefault="001D1414" w:rsidP="00AD2F0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муниципального образования Мостовский район, возникающих в связи с введением предлагаемого правового регулирования: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отсутствуют.</w:t>
            </w:r>
          </w:p>
          <w:p w:rsidR="001D1414" w:rsidRPr="001D1414" w:rsidRDefault="001D1414" w:rsidP="001D1414">
            <w:pPr>
              <w:rPr>
                <w:lang w:eastAsia="ru-RU"/>
              </w:rPr>
            </w:pPr>
          </w:p>
          <w:p w:rsidR="001D1414" w:rsidRDefault="001D1414" w:rsidP="001D14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 Источники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данных: </w:t>
            </w:r>
            <w:r w:rsidRPr="001D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Официальные сайты субъектов Российской Федерации в информационно телекоммуникационной сети «Интернет».</w:t>
            </w:r>
          </w:p>
          <w:p w:rsidR="001D1414" w:rsidRPr="001D1414" w:rsidRDefault="001D1414" w:rsidP="001F028B">
            <w:pPr>
              <w:jc w:val="center"/>
              <w:rPr>
                <w:lang w:eastAsia="ru-RU"/>
              </w:rPr>
            </w:pPr>
            <w:r w:rsidRPr="001D1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</w:tc>
      </w:tr>
      <w:tr w:rsidR="001D1414" w:rsidRPr="00EE777E" w:rsidTr="00AD2F01">
        <w:trPr>
          <w:gridAfter w:val="1"/>
          <w:wAfter w:w="285" w:type="dxa"/>
        </w:trPr>
        <w:tc>
          <w:tcPr>
            <w:tcW w:w="2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14" w:rsidRPr="001D1414" w:rsidRDefault="001D1414" w:rsidP="00AD2F0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D1414">
              <w:rPr>
                <w:rFonts w:ascii="Times New Roman" w:hAnsi="Times New Roman" w:cs="Times New Roman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1D1414">
                <w:rPr>
                  <w:rStyle w:val="aa"/>
                  <w:rFonts w:ascii="Times New Roman" w:hAnsi="Times New Roman" w:cs="Times New Roman"/>
                  <w:color w:val="auto"/>
                </w:rPr>
                <w:t>п. 4.1</w:t>
              </w:r>
            </w:hyperlink>
            <w:r w:rsidRPr="001D1414">
              <w:rPr>
                <w:rFonts w:ascii="Times New Roman" w:hAnsi="Times New Roman" w:cs="Times New Roman"/>
              </w:rPr>
              <w:t xml:space="preserve"> сводного отчета)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14" w:rsidRPr="001D1414" w:rsidRDefault="001D1414" w:rsidP="00AD2F0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D1414">
              <w:rPr>
                <w:rFonts w:ascii="Times New Roman" w:hAnsi="Times New Roman" w:cs="Times New Roman"/>
              </w:rPr>
              <w:t>12.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14" w:rsidRPr="001D1414" w:rsidRDefault="001D1414" w:rsidP="00AD2F0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D1414">
              <w:rPr>
                <w:rFonts w:ascii="Times New Roman" w:hAnsi="Times New Roman" w:cs="Times New Roman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414" w:rsidRPr="001D1414" w:rsidRDefault="001D1414" w:rsidP="00AD2F0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D1414">
              <w:rPr>
                <w:rFonts w:ascii="Times New Roman" w:hAnsi="Times New Roman" w:cs="Times New Roman"/>
              </w:rPr>
              <w:t>7.4. Количественная оценка, млн. рублей</w:t>
            </w:r>
          </w:p>
        </w:tc>
      </w:tr>
      <w:tr w:rsidR="001D1414" w:rsidRPr="00EE777E" w:rsidTr="00317317">
        <w:trPr>
          <w:gridAfter w:val="1"/>
          <w:wAfter w:w="285" w:type="dxa"/>
          <w:trHeight w:val="1932"/>
        </w:trPr>
        <w:tc>
          <w:tcPr>
            <w:tcW w:w="2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14" w:rsidRPr="001D1414" w:rsidRDefault="001D1414" w:rsidP="00AD2F01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D1414">
              <w:rPr>
                <w:rFonts w:ascii="Times New Roman" w:hAnsi="Times New Roman" w:cs="Times New Roman"/>
              </w:rPr>
              <w:t>Поставщики (подрядчики, исполнители) товаров (работ, услуг) для заказчиков МО Мостовский район</w:t>
            </w:r>
            <w:proofErr w:type="gram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414" w:rsidRPr="001D1414" w:rsidRDefault="001F028B" w:rsidP="00AD2F0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</w:t>
            </w:r>
            <w:proofErr w:type="gramStart"/>
            <w:r>
              <w:rPr>
                <w:rFonts w:ascii="Times New Roman" w:hAnsi="Times New Roman" w:cs="Times New Roman"/>
              </w:rPr>
              <w:t>требований заказчика обеспечения исполнения контракта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F028B">
              <w:rPr>
                <w:rFonts w:ascii="Times New Roman" w:hAnsi="Times New Roman" w:cs="Times New Roman"/>
              </w:rPr>
              <w:t>на поставку товаров, выполнение работ, оказание услуг для обеспечения муниципальных нужд муниципального образования Мостовский район  в извещении об осуществлении закупки и (или) проекте контракта.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414" w:rsidRPr="001D1414" w:rsidRDefault="001F028B" w:rsidP="00AD2F0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1D1414" w:rsidRPr="001D1414" w:rsidRDefault="001F028B" w:rsidP="00AD2F0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C6E2A" w:rsidRDefault="000C6E2A" w:rsidP="000C6E2A">
      <w:pPr>
        <w:pStyle w:val="a3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2"/>
        <w:gridCol w:w="2586"/>
        <w:gridCol w:w="2415"/>
        <w:gridCol w:w="2668"/>
      </w:tblGrid>
      <w:tr w:rsidR="001F028B" w:rsidRPr="001F028B" w:rsidTr="002C4729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028B" w:rsidRDefault="001F028B" w:rsidP="001F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7.5. Издержки и выгоды адресатов предлагаемого правового регулирования, не поддающиеся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количественной оценки:</w:t>
            </w:r>
          </w:p>
          <w:p w:rsidR="001F028B" w:rsidRDefault="001F028B" w:rsidP="001F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Выгода адресатов предлагаемого правового регулирования заключается в отсутствии</w:t>
            </w:r>
            <w:r w:rsidRPr="001F0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F0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требований заказчика обеспечения исполнения контракта</w:t>
            </w:r>
            <w:proofErr w:type="gramEnd"/>
            <w:r w:rsidRPr="001F0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поставку товаров, выполнение работ, оказание услуг для обеспечения муниципальных нужд муниципального образования Мостовский район  в извещении об осуществлении закупки и (или) проекте контракта.</w:t>
            </w:r>
          </w:p>
          <w:p w:rsidR="001F028B" w:rsidRDefault="001F028B" w:rsidP="001F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Издержек отсутствуют.</w:t>
            </w:r>
          </w:p>
          <w:p w:rsidR="001F028B" w:rsidRDefault="001F028B" w:rsidP="001F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28B" w:rsidRDefault="001F028B" w:rsidP="001F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7.6. Источники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данных отсутствуют.</w:t>
            </w:r>
          </w:p>
          <w:p w:rsidR="001F028B" w:rsidRDefault="001F028B" w:rsidP="001F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157B" w:rsidRDefault="0001157B" w:rsidP="0001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1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 Оценка рисков неблагоприятных последствий применения предлагаемого правового регулирования:</w:t>
            </w:r>
          </w:p>
          <w:p w:rsidR="0001157B" w:rsidRPr="0001157B" w:rsidRDefault="0001157B" w:rsidP="0001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F028B" w:rsidRPr="001F028B" w:rsidRDefault="001F028B" w:rsidP="001F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18DB" w:rsidRPr="00EE777E" w:rsidTr="002C4729"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B" w:rsidRPr="002C4729" w:rsidRDefault="003C18DB" w:rsidP="00AD2F0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C4729">
              <w:rPr>
                <w:rFonts w:ascii="Times New Roman" w:hAnsi="Times New Roman" w:cs="Times New Roman"/>
              </w:rPr>
              <w:lastRenderedPageBreak/>
              <w:t>8.1. Виды рисков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B" w:rsidRPr="002C4729" w:rsidRDefault="003C18DB" w:rsidP="00AD2F0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C4729">
              <w:rPr>
                <w:rFonts w:ascii="Times New Roman" w:hAnsi="Times New Roman" w:cs="Times New Roman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B" w:rsidRPr="002C4729" w:rsidRDefault="003C18DB" w:rsidP="00AD2F0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C4729">
              <w:rPr>
                <w:rFonts w:ascii="Times New Roman" w:hAnsi="Times New Roman" w:cs="Times New Roman"/>
              </w:rPr>
              <w:t>8.3. Методы контроля рисков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8DB" w:rsidRPr="002C4729" w:rsidRDefault="003C18DB" w:rsidP="00AD2F0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C4729">
              <w:rPr>
                <w:rFonts w:ascii="Times New Roman" w:hAnsi="Times New Roman" w:cs="Times New Roman"/>
              </w:rPr>
              <w:t>8.4. Степень контроля рисков (</w:t>
            </w:r>
            <w:proofErr w:type="gramStart"/>
            <w:r w:rsidRPr="002C4729">
              <w:rPr>
                <w:rFonts w:ascii="Times New Roman" w:hAnsi="Times New Roman" w:cs="Times New Roman"/>
              </w:rPr>
              <w:t>полный</w:t>
            </w:r>
            <w:proofErr w:type="gramEnd"/>
            <w:r w:rsidRPr="002C4729">
              <w:rPr>
                <w:rFonts w:ascii="Times New Roman" w:hAnsi="Times New Roman" w:cs="Times New Roman"/>
              </w:rPr>
              <w:t xml:space="preserve"> / частичный / отсутствует)</w:t>
            </w:r>
          </w:p>
        </w:tc>
      </w:tr>
      <w:tr w:rsidR="005371E4" w:rsidRPr="00EE777E" w:rsidTr="002C4729"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E4" w:rsidRPr="002C4729" w:rsidRDefault="005371E4" w:rsidP="005371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E4" w:rsidRPr="002C4729" w:rsidRDefault="005371E4" w:rsidP="005371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E4" w:rsidRPr="002C4729" w:rsidRDefault="005371E4" w:rsidP="005371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E4" w:rsidRPr="002C4729" w:rsidRDefault="005371E4" w:rsidP="005371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3C18DB" w:rsidRPr="00EE777E" w:rsidTr="002C4729"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B" w:rsidRPr="002C4729" w:rsidRDefault="003C18DB" w:rsidP="00AD2F0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B" w:rsidRPr="002C4729" w:rsidRDefault="003C18DB" w:rsidP="00AD2F0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B" w:rsidRPr="002C4729" w:rsidRDefault="003C18DB" w:rsidP="00AD2F0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8DB" w:rsidRPr="002C4729" w:rsidRDefault="003C18DB" w:rsidP="00AD2F01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1F028B" w:rsidRDefault="001F028B" w:rsidP="000C6E2A">
      <w:pPr>
        <w:pStyle w:val="a3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8DB" w:rsidRDefault="002C4729" w:rsidP="002C4729">
      <w:pPr>
        <w:pStyle w:val="a3"/>
        <w:ind w:left="49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Сравнение возможных вариантов решения проблемы:</w:t>
      </w:r>
    </w:p>
    <w:p w:rsidR="002C4729" w:rsidRDefault="002C4729" w:rsidP="002C4729">
      <w:pPr>
        <w:pStyle w:val="a3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2126"/>
        <w:gridCol w:w="2126"/>
      </w:tblGrid>
      <w:tr w:rsidR="002C4729" w:rsidRPr="002C4729" w:rsidTr="00F536B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29" w:rsidRPr="002C4729" w:rsidRDefault="002C4729" w:rsidP="002C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29" w:rsidRPr="002C4729" w:rsidRDefault="002C4729" w:rsidP="002C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29" w:rsidRPr="002C4729" w:rsidRDefault="002C4729" w:rsidP="002C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</w:tr>
      <w:tr w:rsidR="002C4729" w:rsidRPr="002C4729" w:rsidTr="00F536B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29" w:rsidRPr="002C4729" w:rsidRDefault="002C4729" w:rsidP="002C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Содержание варианта решения проблемы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29" w:rsidRPr="002C4729" w:rsidRDefault="002C4729" w:rsidP="007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предлагаемого правового регулирования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29" w:rsidRPr="002C4729" w:rsidRDefault="002C4729" w:rsidP="007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действующего варианта правового регулирования</w:t>
            </w:r>
          </w:p>
        </w:tc>
      </w:tr>
      <w:tr w:rsidR="002C4729" w:rsidRPr="002C4729" w:rsidTr="00F536B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29" w:rsidRPr="002C4729" w:rsidRDefault="002C4729" w:rsidP="002C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29" w:rsidRPr="002C4729" w:rsidRDefault="002C4729" w:rsidP="002C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Прогнозируется увеличение</w:t>
            </w:r>
            <w:r w:rsidRPr="002C47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поставщиков (подрядчиков, исполнителей</w:t>
            </w:r>
            <w:r w:rsidRPr="002C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товаров (работ, услуг) для заказчиков МО Мостовский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29" w:rsidRPr="002C4729" w:rsidRDefault="002C4729" w:rsidP="002C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прирост количества </w:t>
            </w:r>
            <w:r w:rsidRPr="002C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поставщиков (подрядчиков, исполнителей) товаров (работ, услуг) для заказчиков МО Мостовский район</w:t>
            </w:r>
          </w:p>
        </w:tc>
      </w:tr>
      <w:tr w:rsidR="002C4729" w:rsidRPr="002C4729" w:rsidTr="00F536B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29" w:rsidRPr="002C4729" w:rsidRDefault="002C4729" w:rsidP="002C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29" w:rsidRPr="002C4729" w:rsidRDefault="002C4729" w:rsidP="002C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(доходы) не предусмотрены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29" w:rsidRPr="002C4729" w:rsidRDefault="002C4729" w:rsidP="002C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(доходы) не предусмотрены</w:t>
            </w:r>
          </w:p>
        </w:tc>
      </w:tr>
      <w:tr w:rsidR="002C4729" w:rsidRPr="002C4729" w:rsidTr="00F536B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29" w:rsidRPr="002C4729" w:rsidRDefault="002C4729" w:rsidP="002C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9.4. Оценка расходов (доходов)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2C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связанных с введением предлагаемого правового регулирования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29" w:rsidRPr="002C4729" w:rsidRDefault="002C4729" w:rsidP="007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(доходы) не предусмотрены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29" w:rsidRPr="002C4729" w:rsidRDefault="002C4729" w:rsidP="007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(доходы) не предусмотрены</w:t>
            </w:r>
          </w:p>
        </w:tc>
      </w:tr>
      <w:tr w:rsidR="002C4729" w:rsidRPr="002C4729" w:rsidTr="00F536B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29" w:rsidRPr="002C4729" w:rsidRDefault="002C4729" w:rsidP="002C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 Оценка возможности достижения заявленных целей регулирования (</w:t>
            </w:r>
            <w:hyperlink w:anchor="sub_30003" w:history="1">
              <w:r w:rsidRPr="002C47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раздел 3</w:t>
              </w:r>
            </w:hyperlink>
            <w:r w:rsidRPr="002C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29" w:rsidRPr="002C4729" w:rsidRDefault="00181505" w:rsidP="002C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Заявленные цели будут достигнуты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29" w:rsidRPr="002C4729" w:rsidRDefault="00181505" w:rsidP="0018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Заявленные цели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18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достигнуты</w:t>
            </w:r>
          </w:p>
        </w:tc>
      </w:tr>
      <w:tr w:rsidR="002C4729" w:rsidRPr="00181505" w:rsidTr="00F536B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29" w:rsidRPr="002C4729" w:rsidRDefault="002C4729" w:rsidP="002C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9.6. Оценка рисков неблагоприятных последствий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29" w:rsidRPr="002C4729" w:rsidRDefault="00F536B6" w:rsidP="002C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Риски н</w:t>
            </w:r>
            <w:r w:rsidR="0053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благоприятных последствий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29" w:rsidRPr="002C4729" w:rsidRDefault="00F536B6" w:rsidP="002C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Риски неблагоприятных последствий остаются</w:t>
            </w:r>
          </w:p>
        </w:tc>
      </w:tr>
    </w:tbl>
    <w:p w:rsidR="002C4729" w:rsidRPr="00181505" w:rsidRDefault="002C4729" w:rsidP="002C4729">
      <w:pPr>
        <w:pStyle w:val="a3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E2A" w:rsidRPr="000C6E2A" w:rsidRDefault="000C6E2A" w:rsidP="000C6E2A">
      <w:pPr>
        <w:pStyle w:val="a3"/>
        <w:ind w:left="49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5175" w:rsidRDefault="00F536B6" w:rsidP="00F536B6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6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9.7. Обоснование выбора предпочтительного варианта решения выявленной проблемы:</w:t>
      </w:r>
    </w:p>
    <w:p w:rsidR="00F536B6" w:rsidRDefault="00F536B6" w:rsidP="00F536B6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Выбор варианта решения выявленной проблемы обусловлен введением предлагаемого правового регулирования, предусматривающих достижение целей предлагаемого правового регулирования и уменьшение рисков неблагоприятных последствий.</w:t>
      </w:r>
    </w:p>
    <w:p w:rsidR="00F536B6" w:rsidRDefault="00F536B6" w:rsidP="00F536B6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6B6" w:rsidRPr="00E51229" w:rsidRDefault="00F536B6" w:rsidP="00F53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51229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9.8. Детальное описание предлагаемого варианта решения проблемы:</w:t>
      </w:r>
    </w:p>
    <w:p w:rsidR="00E51229" w:rsidRPr="00E51229" w:rsidRDefault="00E51229" w:rsidP="00F53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 w:rsidRPr="00E51229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Установление предельного размера выплаты авансовых платежей при осуществлении закупок для обеспечения муниципальных нужд муниципального образования Мостовский район – не более 15 процентов, а также предельный размер оплаты каждой поставки товара (этапа выполнения работ, оказания услуг) для обеспечения муниципальных нужд муниципального образования Мостовский район – не более 70 процентов, при обозначении в проекте контракта которых, заказчики в 2016 году вправе не устанавливать требование</w:t>
      </w:r>
      <w:proofErr w:type="gramEnd"/>
      <w:r w:rsidRPr="00E51229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обеспечения исполнения контракта на поставку товаров, выполнение работ, оказание услуг для обеспечения муниципальных нужд муниципального образования Мостовский район  в извещении об осуществлении закупки и (или) проекте контракта.</w:t>
      </w:r>
    </w:p>
    <w:p w:rsidR="00F536B6" w:rsidRDefault="00F536B6" w:rsidP="00F536B6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6B6" w:rsidRPr="00F536B6" w:rsidRDefault="00F536B6" w:rsidP="00F536B6">
      <w:pPr>
        <w:pStyle w:val="a3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36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3D5175" w:rsidRDefault="003D5175" w:rsidP="00FA0D1E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F536B6" w:rsidRPr="00F536B6" w:rsidTr="00704D3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536B6" w:rsidRDefault="00F536B6" w:rsidP="00545E17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B6">
              <w:rPr>
                <w:rFonts w:ascii="Times New Roman" w:hAnsi="Times New Roman" w:cs="Times New Roman"/>
                <w:sz w:val="28"/>
                <w:szCs w:val="28"/>
              </w:rPr>
              <w:t>10.1. Предполагаемая дата вступления в силу нормативного правового акта: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E17" w:rsidRPr="00545E17">
              <w:rPr>
                <w:rFonts w:ascii="Times New Roman" w:hAnsi="Times New Roman" w:cs="Times New Roman"/>
                <w:sz w:val="28"/>
                <w:szCs w:val="28"/>
              </w:rPr>
              <w:t>постановление вступает в силу со дня его официального опубликования</w:t>
            </w:r>
            <w:r w:rsidR="00545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5E17" w:rsidRDefault="00545E17" w:rsidP="00545E17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E17" w:rsidRDefault="00545E17" w:rsidP="00545E17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45E17">
              <w:rPr>
                <w:rFonts w:ascii="Times New Roman" w:hAnsi="Times New Roman" w:cs="Times New Roman"/>
                <w:sz w:val="28"/>
                <w:szCs w:val="28"/>
              </w:rPr>
              <w:t>10.2. Необходимость установления переходного периода и (или) отсрочки введения предлагаемого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вового регулирования: </w:t>
            </w:r>
          </w:p>
          <w:p w:rsidR="00545E17" w:rsidRDefault="00545E17" w:rsidP="00545E17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переходный период не установлен;</w:t>
            </w:r>
          </w:p>
          <w:p w:rsidR="00545E17" w:rsidRDefault="00545E17" w:rsidP="00545E17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отсрочка введения предлагаемого правового регулирования не требуется.</w:t>
            </w:r>
          </w:p>
          <w:p w:rsidR="00545E17" w:rsidRDefault="00545E17" w:rsidP="00545E17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E17" w:rsidRDefault="00545E17" w:rsidP="00545E17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45E17">
              <w:rPr>
                <w:rFonts w:ascii="Times New Roman" w:hAnsi="Times New Roman" w:cs="Times New Roman"/>
                <w:sz w:val="28"/>
                <w:szCs w:val="28"/>
              </w:rPr>
              <w:t xml:space="preserve">10.3. Необходимость распространения предлагаемого правового регулирования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ранее возникшие отношения: нет</w:t>
            </w:r>
            <w:r w:rsidRPr="00545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5E17" w:rsidRDefault="00545E17" w:rsidP="00545E17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45E17">
              <w:rPr>
                <w:rFonts w:ascii="Times New Roman" w:hAnsi="Times New Roman" w:cs="Times New Roman"/>
                <w:sz w:val="28"/>
                <w:szCs w:val="28"/>
              </w:rPr>
              <w:t>10.3.1. Период распространения на ранее возникшие отношения: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нет.</w:t>
            </w:r>
          </w:p>
          <w:p w:rsidR="00545E17" w:rsidRPr="00545E17" w:rsidRDefault="00545E17" w:rsidP="00545E17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45E17">
              <w:rPr>
                <w:rFonts w:ascii="Times New Roman" w:hAnsi="Times New Roman" w:cs="Times New Roman"/>
                <w:sz w:val="28"/>
                <w:szCs w:val="28"/>
              </w:rPr>
      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на ранее возникшие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отношения не требуется.</w:t>
            </w:r>
          </w:p>
          <w:p w:rsidR="00545E17" w:rsidRDefault="00545E17" w:rsidP="00545E17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E17" w:rsidRDefault="00545E17" w:rsidP="00545E17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E17">
              <w:rPr>
                <w:rFonts w:ascii="Times New Roman" w:hAnsi="Times New Roman" w:cs="Times New Roman"/>
                <w:b/>
                <w:sz w:val="28"/>
                <w:szCs w:val="28"/>
              </w:rPr>
              <w:t>11. Информация о сроках проведения публичных консультаций по проекту нормативного правового акта и сводному отчету</w:t>
            </w:r>
          </w:p>
          <w:p w:rsidR="00545E17" w:rsidRDefault="00545E17" w:rsidP="00545E17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E17" w:rsidRPr="00545E17" w:rsidRDefault="00545E17" w:rsidP="00545E17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45E17">
              <w:rPr>
                <w:rFonts w:ascii="Times New Roman" w:hAnsi="Times New Roman" w:cs="Times New Roman"/>
                <w:sz w:val="28"/>
                <w:szCs w:val="28"/>
              </w:rPr>
      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      </w:r>
          </w:p>
          <w:p w:rsidR="00545E17" w:rsidRPr="00545E17" w:rsidRDefault="00545E17" w:rsidP="00545E17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45E17">
              <w:rPr>
                <w:rFonts w:ascii="Times New Roman" w:hAnsi="Times New Roman" w:cs="Times New Roman"/>
                <w:sz w:val="28"/>
                <w:szCs w:val="28"/>
              </w:rPr>
              <w:t xml:space="preserve">начало: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апреля 2016года</w:t>
            </w:r>
            <w:r w:rsidRPr="00545E1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45E1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45E1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45E1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45E1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45E1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45E17" w:rsidRDefault="00545E17" w:rsidP="00545E17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45E17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окончание: </w:t>
            </w:r>
            <w:r w:rsidRPr="00545E1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апреля 2016 года</w:t>
            </w:r>
          </w:p>
          <w:p w:rsidR="00545E17" w:rsidRDefault="00545E17" w:rsidP="00545E17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E17" w:rsidRDefault="00545E17" w:rsidP="00545E17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45E17">
              <w:rPr>
                <w:rFonts w:ascii="Times New Roman" w:hAnsi="Times New Roman" w:cs="Times New Roman"/>
                <w:sz w:val="28"/>
                <w:szCs w:val="28"/>
              </w:rPr>
              <w:t>11.2. Сведения о количестве замечаний и предложений, полученных в ходе публичных консультаций по проекту нормативного правового акта: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поступали</w:t>
            </w:r>
          </w:p>
          <w:p w:rsidR="004A28A1" w:rsidRDefault="004A28A1" w:rsidP="00545E17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8A1" w:rsidRDefault="004A28A1" w:rsidP="004A28A1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A28A1">
              <w:rPr>
                <w:rFonts w:ascii="Times New Roman" w:hAnsi="Times New Roman" w:cs="Times New Roman"/>
                <w:sz w:val="28"/>
                <w:szCs w:val="28"/>
              </w:rPr>
              <w:t>11.3. Полный электронный адрес размещения сводки предложений,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оступивших по итогам проведения </w:t>
            </w:r>
            <w:r w:rsidRPr="004A28A1">
              <w:rPr>
                <w:rFonts w:ascii="Times New Roman" w:hAnsi="Times New Roman" w:cs="Times New Roman"/>
                <w:sz w:val="28"/>
                <w:szCs w:val="28"/>
              </w:rPr>
              <w:t>публичных консультаций по проекту нормативного правового акта:</w:t>
            </w:r>
            <w:r>
              <w:t xml:space="preserve"> </w:t>
            </w:r>
            <w:hyperlink r:id="rId9" w:history="1">
              <w:r w:rsidRPr="00F6150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http://mostovskiy.ru/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28A1" w:rsidRDefault="004A28A1" w:rsidP="004A28A1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E17" w:rsidRPr="004A28A1" w:rsidRDefault="004A28A1" w:rsidP="004A28A1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E17" w:rsidRPr="004A28A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45E17" w:rsidRPr="004A28A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45E17" w:rsidRPr="004A28A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45E17" w:rsidRPr="004A28A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45E17" w:rsidRPr="004A28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F536B6" w:rsidRPr="00293A99" w:rsidRDefault="00F536B6" w:rsidP="00FA0D1E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3D5175" w:rsidRPr="003D5175" w:rsidRDefault="003D5175" w:rsidP="00FA0D1E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3D5175" w:rsidRPr="003D5175" w:rsidSect="000C6E2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34B" w:rsidRDefault="00D2534B" w:rsidP="005B384C">
      <w:pPr>
        <w:spacing w:after="0" w:line="240" w:lineRule="auto"/>
      </w:pPr>
      <w:r>
        <w:separator/>
      </w:r>
    </w:p>
  </w:endnote>
  <w:endnote w:type="continuationSeparator" w:id="0">
    <w:p w:rsidR="00D2534B" w:rsidRDefault="00D2534B" w:rsidP="005B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34B" w:rsidRDefault="00D2534B" w:rsidP="005B384C">
      <w:pPr>
        <w:spacing w:after="0" w:line="240" w:lineRule="auto"/>
      </w:pPr>
      <w:r>
        <w:separator/>
      </w:r>
    </w:p>
  </w:footnote>
  <w:footnote w:type="continuationSeparator" w:id="0">
    <w:p w:rsidR="00D2534B" w:rsidRDefault="00D2534B" w:rsidP="005B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579598"/>
      <w:docPartObj>
        <w:docPartGallery w:val="Page Numbers (Top of Page)"/>
        <w:docPartUnique/>
      </w:docPartObj>
    </w:sdtPr>
    <w:sdtEndPr/>
    <w:sdtContent>
      <w:p w:rsidR="005B384C" w:rsidRDefault="005B38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405">
          <w:rPr>
            <w:noProof/>
          </w:rPr>
          <w:t>4</w:t>
        </w:r>
        <w:r>
          <w:fldChar w:fldCharType="end"/>
        </w:r>
      </w:p>
    </w:sdtContent>
  </w:sdt>
  <w:p w:rsidR="005B384C" w:rsidRDefault="005B38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B74A8"/>
    <w:multiLevelType w:val="multilevel"/>
    <w:tmpl w:val="BD609B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C6"/>
    <w:rsid w:val="0001157B"/>
    <w:rsid w:val="000C6E2A"/>
    <w:rsid w:val="00181505"/>
    <w:rsid w:val="00187B14"/>
    <w:rsid w:val="001D1414"/>
    <w:rsid w:val="001F028B"/>
    <w:rsid w:val="00272596"/>
    <w:rsid w:val="00293A99"/>
    <w:rsid w:val="002C4729"/>
    <w:rsid w:val="003C18DB"/>
    <w:rsid w:val="003D5175"/>
    <w:rsid w:val="00493082"/>
    <w:rsid w:val="004A28A1"/>
    <w:rsid w:val="005371E4"/>
    <w:rsid w:val="00540405"/>
    <w:rsid w:val="00545E17"/>
    <w:rsid w:val="00561F1B"/>
    <w:rsid w:val="005B384C"/>
    <w:rsid w:val="005D267E"/>
    <w:rsid w:val="006F6811"/>
    <w:rsid w:val="00737F9D"/>
    <w:rsid w:val="007477DA"/>
    <w:rsid w:val="00891D60"/>
    <w:rsid w:val="00985DC3"/>
    <w:rsid w:val="00A61E7C"/>
    <w:rsid w:val="00C35EFB"/>
    <w:rsid w:val="00D2534B"/>
    <w:rsid w:val="00D73245"/>
    <w:rsid w:val="00DD4486"/>
    <w:rsid w:val="00E51229"/>
    <w:rsid w:val="00E65155"/>
    <w:rsid w:val="00EA69CE"/>
    <w:rsid w:val="00EF324F"/>
    <w:rsid w:val="00F536B6"/>
    <w:rsid w:val="00FA0D1E"/>
    <w:rsid w:val="00FC2D78"/>
    <w:rsid w:val="00FE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38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D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517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B38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B3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384C"/>
  </w:style>
  <w:style w:type="paragraph" w:styleId="a7">
    <w:name w:val="footer"/>
    <w:basedOn w:val="a"/>
    <w:link w:val="a8"/>
    <w:uiPriority w:val="99"/>
    <w:unhideWhenUsed/>
    <w:rsid w:val="005B3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384C"/>
  </w:style>
  <w:style w:type="paragraph" w:customStyle="1" w:styleId="a9">
    <w:name w:val="Нормальный (таблица)"/>
    <w:basedOn w:val="a"/>
    <w:next w:val="a"/>
    <w:uiPriority w:val="99"/>
    <w:rsid w:val="00C35E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1D141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38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D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517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B38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B3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384C"/>
  </w:style>
  <w:style w:type="paragraph" w:styleId="a7">
    <w:name w:val="footer"/>
    <w:basedOn w:val="a"/>
    <w:link w:val="a8"/>
    <w:uiPriority w:val="99"/>
    <w:unhideWhenUsed/>
    <w:rsid w:val="005B3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384C"/>
  </w:style>
  <w:style w:type="paragraph" w:customStyle="1" w:styleId="a9">
    <w:name w:val="Нормальный (таблица)"/>
    <w:basedOn w:val="a"/>
    <w:next w:val="a"/>
    <w:uiPriority w:val="99"/>
    <w:rsid w:val="00C35E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1D141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y_most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stovski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dcterms:created xsi:type="dcterms:W3CDTF">2016-05-05T06:38:00Z</dcterms:created>
  <dcterms:modified xsi:type="dcterms:W3CDTF">2016-06-01T10:10:00Z</dcterms:modified>
</cp:coreProperties>
</file>