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92181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Псебай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F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BE3F7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E3F7C">
        <w:rPr>
          <w:rFonts w:ascii="Times New Roman" w:hAnsi="Times New Roman" w:cs="Times New Roman"/>
          <w:sz w:val="28"/>
          <w:szCs w:val="28"/>
        </w:rPr>
        <w:t>2</w:t>
      </w:r>
      <w:r w:rsidR="00771BA8">
        <w:rPr>
          <w:rFonts w:ascii="Times New Roman" w:hAnsi="Times New Roman" w:cs="Times New Roman"/>
          <w:sz w:val="28"/>
          <w:szCs w:val="28"/>
        </w:rPr>
        <w:t>6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BE3F7C">
        <w:rPr>
          <w:rFonts w:ascii="Times New Roman" w:hAnsi="Times New Roman" w:cs="Times New Roman"/>
          <w:sz w:val="28"/>
          <w:szCs w:val="28"/>
          <w:u w:val="single"/>
        </w:rPr>
        <w:t>январ</w:t>
      </w:r>
      <w:r w:rsidR="0056282E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771BA8">
        <w:rPr>
          <w:rFonts w:ascii="Times New Roman" w:hAnsi="Times New Roman" w:cs="Times New Roman"/>
          <w:sz w:val="28"/>
          <w:szCs w:val="28"/>
        </w:rPr>
        <w:t>2018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FC31D2" w:rsidRPr="00FC31D2" w:rsidRDefault="003215E8" w:rsidP="00F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</w:t>
      </w:r>
      <w:r w:rsidR="00771BA8">
        <w:rPr>
          <w:rFonts w:ascii="Times New Roman" w:hAnsi="Times New Roman" w:cs="Times New Roman"/>
          <w:sz w:val="28"/>
          <w:szCs w:val="28"/>
        </w:rPr>
        <w:t>айона от 24 октября 2016 года № 458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«Об экспертизе нормативных правовых актов и проектов нормативных правовых актов органов местного самоуправления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</w:t>
      </w:r>
      <w:r w:rsidR="00771BA8">
        <w:rPr>
          <w:rFonts w:ascii="Times New Roman" w:hAnsi="Times New Roman" w:cs="Times New Roman"/>
          <w:sz w:val="28"/>
          <w:szCs w:val="28"/>
        </w:rPr>
        <w:t>вского района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Start w:id="0" w:name="_GoBack"/>
      <w:r w:rsidR="00FC31D2" w:rsidRPr="00FC31D2">
        <w:rPr>
          <w:rFonts w:ascii="Times New Roman" w:hAnsi="Times New Roman" w:cs="Times New Roman"/>
          <w:sz w:val="28"/>
          <w:szCs w:val="28"/>
        </w:rPr>
        <w:t>407 от 25.12.2017 «Об утверждении административного регламента по предоставлению администрацией Псебайского городского поселения Мостовского района муниципальной услуги «Выдача порубочного билета на территории Псебайского городского поселения Мостовского района»</w:t>
      </w:r>
    </w:p>
    <w:bookmarkEnd w:id="0"/>
    <w:p w:rsidR="00DF26E3" w:rsidRPr="0053236F" w:rsidRDefault="00771BA8" w:rsidP="00FC3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6E3"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2181D" w:rsidRDefault="00DF26E3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 xml:space="preserve">Псебайского </w:t>
      </w:r>
    </w:p>
    <w:p w:rsidR="00DF26E3" w:rsidRPr="00DF26E3" w:rsidRDefault="0092181D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Ю.В. Кононенко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411721"/>
    <w:rsid w:val="004D48D5"/>
    <w:rsid w:val="0053236F"/>
    <w:rsid w:val="0056282E"/>
    <w:rsid w:val="005B3D6D"/>
    <w:rsid w:val="005C652D"/>
    <w:rsid w:val="0066059C"/>
    <w:rsid w:val="006A0346"/>
    <w:rsid w:val="00771BA8"/>
    <w:rsid w:val="007C00E1"/>
    <w:rsid w:val="007C2DF4"/>
    <w:rsid w:val="008222BE"/>
    <w:rsid w:val="00883434"/>
    <w:rsid w:val="008E21FC"/>
    <w:rsid w:val="008F2FD1"/>
    <w:rsid w:val="0092181D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74DAA"/>
    <w:rsid w:val="00B87D89"/>
    <w:rsid w:val="00BE3F7C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957DF"/>
    <w:rsid w:val="00FC10E0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ADF0-F9B7-405F-845D-2389FF1D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Э</cp:lastModifiedBy>
  <cp:revision>57</cp:revision>
  <dcterms:created xsi:type="dcterms:W3CDTF">2015-06-04T12:15:00Z</dcterms:created>
  <dcterms:modified xsi:type="dcterms:W3CDTF">2018-01-25T10:15:00Z</dcterms:modified>
</cp:coreProperties>
</file>