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6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2"/>
      </w:tblGrid>
      <w:tr w:rsidR="00A30F8B" w:rsidTr="00B30BDA">
        <w:tc>
          <w:tcPr>
            <w:tcW w:w="5000" w:type="pct"/>
          </w:tcPr>
          <w:tbl>
            <w:tblPr>
              <w:tblW w:w="996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61"/>
            </w:tblGrid>
            <w:tr w:rsidR="00A30F8B" w:rsidRPr="000A0762" w:rsidTr="00B30BDA">
              <w:trPr>
                <w:trHeight w:val="1627"/>
              </w:trPr>
              <w:tc>
                <w:tcPr>
                  <w:tcW w:w="5000" w:type="pct"/>
                  <w:vAlign w:val="bottom"/>
                </w:tcPr>
                <w:p w:rsidR="00A30F8B" w:rsidRPr="000A0762" w:rsidRDefault="00A30F8B" w:rsidP="00B30BDA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2743200</wp:posOffset>
                        </wp:positionH>
                        <wp:positionV relativeFrom="paragraph">
                          <wp:posOffset>-4445</wp:posOffset>
                        </wp:positionV>
                        <wp:extent cx="638175" cy="800100"/>
                        <wp:effectExtent l="19050" t="0" r="9525" b="0"/>
                        <wp:wrapThrough wrapText="bothSides">
                          <wp:wrapPolygon edited="0">
                            <wp:start x="-645" y="0"/>
                            <wp:lineTo x="-645" y="21086"/>
                            <wp:lineTo x="21922" y="21086"/>
                            <wp:lineTo x="21922" y="0"/>
                            <wp:lineTo x="-645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30F8B" w:rsidRPr="000A0762" w:rsidTr="00B30BDA">
              <w:trPr>
                <w:trHeight w:val="1429"/>
              </w:trPr>
              <w:tc>
                <w:tcPr>
                  <w:tcW w:w="5000" w:type="pct"/>
                </w:tcPr>
                <w:p w:rsidR="00A30F8B" w:rsidRDefault="00A30F8B" w:rsidP="00B30BDA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0A0762">
                    <w:rPr>
                      <w:b/>
                      <w:bCs/>
                      <w:szCs w:val="28"/>
                    </w:rPr>
                    <w:t xml:space="preserve"> </w:t>
                  </w:r>
                </w:p>
                <w:p w:rsidR="00A30F8B" w:rsidRPr="000A0762" w:rsidRDefault="00A30F8B" w:rsidP="00B30BDA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0A0762">
                    <w:rPr>
                      <w:b/>
                      <w:bCs/>
                      <w:szCs w:val="28"/>
                    </w:rPr>
                    <w:t xml:space="preserve">АДМИНИСТРАЦИЯ ПЕРЕПРАВНЕНСКОГО СЕЛЬСКОГО ПОСЕЛЕНИЯ </w:t>
                  </w:r>
                </w:p>
                <w:p w:rsidR="00A30F8B" w:rsidRPr="000A0762" w:rsidRDefault="00A30F8B" w:rsidP="00B30BDA">
                  <w:pPr>
                    <w:spacing w:line="360" w:lineRule="auto"/>
                    <w:jc w:val="center"/>
                    <w:rPr>
                      <w:b/>
                      <w:bCs/>
                      <w:szCs w:val="28"/>
                    </w:rPr>
                  </w:pPr>
                  <w:r w:rsidRPr="000A0762">
                    <w:rPr>
                      <w:b/>
                      <w:bCs/>
                      <w:szCs w:val="28"/>
                    </w:rPr>
                    <w:t xml:space="preserve">МОСТОВСКОГО  РАЙОНА </w:t>
                  </w:r>
                </w:p>
                <w:p w:rsidR="00A30F8B" w:rsidRPr="000A0762" w:rsidRDefault="00A30F8B" w:rsidP="00B30BDA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0A0762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30F8B" w:rsidRPr="000A0762" w:rsidTr="00B30BDA">
              <w:trPr>
                <w:trHeight w:val="360"/>
              </w:trPr>
              <w:tc>
                <w:tcPr>
                  <w:tcW w:w="5000" w:type="pct"/>
                </w:tcPr>
                <w:p w:rsidR="00A30F8B" w:rsidRPr="000A0762" w:rsidRDefault="00A30F8B" w:rsidP="006053F5">
                  <w:pPr>
                    <w:tabs>
                      <w:tab w:val="right" w:pos="1995"/>
                      <w:tab w:val="center" w:pos="5080"/>
                      <w:tab w:val="left" w:pos="7353"/>
                      <w:tab w:val="right" w:pos="10203"/>
                    </w:tabs>
                    <w:ind w:left="38" w:right="53" w:firstLine="142"/>
                    <w:rPr>
                      <w:szCs w:val="28"/>
                    </w:rPr>
                  </w:pPr>
                  <w:r w:rsidRPr="000A0762">
                    <w:rPr>
                      <w:szCs w:val="28"/>
                    </w:rPr>
                    <w:t xml:space="preserve">от </w:t>
                  </w:r>
                  <w:r w:rsidR="006053F5">
                    <w:rPr>
                      <w:szCs w:val="28"/>
                    </w:rPr>
                    <w:t xml:space="preserve"> 03.09.2015</w:t>
                  </w:r>
                  <w:r>
                    <w:rPr>
                      <w:szCs w:val="28"/>
                    </w:rPr>
                    <w:t xml:space="preserve">                   </w:t>
                  </w:r>
                  <w:r w:rsidRPr="000A0762">
                    <w:rPr>
                      <w:szCs w:val="28"/>
                    </w:rPr>
                    <w:t xml:space="preserve">                                                                            №</w:t>
                  </w:r>
                  <w:r>
                    <w:rPr>
                      <w:szCs w:val="28"/>
                    </w:rPr>
                    <w:t xml:space="preserve"> </w:t>
                  </w:r>
                  <w:r w:rsidR="006053F5">
                    <w:rPr>
                      <w:szCs w:val="28"/>
                    </w:rPr>
                    <w:t>114</w:t>
                  </w:r>
                </w:p>
              </w:tc>
            </w:tr>
            <w:tr w:rsidR="00A30F8B" w:rsidRPr="000A0762" w:rsidTr="00B30BDA">
              <w:tc>
                <w:tcPr>
                  <w:tcW w:w="5000" w:type="pct"/>
                </w:tcPr>
                <w:p w:rsidR="00A30F8B" w:rsidRPr="000A0762" w:rsidRDefault="00A30F8B" w:rsidP="00B30BDA">
                  <w:pPr>
                    <w:jc w:val="center"/>
                    <w:rPr>
                      <w:szCs w:val="28"/>
                    </w:rPr>
                  </w:pPr>
                  <w:proofErr w:type="spellStart"/>
                  <w:r w:rsidRPr="000A0762">
                    <w:rPr>
                      <w:szCs w:val="28"/>
                    </w:rPr>
                    <w:t>ст-ца</w:t>
                  </w:r>
                  <w:proofErr w:type="spellEnd"/>
                  <w:r w:rsidRPr="000A0762">
                    <w:rPr>
                      <w:szCs w:val="28"/>
                    </w:rPr>
                    <w:t xml:space="preserve"> Переправная</w:t>
                  </w:r>
                </w:p>
                <w:p w:rsidR="00A30F8B" w:rsidRPr="000A0762" w:rsidRDefault="00A30F8B" w:rsidP="00B30BDA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A30F8B" w:rsidRDefault="00A30F8B" w:rsidP="00B30BDA"/>
        </w:tc>
      </w:tr>
      <w:tr w:rsidR="00A30F8B" w:rsidTr="00B30BDA">
        <w:tc>
          <w:tcPr>
            <w:tcW w:w="5000" w:type="pct"/>
            <w:hideMark/>
          </w:tcPr>
          <w:p w:rsidR="00A30F8B" w:rsidRDefault="00A30F8B" w:rsidP="00A30F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Переправненского сельского поселения от 18 сентября 2014 года №93 «О комиссиях по соблюдению требований к служебному поведению муниципальных служащих администрации  Переправненского сельского поселения Мостовского района  и урегулированию конфликта интересов» </w:t>
            </w:r>
          </w:p>
        </w:tc>
      </w:tr>
    </w:tbl>
    <w:p w:rsidR="00A30F8B" w:rsidRDefault="00A30F8B" w:rsidP="00A30F8B"/>
    <w:p w:rsidR="00A30F8B" w:rsidRDefault="00A30F8B" w:rsidP="00A30F8B">
      <w:pPr>
        <w:ind w:firstLine="567"/>
        <w:jc w:val="both"/>
        <w:rPr>
          <w:szCs w:val="28"/>
        </w:rPr>
      </w:pPr>
      <w:r w:rsidRPr="007F7362">
        <w:rPr>
          <w:szCs w:val="28"/>
        </w:rPr>
        <w:t>В соответствии с Указ</w:t>
      </w:r>
      <w:r>
        <w:rPr>
          <w:szCs w:val="28"/>
        </w:rPr>
        <w:t>ом</w:t>
      </w:r>
      <w:r w:rsidRPr="007F7362">
        <w:rPr>
          <w:szCs w:val="28"/>
        </w:rPr>
        <w:t xml:space="preserve"> Президента Российской Федерации от </w:t>
      </w:r>
      <w:r>
        <w:rPr>
          <w:szCs w:val="28"/>
        </w:rPr>
        <w:t>8 марта</w:t>
      </w:r>
      <w:r w:rsidRPr="007F7362">
        <w:rPr>
          <w:szCs w:val="28"/>
        </w:rPr>
        <w:t xml:space="preserve"> 201</w:t>
      </w:r>
      <w:r>
        <w:rPr>
          <w:szCs w:val="28"/>
        </w:rPr>
        <w:t>5</w:t>
      </w:r>
      <w:r w:rsidRPr="007F7362">
        <w:rPr>
          <w:szCs w:val="28"/>
        </w:rPr>
        <w:t xml:space="preserve"> года № </w:t>
      </w:r>
      <w:r>
        <w:rPr>
          <w:szCs w:val="28"/>
        </w:rPr>
        <w:t>120</w:t>
      </w:r>
      <w:r w:rsidRPr="007F7362">
        <w:rPr>
          <w:szCs w:val="28"/>
        </w:rPr>
        <w:t xml:space="preserve"> «О </w:t>
      </w:r>
      <w:r>
        <w:rPr>
          <w:szCs w:val="28"/>
        </w:rPr>
        <w:t>некоторых вопросах противодействия коррупции»</w:t>
      </w:r>
      <w:r w:rsidRPr="007F7362">
        <w:rPr>
          <w:szCs w:val="28"/>
        </w:rPr>
        <w:t xml:space="preserve"> </w:t>
      </w:r>
    </w:p>
    <w:p w:rsidR="00A30F8B" w:rsidRDefault="00A30F8B" w:rsidP="00A30F8B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A30F8B" w:rsidRDefault="00A30F8B" w:rsidP="00581CED">
      <w:pPr>
        <w:ind w:firstLine="567"/>
        <w:jc w:val="both"/>
        <w:rPr>
          <w:bCs/>
          <w:szCs w:val="28"/>
        </w:rPr>
      </w:pPr>
      <w:r>
        <w:rPr>
          <w:szCs w:val="28"/>
        </w:rPr>
        <w:t>1.</w:t>
      </w:r>
      <w:r w:rsidRPr="00A30F8B">
        <w:rPr>
          <w:b/>
          <w:szCs w:val="28"/>
        </w:rPr>
        <w:t xml:space="preserve"> </w:t>
      </w:r>
      <w:proofErr w:type="gramStart"/>
      <w:r w:rsidRPr="00A30F8B">
        <w:rPr>
          <w:szCs w:val="28"/>
        </w:rPr>
        <w:t>Внести изменени</w:t>
      </w:r>
      <w:r w:rsidR="00B30EBF">
        <w:rPr>
          <w:szCs w:val="28"/>
        </w:rPr>
        <w:t>е</w:t>
      </w:r>
      <w:r w:rsidRPr="00A30F8B">
        <w:rPr>
          <w:szCs w:val="28"/>
        </w:rPr>
        <w:t xml:space="preserve"> в постановление администрации Переправненского сельского поселения от 18 сентября 2014 года №93 «О комиссиях по соблюдению требований к служебному поведению муниципальных служащих администрации  Переправненского сельского поселения Мостовского района  и урегулированию конфликта интересов»</w:t>
      </w:r>
      <w:r>
        <w:rPr>
          <w:b/>
          <w:szCs w:val="28"/>
        </w:rPr>
        <w:t xml:space="preserve"> </w:t>
      </w:r>
      <w:r w:rsidRPr="00027B6A">
        <w:rPr>
          <w:szCs w:val="28"/>
        </w:rPr>
        <w:t xml:space="preserve">изложив </w:t>
      </w:r>
      <w:r w:rsidR="00B30EBF">
        <w:rPr>
          <w:szCs w:val="28"/>
        </w:rPr>
        <w:t xml:space="preserve"> </w:t>
      </w:r>
      <w:r>
        <w:rPr>
          <w:szCs w:val="28"/>
        </w:rPr>
        <w:t xml:space="preserve"> </w:t>
      </w:r>
      <w:r w:rsidRPr="00027B6A">
        <w:rPr>
          <w:szCs w:val="28"/>
        </w:rPr>
        <w:t>приложени</w:t>
      </w:r>
      <w:r w:rsidR="00B30EBF">
        <w:rPr>
          <w:szCs w:val="28"/>
        </w:rPr>
        <w:t xml:space="preserve">е </w:t>
      </w:r>
      <w:r w:rsidRPr="00027B6A">
        <w:rPr>
          <w:szCs w:val="28"/>
        </w:rPr>
        <w:t xml:space="preserve"> №2 «Положение по организации работы комиссий по соблюдению требований к служебному поведению муниципальных служащих администрации</w:t>
      </w:r>
      <w:r>
        <w:rPr>
          <w:szCs w:val="28"/>
        </w:rPr>
        <w:t xml:space="preserve">  </w:t>
      </w:r>
      <w:r w:rsidRPr="00027B6A">
        <w:rPr>
          <w:szCs w:val="28"/>
        </w:rPr>
        <w:t xml:space="preserve"> и урегулированию конфликта интересов» в новой редакции согласно приложению</w:t>
      </w:r>
      <w:proofErr w:type="gramEnd"/>
      <w:r w:rsidRPr="00027B6A">
        <w:rPr>
          <w:szCs w:val="28"/>
        </w:rPr>
        <w:t xml:space="preserve"> к настоящему постановлению.</w:t>
      </w:r>
      <w:r>
        <w:rPr>
          <w:szCs w:val="28"/>
        </w:rPr>
        <w:t xml:space="preserve"> 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 xml:space="preserve"> 2. Общему отделу администрации Переправненского сельского поселения (</w:t>
      </w:r>
      <w:proofErr w:type="spellStart"/>
      <w:r>
        <w:rPr>
          <w:szCs w:val="28"/>
        </w:rPr>
        <w:t>Кривомазова</w:t>
      </w:r>
      <w:proofErr w:type="spellEnd"/>
      <w:r>
        <w:rPr>
          <w:szCs w:val="28"/>
        </w:rPr>
        <w:t>):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1)обнародовать настоящее постановление установленным порядком;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 xml:space="preserve">2)организовать размещение настоящего постановления на официальном сайте </w:t>
      </w:r>
      <w:r w:rsidR="00B30EBF">
        <w:rPr>
          <w:szCs w:val="28"/>
        </w:rPr>
        <w:t xml:space="preserve">Переправненского сельского поселения </w:t>
      </w:r>
      <w:r>
        <w:rPr>
          <w:szCs w:val="28"/>
        </w:rPr>
        <w:t xml:space="preserve">  в сети Интернет.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 xml:space="preserve">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4.Постановление вступает в силу со дня его обнародования.</w:t>
      </w:r>
    </w:p>
    <w:p w:rsidR="00A30F8B" w:rsidRDefault="00A30F8B" w:rsidP="00A30F8B">
      <w:pPr>
        <w:ind w:firstLine="567"/>
        <w:jc w:val="both"/>
        <w:rPr>
          <w:szCs w:val="28"/>
        </w:rPr>
      </w:pPr>
    </w:p>
    <w:p w:rsidR="00A30F8B" w:rsidRDefault="00A30F8B" w:rsidP="00A30F8B">
      <w:pPr>
        <w:ind w:firstLine="567"/>
        <w:jc w:val="both"/>
        <w:rPr>
          <w:szCs w:val="28"/>
        </w:rPr>
      </w:pPr>
    </w:p>
    <w:p w:rsidR="006211C5" w:rsidRDefault="006211C5" w:rsidP="00A30F8B">
      <w:pPr>
        <w:jc w:val="both"/>
        <w:rPr>
          <w:szCs w:val="28"/>
        </w:rPr>
      </w:pPr>
    </w:p>
    <w:p w:rsidR="00A30F8B" w:rsidRDefault="00A30F8B" w:rsidP="00A30F8B">
      <w:pPr>
        <w:jc w:val="both"/>
        <w:rPr>
          <w:szCs w:val="28"/>
        </w:rPr>
      </w:pPr>
      <w:r>
        <w:rPr>
          <w:szCs w:val="28"/>
        </w:rPr>
        <w:t>Глава Переправненского</w:t>
      </w:r>
    </w:p>
    <w:p w:rsidR="00A30F8B" w:rsidRDefault="00A30F8B" w:rsidP="00A30F8B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</w:t>
      </w:r>
      <w:proofErr w:type="spellStart"/>
      <w:r>
        <w:rPr>
          <w:szCs w:val="28"/>
        </w:rPr>
        <w:t>А.Е.Кошмелюк</w:t>
      </w:r>
      <w:proofErr w:type="spellEnd"/>
    </w:p>
    <w:p w:rsidR="006211C5" w:rsidRDefault="006211C5" w:rsidP="00A30F8B">
      <w:pPr>
        <w:ind w:right="50"/>
        <w:jc w:val="both"/>
      </w:pPr>
    </w:p>
    <w:p w:rsidR="00A30F8B" w:rsidRPr="00FA35B0" w:rsidRDefault="00A30F8B" w:rsidP="00A30F8B">
      <w:pPr>
        <w:ind w:right="50"/>
        <w:jc w:val="both"/>
      </w:pPr>
      <w:r w:rsidRPr="00FA35B0">
        <w:t>Проект подготовлен и внесен</w:t>
      </w:r>
      <w:r>
        <w:t>:</w:t>
      </w:r>
    </w:p>
    <w:p w:rsidR="00A30F8B" w:rsidRPr="00FA35B0" w:rsidRDefault="00A30F8B" w:rsidP="00A30F8B">
      <w:pPr>
        <w:ind w:right="50"/>
        <w:jc w:val="both"/>
      </w:pPr>
      <w:r w:rsidRPr="00FA35B0">
        <w:t xml:space="preserve">Заместитель главы администрации              </w:t>
      </w:r>
      <w:r>
        <w:t xml:space="preserve">           </w:t>
      </w:r>
      <w:r w:rsidRPr="00FA35B0">
        <w:t xml:space="preserve">                          Т.В.Мухина</w:t>
      </w:r>
    </w:p>
    <w:p w:rsidR="00A30F8B" w:rsidRDefault="00B30EBF" w:rsidP="00B30EBF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</w:t>
      </w:r>
      <w:r w:rsidR="00A30F8B">
        <w:rPr>
          <w:bCs/>
          <w:szCs w:val="28"/>
        </w:rPr>
        <w:t>ПРИЛОЖЕНИЕ</w:t>
      </w:r>
    </w:p>
    <w:p w:rsidR="00A30F8B" w:rsidRDefault="00B30EBF" w:rsidP="00A30F8B">
      <w:pPr>
        <w:ind w:firstLine="567"/>
        <w:jc w:val="right"/>
        <w:rPr>
          <w:szCs w:val="28"/>
        </w:rPr>
      </w:pPr>
      <w:r>
        <w:rPr>
          <w:szCs w:val="28"/>
        </w:rPr>
        <w:t xml:space="preserve"> к </w:t>
      </w:r>
      <w:r w:rsidR="00A30F8B">
        <w:rPr>
          <w:szCs w:val="28"/>
        </w:rPr>
        <w:t>постановлени</w:t>
      </w:r>
      <w:r>
        <w:rPr>
          <w:szCs w:val="28"/>
        </w:rPr>
        <w:t>ю</w:t>
      </w:r>
      <w:r w:rsidR="00A30F8B">
        <w:rPr>
          <w:szCs w:val="28"/>
        </w:rPr>
        <w:t xml:space="preserve"> администрации</w:t>
      </w:r>
    </w:p>
    <w:p w:rsidR="00B30EBF" w:rsidRDefault="00B30EBF" w:rsidP="00B30EBF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</w:t>
      </w:r>
      <w:r w:rsidR="00A30F8B">
        <w:rPr>
          <w:bCs/>
          <w:szCs w:val="28"/>
        </w:rPr>
        <w:t>Переправненского сельского</w:t>
      </w:r>
    </w:p>
    <w:p w:rsidR="00A30F8B" w:rsidRDefault="00B30EBF" w:rsidP="00B30EBF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п</w:t>
      </w:r>
      <w:r w:rsidR="00A30F8B">
        <w:rPr>
          <w:bCs/>
          <w:szCs w:val="28"/>
        </w:rPr>
        <w:t>оселения</w:t>
      </w:r>
      <w:r>
        <w:rPr>
          <w:bCs/>
          <w:szCs w:val="28"/>
        </w:rPr>
        <w:t xml:space="preserve"> </w:t>
      </w:r>
      <w:r w:rsidR="00A30F8B">
        <w:rPr>
          <w:bCs/>
          <w:szCs w:val="28"/>
        </w:rPr>
        <w:t>Мостовского района</w:t>
      </w:r>
    </w:p>
    <w:p w:rsidR="00A30F8B" w:rsidRDefault="00A30F8B" w:rsidP="00A30F8B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123FB8">
        <w:rPr>
          <w:bCs/>
          <w:szCs w:val="28"/>
        </w:rPr>
        <w:t>___________</w:t>
      </w:r>
      <w:r w:rsidR="00B30EBF">
        <w:rPr>
          <w:bCs/>
          <w:szCs w:val="28"/>
        </w:rPr>
        <w:t>__</w:t>
      </w:r>
      <w:r>
        <w:rPr>
          <w:bCs/>
          <w:szCs w:val="28"/>
        </w:rPr>
        <w:t xml:space="preserve"> №</w:t>
      </w:r>
      <w:r w:rsidR="00123FB8">
        <w:rPr>
          <w:bCs/>
          <w:szCs w:val="28"/>
        </w:rPr>
        <w:t>_____</w:t>
      </w:r>
    </w:p>
    <w:p w:rsidR="00A30F8B" w:rsidRPr="00FA35B0" w:rsidRDefault="00A30F8B" w:rsidP="00A30F8B">
      <w:pPr>
        <w:ind w:right="50"/>
        <w:jc w:val="center"/>
      </w:pPr>
    </w:p>
    <w:p w:rsidR="00123FB8" w:rsidRDefault="00123FB8" w:rsidP="00A30F8B">
      <w:pPr>
        <w:ind w:firstLine="567"/>
        <w:jc w:val="right"/>
        <w:rPr>
          <w:bCs/>
          <w:szCs w:val="28"/>
        </w:rPr>
      </w:pPr>
    </w:p>
    <w:p w:rsidR="00A30F8B" w:rsidRDefault="00123FB8" w:rsidP="00A30F8B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«</w:t>
      </w:r>
      <w:r w:rsidR="00A30F8B">
        <w:rPr>
          <w:bCs/>
          <w:szCs w:val="28"/>
        </w:rPr>
        <w:t>ПРИЛОЖЕНИЕ № 2</w:t>
      </w:r>
    </w:p>
    <w:p w:rsidR="00A30F8B" w:rsidRDefault="00A30F8B" w:rsidP="00A30F8B">
      <w:pPr>
        <w:ind w:firstLine="567"/>
        <w:jc w:val="right"/>
        <w:rPr>
          <w:szCs w:val="28"/>
        </w:rPr>
      </w:pPr>
      <w:r>
        <w:rPr>
          <w:bCs/>
          <w:szCs w:val="28"/>
        </w:rPr>
        <w:t xml:space="preserve">УТВЕРЖДЕНО </w:t>
      </w:r>
    </w:p>
    <w:p w:rsidR="00A30F8B" w:rsidRDefault="00A30F8B" w:rsidP="00A30F8B">
      <w:pPr>
        <w:ind w:firstLine="567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A30F8B" w:rsidRDefault="00A30F8B" w:rsidP="00A30F8B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Переправненского сельского поселения</w:t>
      </w:r>
    </w:p>
    <w:p w:rsidR="00A30F8B" w:rsidRDefault="00A30F8B" w:rsidP="00A30F8B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Мостовского района</w:t>
      </w:r>
    </w:p>
    <w:p w:rsidR="00A30F8B" w:rsidRDefault="00A30F8B" w:rsidP="00A30F8B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от 18.09.2014 г. №93</w:t>
      </w:r>
    </w:p>
    <w:p w:rsidR="00A30F8B" w:rsidRDefault="00A30F8B" w:rsidP="00A30F8B">
      <w:pPr>
        <w:ind w:left="5103" w:firstLine="567"/>
        <w:jc w:val="center"/>
        <w:rPr>
          <w:bCs/>
          <w:szCs w:val="28"/>
        </w:rPr>
      </w:pPr>
    </w:p>
    <w:p w:rsidR="00A30F8B" w:rsidRDefault="00A30F8B" w:rsidP="00A30F8B">
      <w:pPr>
        <w:ind w:left="4500" w:firstLine="567"/>
        <w:jc w:val="center"/>
        <w:rPr>
          <w:bCs/>
          <w:szCs w:val="28"/>
        </w:rPr>
      </w:pPr>
    </w:p>
    <w:p w:rsidR="00A30F8B" w:rsidRDefault="00A30F8B" w:rsidP="00A30F8B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A30F8B" w:rsidRDefault="00A30F8B" w:rsidP="00A30F8B">
      <w:pPr>
        <w:ind w:firstLine="567"/>
        <w:jc w:val="center"/>
        <w:rPr>
          <w:b/>
          <w:bCs/>
          <w:szCs w:val="28"/>
        </w:rPr>
      </w:pPr>
      <w:r>
        <w:rPr>
          <w:b/>
          <w:szCs w:val="28"/>
        </w:rPr>
        <w:t>по организации работы комиссий</w:t>
      </w:r>
      <w:r>
        <w:rPr>
          <w:b/>
          <w:bCs/>
          <w:szCs w:val="28"/>
        </w:rPr>
        <w:t xml:space="preserve"> по соблюдению требований к служебному поведению муниципальных служащих администрации Переправненского сельского поселения Мостовского района  и урегулированию конфликта интересов  </w:t>
      </w:r>
    </w:p>
    <w:p w:rsidR="00A30F8B" w:rsidRDefault="00A30F8B" w:rsidP="00A30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F8B" w:rsidRDefault="00A30F8B" w:rsidP="00A30F8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Настоящим Положением определяется порядок организации работы комиссий по соблюдению требований к служебному поведению муниципальных служащих</w:t>
      </w:r>
      <w:r>
        <w:rPr>
          <w:bCs/>
          <w:szCs w:val="28"/>
        </w:rPr>
        <w:t xml:space="preserve"> администрации Переправненского сельского поселения Мостовского района</w:t>
      </w:r>
      <w:r>
        <w:rPr>
          <w:szCs w:val="28"/>
        </w:rPr>
        <w:t xml:space="preserve"> и урегулированию конфликта интересов (далее - комиссия), образуемых в администрации Переправненского сельского поселения Мостовского района, в соответствии с Федеральным законом от 25 декабря 2008 года          N 273-ФЗ «О противодействии коррупции», постановления главы администрации (губернатора) Краснодарского края от 20 сентября 2010</w:t>
      </w:r>
      <w:proofErr w:type="gramEnd"/>
      <w:r>
        <w:rPr>
          <w:szCs w:val="28"/>
        </w:rPr>
        <w:t xml:space="preserve"> года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интересов».</w:t>
      </w:r>
    </w:p>
    <w:p w:rsidR="00A30F8B" w:rsidRDefault="00A30F8B" w:rsidP="00A30F8B">
      <w:pPr>
        <w:ind w:firstLine="567"/>
        <w:jc w:val="both"/>
        <w:rPr>
          <w:szCs w:val="28"/>
        </w:rPr>
      </w:pPr>
    </w:p>
    <w:p w:rsidR="00A30F8B" w:rsidRDefault="00A30F8B" w:rsidP="00A30F8B">
      <w:pPr>
        <w:widowControl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1.Правовая основа работы комиссий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1.1.Правовую основу работы комиссий составляют: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-Конвенция ООН против коррупции (ратифицирована Федеральным законом от 8 марта 2006 года № 40-ФЗ);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-Федеральный закон от 25 декабря 2008 года № 273-ФЗ «О противодействии коррупции» (далее – Федеральный закон «О противодействии коррупции»</w:t>
      </w:r>
      <w:r w:rsidR="00066B8B">
        <w:rPr>
          <w:szCs w:val="28"/>
        </w:rPr>
        <w:t>)</w:t>
      </w:r>
      <w:r>
        <w:rPr>
          <w:szCs w:val="28"/>
        </w:rPr>
        <w:t>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-Федеральный закон от 27 июля 2004 года № 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</w:t>
      </w:r>
      <w:r w:rsidR="00066B8B">
        <w:rPr>
          <w:szCs w:val="28"/>
        </w:rPr>
        <w:t>)</w:t>
      </w:r>
      <w:r>
        <w:rPr>
          <w:szCs w:val="28"/>
        </w:rPr>
        <w:t>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-Указ Президента Российской Федерации от 1 июля 2010 года № 821 «О </w:t>
      </w:r>
      <w:r>
        <w:rPr>
          <w:szCs w:val="28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-Закон Краснодарского края от 31 мая 2005 года  № 870-КЗ «О государственной гражданской службе Краснодарского края»;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-постановление Законодательного Собрания Краснодарского края от 15 июля 2009 года № 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(далее – постановление № 1505-П);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-постановление Законодательного Собрания Краснодарского края от 21 апреля 2010 года</w:t>
      </w:r>
      <w:r w:rsidR="008D6067">
        <w:rPr>
          <w:szCs w:val="28"/>
        </w:rPr>
        <w:t xml:space="preserve"> </w:t>
      </w:r>
      <w:r>
        <w:rPr>
          <w:szCs w:val="28"/>
        </w:rPr>
        <w:t xml:space="preserve"> № 1919-П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</w:t>
      </w:r>
      <w:proofErr w:type="gramEnd"/>
      <w:r>
        <w:rPr>
          <w:szCs w:val="28"/>
        </w:rPr>
        <w:t xml:space="preserve">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(далее – постановление № 1919-П);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-постановление главы администрации (губернатора) Краснодарского края от 20 сентября 2010 года № 804 «О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интересов» (далее – постановление № 804).</w:t>
      </w:r>
    </w:p>
    <w:p w:rsidR="00A30F8B" w:rsidRDefault="00A30F8B" w:rsidP="00A30F8B">
      <w:pPr>
        <w:ind w:firstLine="567"/>
        <w:jc w:val="both"/>
        <w:rPr>
          <w:szCs w:val="28"/>
        </w:rPr>
      </w:pPr>
    </w:p>
    <w:p w:rsidR="00A30F8B" w:rsidRDefault="00A30F8B" w:rsidP="00A30F8B">
      <w:pPr>
        <w:widowControl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2.Полномочия комиссий</w:t>
      </w:r>
    </w:p>
    <w:p w:rsidR="00A30F8B" w:rsidRDefault="00A30F8B" w:rsidP="00A30F8B">
      <w:pPr>
        <w:widowControl w:val="0"/>
        <w:ind w:firstLine="567"/>
        <w:jc w:val="center"/>
        <w:outlineLvl w:val="0"/>
        <w:rPr>
          <w:szCs w:val="28"/>
        </w:rPr>
      </w:pPr>
    </w:p>
    <w:p w:rsidR="00A30F8B" w:rsidRDefault="00A30F8B" w:rsidP="00A30F8B">
      <w:pPr>
        <w:widowControl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2.1.Основной задачей комиссий является содействие: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-в осуществлении в администрации</w:t>
      </w:r>
      <w:r>
        <w:rPr>
          <w:bCs/>
          <w:szCs w:val="28"/>
        </w:rPr>
        <w:t xml:space="preserve"> Переправненского сельского поселения Мостовского района</w:t>
      </w:r>
      <w:r>
        <w:rPr>
          <w:szCs w:val="28"/>
        </w:rPr>
        <w:t xml:space="preserve"> мер по предупреждению коррупции.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2.2.Основные ограничения и запреты для муниципальных служащих, обязанности муниципальных служащих установлены: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-Федеральным законом «О противодействии коррупции»;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-Федеральным законом «О муниципальной службе в Российской </w:t>
      </w:r>
      <w:r>
        <w:rPr>
          <w:szCs w:val="28"/>
        </w:rPr>
        <w:lastRenderedPageBreak/>
        <w:t>Федерации».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2.3.Одной из обязанностей муниципальных служащих является обязанность соблюдать требования к служебному поведению, установленные Федеральным законом «О муниципальной службе в Российской Федерации» (пункт 10 части 1 статьи 12). 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2.4.Обязанности муниципальных служащих установлены и другими федеральными законами, в том числе непосредственно и не регламентирующими прохождение муниципальной службы.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Например, Федеральным законом</w:t>
      </w:r>
      <w:r>
        <w:rPr>
          <w:color w:val="0000FF"/>
          <w:szCs w:val="28"/>
        </w:rPr>
        <w:t xml:space="preserve"> </w:t>
      </w:r>
      <w:r>
        <w:rPr>
          <w:szCs w:val="28"/>
        </w:rPr>
        <w:t>от 2 мая 2006 года № 59-ФЗ «О порядке рассмотрения обращений граждан Российской Федерации» устанавливает обязанности муниципальных служащих при рассмотрении обращений граждан.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установлены обязанности муниципальных служащих, связанные с обеспечением реализации права граждан на доступ к информации.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2.5.Требования о предотвращении и урегулировании конфликта интересов на муниципальной службе установлены Федеральным законом «О противодействии коррупции», Федеральным законом «О муниципальной службе в Российской Федерации», другими законодательными актами.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Памятка о мерах по предупреждению за получением и дачей взятки муниципального служащего администрации Переправненского сельского поселения Мостовского района о мерах по предотвращению и урегулированию конфликта интересов на муниципальной службе разработана распоряжением администрации Переправненского сельского поселения Мостовского района от 8 октября 2013 года     № 18-р и применяется в администрации Переправненского сельского поселения Мостовского района.</w:t>
      </w:r>
      <w:proofErr w:type="gramEnd"/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статьей 11 Федерального закона «О противодействии коррупции»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2.6.К ситуациям, связанным с возникновением или возможностью возникновения конфликта интересов на муниципальной службе, могут быть отнесены, например: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-участие муниципального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(муниципального) управления данной </w:t>
      </w:r>
      <w:proofErr w:type="gramStart"/>
      <w:r>
        <w:rPr>
          <w:szCs w:val="28"/>
        </w:rPr>
        <w:t>организацией</w:t>
      </w:r>
      <w:proofErr w:type="gramEnd"/>
      <w:r>
        <w:rPr>
          <w:szCs w:val="28"/>
        </w:rPr>
        <w:t xml:space="preserve"> либо в соответствующей сфере деятельности входят в должностные обязанности муниципального служащего;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-участие муниципального служащего в работе комиссии по размещению </w:t>
      </w:r>
      <w:r>
        <w:rPr>
          <w:szCs w:val="28"/>
        </w:rPr>
        <w:lastRenderedPageBreak/>
        <w:t>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конкурса, в случае, если муниципальный служащий, родственники и иные лица связаны с лицом, участвующим в конкурсе (например, состоят в трудовых, подрядных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отношениях</w:t>
      </w:r>
      <w:proofErr w:type="gramEnd"/>
      <w:r>
        <w:rPr>
          <w:szCs w:val="28"/>
        </w:rPr>
        <w:t>, либо отношениях по оказанию услуг, имеют обязательства имущественного характера);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-осуществление муниципальным служащим контрольных и надзорных полномочий в отношении родственников и иных лиц либо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</w:t>
      </w:r>
      <w:proofErr w:type="gramEnd"/>
      <w:r>
        <w:rPr>
          <w:szCs w:val="28"/>
        </w:rPr>
        <w:t xml:space="preserve"> обязательства имущественного характера);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-предоставление (участие в предоставлении) муниципальных услуг родственникам и иным лицам либо гражданам и организациям, с которыми связаны муниципальный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2.7.Основные меры по противодействию коррупции, к содействию в осуществлении которых целесообразно привлечение комиссий, сформулированы в Федеральном законе «О противодействии коррупции» (статьи 6-7) 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Возможно привлечение комиссий к подготовке, рассмотрению и исполнению планов по противодействию коррупции, разрабатываемых в государственных органах в соответствии с Законом Краснодарского края от 23 июля 2009 года № 1798-КЗ «О противодействии коррупции в Краснодарском крае».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Комиссии могут быть задействованы также в реализации мер по организации исполнения в государственных органах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постановлений № 1505-П и № 1919-П.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2.8.Комиссия является общественным органом, призванными быть, с одной стороны, проводником в администрации Переправненского сельского поселения Мостовского района по противодействию коррупции, и способствовать формированию атмосферы неприятия коррупционного поведения. На комиссии фактически   возлагаются функции консультативного и совещательного органа по выработке для главы Переправненского сельского </w:t>
      </w:r>
      <w:r>
        <w:rPr>
          <w:szCs w:val="28"/>
        </w:rPr>
        <w:lastRenderedPageBreak/>
        <w:t>поселения Мостовского района управленческих решений в сфере противодействия коррупции с учетом мнения коллектива.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</w:p>
    <w:p w:rsidR="00A30F8B" w:rsidRDefault="00A30F8B" w:rsidP="00A30F8B">
      <w:pPr>
        <w:widowControl w:val="0"/>
        <w:ind w:firstLine="567"/>
        <w:jc w:val="center"/>
        <w:outlineLvl w:val="0"/>
        <w:rPr>
          <w:szCs w:val="28"/>
        </w:rPr>
      </w:pPr>
      <w:r>
        <w:rPr>
          <w:szCs w:val="28"/>
        </w:rPr>
        <w:t>3.Порядок образования комиссий</w:t>
      </w:r>
    </w:p>
    <w:p w:rsidR="00A30F8B" w:rsidRDefault="00A30F8B" w:rsidP="00A30F8B">
      <w:pPr>
        <w:widowControl w:val="0"/>
        <w:ind w:firstLine="567"/>
        <w:rPr>
          <w:b/>
          <w:szCs w:val="28"/>
        </w:rPr>
      </w:pP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3.1.В соответствии с пунктом 2.1 Порядка образования комиссий, комиссия образуется постановлением администрации Переправненского сельского поселения Мостовского района, которым утверждаются состав комиссии и порядок ее работы.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3.2.Персональный состав комиссии определяется постановлением администрации Переправненского сельского поселения Мостовского района</w:t>
      </w:r>
    </w:p>
    <w:p w:rsidR="00A30F8B" w:rsidRDefault="00A30F8B" w:rsidP="00A30F8B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С учетом позиции, изложенной в постановлении Президиума Верховного Суда Российской Федерации от 21 июля 2010 года № 11ПВ10, при утверждении персонального состава комиссии указываются персональные данные всех членов комиссии.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3.4.Основной задачей комиссий является: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>беспечение соблюдения муниципальными служащими администрации Переправненского сельского поселения Мостовского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>существление в муниципальном образовании Переправненское сельское поселение Мостовский район мер по предупреждению коррупции.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 xml:space="preserve">3.5.Комиссии рассматривают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Переправненского сельского поселения Мостовского района. 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3.6.В состав комиссий входят председатель комиссии, назначаемый главой администрации Переправненского сельского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комиссий его обязанности исполняет член комиссии:</w:t>
      </w:r>
    </w:p>
    <w:p w:rsidR="00A30F8B" w:rsidRDefault="00A30F8B" w:rsidP="00A30F8B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а) </w:t>
      </w:r>
      <w:r>
        <w:rPr>
          <w:bCs/>
          <w:szCs w:val="28"/>
        </w:rPr>
        <w:t xml:space="preserve">начальник отдела кадров муниципального образования Мостовский район, технический работник </w:t>
      </w:r>
      <w:r>
        <w:rPr>
          <w:szCs w:val="28"/>
        </w:rPr>
        <w:t>администрации Переправненского сельского поселения, депутат Переправненского сельского поселения</w:t>
      </w:r>
      <w:r>
        <w:rPr>
          <w:bCs/>
          <w:szCs w:val="28"/>
        </w:rPr>
        <w:t>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б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3.7.Глава Переправненского сельского поселения может принять решение о включении в состав комиссий: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редставителя депутатов Совета Переправненского сельского поселения;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редставителя общественной организации ветеранов, созданной в муниципальном образовании;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 xml:space="preserve">редставителя профсоюзного комитета администрации Переправненского сельского поселения (структурных подразделений администрации).  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3.8.Число членов комиссий, не замещающих должности муниципальной службы в администрации Переправненского сельского поселения, должно составлять не менее одной четверти от общего числа членов комиссии.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3.9.Состав комиссий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3.10.В заседаниях комиссий с правом совещательного голоса участвуют: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)н</w:t>
      </w:r>
      <w:proofErr w:type="gramEnd"/>
      <w:r>
        <w:rPr>
          <w:szCs w:val="28"/>
        </w:rPr>
        <w:t>епосредственный начальник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сотрудника муниципального служащего, в отношении которого комиссией рассматривается этот вопрос;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)д</w:t>
      </w:r>
      <w:proofErr w:type="gramEnd"/>
      <w:r>
        <w:rPr>
          <w:szCs w:val="28"/>
        </w:rPr>
        <w:t xml:space="preserve">ругие технические работники;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3.11.Заседание комиссий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Переправненское сельское поселение Мостовский район, недопустимо.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3.13.Основаниями для проведения заседания комиссий являются: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а) представление главы Переправненского сельского поселения Мостовского района в соответствии с пунктами 12-15 Федерального закона от 2 марта 2007 года № 25-ФЗ «О муниципальной службе в Российской Федерации» о проверке достоверности и полноты сведений, представляемых гражданами, претендующими на замещение должностей муниципальной службы, материалов проверки, свидетельствующих: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-о представлении муниципальным служащим недостоверных или неполных сведений, предусмотренных подпунктом "а" названного Положения;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-о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оступившее в подразделение кадровой службы или специалисту по профилактике коррупционных и иных правонарушений либо должностному лицу администрации Переправненского сельского поселения Мостовского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Переправненского сельского поселения Мостовского района:</w:t>
      </w:r>
    </w:p>
    <w:p w:rsidR="00A30F8B" w:rsidRDefault="00A30F8B" w:rsidP="00A30F8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-обращение гражданина, замещавшего в администрации Переправненского сельского поселения Мостовского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rPr>
          <w:szCs w:val="28"/>
        </w:rPr>
        <w:t>) обязанности, до истечения двух лет со дня увольнения с муниципальной службы;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-заявление муниципального служащего о невозможности по объективным причинам представить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123FB8" w:rsidRPr="00066B8B" w:rsidRDefault="00123FB8" w:rsidP="00123FB8">
      <w:pPr>
        <w:ind w:firstLine="540"/>
        <w:jc w:val="both"/>
        <w:rPr>
          <w:szCs w:val="28"/>
        </w:rPr>
      </w:pPr>
      <w:proofErr w:type="gramStart"/>
      <w:r>
        <w:rPr>
          <w:b/>
          <w:szCs w:val="28"/>
        </w:rPr>
        <w:t xml:space="preserve">- </w:t>
      </w:r>
      <w:r w:rsidRPr="00066B8B">
        <w:rPr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66B8B">
        <w:rPr>
          <w:szCs w:val="28"/>
        </w:rPr>
        <w:t xml:space="preserve"> (</w:t>
      </w:r>
      <w:proofErr w:type="gramStart"/>
      <w:r w:rsidRPr="00066B8B">
        <w:rPr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66B8B">
        <w:rPr>
          <w:szCs w:val="28"/>
        </w:rPr>
        <w:t xml:space="preserve"> иностранные финансовые инструменты, или в связи с иными обстоятельствами, не </w:t>
      </w:r>
      <w:r w:rsidRPr="00066B8B">
        <w:rPr>
          <w:szCs w:val="28"/>
        </w:rPr>
        <w:lastRenderedPageBreak/>
        <w:t>зависящими от его воли или воли его супруги (супруга) и несовершеннолетних детей;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в)</w:t>
      </w:r>
      <w:r w:rsidR="00123FB8">
        <w:rPr>
          <w:szCs w:val="28"/>
        </w:rPr>
        <w:t xml:space="preserve"> </w:t>
      </w:r>
      <w:r>
        <w:rPr>
          <w:szCs w:val="28"/>
        </w:rPr>
        <w:t>представление главы Переправненского сельского поселения Мостовского района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Переправненского сельского поселения Мостовского района мер по предупреждению коррупции</w:t>
      </w:r>
      <w:r w:rsidR="00123FB8">
        <w:rPr>
          <w:szCs w:val="28"/>
        </w:rPr>
        <w:t>;</w:t>
      </w:r>
    </w:p>
    <w:p w:rsidR="00123FB8" w:rsidRPr="00066B8B" w:rsidRDefault="00123FB8" w:rsidP="00123FB8">
      <w:pPr>
        <w:ind w:firstLine="540"/>
        <w:jc w:val="both"/>
        <w:rPr>
          <w:szCs w:val="28"/>
        </w:rPr>
      </w:pPr>
      <w:r w:rsidRPr="00066B8B">
        <w:rPr>
          <w:szCs w:val="28"/>
        </w:rPr>
        <w:t>г)</w:t>
      </w:r>
      <w:r w:rsidR="00066B8B" w:rsidRPr="00066B8B">
        <w:rPr>
          <w:szCs w:val="28"/>
        </w:rPr>
        <w:t xml:space="preserve"> </w:t>
      </w:r>
      <w:r w:rsidRPr="00066B8B">
        <w:rPr>
          <w:szCs w:val="28"/>
        </w:rPr>
        <w:t xml:space="preserve">представление главой </w:t>
      </w:r>
      <w:r w:rsidR="00066B8B" w:rsidRPr="00066B8B">
        <w:rPr>
          <w:szCs w:val="28"/>
        </w:rPr>
        <w:t>Переправненского сельского поселения</w:t>
      </w:r>
      <w:r w:rsidRPr="00066B8B">
        <w:rPr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№230-ФЗ «О </w:t>
      </w:r>
      <w:proofErr w:type="gramStart"/>
      <w:r w:rsidRPr="00066B8B">
        <w:rPr>
          <w:szCs w:val="28"/>
        </w:rPr>
        <w:t>контроле за</w:t>
      </w:r>
      <w:proofErr w:type="gramEnd"/>
      <w:r w:rsidRPr="00066B8B">
        <w:rPr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123FB8" w:rsidRPr="00066B8B" w:rsidRDefault="00123FB8" w:rsidP="00123FB8">
      <w:pPr>
        <w:ind w:firstLine="540"/>
        <w:jc w:val="both"/>
        <w:rPr>
          <w:szCs w:val="28"/>
        </w:rPr>
      </w:pPr>
      <w:proofErr w:type="spellStart"/>
      <w:proofErr w:type="gramStart"/>
      <w:r w:rsidRPr="00066B8B">
        <w:rPr>
          <w:szCs w:val="28"/>
        </w:rPr>
        <w:t>д</w:t>
      </w:r>
      <w:proofErr w:type="spellEnd"/>
      <w:r w:rsidRPr="00066B8B">
        <w:rPr>
          <w:szCs w:val="28"/>
        </w:rPr>
        <w:t>)</w:t>
      </w:r>
      <w:r w:rsidRPr="00066B8B">
        <w:t xml:space="preserve"> </w:t>
      </w:r>
      <w:r w:rsidRPr="00066B8B">
        <w:rPr>
          <w:szCs w:val="28"/>
        </w:rPr>
        <w:t>поступившее в соответствии с частью 4 статьи 12 Федерального закона от 25 декабря 2008 года № 273-Ф3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066B8B">
        <w:rPr>
          <w:szCs w:val="28"/>
        </w:rPr>
        <w:t xml:space="preserve"> </w:t>
      </w:r>
      <w:proofErr w:type="gramStart"/>
      <w:r w:rsidRPr="00066B8B">
        <w:rPr>
          <w:szCs w:val="28"/>
        </w:rPr>
        <w:t>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066B8B">
        <w:rPr>
          <w:szCs w:val="28"/>
        </w:rPr>
        <w:t>,</w:t>
      </w:r>
      <w:r w:rsidRPr="00066B8B">
        <w:rPr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66B8B">
        <w:rPr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3.14.Комиссии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3.15.Председатель комиссий при поступлении к нему в порядке, предусмотренном нормативным правовым актом администрации муниципального образования Мостовский район, информации, содержащей основания для проведения заседания комиссии: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)в</w:t>
      </w:r>
      <w:proofErr w:type="gramEnd"/>
      <w:r>
        <w:rPr>
          <w:szCs w:val="28"/>
        </w:rPr>
        <w:t xml:space="preserve">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муниципального образования Мостовский район по профилактике </w:t>
      </w:r>
      <w:r>
        <w:rPr>
          <w:szCs w:val="28"/>
        </w:rPr>
        <w:lastRenderedPageBreak/>
        <w:t>коррупционных и иных правонарушений либо должностному лицу кадровой службы, и с результатами ее проверки;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в)</w:t>
      </w:r>
      <w:r w:rsidR="00123FB8">
        <w:rPr>
          <w:szCs w:val="28"/>
        </w:rPr>
        <w:t xml:space="preserve"> </w:t>
      </w:r>
      <w:r>
        <w:rPr>
          <w:szCs w:val="28"/>
        </w:rPr>
        <w:t>рассматривает ходатайства о приглашении на заседание комиссии лиц, указанных в подпункте "б" пункта 3.13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3FB8" w:rsidRPr="003242A6" w:rsidRDefault="00123FB8" w:rsidP="00123FB8">
      <w:pPr>
        <w:ind w:firstLine="540"/>
        <w:jc w:val="both"/>
        <w:rPr>
          <w:szCs w:val="28"/>
        </w:rPr>
      </w:pPr>
      <w:r w:rsidRPr="003242A6">
        <w:rPr>
          <w:szCs w:val="28"/>
        </w:rPr>
        <w:t>3.16.</w:t>
      </w:r>
      <w:r w:rsidRPr="003242A6">
        <w:t xml:space="preserve"> </w:t>
      </w:r>
      <w:r w:rsidRPr="003242A6">
        <w:rPr>
          <w:szCs w:val="28"/>
        </w:rPr>
        <w:t xml:space="preserve">Заседание комиссии проводится в присутствии </w:t>
      </w:r>
      <w:r w:rsidR="00367F40" w:rsidRPr="003242A6">
        <w:rPr>
          <w:szCs w:val="28"/>
        </w:rPr>
        <w:t xml:space="preserve">муниципального </w:t>
      </w:r>
      <w:r w:rsidRPr="003242A6">
        <w:rPr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67F40" w:rsidRPr="003242A6">
        <w:rPr>
          <w:szCs w:val="28"/>
        </w:rPr>
        <w:t>муниципальной</w:t>
      </w:r>
      <w:r w:rsidRPr="003242A6">
        <w:rPr>
          <w:szCs w:val="28"/>
        </w:rPr>
        <w:t xml:space="preserve"> службы </w:t>
      </w:r>
      <w:r w:rsidR="003242A6" w:rsidRPr="003242A6">
        <w:rPr>
          <w:szCs w:val="28"/>
        </w:rPr>
        <w:t xml:space="preserve">  в органе местного самоуправления</w:t>
      </w:r>
      <w:r w:rsidRPr="003242A6">
        <w:rPr>
          <w:szCs w:val="28"/>
        </w:rPr>
        <w:t xml:space="preserve">. При наличии письменной просьбы </w:t>
      </w:r>
      <w:r w:rsidR="003242A6" w:rsidRPr="003242A6">
        <w:rPr>
          <w:szCs w:val="28"/>
        </w:rPr>
        <w:t>муниципального</w:t>
      </w:r>
      <w:r w:rsidRPr="003242A6">
        <w:rPr>
          <w:szCs w:val="28"/>
        </w:rPr>
        <w:t xml:space="preserve"> служащего или гражданина, замещавшего должность </w:t>
      </w:r>
      <w:r w:rsidR="003242A6" w:rsidRPr="003242A6">
        <w:rPr>
          <w:szCs w:val="28"/>
        </w:rPr>
        <w:t>муниципальной</w:t>
      </w:r>
      <w:r w:rsidRPr="003242A6">
        <w:rPr>
          <w:szCs w:val="28"/>
        </w:rPr>
        <w:t xml:space="preserve"> службы в </w:t>
      </w:r>
      <w:r w:rsidR="003242A6" w:rsidRPr="003242A6">
        <w:rPr>
          <w:szCs w:val="28"/>
        </w:rPr>
        <w:t>органе местного самоуправления</w:t>
      </w:r>
      <w:r w:rsidRPr="003242A6">
        <w:rPr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3242A6" w:rsidRPr="003242A6">
        <w:rPr>
          <w:szCs w:val="28"/>
        </w:rPr>
        <w:t>муниципального</w:t>
      </w:r>
      <w:r w:rsidRPr="003242A6">
        <w:rPr>
          <w:szCs w:val="28"/>
        </w:rPr>
        <w:t xml:space="preserve"> служащего (его представителя) и при отсутствии письменной просьбы </w:t>
      </w:r>
      <w:r w:rsidR="003242A6" w:rsidRPr="003242A6">
        <w:rPr>
          <w:szCs w:val="28"/>
        </w:rPr>
        <w:t>муниципального служащего</w:t>
      </w:r>
      <w:r w:rsidRPr="003242A6">
        <w:rPr>
          <w:szCs w:val="28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 w:rsidR="003242A6" w:rsidRPr="003242A6">
        <w:rPr>
          <w:szCs w:val="28"/>
        </w:rPr>
        <w:t xml:space="preserve">муниципального служащего </w:t>
      </w:r>
      <w:r w:rsidRPr="003242A6">
        <w:rPr>
          <w:szCs w:val="28"/>
        </w:rPr>
        <w:t xml:space="preserve">без уважительной причины комиссия может принять решение о рассмотрении данного вопроса в отсутствие </w:t>
      </w:r>
      <w:r w:rsidR="003242A6" w:rsidRPr="003242A6">
        <w:rPr>
          <w:szCs w:val="28"/>
        </w:rPr>
        <w:t>муниципального служащего</w:t>
      </w:r>
      <w:r w:rsidRPr="003242A6">
        <w:rPr>
          <w:szCs w:val="28"/>
        </w:rPr>
        <w:t xml:space="preserve">. В случае неявки на заседание комиссии гражданина, замещавшего должность </w:t>
      </w:r>
      <w:r w:rsidR="003242A6" w:rsidRPr="003242A6">
        <w:rPr>
          <w:szCs w:val="28"/>
        </w:rPr>
        <w:t>муниципальной службы   в органе местного самоуправления</w:t>
      </w:r>
      <w:r w:rsidRPr="003242A6">
        <w:rPr>
          <w:szCs w:val="28"/>
        </w:rPr>
        <w:t xml:space="preserve"> (его представителя), при условии, что указанный гражданин </w:t>
      </w:r>
      <w:proofErr w:type="gramStart"/>
      <w:r w:rsidRPr="003242A6">
        <w:rPr>
          <w:szCs w:val="28"/>
        </w:rPr>
        <w:t>сменил место жительства и были</w:t>
      </w:r>
      <w:proofErr w:type="gramEnd"/>
      <w:r w:rsidRPr="003242A6">
        <w:rPr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</w:t>
      </w:r>
      <w:r w:rsidR="00367F40">
        <w:rPr>
          <w:szCs w:val="28"/>
        </w:rPr>
        <w:t>7</w:t>
      </w:r>
      <w:r>
        <w:rPr>
          <w:szCs w:val="28"/>
        </w:rPr>
        <w:t>.На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3.18.Члены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3.19.По итогам рассмотрения вопроса, указанного в абзаце втором подпункта "а" пункта 3.13 настоящего Положения, комиссия принимает одно из следующих решений: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)у</w:t>
      </w:r>
      <w:proofErr w:type="gramEnd"/>
      <w:r>
        <w:rPr>
          <w:szCs w:val="28"/>
        </w:rPr>
        <w:t>становить, что сведения, представленные муниципальным служащим в соответствии с подпунктом "а" пункта 3.13 Положения о проверке достоверности и полноты сведений, представляемых гражданами, претендующими на замещение должностей муниципальной службы,  являются достоверными и полными;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)у</w:t>
      </w:r>
      <w:proofErr w:type="gramEnd"/>
      <w:r>
        <w:rPr>
          <w:szCs w:val="28"/>
        </w:rPr>
        <w:t xml:space="preserve">становить, что сведения, представленные муниципальным служащим в соответствии с подпунктом "а" пункта 3.13 Положения, названного в подпункте "а" настоящего пункта, являются недостоверными и (или) неполными. В этом случае комиссия рекомендует главе муниципального образования Мостовский </w:t>
      </w:r>
      <w:r>
        <w:rPr>
          <w:szCs w:val="28"/>
        </w:rPr>
        <w:lastRenderedPageBreak/>
        <w:t>район применить к муниципальному служащему конкретную меру ответственности.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3.20.По итогам рассмотрения вопроса, указанного в абзаце третьем подпункта "а" пункта 3.13 настоящего Положения, комиссия принимает одно из следующих решений: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главе Переправненского сельского поселения Мостовского района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3.21.По итогам рассмотрения вопроса, указанного в абзаце втором подпункта "б" пункта 3.13 настоящего Положения, комиссия принимает одно из следующих решений: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)д</w:t>
      </w:r>
      <w:proofErr w:type="gramEnd"/>
      <w:r>
        <w:rPr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)о</w:t>
      </w:r>
      <w:proofErr w:type="gramEnd"/>
      <w:r>
        <w:rPr>
          <w:szCs w:val="28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3.22.По итогам рассмотрения вопроса, указанного в абзаце третьем подпункта "б" пункта 3.13 настоящего Положения, комиссия принимает одно из следующих решений: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 xml:space="preserve">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Переправненского сельского поселения </w:t>
      </w:r>
      <w:r>
        <w:rPr>
          <w:szCs w:val="28"/>
        </w:rPr>
        <w:lastRenderedPageBreak/>
        <w:t>Мостовского района применить к муниципальному служащему конкретную меру ответственности.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3.22.1.По итогам рассмотрения вопроса, указанного в подпункте «г» пункта 3.13 настоящего Положения, комиссия принимает одно из следующих решений: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а)</w:t>
      </w:r>
      <w:r w:rsidR="00061204" w:rsidRPr="00214A22">
        <w:rPr>
          <w:szCs w:val="28"/>
        </w:rPr>
        <w:t xml:space="preserve"> </w:t>
      </w:r>
      <w:r w:rsidRPr="00214A22">
        <w:rPr>
          <w:szCs w:val="28"/>
        </w:rPr>
        <w:t xml:space="preserve">признать, сто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14A22">
        <w:rPr>
          <w:szCs w:val="28"/>
        </w:rPr>
        <w:t>контроле за</w:t>
      </w:r>
      <w:proofErr w:type="gramEnd"/>
      <w:r w:rsidRPr="00214A22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б)</w:t>
      </w:r>
      <w:r w:rsidR="00061204" w:rsidRPr="00214A22">
        <w:rPr>
          <w:szCs w:val="28"/>
        </w:rPr>
        <w:t xml:space="preserve"> </w:t>
      </w:r>
      <w:r w:rsidRPr="00214A22">
        <w:rPr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214A22">
        <w:rPr>
          <w:szCs w:val="28"/>
        </w:rPr>
        <w:t>контроле за</w:t>
      </w:r>
      <w:proofErr w:type="gramEnd"/>
      <w:r w:rsidRPr="00214A22">
        <w:rPr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или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или направить материалы, полученные в результате осуществления </w:t>
      </w:r>
      <w:proofErr w:type="gramStart"/>
      <w:r w:rsidRPr="00214A22">
        <w:rPr>
          <w:szCs w:val="28"/>
        </w:rPr>
        <w:t>контроля за</w:t>
      </w:r>
      <w:proofErr w:type="gramEnd"/>
      <w:r w:rsidRPr="00214A22">
        <w:rPr>
          <w:szCs w:val="28"/>
        </w:rPr>
        <w:t xml:space="preserve"> расходами, в органы прокуратуры или иные государственные органы в соответствии с их компетенцией.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3.22.2.По итогам рассмотрения вопроса, указанного в абзаце четвертом подпункта «б» пункта 3.13 настоящего Положения, комиссия принимает одно из следующих решений: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3.23.По итогам рассмотрения вопросов, указанных в подпунктах «а», «б», «в», «г» и «</w:t>
      </w:r>
      <w:proofErr w:type="spellStart"/>
      <w:r w:rsidRPr="00214A22">
        <w:rPr>
          <w:szCs w:val="28"/>
        </w:rPr>
        <w:t>д</w:t>
      </w:r>
      <w:proofErr w:type="spellEnd"/>
      <w:r w:rsidRPr="00214A22">
        <w:rPr>
          <w:szCs w:val="28"/>
        </w:rPr>
        <w:t xml:space="preserve">» пункта 3.13 настоящего Положения, при наличии к тому оснований комиссия может принять иное решение, чем это предусмотрено пунктами 3.22, 3.22.1, 3.22 и 23.1 настоящего Положения. Основания и мотивы принятия такого решения должны быть отражены в протоколе заседания комиссии. 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3.23.1.По итогам рассмотрения вопроса, указанного в подпункте «</w:t>
      </w:r>
      <w:proofErr w:type="spellStart"/>
      <w:r w:rsidRPr="00214A22">
        <w:rPr>
          <w:szCs w:val="28"/>
        </w:rPr>
        <w:t>д</w:t>
      </w:r>
      <w:proofErr w:type="spellEnd"/>
      <w:r w:rsidRPr="00214A22">
        <w:rPr>
          <w:szCs w:val="28"/>
        </w:rPr>
        <w:t>» пункта 3.13 настоящего Положения, комиссия принимает в отношении гражданина, замещавшего должность муниципально</w:t>
      </w:r>
      <w:r w:rsidR="002D784F" w:rsidRPr="00214A22">
        <w:rPr>
          <w:szCs w:val="28"/>
        </w:rPr>
        <w:t>й</w:t>
      </w:r>
      <w:r w:rsidRPr="00214A22">
        <w:rPr>
          <w:szCs w:val="28"/>
        </w:rPr>
        <w:t xml:space="preserve"> службы в органе местного самоуправления, одно из следующих решений: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07BDF" w:rsidRPr="00214A22" w:rsidRDefault="00107BDF" w:rsidP="00107BDF">
      <w:pPr>
        <w:ind w:firstLine="540"/>
        <w:jc w:val="both"/>
        <w:rPr>
          <w:szCs w:val="28"/>
        </w:rPr>
      </w:pPr>
      <w:r w:rsidRPr="00214A22">
        <w:rPr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3.24.По итогам рассмотрения вопроса, предусмотренного подпунктом "в" пункта 3.13 настоящего Положения, комиссия принимает соответствующее решение.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3.25.Для исполнения решений комиссии могут быть подготовлены проекты нормативных правовых актов администрации Переправненского сельского поселения Мостовского района, решений или поручений главы Переправненского сельского поселения Мостовского района, которые в установленном порядке представляются на рассмотрение главе Переправненского сельского поселения Мостовского района.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3.26.Решения комиссии по вопросам, указанным в пункте 3.13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3.27.Решения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3.13 настоящего Положения, для главы Переправненского сельского поселения Мостовского района носят рекомендательный характер. Решение, принимаемое по итогам рассмотрения вопроса, указанного в абзаце втором подпункта "б" пункта 3.13 настоящего Положения, носит обязательный характер.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3.28.В протоколе заседания комиссии указываются: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)д</w:t>
      </w:r>
      <w:proofErr w:type="gramEnd"/>
      <w:r>
        <w:rPr>
          <w:szCs w:val="28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)ф</w:t>
      </w:r>
      <w:proofErr w:type="gramEnd"/>
      <w:r>
        <w:rPr>
          <w:szCs w:val="28"/>
        </w:rPr>
        <w:t>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proofErr w:type="gramStart"/>
      <w:r>
        <w:rPr>
          <w:szCs w:val="28"/>
        </w:rPr>
        <w:t>)п</w:t>
      </w:r>
      <w:proofErr w:type="gramEnd"/>
      <w:r>
        <w:rPr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)с</w:t>
      </w:r>
      <w:proofErr w:type="gramEnd"/>
      <w:r>
        <w:rPr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A30F8B" w:rsidRDefault="00A30F8B" w:rsidP="00A30F8B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д</w:t>
      </w:r>
      <w:proofErr w:type="spellEnd"/>
      <w:proofErr w:type="gramStart"/>
      <w:r>
        <w:rPr>
          <w:szCs w:val="28"/>
        </w:rPr>
        <w:t>)ф</w:t>
      </w:r>
      <w:proofErr w:type="gramEnd"/>
      <w:r>
        <w:rPr>
          <w:szCs w:val="28"/>
        </w:rPr>
        <w:t>амилии, имена, отчества выступивших на заседании лиц и краткое изложение их выступлений;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е</w:t>
      </w:r>
      <w:proofErr w:type="gramStart"/>
      <w:r>
        <w:rPr>
          <w:szCs w:val="28"/>
        </w:rPr>
        <w:t>)и</w:t>
      </w:r>
      <w:proofErr w:type="gramEnd"/>
      <w:r>
        <w:rPr>
          <w:szCs w:val="28"/>
        </w:rPr>
        <w:t>сточник информации, содержащей основания для проведения заседания комиссии, дата поступления информации в администрацию Переправненского сельского поселения Мостовского района;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ж</w:t>
      </w:r>
      <w:proofErr w:type="gramStart"/>
      <w:r>
        <w:rPr>
          <w:szCs w:val="28"/>
        </w:rPr>
        <w:t>)д</w:t>
      </w:r>
      <w:proofErr w:type="gramEnd"/>
      <w:r>
        <w:rPr>
          <w:szCs w:val="28"/>
        </w:rPr>
        <w:t>ругие сведения;</w:t>
      </w:r>
    </w:p>
    <w:p w:rsidR="00A30F8B" w:rsidRDefault="00A30F8B" w:rsidP="00A30F8B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proofErr w:type="gramStart"/>
      <w:r>
        <w:rPr>
          <w:szCs w:val="28"/>
        </w:rPr>
        <w:t>)р</w:t>
      </w:r>
      <w:proofErr w:type="gramEnd"/>
      <w:r>
        <w:rPr>
          <w:szCs w:val="28"/>
        </w:rPr>
        <w:t>езультаты голосования;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proofErr w:type="gramStart"/>
      <w:r>
        <w:rPr>
          <w:szCs w:val="28"/>
        </w:rPr>
        <w:t>)р</w:t>
      </w:r>
      <w:proofErr w:type="gramEnd"/>
      <w:r>
        <w:rPr>
          <w:szCs w:val="28"/>
        </w:rPr>
        <w:t>ешение и обоснование его принятия.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3.29.Член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3.30.Копии протокола заседания комиссии в 3-дневный срок со дня заседания направляются главе Переправненского сельского поселения Мостовского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 xml:space="preserve">3.31.Глава Переправненского сельского поселения Мостовского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</w:p>
    <w:p w:rsidR="00A30F8B" w:rsidRDefault="00A30F8B" w:rsidP="00A30F8B">
      <w:pPr>
        <w:jc w:val="both"/>
        <w:rPr>
          <w:szCs w:val="28"/>
        </w:rPr>
      </w:pPr>
      <w:r>
        <w:rPr>
          <w:szCs w:val="28"/>
        </w:rPr>
        <w:t>Переправненского сельского поселения Мостовского района в письменной форме уведомляет комиссию в месячный срок со дня поступления к нему протокола заседания комиссии. Решение главы Переправненского сельского поселения Мостовского района оглашается на ближайшем заседании комиссии и принимается к сведению без обсуждения.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3.32.В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Переправненского сельского поселения Мостовского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30F8B" w:rsidRDefault="00A30F8B" w:rsidP="00A30F8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3.33.В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t>3.34.Копия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A30F8B" w:rsidRDefault="00A30F8B" w:rsidP="00A30F8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муниципального образования Мостовский район</w:t>
      </w:r>
      <w:proofErr w:type="gramStart"/>
      <w:r>
        <w:rPr>
          <w:szCs w:val="28"/>
        </w:rPr>
        <w:t>.</w:t>
      </w:r>
      <w:r w:rsidR="00107BDF">
        <w:rPr>
          <w:szCs w:val="28"/>
        </w:rPr>
        <w:t>».</w:t>
      </w:r>
      <w:proofErr w:type="gramEnd"/>
    </w:p>
    <w:p w:rsidR="00214A22" w:rsidRDefault="00214A22" w:rsidP="00A30F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F8B" w:rsidRDefault="00A30F8B" w:rsidP="00A30F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F8B" w:rsidRDefault="00A30F8B" w:rsidP="00A30F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F8B" w:rsidRDefault="00A30F8B" w:rsidP="00A30F8B">
      <w:pPr>
        <w:rPr>
          <w:szCs w:val="28"/>
        </w:rPr>
      </w:pPr>
      <w:r>
        <w:rPr>
          <w:szCs w:val="28"/>
        </w:rPr>
        <w:t>Заместитель главы администрации                                                      Т.В. Мухина</w:t>
      </w: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Default="00A30F8B" w:rsidP="00A30F8B">
      <w:pPr>
        <w:ind w:firstLine="567"/>
        <w:rPr>
          <w:szCs w:val="28"/>
        </w:rPr>
      </w:pPr>
    </w:p>
    <w:p w:rsidR="00A30F8B" w:rsidRPr="00FA35B0" w:rsidRDefault="00A30F8B" w:rsidP="00A30F8B">
      <w:pPr>
        <w:ind w:right="50"/>
        <w:jc w:val="center"/>
      </w:pPr>
    </w:p>
    <w:p w:rsidR="00A30F8B" w:rsidRPr="00FA35B0" w:rsidRDefault="00A30F8B" w:rsidP="00A30F8B">
      <w:pPr>
        <w:ind w:right="50"/>
        <w:jc w:val="center"/>
      </w:pPr>
    </w:p>
    <w:p w:rsidR="00A30F8B" w:rsidRDefault="00A30F8B" w:rsidP="00A30F8B">
      <w:pPr>
        <w:ind w:right="50"/>
        <w:jc w:val="center"/>
        <w:rPr>
          <w:b/>
        </w:rPr>
      </w:pPr>
    </w:p>
    <w:p w:rsidR="00A30F8B" w:rsidRDefault="00A30F8B" w:rsidP="00A30F8B">
      <w:pPr>
        <w:ind w:right="50"/>
        <w:jc w:val="center"/>
        <w:rPr>
          <w:b/>
        </w:rPr>
      </w:pPr>
    </w:p>
    <w:p w:rsidR="00A30F8B" w:rsidRDefault="00A30F8B" w:rsidP="00A30F8B">
      <w:pPr>
        <w:ind w:right="50"/>
        <w:jc w:val="center"/>
        <w:rPr>
          <w:b/>
        </w:rPr>
      </w:pPr>
    </w:p>
    <w:p w:rsidR="00A30F8B" w:rsidRDefault="00A30F8B" w:rsidP="00A30F8B">
      <w:pPr>
        <w:ind w:right="50"/>
        <w:jc w:val="center"/>
        <w:rPr>
          <w:b/>
        </w:rPr>
      </w:pPr>
    </w:p>
    <w:p w:rsidR="005A6CBF" w:rsidRDefault="005A6CBF"/>
    <w:sectPr w:rsidR="005A6CBF" w:rsidSect="0018311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B"/>
    <w:rsid w:val="00061204"/>
    <w:rsid w:val="00066B8B"/>
    <w:rsid w:val="00107BDF"/>
    <w:rsid w:val="00123FB8"/>
    <w:rsid w:val="0018311E"/>
    <w:rsid w:val="002145A0"/>
    <w:rsid w:val="00214A22"/>
    <w:rsid w:val="002D784F"/>
    <w:rsid w:val="003242A6"/>
    <w:rsid w:val="00367F40"/>
    <w:rsid w:val="00581CED"/>
    <w:rsid w:val="005A6CBF"/>
    <w:rsid w:val="006053F5"/>
    <w:rsid w:val="006211C5"/>
    <w:rsid w:val="008C5CBF"/>
    <w:rsid w:val="008D6067"/>
    <w:rsid w:val="00A30F8B"/>
    <w:rsid w:val="00B30EBF"/>
    <w:rsid w:val="00BB66BA"/>
    <w:rsid w:val="00D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0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5667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2015-09-07T12:44:00Z</cp:lastPrinted>
  <dcterms:created xsi:type="dcterms:W3CDTF">2015-09-07T09:55:00Z</dcterms:created>
  <dcterms:modified xsi:type="dcterms:W3CDTF">2015-10-06T08:28:00Z</dcterms:modified>
</cp:coreProperties>
</file>