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6" w:rsidRDefault="00110070">
      <w:pPr>
        <w:pStyle w:val="1"/>
        <w:shd w:val="clear" w:color="auto" w:fill="auto"/>
        <w:spacing w:after="540" w:line="322" w:lineRule="exact"/>
        <w:ind w:right="400"/>
        <w:jc w:val="center"/>
      </w:pPr>
      <w:r>
        <w:t>УТВЕРЖДЕНО решением Совета муниципального образования Мостовский район от 26.06.2019 г. № 359</w:t>
      </w:r>
    </w:p>
    <w:p w:rsidR="003D6FC6" w:rsidRDefault="00110070">
      <w:pPr>
        <w:pStyle w:val="20"/>
        <w:keepNext/>
        <w:keepLines/>
        <w:shd w:val="clear" w:color="auto" w:fill="auto"/>
        <w:spacing w:before="0"/>
      </w:pPr>
      <w:bookmarkStart w:id="0" w:name="bookmark0"/>
      <w:r>
        <w:t>Текст гимна муниципального образования Мостовский район</w:t>
      </w:r>
      <w:bookmarkEnd w:id="0"/>
    </w:p>
    <w:p w:rsidR="003D6FC6" w:rsidRDefault="00110070">
      <w:pPr>
        <w:pStyle w:val="1"/>
        <w:shd w:val="clear" w:color="auto" w:fill="auto"/>
        <w:spacing w:after="300" w:line="322" w:lineRule="exact"/>
        <w:ind w:left="3420" w:right="400"/>
      </w:pPr>
      <w:r>
        <w:t xml:space="preserve">слова Зориной Татьяны Михайловны музыка </w:t>
      </w:r>
      <w:proofErr w:type="spellStart"/>
      <w:r>
        <w:t>Венц</w:t>
      </w:r>
      <w:proofErr w:type="spellEnd"/>
      <w:r>
        <w:t xml:space="preserve"> Виктора Петровича</w:t>
      </w:r>
    </w:p>
    <w:p w:rsidR="003D6FC6" w:rsidRDefault="00110070">
      <w:pPr>
        <w:pStyle w:val="1"/>
        <w:numPr>
          <w:ilvl w:val="0"/>
          <w:numId w:val="1"/>
        </w:numPr>
        <w:shd w:val="clear" w:color="auto" w:fill="auto"/>
        <w:tabs>
          <w:tab w:val="left" w:pos="2160"/>
        </w:tabs>
        <w:spacing w:line="322" w:lineRule="exact"/>
        <w:ind w:left="1960"/>
        <w:jc w:val="both"/>
      </w:pPr>
      <w:r>
        <w:t>куплет</w:t>
      </w:r>
    </w:p>
    <w:p w:rsidR="003D6FC6" w:rsidRDefault="00110070">
      <w:pPr>
        <w:pStyle w:val="1"/>
        <w:shd w:val="clear" w:color="auto" w:fill="auto"/>
        <w:spacing w:line="322" w:lineRule="exact"/>
        <w:ind w:left="580" w:right="3200"/>
      </w:pPr>
      <w:r>
        <w:t xml:space="preserve">В ярком солнце созрела пшеница - </w:t>
      </w:r>
      <w:r>
        <w:t>Колосок к колоску золотой.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Хорошо здесь нам жить и трудиться,</w:t>
      </w:r>
    </w:p>
    <w:p w:rsidR="003D6FC6" w:rsidRDefault="00110070">
      <w:pPr>
        <w:pStyle w:val="1"/>
        <w:shd w:val="clear" w:color="auto" w:fill="auto"/>
        <w:spacing w:after="300" w:line="322" w:lineRule="exact"/>
        <w:ind w:left="580"/>
      </w:pPr>
      <w:r>
        <w:t>Быть в единстве с великой страной!</w:t>
      </w:r>
    </w:p>
    <w:p w:rsidR="003D6FC6" w:rsidRDefault="00110070">
      <w:pPr>
        <w:pStyle w:val="1"/>
        <w:shd w:val="clear" w:color="auto" w:fill="auto"/>
        <w:spacing w:line="322" w:lineRule="exact"/>
        <w:ind w:left="1960"/>
        <w:jc w:val="both"/>
      </w:pPr>
      <w:r>
        <w:t>Припев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Цвети родное, цвети, Предгорье,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Район Мостовский наш молодой,</w:t>
      </w:r>
    </w:p>
    <w:p w:rsidR="003D6FC6" w:rsidRDefault="00110070" w:rsidP="009A5E78">
      <w:pPr>
        <w:pStyle w:val="1"/>
        <w:shd w:val="clear" w:color="auto" w:fill="auto"/>
        <w:spacing w:after="300" w:line="322" w:lineRule="exact"/>
        <w:ind w:left="580" w:right="3200"/>
      </w:pPr>
      <w:r>
        <w:t>В вершинах снежных сияют зори</w:t>
      </w:r>
      <w:proofErr w:type="gramStart"/>
      <w:r>
        <w:t xml:space="preserve"> </w:t>
      </w:r>
      <w:r w:rsidR="009A5E78">
        <w:t xml:space="preserve">                  </w:t>
      </w:r>
      <w:r>
        <w:t>И</w:t>
      </w:r>
      <w:proofErr w:type="gramEnd"/>
      <w:r>
        <w:t xml:space="preserve"> дарят людям мир и покой.</w:t>
      </w:r>
    </w:p>
    <w:p w:rsidR="003D6FC6" w:rsidRDefault="00110070">
      <w:pPr>
        <w:pStyle w:val="1"/>
        <w:numPr>
          <w:ilvl w:val="0"/>
          <w:numId w:val="1"/>
        </w:numPr>
        <w:shd w:val="clear" w:color="auto" w:fill="auto"/>
        <w:tabs>
          <w:tab w:val="left" w:pos="2160"/>
        </w:tabs>
        <w:spacing w:line="322" w:lineRule="exact"/>
        <w:ind w:left="1960"/>
        <w:jc w:val="both"/>
      </w:pPr>
      <w:r>
        <w:t>куплет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 xml:space="preserve">Нам любить и беречь эту </w:t>
      </w:r>
      <w:r>
        <w:t>землю,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Славу смелых лихих казаков...</w:t>
      </w:r>
    </w:p>
    <w:p w:rsidR="003D6FC6" w:rsidRDefault="00110070">
      <w:pPr>
        <w:pStyle w:val="1"/>
        <w:shd w:val="clear" w:color="auto" w:fill="auto"/>
        <w:spacing w:after="300" w:line="322" w:lineRule="exact"/>
        <w:ind w:left="580" w:right="3200"/>
      </w:pPr>
      <w:r>
        <w:t>Богородица Дева над нею</w:t>
      </w:r>
      <w:proofErr w:type="gramStart"/>
      <w:r>
        <w:t xml:space="preserve"> Р</w:t>
      </w:r>
      <w:proofErr w:type="gramEnd"/>
      <w:r>
        <w:t>аспростёрла державный покров.</w:t>
      </w:r>
    </w:p>
    <w:p w:rsidR="003D6FC6" w:rsidRDefault="00110070">
      <w:pPr>
        <w:pStyle w:val="1"/>
        <w:shd w:val="clear" w:color="auto" w:fill="auto"/>
        <w:spacing w:line="322" w:lineRule="exact"/>
        <w:ind w:left="1960"/>
        <w:jc w:val="both"/>
      </w:pPr>
      <w:r>
        <w:t>Припев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Цвети родное, цвети, Предгорье,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Район Мостовский наш молодой,</w:t>
      </w:r>
    </w:p>
    <w:p w:rsidR="003D6FC6" w:rsidRDefault="00110070">
      <w:pPr>
        <w:pStyle w:val="1"/>
        <w:shd w:val="clear" w:color="auto" w:fill="auto"/>
        <w:spacing w:after="300" w:line="322" w:lineRule="exact"/>
        <w:ind w:left="580" w:right="3200"/>
      </w:pPr>
      <w:r>
        <w:t>Ты крепкой дружбой связал народы Как берега над рекою Лабой.</w:t>
      </w:r>
    </w:p>
    <w:p w:rsidR="003D6FC6" w:rsidRDefault="00110070">
      <w:pPr>
        <w:pStyle w:val="1"/>
        <w:numPr>
          <w:ilvl w:val="0"/>
          <w:numId w:val="1"/>
        </w:numPr>
        <w:shd w:val="clear" w:color="auto" w:fill="auto"/>
        <w:tabs>
          <w:tab w:val="left" w:pos="2160"/>
        </w:tabs>
        <w:spacing w:line="322" w:lineRule="exact"/>
        <w:ind w:left="1960"/>
        <w:jc w:val="both"/>
      </w:pPr>
      <w:r>
        <w:t>куплет</w:t>
      </w:r>
    </w:p>
    <w:p w:rsidR="009A5E78" w:rsidRDefault="00110070">
      <w:pPr>
        <w:pStyle w:val="1"/>
        <w:shd w:val="clear" w:color="auto" w:fill="auto"/>
        <w:spacing w:line="322" w:lineRule="exact"/>
        <w:ind w:left="580" w:right="3200"/>
      </w:pPr>
      <w:r>
        <w:t>По военным тропам заповедны</w:t>
      </w:r>
      <w:r>
        <w:t xml:space="preserve">м </w:t>
      </w:r>
    </w:p>
    <w:p w:rsidR="009A5E78" w:rsidRDefault="00110070">
      <w:pPr>
        <w:pStyle w:val="1"/>
        <w:shd w:val="clear" w:color="auto" w:fill="auto"/>
        <w:spacing w:line="322" w:lineRule="exact"/>
        <w:ind w:left="580" w:right="3200"/>
      </w:pPr>
      <w:r>
        <w:t xml:space="preserve">И на склонах крутых </w:t>
      </w:r>
      <w:proofErr w:type="spellStart"/>
      <w:r>
        <w:t>Умпыря</w:t>
      </w:r>
      <w:proofErr w:type="spellEnd"/>
    </w:p>
    <w:p w:rsidR="003D6FC6" w:rsidRDefault="00110070">
      <w:pPr>
        <w:pStyle w:val="1"/>
        <w:shd w:val="clear" w:color="auto" w:fill="auto"/>
        <w:spacing w:line="322" w:lineRule="exact"/>
        <w:ind w:left="580" w:right="3200"/>
      </w:pPr>
      <w:r>
        <w:t>Наши деды ковали победу,</w:t>
      </w:r>
    </w:p>
    <w:p w:rsidR="003D6FC6" w:rsidRDefault="00110070">
      <w:pPr>
        <w:pStyle w:val="1"/>
        <w:shd w:val="clear" w:color="auto" w:fill="auto"/>
        <w:spacing w:line="322" w:lineRule="exact"/>
        <w:ind w:left="580"/>
      </w:pPr>
      <w:r>
        <w:t>К мирной жизни любовью горя.</w:t>
      </w:r>
    </w:p>
    <w:p w:rsidR="009A5E78" w:rsidRDefault="009A5E78">
      <w:pPr>
        <w:pStyle w:val="1"/>
        <w:shd w:val="clear" w:color="auto" w:fill="auto"/>
        <w:spacing w:line="322" w:lineRule="exact"/>
        <w:ind w:left="580"/>
      </w:pPr>
    </w:p>
    <w:p w:rsidR="009A5E78" w:rsidRDefault="009A5E78" w:rsidP="009A5E78">
      <w:pPr>
        <w:pStyle w:val="1"/>
        <w:shd w:val="clear" w:color="auto" w:fill="auto"/>
        <w:spacing w:line="322" w:lineRule="exact"/>
        <w:ind w:left="1400"/>
      </w:pPr>
      <w:r>
        <w:t xml:space="preserve">      </w:t>
      </w:r>
      <w:r>
        <w:t>Припев</w:t>
      </w:r>
    </w:p>
    <w:p w:rsidR="009A5E78" w:rsidRDefault="009A5E78" w:rsidP="009A5E78">
      <w:pPr>
        <w:pStyle w:val="1"/>
        <w:shd w:val="clear" w:color="auto" w:fill="auto"/>
        <w:spacing w:line="322" w:lineRule="exact"/>
        <w:ind w:left="567"/>
      </w:pPr>
      <w:r>
        <w:t>Цвети родное, цвети, Предгорье,</w:t>
      </w:r>
    </w:p>
    <w:p w:rsidR="009A5E78" w:rsidRDefault="009A5E78" w:rsidP="009A5E78">
      <w:pPr>
        <w:pStyle w:val="1"/>
        <w:shd w:val="clear" w:color="auto" w:fill="auto"/>
        <w:spacing w:line="322" w:lineRule="exact"/>
        <w:ind w:left="567"/>
      </w:pPr>
      <w:r>
        <w:t>Район Мостовский наш молодой.</w:t>
      </w:r>
    </w:p>
    <w:p w:rsidR="009A5E78" w:rsidRDefault="009A5E78" w:rsidP="009A5E78">
      <w:pPr>
        <w:pStyle w:val="1"/>
        <w:shd w:val="clear" w:color="auto" w:fill="auto"/>
        <w:spacing w:line="322" w:lineRule="exact"/>
        <w:ind w:left="580"/>
      </w:pPr>
      <w:r>
        <w:t xml:space="preserve">Стань в час призывный стальной опорой </w:t>
      </w:r>
    </w:p>
    <w:p w:rsidR="009A5E78" w:rsidRDefault="009A5E78" w:rsidP="009A5E78">
      <w:pPr>
        <w:pStyle w:val="1"/>
        <w:shd w:val="clear" w:color="auto" w:fill="auto"/>
        <w:spacing w:line="322" w:lineRule="exact"/>
        <w:ind w:left="580"/>
      </w:pPr>
      <w:r>
        <w:t>Отчизны милой и дорогой</w:t>
      </w:r>
      <w:r>
        <w:t>.</w:t>
      </w:r>
      <w:bookmarkStart w:id="1" w:name="_GoBack"/>
      <w:bookmarkEnd w:id="1"/>
    </w:p>
    <w:p w:rsidR="009A5E78" w:rsidRDefault="009A5E78" w:rsidP="009A5E78">
      <w:pPr>
        <w:pStyle w:val="1"/>
        <w:shd w:val="clear" w:color="auto" w:fill="auto"/>
        <w:spacing w:line="322" w:lineRule="exact"/>
        <w:ind w:left="580"/>
      </w:pPr>
    </w:p>
    <w:p w:rsidR="009A5E78" w:rsidRDefault="009A5E78" w:rsidP="009A5E78">
      <w:pPr>
        <w:pStyle w:val="1"/>
        <w:shd w:val="clear" w:color="auto" w:fill="auto"/>
        <w:spacing w:line="322" w:lineRule="exact"/>
        <w:ind w:left="580"/>
      </w:pPr>
    </w:p>
    <w:sectPr w:rsidR="009A5E78" w:rsidSect="009A5E78">
      <w:headerReference w:type="default" r:id="rId8"/>
      <w:type w:val="continuous"/>
      <w:pgSz w:w="11909" w:h="16838"/>
      <w:pgMar w:top="284" w:right="1877" w:bottom="1120" w:left="19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70" w:rsidRDefault="00110070">
      <w:r>
        <w:separator/>
      </w:r>
    </w:p>
  </w:endnote>
  <w:endnote w:type="continuationSeparator" w:id="0">
    <w:p w:rsidR="00110070" w:rsidRDefault="0011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70" w:rsidRDefault="00110070"/>
  </w:footnote>
  <w:footnote w:type="continuationSeparator" w:id="0">
    <w:p w:rsidR="00110070" w:rsidRDefault="001100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C6" w:rsidRDefault="0011007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4.45pt;margin-top:56.5pt;width:6.25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6FC6" w:rsidRDefault="003D6FC6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D7F"/>
    <w:multiLevelType w:val="multilevel"/>
    <w:tmpl w:val="888274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6FC6"/>
    <w:rsid w:val="00110070"/>
    <w:rsid w:val="003D6FC6"/>
    <w:rsid w:val="009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TimesNewRoman135pt">
    <w:name w:val="Основной текст (3) + Times New Roman;13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TimesNewRoman135pt">
    <w:name w:val="Основной текст (4) + Times New Roman;13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11" w:lineRule="exact"/>
    </w:pPr>
    <w:rPr>
      <w:rFonts w:ascii="Arial" w:eastAsia="Arial" w:hAnsi="Arial" w:cs="Arial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326" w:lineRule="exact"/>
      <w:jc w:val="center"/>
    </w:pPr>
    <w:rPr>
      <w:rFonts w:ascii="Arial" w:eastAsia="Arial" w:hAnsi="Arial" w:cs="Arial"/>
      <w:spacing w:val="-10"/>
      <w:sz w:val="17"/>
      <w:szCs w:val="17"/>
    </w:rPr>
  </w:style>
  <w:style w:type="paragraph" w:styleId="a8">
    <w:name w:val="header"/>
    <w:basedOn w:val="a"/>
    <w:link w:val="a9"/>
    <w:uiPriority w:val="99"/>
    <w:unhideWhenUsed/>
    <w:rsid w:val="009A5E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5E78"/>
    <w:rPr>
      <w:color w:val="000000"/>
    </w:rPr>
  </w:style>
  <w:style w:type="paragraph" w:styleId="aa">
    <w:name w:val="footer"/>
    <w:basedOn w:val="a"/>
    <w:link w:val="ab"/>
    <w:uiPriority w:val="99"/>
    <w:unhideWhenUsed/>
    <w:rsid w:val="009A5E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5E7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creator>КозкаРС</dc:creator>
  <cp:lastModifiedBy>Начальника</cp:lastModifiedBy>
  <cp:revision>2</cp:revision>
  <dcterms:created xsi:type="dcterms:W3CDTF">2020-01-17T13:18:00Z</dcterms:created>
  <dcterms:modified xsi:type="dcterms:W3CDTF">2020-01-17T13:18:00Z</dcterms:modified>
</cp:coreProperties>
</file>