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8A" w:rsidRPr="00060D04" w:rsidRDefault="0044228A" w:rsidP="0044228A">
      <w:pPr>
        <w:pStyle w:val="14"/>
      </w:pPr>
      <w:r w:rsidRPr="00060D04">
        <w:t>ОПЕРАТИВНЫЙ ЕЖЕДНЕВНЫЙ ПРОГНОЗ</w:t>
      </w:r>
    </w:p>
    <w:p w:rsidR="0044228A" w:rsidRPr="00060D04" w:rsidRDefault="0044228A" w:rsidP="0044228A">
      <w:pPr>
        <w:pStyle w:val="14"/>
      </w:pPr>
      <w:r w:rsidRPr="00060D04">
        <w:t>возникновения и развития ЧС, связанных с состоянием (изменением) погодных условий и РХБ обстановки на территории Краснодарского края</w:t>
      </w:r>
    </w:p>
    <w:p w:rsidR="0044228A" w:rsidRPr="00060D04" w:rsidRDefault="0044228A" w:rsidP="0044228A">
      <w:pPr>
        <w:pStyle w:val="14"/>
      </w:pPr>
      <w:r w:rsidRPr="00060D04">
        <w:t xml:space="preserve">на </w:t>
      </w:r>
      <w:r>
        <w:t>07</w:t>
      </w:r>
      <w:r w:rsidRPr="00060D04">
        <w:t xml:space="preserve"> </w:t>
      </w:r>
      <w:r>
        <w:t>января</w:t>
      </w:r>
      <w:r w:rsidRPr="00060D04">
        <w:t xml:space="preserve"> 202</w:t>
      </w:r>
      <w:r>
        <w:t>5</w:t>
      </w:r>
      <w:r w:rsidRPr="00060D04">
        <w:t xml:space="preserve"> г.</w:t>
      </w:r>
    </w:p>
    <w:p w:rsidR="0044228A" w:rsidRPr="00060D04" w:rsidRDefault="0044228A" w:rsidP="0044228A">
      <w:pPr>
        <w:pStyle w:val="14"/>
      </w:pPr>
    </w:p>
    <w:p w:rsidR="0044228A" w:rsidRPr="008F599C" w:rsidRDefault="0044228A" w:rsidP="0044228A">
      <w:pPr>
        <w:pStyle w:val="14"/>
        <w:rPr>
          <w:b w:val="0"/>
          <w:i/>
          <w:color w:val="000000"/>
        </w:rPr>
      </w:pPr>
      <w:proofErr w:type="gramStart"/>
      <w:r w:rsidRPr="00060D04">
        <w:rPr>
          <w:b w:val="0"/>
          <w:i/>
        </w:rPr>
        <w:t>Подготовлен</w:t>
      </w:r>
      <w:proofErr w:type="gramEnd"/>
      <w:r w:rsidRPr="00060D04">
        <w:rPr>
          <w:b w:val="0"/>
          <w:i/>
        </w:rPr>
        <w:t xml:space="preserve"> на основе информации </w:t>
      </w:r>
      <w:r w:rsidRPr="00060D04">
        <w:rPr>
          <w:b w:val="0"/>
          <w:bCs w:val="0"/>
          <w:i/>
        </w:rPr>
        <w:t>КЦГМС-филиала ФГБУ «СК УГМС»</w:t>
      </w:r>
      <w:r w:rsidRPr="00060D04">
        <w:rPr>
          <w:b w:val="0"/>
          <w:i/>
        </w:rPr>
        <w:t>,</w:t>
      </w:r>
      <w:r w:rsidRPr="00060D04">
        <w:rPr>
          <w:b w:val="0"/>
          <w:bCs w:val="0"/>
          <w:iCs w:val="0"/>
        </w:rPr>
        <w:t xml:space="preserve"> </w:t>
      </w:r>
      <w:r w:rsidRPr="00060D04">
        <w:rPr>
          <w:b w:val="0"/>
          <w:bCs w:val="0"/>
          <w:i/>
          <w:iCs w:val="0"/>
        </w:rPr>
        <w:t>ФГБУ «СЦГМС ЧАМ»,</w:t>
      </w:r>
      <w:r w:rsidRPr="00060D04">
        <w:rPr>
          <w:b w:val="0"/>
          <w:i/>
        </w:rPr>
        <w:t xml:space="preserve"> Кубанского БВУ, Государственного управления ветеринарии Краснодарского края, филиала ФГУ «</w:t>
      </w:r>
      <w:proofErr w:type="spellStart"/>
      <w:r w:rsidRPr="00060D04">
        <w:rPr>
          <w:b w:val="0"/>
          <w:i/>
        </w:rPr>
        <w:t>Россельхозцентр</w:t>
      </w:r>
      <w:proofErr w:type="spellEnd"/>
      <w:r w:rsidRPr="00060D04">
        <w:rPr>
          <w:b w:val="0"/>
          <w:i/>
        </w:rPr>
        <w:t xml:space="preserve">» по Краснодарскому краю, Управления Федеральной службы по надзору в сфере защиты прав потребителей и </w:t>
      </w:r>
      <w:r w:rsidRPr="008F599C">
        <w:rPr>
          <w:b w:val="0"/>
          <w:i/>
          <w:color w:val="000000"/>
        </w:rPr>
        <w:t>благополучия человека по Краснодарскому краю</w:t>
      </w:r>
    </w:p>
    <w:p w:rsidR="0044228A" w:rsidRPr="008F599C" w:rsidRDefault="0044228A" w:rsidP="0044228A">
      <w:pPr>
        <w:pStyle w:val="14"/>
        <w:rPr>
          <w:color w:val="000000"/>
        </w:rPr>
      </w:pPr>
    </w:p>
    <w:p w:rsidR="0044228A" w:rsidRPr="008F599C" w:rsidRDefault="0044228A" w:rsidP="0044228A">
      <w:pPr>
        <w:pStyle w:val="14"/>
        <w:rPr>
          <w:color w:val="000000"/>
        </w:rPr>
      </w:pPr>
      <w:r w:rsidRPr="008F599C">
        <w:rPr>
          <w:color w:val="000000"/>
        </w:rPr>
        <w:t>1.Обстановка.</w:t>
      </w:r>
    </w:p>
    <w:p w:rsidR="0044228A" w:rsidRPr="008F599C" w:rsidRDefault="0044228A" w:rsidP="0044228A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0" w:name="_Hlk126360685"/>
      <w:bookmarkStart w:id="1" w:name="_Hlk124600584"/>
      <w:bookmarkStart w:id="2" w:name="_Hlk124877427"/>
      <w:bookmarkStart w:id="3" w:name="_Hlk125628325"/>
      <w:bookmarkStart w:id="4" w:name="_Hlk125836670"/>
      <w:bookmarkStart w:id="5" w:name="_Hlk126147051"/>
      <w:bookmarkStart w:id="6" w:name="_Hlk126360836"/>
      <w:bookmarkStart w:id="7" w:name="_Hlk126837831"/>
      <w:bookmarkStart w:id="8" w:name="_Hlk125835631"/>
      <w:bookmarkStart w:id="9" w:name="_Hlk126496114"/>
      <w:r w:rsidRPr="008F599C">
        <w:rPr>
          <w:b/>
          <w:bCs/>
          <w:color w:val="000000"/>
          <w:sz w:val="28"/>
          <w:szCs w:val="28"/>
        </w:rPr>
        <w:t>1.1. Метеорологическая</w:t>
      </w:r>
      <w:bookmarkStart w:id="10" w:name="_Hlk126149136"/>
      <w:bookmarkStart w:id="11" w:name="_Hlk91077393"/>
      <w:r w:rsidRPr="008F599C">
        <w:rPr>
          <w:b/>
          <w:bCs/>
          <w:color w:val="000000"/>
          <w:sz w:val="28"/>
          <w:szCs w:val="28"/>
        </w:rPr>
        <w:t>:</w:t>
      </w:r>
      <w:r w:rsidRPr="008F599C">
        <w:rPr>
          <w:rFonts w:eastAsia="Times New Roman"/>
          <w:color w:val="000000"/>
          <w:sz w:val="28"/>
          <w:szCs w:val="28"/>
        </w:rPr>
        <w:t xml:space="preserve"> </w:t>
      </w:r>
      <w:bookmarkEnd w:id="10"/>
      <w:bookmarkEnd w:id="11"/>
    </w:p>
    <w:p w:rsidR="0044228A" w:rsidRPr="008F599C" w:rsidRDefault="0044228A" w:rsidP="0044228A">
      <w:pPr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8F599C">
        <w:rPr>
          <w:b/>
          <w:bCs/>
          <w:iCs/>
          <w:color w:val="000000"/>
          <w:sz w:val="28"/>
          <w:szCs w:val="28"/>
        </w:rPr>
        <w:t>Прогноз погоды, представленный Краснодарским ЦГМС - филиалом ФГБУ «</w:t>
      </w:r>
      <w:proofErr w:type="gramStart"/>
      <w:r w:rsidRPr="008F599C">
        <w:rPr>
          <w:b/>
          <w:bCs/>
          <w:iCs/>
          <w:color w:val="000000"/>
          <w:sz w:val="28"/>
          <w:szCs w:val="28"/>
        </w:rPr>
        <w:t>Северо-Кавказское</w:t>
      </w:r>
      <w:proofErr w:type="gramEnd"/>
      <w:r w:rsidRPr="008F599C">
        <w:rPr>
          <w:b/>
          <w:bCs/>
          <w:iCs/>
          <w:color w:val="000000"/>
          <w:sz w:val="28"/>
          <w:szCs w:val="28"/>
        </w:rPr>
        <w:t xml:space="preserve"> УГМС» на ближайшие сутки с 18</w:t>
      </w:r>
      <w:r w:rsidRPr="008F599C">
        <w:rPr>
          <w:b/>
          <w:bCs/>
          <w:iCs/>
          <w:color w:val="000000"/>
          <w:sz w:val="28"/>
          <w:szCs w:val="28"/>
          <w:vertAlign w:val="superscript"/>
        </w:rPr>
        <w:t>00</w:t>
      </w:r>
      <w:r w:rsidRPr="008F599C">
        <w:rPr>
          <w:b/>
          <w:bCs/>
          <w:iCs/>
          <w:color w:val="000000"/>
          <w:sz w:val="28"/>
          <w:szCs w:val="28"/>
        </w:rPr>
        <w:t xml:space="preserve"> 0</w:t>
      </w:r>
      <w:r>
        <w:rPr>
          <w:b/>
          <w:bCs/>
          <w:iCs/>
          <w:color w:val="000000"/>
          <w:sz w:val="28"/>
          <w:szCs w:val="28"/>
        </w:rPr>
        <w:t>6</w:t>
      </w:r>
      <w:r w:rsidRPr="008F599C">
        <w:rPr>
          <w:b/>
          <w:bCs/>
          <w:iCs/>
          <w:color w:val="000000"/>
          <w:sz w:val="28"/>
          <w:szCs w:val="28"/>
        </w:rPr>
        <w:t xml:space="preserve"> января</w:t>
      </w:r>
      <w:r w:rsidRPr="008F599C">
        <w:rPr>
          <w:b/>
          <w:bCs/>
          <w:iCs/>
          <w:color w:val="000000"/>
          <w:sz w:val="28"/>
          <w:szCs w:val="28"/>
        </w:rPr>
        <w:br/>
        <w:t>до 18</w:t>
      </w:r>
      <w:r w:rsidRPr="008F599C">
        <w:rPr>
          <w:b/>
          <w:bCs/>
          <w:iCs/>
          <w:color w:val="000000"/>
          <w:sz w:val="28"/>
          <w:szCs w:val="28"/>
          <w:vertAlign w:val="superscript"/>
        </w:rPr>
        <w:t>00</w:t>
      </w:r>
      <w:r w:rsidRPr="008F599C">
        <w:rPr>
          <w:b/>
          <w:bCs/>
          <w:iCs/>
          <w:color w:val="000000"/>
          <w:sz w:val="28"/>
          <w:szCs w:val="28"/>
        </w:rPr>
        <w:t xml:space="preserve"> 0</w:t>
      </w:r>
      <w:r>
        <w:rPr>
          <w:b/>
          <w:bCs/>
          <w:iCs/>
          <w:color w:val="000000"/>
          <w:sz w:val="28"/>
          <w:szCs w:val="28"/>
        </w:rPr>
        <w:t>7</w:t>
      </w:r>
      <w:r w:rsidRPr="008F599C">
        <w:rPr>
          <w:b/>
          <w:bCs/>
          <w:iCs/>
          <w:color w:val="000000"/>
          <w:sz w:val="28"/>
          <w:szCs w:val="28"/>
        </w:rPr>
        <w:t xml:space="preserve"> января 2025 года: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4228A" w:rsidRPr="00EA2495" w:rsidRDefault="0044228A" w:rsidP="0044228A">
      <w:pPr>
        <w:ind w:firstLine="709"/>
        <w:jc w:val="both"/>
        <w:rPr>
          <w:noProof/>
          <w:sz w:val="28"/>
          <w:szCs w:val="28"/>
        </w:rPr>
      </w:pPr>
      <w:r w:rsidRPr="00EA2495">
        <w:rPr>
          <w:b/>
          <w:bCs/>
          <w:sz w:val="28"/>
          <w:szCs w:val="28"/>
        </w:rPr>
        <w:t xml:space="preserve">По Краснодарскому краю: </w:t>
      </w:r>
      <w:r w:rsidRPr="00EA2495">
        <w:rPr>
          <w:noProof/>
          <w:sz w:val="28"/>
          <w:szCs w:val="28"/>
        </w:rPr>
        <w:t xml:space="preserve">переменная облачность. Без существенных осадков. Ночью и утром в отдельных районах туман, гололедно-изморозевые отложения. </w:t>
      </w:r>
      <w:proofErr w:type="gramStart"/>
      <w:r w:rsidRPr="00EA2495">
        <w:rPr>
          <w:noProof/>
          <w:sz w:val="28"/>
          <w:szCs w:val="28"/>
        </w:rPr>
        <w:t>Ветер южной четверти ночью 4-9 м/с, днем 6-11 м/с; в западной половине края ночью и днем местами порывы до 15 м/с. Температура воздуха ночью +2…-3°, местами в восточной половине края -2…-7°, на Азовском побережье 2…7°; днем 6…11°, местами в южной половине края 8…13°;</w:t>
      </w:r>
      <w:proofErr w:type="gramEnd"/>
      <w:r w:rsidRPr="00EA2495">
        <w:rPr>
          <w:noProof/>
          <w:sz w:val="28"/>
          <w:szCs w:val="28"/>
        </w:rPr>
        <w:t xml:space="preserve"> в горах ночью -3…-8°, днем   -2…+3°.</w:t>
      </w:r>
    </w:p>
    <w:p w:rsidR="0044228A" w:rsidRPr="00EA2495" w:rsidRDefault="0044228A" w:rsidP="0044228A">
      <w:pPr>
        <w:ind w:firstLine="709"/>
        <w:jc w:val="both"/>
        <w:rPr>
          <w:noProof/>
          <w:sz w:val="28"/>
          <w:szCs w:val="28"/>
        </w:rPr>
      </w:pPr>
      <w:r w:rsidRPr="00EA2495">
        <w:rPr>
          <w:b/>
          <w:noProof/>
          <w:sz w:val="28"/>
          <w:szCs w:val="28"/>
        </w:rPr>
        <w:t>На Черноморском побережье:</w:t>
      </w:r>
      <w:r w:rsidRPr="00EA2495">
        <w:rPr>
          <w:noProof/>
          <w:sz w:val="28"/>
          <w:szCs w:val="28"/>
        </w:rPr>
        <w:t xml:space="preserve"> переменная облачность. Без существенных осадков. Ветер южной четверти 6-11 м/с, местами порывы 15-18 м/с. Температура воздуха ночью 3…8°, днем 9…14°.</w:t>
      </w:r>
    </w:p>
    <w:p w:rsidR="0044228A" w:rsidRPr="00EA2495" w:rsidRDefault="0044228A" w:rsidP="0044228A">
      <w:pPr>
        <w:ind w:firstLine="709"/>
        <w:jc w:val="both"/>
        <w:rPr>
          <w:noProof/>
          <w:sz w:val="28"/>
          <w:szCs w:val="28"/>
        </w:rPr>
      </w:pPr>
      <w:r w:rsidRPr="00EA2495">
        <w:rPr>
          <w:b/>
          <w:bCs/>
          <w:sz w:val="28"/>
          <w:szCs w:val="28"/>
        </w:rPr>
        <w:t>По г. Краснодару:</w:t>
      </w:r>
      <w:r w:rsidRPr="00EA2495">
        <w:rPr>
          <w:noProof/>
          <w:sz w:val="28"/>
          <w:szCs w:val="28"/>
        </w:rPr>
        <w:t xml:space="preserve"> переменная облачность. Без осадков. Ветер южной четверти 4-9 м/с. Температура воздуха ночью 0…-2°, днем 9…11°.</w:t>
      </w:r>
    </w:p>
    <w:p w:rsidR="0044228A" w:rsidRPr="00EA2495" w:rsidRDefault="0044228A" w:rsidP="0044228A">
      <w:pPr>
        <w:ind w:left="1418" w:firstLine="709"/>
        <w:jc w:val="both"/>
        <w:rPr>
          <w:b/>
          <w:bCs/>
          <w:sz w:val="28"/>
          <w:szCs w:val="28"/>
        </w:rPr>
      </w:pPr>
      <w:r w:rsidRPr="00EA2495">
        <w:rPr>
          <w:b/>
          <w:bCs/>
          <w:sz w:val="28"/>
          <w:szCs w:val="28"/>
        </w:rPr>
        <w:t>На последующие двое суток 08 - 09.01.2025 года:</w:t>
      </w:r>
    </w:p>
    <w:p w:rsidR="0044228A" w:rsidRPr="00EA2495" w:rsidRDefault="0044228A" w:rsidP="0044228A">
      <w:pPr>
        <w:ind w:firstLine="709"/>
        <w:jc w:val="both"/>
        <w:rPr>
          <w:noProof/>
          <w:sz w:val="28"/>
          <w:szCs w:val="28"/>
        </w:rPr>
      </w:pPr>
      <w:r w:rsidRPr="00EA2495">
        <w:rPr>
          <w:b/>
          <w:bCs/>
          <w:sz w:val="28"/>
          <w:szCs w:val="28"/>
        </w:rPr>
        <w:t xml:space="preserve">По </w:t>
      </w:r>
      <w:r w:rsidRPr="00EA2495">
        <w:rPr>
          <w:b/>
          <w:sz w:val="28"/>
          <w:szCs w:val="28"/>
        </w:rPr>
        <w:t>Краснодарскому</w:t>
      </w:r>
      <w:r w:rsidRPr="00EA2495">
        <w:rPr>
          <w:b/>
          <w:bCs/>
          <w:sz w:val="28"/>
          <w:szCs w:val="28"/>
        </w:rPr>
        <w:t xml:space="preserve"> краю: </w:t>
      </w:r>
      <w:r w:rsidRPr="00EA2495">
        <w:rPr>
          <w:noProof/>
          <w:sz w:val="28"/>
          <w:szCs w:val="28"/>
        </w:rPr>
        <w:t>переменная облачность. Без осадков. Ветер южной четверти 5-10 м/с. Температура воздуха ночью 08.01 1…6°, местами в восточной половине края   +1…-4°; 09.01 3…8°, местами в восточной половине края +3…-2°; днем 08.01 и 09.01 10…15°, местами на Азовском побережье 6…11°; в горах ночью     0…-5°, днем 3…8°.</w:t>
      </w:r>
    </w:p>
    <w:p w:rsidR="0044228A" w:rsidRPr="00EA2495" w:rsidRDefault="0044228A" w:rsidP="0044228A">
      <w:pPr>
        <w:ind w:firstLine="709"/>
        <w:jc w:val="both"/>
        <w:rPr>
          <w:noProof/>
          <w:sz w:val="28"/>
          <w:szCs w:val="28"/>
        </w:rPr>
      </w:pPr>
      <w:r w:rsidRPr="00EA2495">
        <w:rPr>
          <w:b/>
          <w:noProof/>
          <w:sz w:val="28"/>
          <w:szCs w:val="28"/>
        </w:rPr>
        <w:t>На Черноморском побережье:</w:t>
      </w:r>
      <w:r w:rsidRPr="00EA2495">
        <w:rPr>
          <w:noProof/>
          <w:sz w:val="28"/>
          <w:szCs w:val="28"/>
        </w:rPr>
        <w:t xml:space="preserve"> переменная облачность. Без осадков. Ветер южной четверти 6-11 м/с, местами порывы 12-14 м/с. Температура воздуха ночью 7…12°, местами 3…8°, днем 10…15°.</w:t>
      </w:r>
    </w:p>
    <w:p w:rsidR="0044228A" w:rsidRPr="00EA2495" w:rsidRDefault="0044228A" w:rsidP="0044228A">
      <w:pPr>
        <w:ind w:firstLine="708"/>
        <w:jc w:val="both"/>
        <w:rPr>
          <w:noProof/>
          <w:sz w:val="28"/>
          <w:szCs w:val="28"/>
        </w:rPr>
      </w:pPr>
      <w:r w:rsidRPr="00EA2495">
        <w:rPr>
          <w:b/>
          <w:bCs/>
          <w:sz w:val="28"/>
          <w:szCs w:val="28"/>
        </w:rPr>
        <w:t xml:space="preserve">По г. Краснодару: </w:t>
      </w:r>
      <w:r w:rsidRPr="00EA2495">
        <w:rPr>
          <w:sz w:val="28"/>
          <w:szCs w:val="28"/>
        </w:rPr>
        <w:t xml:space="preserve">переменная облачность. </w:t>
      </w:r>
      <w:r w:rsidRPr="00EA2495">
        <w:rPr>
          <w:noProof/>
          <w:sz w:val="28"/>
          <w:szCs w:val="28"/>
        </w:rPr>
        <w:t>Без осадков.</w:t>
      </w:r>
      <w:r w:rsidRPr="00EA2495">
        <w:rPr>
          <w:color w:val="000000"/>
          <w:sz w:val="28"/>
          <w:szCs w:val="28"/>
        </w:rPr>
        <w:t xml:space="preserve"> </w:t>
      </w:r>
      <w:r w:rsidRPr="00EA2495">
        <w:rPr>
          <w:sz w:val="28"/>
          <w:szCs w:val="28"/>
        </w:rPr>
        <w:t>В</w:t>
      </w:r>
      <w:r w:rsidRPr="00EA2495">
        <w:rPr>
          <w:color w:val="000000"/>
          <w:sz w:val="28"/>
          <w:szCs w:val="28"/>
        </w:rPr>
        <w:t xml:space="preserve">етер </w:t>
      </w:r>
      <w:r w:rsidRPr="00EA2495">
        <w:rPr>
          <w:noProof/>
          <w:sz w:val="28"/>
          <w:szCs w:val="28"/>
        </w:rPr>
        <w:t>южный</w:t>
      </w:r>
      <w:r w:rsidRPr="00EA2495">
        <w:rPr>
          <w:color w:val="000000"/>
          <w:sz w:val="28"/>
          <w:szCs w:val="28"/>
        </w:rPr>
        <w:t xml:space="preserve"> 5-10 м/</w:t>
      </w:r>
      <w:proofErr w:type="gramStart"/>
      <w:r w:rsidRPr="00EA2495">
        <w:rPr>
          <w:color w:val="000000"/>
          <w:sz w:val="28"/>
          <w:szCs w:val="28"/>
        </w:rPr>
        <w:t>с</w:t>
      </w:r>
      <w:proofErr w:type="gramEnd"/>
      <w:r w:rsidRPr="00EA2495">
        <w:rPr>
          <w:color w:val="000000"/>
          <w:sz w:val="28"/>
          <w:szCs w:val="28"/>
        </w:rPr>
        <w:t>.</w:t>
      </w:r>
      <w:r w:rsidRPr="00EA2495">
        <w:rPr>
          <w:noProof/>
          <w:sz w:val="28"/>
          <w:szCs w:val="28"/>
        </w:rPr>
        <w:t xml:space="preserve"> </w:t>
      </w:r>
      <w:proofErr w:type="gramStart"/>
      <w:r w:rsidRPr="00EA2495">
        <w:rPr>
          <w:noProof/>
          <w:sz w:val="28"/>
          <w:szCs w:val="28"/>
        </w:rPr>
        <w:t>Температура</w:t>
      </w:r>
      <w:proofErr w:type="gramEnd"/>
      <w:r w:rsidRPr="00EA2495">
        <w:rPr>
          <w:noProof/>
          <w:sz w:val="28"/>
          <w:szCs w:val="28"/>
        </w:rPr>
        <w:t xml:space="preserve"> воздуха ночью 08.01 1…3°, 09.01 5…7°, днем 08.01 11…13°, 09.01 13…15°.</w:t>
      </w:r>
    </w:p>
    <w:p w:rsidR="0044228A" w:rsidRPr="00FF6EF3" w:rsidRDefault="0044228A" w:rsidP="0044228A">
      <w:pPr>
        <w:ind w:firstLine="709"/>
        <w:jc w:val="both"/>
        <w:rPr>
          <w:rFonts w:eastAsia="Calibri"/>
          <w:b/>
          <w:iCs/>
          <w:noProof/>
          <w:color w:val="FF0000"/>
          <w:sz w:val="28"/>
          <w:szCs w:val="28"/>
        </w:rPr>
      </w:pPr>
    </w:p>
    <w:p w:rsidR="0044228A" w:rsidRPr="00394D48" w:rsidRDefault="0044228A" w:rsidP="0044228A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394D48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44228A" w:rsidRPr="00394D48" w:rsidRDefault="0044228A" w:rsidP="0044228A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394D48">
        <w:rPr>
          <w:rFonts w:eastAsia="Calibri"/>
          <w:b/>
          <w:iCs/>
          <w:noProof/>
          <w:sz w:val="28"/>
          <w:szCs w:val="28"/>
        </w:rPr>
        <w:lastRenderedPageBreak/>
        <w:t>(по данным ФГБУ «СЦГМС ЧАМ»)</w:t>
      </w:r>
    </w:p>
    <w:p w:rsidR="0044228A" w:rsidRDefault="0044228A" w:rsidP="0044228A">
      <w:pPr>
        <w:tabs>
          <w:tab w:val="left" w:pos="0"/>
          <w:tab w:val="left" w:pos="7440"/>
        </w:tabs>
        <w:rPr>
          <w:rFonts w:eastAsia="Calibri"/>
          <w:b/>
          <w:iCs/>
          <w:noProof/>
          <w:color w:val="FF0000"/>
          <w:sz w:val="28"/>
          <w:szCs w:val="28"/>
        </w:rPr>
      </w:pPr>
    </w:p>
    <w:p w:rsidR="0044228A" w:rsidRPr="00394D48" w:rsidRDefault="0044228A" w:rsidP="0044228A">
      <w:pPr>
        <w:ind w:firstLine="709"/>
        <w:jc w:val="both"/>
        <w:rPr>
          <w:color w:val="000000"/>
          <w:sz w:val="28"/>
          <w:szCs w:val="28"/>
        </w:rPr>
      </w:pPr>
      <w:r w:rsidRPr="00394D48">
        <w:rPr>
          <w:b/>
          <w:color w:val="000000"/>
          <w:sz w:val="28"/>
          <w:szCs w:val="28"/>
        </w:rPr>
        <w:t>7 января:</w:t>
      </w:r>
      <w:r w:rsidRPr="00394D48">
        <w:rPr>
          <w:color w:val="000000"/>
          <w:sz w:val="28"/>
          <w:szCs w:val="28"/>
        </w:rPr>
        <w:t xml:space="preserve"> переменная облачность. Без осадков. Ветер юго-восточный </w:t>
      </w:r>
      <w:r>
        <w:rPr>
          <w:color w:val="000000"/>
          <w:sz w:val="28"/>
          <w:szCs w:val="28"/>
        </w:rPr>
        <w:br/>
      </w:r>
      <w:r w:rsidRPr="00394D48">
        <w:rPr>
          <w:color w:val="000000"/>
          <w:sz w:val="28"/>
          <w:szCs w:val="28"/>
        </w:rPr>
        <w:t>5-10 м/</w:t>
      </w:r>
      <w:proofErr w:type="gramStart"/>
      <w:r w:rsidRPr="00394D48">
        <w:rPr>
          <w:color w:val="000000"/>
          <w:sz w:val="28"/>
          <w:szCs w:val="28"/>
        </w:rPr>
        <w:t>с</w:t>
      </w:r>
      <w:proofErr w:type="gramEnd"/>
      <w:r w:rsidRPr="00394D48">
        <w:rPr>
          <w:color w:val="000000"/>
          <w:sz w:val="28"/>
          <w:szCs w:val="28"/>
        </w:rPr>
        <w:t xml:space="preserve">. </w:t>
      </w:r>
      <w:proofErr w:type="gramStart"/>
      <w:r w:rsidRPr="00394D48">
        <w:rPr>
          <w:color w:val="000000"/>
          <w:sz w:val="28"/>
          <w:szCs w:val="28"/>
        </w:rPr>
        <w:t>Температура</w:t>
      </w:r>
      <w:proofErr w:type="gramEnd"/>
      <w:r w:rsidRPr="00394D48">
        <w:rPr>
          <w:color w:val="000000"/>
          <w:sz w:val="28"/>
          <w:szCs w:val="28"/>
        </w:rPr>
        <w:t xml:space="preserve"> воздуха на побережье: ночью 1...6</w:t>
      </w:r>
      <w:r w:rsidRPr="00394D48">
        <w:rPr>
          <w:color w:val="000000"/>
          <w:sz w:val="28"/>
          <w:szCs w:val="28"/>
          <w:vertAlign w:val="superscript"/>
        </w:rPr>
        <w:t>0</w:t>
      </w:r>
      <w:r w:rsidRPr="00394D48">
        <w:rPr>
          <w:color w:val="000000"/>
          <w:sz w:val="28"/>
          <w:szCs w:val="28"/>
        </w:rPr>
        <w:t>, днём 10...15</w:t>
      </w:r>
      <w:r w:rsidRPr="00394D48">
        <w:rPr>
          <w:color w:val="000000"/>
          <w:sz w:val="28"/>
          <w:szCs w:val="28"/>
          <w:vertAlign w:val="superscript"/>
        </w:rPr>
        <w:t>0</w:t>
      </w:r>
      <w:r w:rsidRPr="00394D48">
        <w:rPr>
          <w:color w:val="000000"/>
          <w:sz w:val="28"/>
          <w:szCs w:val="28"/>
        </w:rPr>
        <w:t xml:space="preserve">. Предгорья </w:t>
      </w:r>
      <w:r>
        <w:rPr>
          <w:color w:val="000000"/>
          <w:sz w:val="28"/>
          <w:szCs w:val="28"/>
        </w:rPr>
        <w:br/>
      </w:r>
      <w:r w:rsidRPr="00394D48">
        <w:rPr>
          <w:color w:val="000000"/>
          <w:sz w:val="28"/>
          <w:szCs w:val="28"/>
        </w:rPr>
        <w:t>и низкие горы: ночью -4...1</w:t>
      </w:r>
      <w:r w:rsidRPr="00394D48">
        <w:rPr>
          <w:color w:val="000000"/>
          <w:sz w:val="28"/>
          <w:szCs w:val="28"/>
          <w:vertAlign w:val="superscript"/>
        </w:rPr>
        <w:t>0</w:t>
      </w:r>
      <w:r w:rsidRPr="00394D48">
        <w:rPr>
          <w:color w:val="000000"/>
          <w:sz w:val="28"/>
          <w:szCs w:val="28"/>
        </w:rPr>
        <w:t>, днём 4...9</w:t>
      </w:r>
      <w:r w:rsidRPr="00394D48">
        <w:rPr>
          <w:color w:val="000000"/>
          <w:sz w:val="28"/>
          <w:szCs w:val="28"/>
          <w:vertAlign w:val="superscript"/>
        </w:rPr>
        <w:t>0</w:t>
      </w:r>
      <w:r w:rsidRPr="00394D48">
        <w:rPr>
          <w:color w:val="000000"/>
          <w:sz w:val="28"/>
          <w:szCs w:val="28"/>
        </w:rPr>
        <w:t xml:space="preserve">. </w:t>
      </w:r>
    </w:p>
    <w:p w:rsidR="0044228A" w:rsidRPr="00EA2495" w:rsidRDefault="0044228A" w:rsidP="0044228A">
      <w:pPr>
        <w:ind w:firstLine="709"/>
        <w:jc w:val="both"/>
        <w:rPr>
          <w:color w:val="000000"/>
          <w:sz w:val="28"/>
          <w:szCs w:val="28"/>
        </w:rPr>
      </w:pPr>
      <w:r w:rsidRPr="00394D48">
        <w:rPr>
          <w:b/>
          <w:color w:val="000000"/>
          <w:sz w:val="28"/>
          <w:szCs w:val="28"/>
        </w:rPr>
        <w:t>8 января:</w:t>
      </w:r>
      <w:r w:rsidRPr="00394D48">
        <w:rPr>
          <w:color w:val="000000"/>
          <w:sz w:val="28"/>
          <w:szCs w:val="28"/>
        </w:rPr>
        <w:t xml:space="preserve"> переменная облачность. Без осадков. Ветер юго-восточный </w:t>
      </w:r>
      <w:r>
        <w:rPr>
          <w:color w:val="000000"/>
          <w:sz w:val="28"/>
          <w:szCs w:val="28"/>
        </w:rPr>
        <w:br/>
      </w:r>
      <w:r w:rsidRPr="00394D48">
        <w:rPr>
          <w:color w:val="000000"/>
          <w:sz w:val="28"/>
          <w:szCs w:val="28"/>
        </w:rPr>
        <w:t>5-10 м/</w:t>
      </w:r>
      <w:proofErr w:type="gramStart"/>
      <w:r w:rsidRPr="00394D48">
        <w:rPr>
          <w:color w:val="000000"/>
          <w:sz w:val="28"/>
          <w:szCs w:val="28"/>
        </w:rPr>
        <w:t>с</w:t>
      </w:r>
      <w:proofErr w:type="gramEnd"/>
      <w:r w:rsidRPr="00394D48">
        <w:rPr>
          <w:color w:val="000000"/>
          <w:sz w:val="28"/>
          <w:szCs w:val="28"/>
        </w:rPr>
        <w:t xml:space="preserve">. </w:t>
      </w:r>
      <w:proofErr w:type="gramStart"/>
      <w:r w:rsidRPr="00EA2495">
        <w:rPr>
          <w:color w:val="000000"/>
          <w:sz w:val="28"/>
          <w:szCs w:val="28"/>
        </w:rPr>
        <w:t>Температура</w:t>
      </w:r>
      <w:proofErr w:type="gramEnd"/>
      <w:r w:rsidRPr="00EA2495">
        <w:rPr>
          <w:color w:val="000000"/>
          <w:sz w:val="28"/>
          <w:szCs w:val="28"/>
        </w:rPr>
        <w:t xml:space="preserve"> воздуха на побережье: ночью 4...9</w:t>
      </w:r>
      <w:r w:rsidRPr="00EA2495">
        <w:rPr>
          <w:color w:val="000000"/>
          <w:sz w:val="28"/>
          <w:szCs w:val="28"/>
          <w:vertAlign w:val="superscript"/>
        </w:rPr>
        <w:t>0</w:t>
      </w:r>
      <w:r w:rsidRPr="00EA2495">
        <w:rPr>
          <w:color w:val="000000"/>
          <w:sz w:val="28"/>
          <w:szCs w:val="28"/>
        </w:rPr>
        <w:t>, днём 11...16</w:t>
      </w:r>
      <w:r w:rsidRPr="00EA2495">
        <w:rPr>
          <w:color w:val="000000"/>
          <w:sz w:val="28"/>
          <w:szCs w:val="28"/>
          <w:vertAlign w:val="superscript"/>
        </w:rPr>
        <w:t>0</w:t>
      </w:r>
      <w:r w:rsidRPr="00EA2495">
        <w:rPr>
          <w:color w:val="000000"/>
          <w:sz w:val="28"/>
          <w:szCs w:val="28"/>
        </w:rPr>
        <w:t xml:space="preserve">. Предгорья </w:t>
      </w:r>
      <w:r w:rsidRPr="00EA2495">
        <w:rPr>
          <w:color w:val="000000"/>
          <w:sz w:val="28"/>
          <w:szCs w:val="28"/>
        </w:rPr>
        <w:br/>
        <w:t>и низкие горы: ночью 0...5</w:t>
      </w:r>
      <w:r w:rsidRPr="00EA2495">
        <w:rPr>
          <w:color w:val="000000"/>
          <w:sz w:val="28"/>
          <w:szCs w:val="28"/>
          <w:vertAlign w:val="superscript"/>
        </w:rPr>
        <w:t>0</w:t>
      </w:r>
      <w:r w:rsidRPr="00EA2495">
        <w:rPr>
          <w:color w:val="000000"/>
          <w:sz w:val="28"/>
          <w:szCs w:val="28"/>
        </w:rPr>
        <w:t>, днём 5...10</w:t>
      </w:r>
      <w:r w:rsidRPr="00EA2495">
        <w:rPr>
          <w:color w:val="000000"/>
          <w:sz w:val="28"/>
          <w:szCs w:val="28"/>
          <w:vertAlign w:val="superscript"/>
        </w:rPr>
        <w:t>0</w:t>
      </w:r>
      <w:r w:rsidRPr="00EA2495">
        <w:rPr>
          <w:color w:val="000000"/>
          <w:sz w:val="28"/>
          <w:szCs w:val="28"/>
        </w:rPr>
        <w:t xml:space="preserve">. </w:t>
      </w:r>
    </w:p>
    <w:p w:rsidR="0044228A" w:rsidRPr="00EA2495" w:rsidRDefault="0044228A" w:rsidP="0044228A">
      <w:pPr>
        <w:ind w:firstLine="709"/>
        <w:jc w:val="both"/>
        <w:rPr>
          <w:color w:val="000000"/>
          <w:sz w:val="28"/>
          <w:szCs w:val="28"/>
        </w:rPr>
      </w:pPr>
      <w:r w:rsidRPr="00EA2495">
        <w:rPr>
          <w:b/>
          <w:color w:val="000000"/>
          <w:sz w:val="28"/>
          <w:szCs w:val="28"/>
        </w:rPr>
        <w:t>9 января</w:t>
      </w:r>
      <w:r w:rsidRPr="00EA2495">
        <w:rPr>
          <w:color w:val="000000"/>
          <w:sz w:val="28"/>
          <w:szCs w:val="28"/>
        </w:rPr>
        <w:t>. Переменная облачность. Без осадков. Ветер юго-восточный 3-8 м/с, местами порывы до 11 м/</w:t>
      </w:r>
      <w:proofErr w:type="gramStart"/>
      <w:r w:rsidRPr="00EA2495">
        <w:rPr>
          <w:color w:val="000000"/>
          <w:sz w:val="28"/>
          <w:szCs w:val="28"/>
        </w:rPr>
        <w:t>с</w:t>
      </w:r>
      <w:proofErr w:type="gramEnd"/>
      <w:r w:rsidRPr="00EA2495">
        <w:rPr>
          <w:color w:val="000000"/>
          <w:sz w:val="28"/>
          <w:szCs w:val="28"/>
        </w:rPr>
        <w:t xml:space="preserve">. </w:t>
      </w:r>
      <w:proofErr w:type="gramStart"/>
      <w:r w:rsidRPr="00EA2495">
        <w:rPr>
          <w:color w:val="000000"/>
          <w:sz w:val="28"/>
          <w:szCs w:val="28"/>
        </w:rPr>
        <w:t>Температура</w:t>
      </w:r>
      <w:proofErr w:type="gramEnd"/>
      <w:r w:rsidRPr="00EA2495">
        <w:rPr>
          <w:color w:val="000000"/>
          <w:sz w:val="28"/>
          <w:szCs w:val="28"/>
        </w:rPr>
        <w:t xml:space="preserve"> воздуха на побережье: ночью 3...8</w:t>
      </w:r>
      <w:r w:rsidRPr="00EA2495">
        <w:rPr>
          <w:color w:val="000000"/>
          <w:sz w:val="28"/>
          <w:szCs w:val="28"/>
          <w:vertAlign w:val="superscript"/>
        </w:rPr>
        <w:t>0</w:t>
      </w:r>
      <w:r w:rsidRPr="00EA2495">
        <w:rPr>
          <w:color w:val="000000"/>
          <w:sz w:val="28"/>
          <w:szCs w:val="28"/>
        </w:rPr>
        <w:t>, днём 12...17</w:t>
      </w:r>
      <w:r w:rsidRPr="00EA2495"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. </w:t>
      </w:r>
      <w:r w:rsidRPr="00EA2495">
        <w:rPr>
          <w:color w:val="000000"/>
          <w:sz w:val="28"/>
          <w:szCs w:val="28"/>
        </w:rPr>
        <w:t>Предгорья и низкие горы: ночью 1...6</w:t>
      </w:r>
      <w:r w:rsidRPr="00EA2495">
        <w:rPr>
          <w:color w:val="000000"/>
          <w:sz w:val="28"/>
          <w:szCs w:val="28"/>
          <w:vertAlign w:val="superscript"/>
        </w:rPr>
        <w:t>0</w:t>
      </w:r>
      <w:r w:rsidRPr="00EA2495">
        <w:rPr>
          <w:color w:val="000000"/>
          <w:sz w:val="28"/>
          <w:szCs w:val="28"/>
        </w:rPr>
        <w:t>, днём 7...12</w:t>
      </w:r>
      <w:r w:rsidRPr="00EA2495">
        <w:rPr>
          <w:color w:val="000000"/>
          <w:sz w:val="28"/>
          <w:szCs w:val="28"/>
          <w:vertAlign w:val="superscript"/>
        </w:rPr>
        <w:t>0</w:t>
      </w:r>
      <w:r w:rsidRPr="00EA2495">
        <w:rPr>
          <w:color w:val="000000"/>
          <w:sz w:val="28"/>
          <w:szCs w:val="28"/>
        </w:rPr>
        <w:t xml:space="preserve"> </w:t>
      </w:r>
    </w:p>
    <w:p w:rsidR="0044228A" w:rsidRPr="00394D48" w:rsidRDefault="0044228A" w:rsidP="0044228A">
      <w:pPr>
        <w:ind w:firstLine="709"/>
        <w:jc w:val="both"/>
        <w:rPr>
          <w:color w:val="000000"/>
          <w:sz w:val="28"/>
          <w:szCs w:val="28"/>
        </w:rPr>
      </w:pPr>
    </w:p>
    <w:p w:rsidR="0044228A" w:rsidRPr="00FF6EF3" w:rsidRDefault="0044228A" w:rsidP="0044228A">
      <w:pPr>
        <w:jc w:val="both"/>
        <w:rPr>
          <w:rFonts w:eastAsia="Times New Roman"/>
          <w:color w:val="FF0000"/>
          <w:sz w:val="28"/>
          <w:szCs w:val="28"/>
        </w:rPr>
      </w:pPr>
    </w:p>
    <w:p w:rsidR="0044228A" w:rsidRPr="00EA2495" w:rsidRDefault="0044228A" w:rsidP="0044228A">
      <w:pPr>
        <w:jc w:val="center"/>
        <w:rPr>
          <w:rStyle w:val="afff0"/>
          <w:i w:val="0"/>
          <w:color w:val="000000"/>
        </w:rPr>
      </w:pPr>
      <w:r w:rsidRPr="00EA2495">
        <w:rPr>
          <w:rStyle w:val="afff0"/>
          <w:i w:val="0"/>
          <w:color w:val="000000"/>
        </w:rPr>
        <w:t>На контроле 1 экстренное предупреждение:</w:t>
      </w:r>
    </w:p>
    <w:p w:rsidR="0044228A" w:rsidRPr="00EA2495" w:rsidRDefault="0044228A" w:rsidP="0044228A">
      <w:pPr>
        <w:tabs>
          <w:tab w:val="left" w:pos="0"/>
        </w:tabs>
        <w:ind w:firstLine="709"/>
        <w:jc w:val="both"/>
        <w:rPr>
          <w:rStyle w:val="afff0"/>
          <w:b w:val="0"/>
          <w:i w:val="0"/>
        </w:rPr>
      </w:pPr>
      <w:r w:rsidRPr="00EA2495">
        <w:rPr>
          <w:rStyle w:val="afff0"/>
          <w:i w:val="0"/>
          <w:color w:val="000000"/>
        </w:rPr>
        <w:t xml:space="preserve">1. </w:t>
      </w:r>
      <w:proofErr w:type="gramStart"/>
      <w:r w:rsidRPr="00EA2495">
        <w:rPr>
          <w:rStyle w:val="afff0"/>
          <w:i w:val="0"/>
          <w:color w:val="000000"/>
        </w:rPr>
        <w:t>ЭП ЦУКС РО № 51-ОДС 20-3-8 от 06.01.2025:</w:t>
      </w:r>
      <w:r w:rsidRPr="00EA2495">
        <w:rPr>
          <w:rStyle w:val="afff0"/>
          <w:b w:val="0"/>
          <w:i w:val="0"/>
          <w:color w:val="000000"/>
        </w:rPr>
        <w:t xml:space="preserve"> в период с 18:00 06.01.2025 до 18:00 09.01.2025 в горах Краснодарского края (исключая МО г-к.</w:t>
      </w:r>
      <w:proofErr w:type="gramEnd"/>
      <w:r w:rsidRPr="00EA2495">
        <w:rPr>
          <w:rStyle w:val="afff0"/>
          <w:b w:val="0"/>
          <w:i w:val="0"/>
          <w:color w:val="000000"/>
        </w:rPr>
        <w:t xml:space="preserve"> </w:t>
      </w:r>
      <w:proofErr w:type="gramStart"/>
      <w:r w:rsidRPr="00EA2495">
        <w:rPr>
          <w:rStyle w:val="afff0"/>
          <w:b w:val="0"/>
          <w:i w:val="0"/>
          <w:color w:val="000000"/>
        </w:rPr>
        <w:t xml:space="preserve">Сочи – зона прогнозирования ФГБУ СЦГМС ЧАМ) выше </w:t>
      </w:r>
      <w:r w:rsidRPr="00EA2495">
        <w:rPr>
          <w:rStyle w:val="afff0"/>
          <w:b w:val="0"/>
          <w:i w:val="0"/>
        </w:rPr>
        <w:t>1500 м лавиноопасно (ОЯ).</w:t>
      </w:r>
      <w:proofErr w:type="gramEnd"/>
    </w:p>
    <w:p w:rsidR="0044228A" w:rsidRPr="00696CA6" w:rsidRDefault="0044228A" w:rsidP="0044228A">
      <w:pPr>
        <w:ind w:firstLine="709"/>
        <w:jc w:val="both"/>
        <w:rPr>
          <w:rStyle w:val="afff0"/>
          <w:i w:val="0"/>
        </w:rPr>
      </w:pPr>
    </w:p>
    <w:p w:rsidR="0044228A" w:rsidRPr="00696CA6" w:rsidRDefault="0044228A" w:rsidP="0044228A">
      <w:pPr>
        <w:ind w:firstLine="709"/>
        <w:jc w:val="both"/>
        <w:rPr>
          <w:bCs/>
          <w:sz w:val="28"/>
          <w:szCs w:val="28"/>
        </w:rPr>
      </w:pPr>
      <w:r w:rsidRPr="00696CA6">
        <w:rPr>
          <w:b/>
          <w:sz w:val="28"/>
          <w:szCs w:val="28"/>
        </w:rPr>
        <w:t xml:space="preserve">1.2 Гидрологическая обстановка: </w:t>
      </w:r>
      <w:r w:rsidRPr="00696CA6">
        <w:rPr>
          <w:bCs/>
          <w:sz w:val="28"/>
          <w:szCs w:val="28"/>
        </w:rPr>
        <w:t xml:space="preserve">за прошедшие сутки на реках юго-восточной, юго-западной территории края и реках Черноморского побережья сохранялся повышенный фон уровней воды. </w:t>
      </w:r>
    </w:p>
    <w:p w:rsidR="0044228A" w:rsidRPr="00696CA6" w:rsidRDefault="0044228A" w:rsidP="0044228A">
      <w:pPr>
        <w:ind w:firstLine="709"/>
        <w:jc w:val="both"/>
        <w:rPr>
          <w:bCs/>
          <w:sz w:val="28"/>
          <w:szCs w:val="28"/>
        </w:rPr>
      </w:pPr>
      <w:r w:rsidRPr="00696CA6">
        <w:rPr>
          <w:bCs/>
          <w:sz w:val="28"/>
          <w:szCs w:val="28"/>
        </w:rPr>
        <w:t xml:space="preserve">В связи с увеличением сброса из Краснодарского водохранилища, и учетом времени </w:t>
      </w:r>
      <w:proofErr w:type="spellStart"/>
      <w:r w:rsidRPr="00696CA6">
        <w:rPr>
          <w:bCs/>
          <w:sz w:val="28"/>
          <w:szCs w:val="28"/>
        </w:rPr>
        <w:t>добегания</w:t>
      </w:r>
      <w:proofErr w:type="spellEnd"/>
      <w:r w:rsidRPr="00696CA6">
        <w:rPr>
          <w:bCs/>
          <w:sz w:val="28"/>
          <w:szCs w:val="28"/>
        </w:rPr>
        <w:t xml:space="preserve">, в нижнем течении реки Кубань наблюдаются подъемы уровней воды, без достижения неблагоприятных отметок. </w:t>
      </w:r>
    </w:p>
    <w:p w:rsidR="0044228A" w:rsidRPr="00696CA6" w:rsidRDefault="0044228A" w:rsidP="0044228A">
      <w:pPr>
        <w:ind w:firstLine="709"/>
        <w:jc w:val="both"/>
        <w:rPr>
          <w:rFonts w:eastAsia="Times New Roman"/>
          <w:sz w:val="28"/>
          <w:szCs w:val="28"/>
        </w:rPr>
      </w:pPr>
      <w:r w:rsidRPr="00696CA6">
        <w:rPr>
          <w:sz w:val="28"/>
          <w:szCs w:val="28"/>
        </w:rPr>
        <w:t>Температура воды у берегов Черного моря +8…+12</w:t>
      </w:r>
      <w:proofErr w:type="gramStart"/>
      <w:r w:rsidRPr="00696CA6">
        <w:rPr>
          <w:sz w:val="28"/>
          <w:szCs w:val="28"/>
        </w:rPr>
        <w:t>°С</w:t>
      </w:r>
      <w:proofErr w:type="gramEnd"/>
      <w:r w:rsidRPr="00696CA6">
        <w:rPr>
          <w:sz w:val="28"/>
          <w:szCs w:val="28"/>
        </w:rPr>
        <w:t>, Азовского моря +2…+3°С</w:t>
      </w:r>
      <w:r w:rsidRPr="00696CA6">
        <w:rPr>
          <w:rFonts w:eastAsia="Times New Roman"/>
          <w:sz w:val="28"/>
          <w:szCs w:val="28"/>
        </w:rPr>
        <w:t>.</w:t>
      </w:r>
    </w:p>
    <w:p w:rsidR="0044228A" w:rsidRPr="00696CA6" w:rsidRDefault="0044228A" w:rsidP="0044228A">
      <w:pPr>
        <w:ind w:firstLine="709"/>
        <w:jc w:val="both"/>
        <w:rPr>
          <w:iCs/>
          <w:sz w:val="28"/>
          <w:szCs w:val="28"/>
        </w:rPr>
      </w:pPr>
      <w:r w:rsidRPr="00696CA6">
        <w:rPr>
          <w:rFonts w:eastAsia="Times New Roman"/>
          <w:b/>
          <w:bCs/>
          <w:sz w:val="28"/>
          <w:szCs w:val="28"/>
        </w:rPr>
        <w:t>Прогноз:</w:t>
      </w:r>
      <w:r w:rsidRPr="00696CA6">
        <w:rPr>
          <w:i/>
          <w:sz w:val="28"/>
          <w:szCs w:val="28"/>
        </w:rPr>
        <w:t xml:space="preserve"> 6</w:t>
      </w:r>
      <w:r>
        <w:rPr>
          <w:i/>
          <w:sz w:val="28"/>
          <w:szCs w:val="28"/>
        </w:rPr>
        <w:t>-7</w:t>
      </w:r>
      <w:r w:rsidRPr="00696CA6">
        <w:rPr>
          <w:i/>
          <w:sz w:val="28"/>
          <w:szCs w:val="28"/>
        </w:rPr>
        <w:t xml:space="preserve"> января 2025 г.</w:t>
      </w:r>
      <w:r w:rsidRPr="00696CA6">
        <w:rPr>
          <w:iCs/>
          <w:sz w:val="28"/>
          <w:szCs w:val="28"/>
        </w:rPr>
        <w:t xml:space="preserve"> в связи с усилением ветра в акваториях Черного </w:t>
      </w:r>
      <w:r w:rsidRPr="00696CA6">
        <w:rPr>
          <w:iCs/>
          <w:sz w:val="28"/>
          <w:szCs w:val="28"/>
        </w:rPr>
        <w:br/>
        <w:t xml:space="preserve">и Азовского морей ожидается </w:t>
      </w:r>
      <w:r w:rsidRPr="00696CA6">
        <w:rPr>
          <w:b/>
          <w:bCs/>
          <w:iCs/>
          <w:sz w:val="28"/>
          <w:szCs w:val="28"/>
        </w:rPr>
        <w:t>волнение моря</w:t>
      </w:r>
      <w:r w:rsidRPr="00696CA6">
        <w:rPr>
          <w:iCs/>
          <w:sz w:val="28"/>
          <w:szCs w:val="28"/>
        </w:rPr>
        <w:t xml:space="preserve">. </w:t>
      </w:r>
    </w:p>
    <w:p w:rsidR="0044228A" w:rsidRPr="00FF6EF3" w:rsidRDefault="0044228A" w:rsidP="0044228A">
      <w:pPr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</w:p>
    <w:p w:rsidR="0044228A" w:rsidRPr="00696CA6" w:rsidRDefault="0044228A" w:rsidP="0044228A">
      <w:pPr>
        <w:ind w:firstLine="567"/>
        <w:jc w:val="both"/>
        <w:rPr>
          <w:b/>
          <w:sz w:val="28"/>
          <w:szCs w:val="28"/>
        </w:rPr>
      </w:pPr>
      <w:r w:rsidRPr="00696CA6">
        <w:rPr>
          <w:rFonts w:eastAsia="Times New Roman"/>
          <w:b/>
          <w:sz w:val="28"/>
          <w:szCs w:val="28"/>
        </w:rPr>
        <w:t>Т</w:t>
      </w:r>
      <w:r w:rsidRPr="00696CA6">
        <w:rPr>
          <w:b/>
          <w:sz w:val="28"/>
          <w:szCs w:val="28"/>
        </w:rPr>
        <w:t>аблица №1</w:t>
      </w:r>
    </w:p>
    <w:p w:rsidR="0044228A" w:rsidRPr="00696CA6" w:rsidRDefault="0044228A" w:rsidP="0044228A">
      <w:pPr>
        <w:ind w:firstLine="709"/>
        <w:jc w:val="center"/>
        <w:rPr>
          <w:bCs/>
          <w:i/>
          <w:sz w:val="28"/>
          <w:szCs w:val="28"/>
        </w:rPr>
      </w:pPr>
      <w:r w:rsidRPr="00696CA6">
        <w:rPr>
          <w:i/>
          <w:sz w:val="28"/>
          <w:szCs w:val="28"/>
        </w:rPr>
        <w:t>Режим функционирования водохранилищ</w:t>
      </w:r>
      <w:r w:rsidRPr="00696CA6">
        <w:rPr>
          <w:bCs/>
          <w:i/>
          <w:sz w:val="28"/>
          <w:szCs w:val="28"/>
        </w:rPr>
        <w:t xml:space="preserve"> по данным Кубанского БВУ </w:t>
      </w:r>
    </w:p>
    <w:p w:rsidR="0044228A" w:rsidRPr="00696CA6" w:rsidRDefault="0044228A" w:rsidP="0044228A">
      <w:pPr>
        <w:ind w:firstLine="709"/>
        <w:jc w:val="center"/>
        <w:rPr>
          <w:noProof/>
          <w:sz w:val="28"/>
          <w:szCs w:val="28"/>
        </w:rPr>
      </w:pPr>
      <w:r w:rsidRPr="00696CA6">
        <w:rPr>
          <w:bCs/>
          <w:i/>
          <w:sz w:val="28"/>
          <w:szCs w:val="28"/>
        </w:rPr>
        <w:t>на 08-00</w:t>
      </w:r>
      <w:r w:rsidRPr="00696CA6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6</w:t>
      </w:r>
      <w:r w:rsidRPr="00696CA6">
        <w:rPr>
          <w:b/>
          <w:i/>
          <w:sz w:val="28"/>
          <w:szCs w:val="28"/>
        </w:rPr>
        <w:t xml:space="preserve"> января </w:t>
      </w:r>
      <w:r w:rsidRPr="00696CA6">
        <w:rPr>
          <w:b/>
          <w:bCs/>
          <w:i/>
          <w:sz w:val="28"/>
          <w:szCs w:val="28"/>
        </w:rPr>
        <w:t>2025 года</w:t>
      </w:r>
      <w:r w:rsidRPr="00696CA6">
        <w:rPr>
          <w:noProof/>
          <w:sz w:val="28"/>
          <w:szCs w:val="28"/>
        </w:rPr>
        <w:t xml:space="preserve"> </w:t>
      </w:r>
    </w:p>
    <w:p w:rsidR="0044228A" w:rsidRPr="00FF6EF3" w:rsidRDefault="0044228A" w:rsidP="0044228A">
      <w:pPr>
        <w:jc w:val="center"/>
        <w:rPr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6481445" cy="17703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8A" w:rsidRPr="00FF6EF3" w:rsidRDefault="0044228A" w:rsidP="0044228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44228A" w:rsidRPr="00696CA6" w:rsidRDefault="0044228A" w:rsidP="0044228A">
      <w:pPr>
        <w:ind w:firstLine="709"/>
        <w:jc w:val="both"/>
        <w:rPr>
          <w:sz w:val="28"/>
          <w:szCs w:val="28"/>
        </w:rPr>
      </w:pPr>
      <w:r w:rsidRPr="00696CA6">
        <w:rPr>
          <w:b/>
          <w:bCs/>
          <w:sz w:val="28"/>
          <w:szCs w:val="28"/>
        </w:rPr>
        <w:t xml:space="preserve">1.3. </w:t>
      </w:r>
      <w:proofErr w:type="spellStart"/>
      <w:r w:rsidRPr="00696CA6">
        <w:rPr>
          <w:b/>
          <w:bCs/>
          <w:sz w:val="28"/>
          <w:szCs w:val="28"/>
        </w:rPr>
        <w:t>Лавиноопасность</w:t>
      </w:r>
      <w:proofErr w:type="spellEnd"/>
      <w:r w:rsidRPr="00696CA6">
        <w:rPr>
          <w:b/>
          <w:bCs/>
          <w:sz w:val="28"/>
          <w:szCs w:val="28"/>
        </w:rPr>
        <w:t>:</w:t>
      </w:r>
      <w:r w:rsidRPr="00696CA6">
        <w:rPr>
          <w:sz w:val="28"/>
          <w:szCs w:val="28"/>
        </w:rPr>
        <w:t xml:space="preserve">  </w:t>
      </w:r>
    </w:p>
    <w:p w:rsidR="0044228A" w:rsidRPr="00696CA6" w:rsidRDefault="0044228A" w:rsidP="0044228A">
      <w:pPr>
        <w:tabs>
          <w:tab w:val="left" w:pos="9496"/>
        </w:tabs>
        <w:ind w:firstLine="709"/>
        <w:rPr>
          <w:b/>
          <w:sz w:val="28"/>
          <w:szCs w:val="28"/>
        </w:rPr>
      </w:pPr>
      <w:bookmarkStart w:id="12" w:name="_Hlk126360712"/>
      <w:r w:rsidRPr="00696CA6">
        <w:rPr>
          <w:sz w:val="28"/>
          <w:szCs w:val="28"/>
        </w:rPr>
        <w:lastRenderedPageBreak/>
        <w:t xml:space="preserve">В горах </w:t>
      </w:r>
      <w:r w:rsidRPr="00696CA6">
        <w:rPr>
          <w:i/>
          <w:sz w:val="28"/>
          <w:szCs w:val="28"/>
        </w:rPr>
        <w:t>(МО Мостовский район)</w:t>
      </w:r>
      <w:r w:rsidRPr="00696CA6">
        <w:rPr>
          <w:sz w:val="28"/>
          <w:szCs w:val="28"/>
        </w:rPr>
        <w:t xml:space="preserve"> выше 1500 м </w:t>
      </w:r>
      <w:proofErr w:type="spellStart"/>
      <w:r w:rsidRPr="00696CA6">
        <w:rPr>
          <w:sz w:val="28"/>
          <w:szCs w:val="28"/>
        </w:rPr>
        <w:t>н.у.м</w:t>
      </w:r>
      <w:proofErr w:type="spellEnd"/>
      <w:r w:rsidRPr="00696CA6">
        <w:rPr>
          <w:sz w:val="28"/>
          <w:szCs w:val="28"/>
        </w:rPr>
        <w:t>.</w:t>
      </w:r>
      <w:r w:rsidRPr="00696CA6">
        <w:rPr>
          <w:b/>
          <w:sz w:val="28"/>
          <w:szCs w:val="28"/>
        </w:rPr>
        <w:t xml:space="preserve"> – ЛАВИНООПАСНО</w:t>
      </w:r>
    </w:p>
    <w:p w:rsidR="0044228A" w:rsidRPr="00696CA6" w:rsidRDefault="0044228A" w:rsidP="0044228A">
      <w:pPr>
        <w:ind w:firstLine="709"/>
        <w:jc w:val="both"/>
        <w:rPr>
          <w:b/>
          <w:sz w:val="28"/>
          <w:szCs w:val="28"/>
        </w:rPr>
      </w:pPr>
      <w:r w:rsidRPr="00696CA6">
        <w:rPr>
          <w:sz w:val="28"/>
          <w:szCs w:val="28"/>
        </w:rPr>
        <w:t xml:space="preserve">В горах выше 1000 м </w:t>
      </w:r>
      <w:proofErr w:type="spellStart"/>
      <w:r w:rsidRPr="00696CA6">
        <w:rPr>
          <w:sz w:val="28"/>
          <w:szCs w:val="28"/>
        </w:rPr>
        <w:t>н.у</w:t>
      </w:r>
      <w:proofErr w:type="gramStart"/>
      <w:r w:rsidRPr="00696CA6">
        <w:rPr>
          <w:sz w:val="28"/>
          <w:szCs w:val="28"/>
        </w:rPr>
        <w:t>.м</w:t>
      </w:r>
      <w:proofErr w:type="spellEnd"/>
      <w:proofErr w:type="gramEnd"/>
      <w:r w:rsidRPr="00696CA6">
        <w:rPr>
          <w:sz w:val="28"/>
          <w:szCs w:val="28"/>
        </w:rPr>
        <w:t xml:space="preserve">  </w:t>
      </w:r>
      <w:r w:rsidRPr="00696CA6">
        <w:rPr>
          <w:b/>
          <w:sz w:val="28"/>
          <w:szCs w:val="28"/>
        </w:rPr>
        <w:t>– СЛАБАЯ ЛАВИННАЯ ОПАСНОСТЬ</w:t>
      </w:r>
    </w:p>
    <w:p w:rsidR="0044228A" w:rsidRPr="00696CA6" w:rsidRDefault="0044228A" w:rsidP="0044228A">
      <w:pPr>
        <w:ind w:firstLine="709"/>
        <w:jc w:val="both"/>
        <w:rPr>
          <w:b/>
          <w:sz w:val="28"/>
          <w:szCs w:val="28"/>
        </w:rPr>
      </w:pPr>
      <w:r w:rsidRPr="00696CA6">
        <w:rPr>
          <w:sz w:val="28"/>
          <w:szCs w:val="28"/>
        </w:rPr>
        <w:t>На автодороге А-149 Адлер – Красная Поляна</w:t>
      </w:r>
      <w:r w:rsidRPr="00696CA6">
        <w:rPr>
          <w:b/>
          <w:sz w:val="28"/>
          <w:szCs w:val="28"/>
        </w:rPr>
        <w:t xml:space="preserve"> – НЕЛАВИНООПАСНО</w:t>
      </w:r>
      <w:bookmarkEnd w:id="12"/>
    </w:p>
    <w:p w:rsidR="0044228A" w:rsidRPr="00A7200D" w:rsidRDefault="0044228A" w:rsidP="0044228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сутки а</w:t>
      </w:r>
      <w:r w:rsidRPr="00696CA6">
        <w:rPr>
          <w:b/>
          <w:sz w:val="28"/>
          <w:szCs w:val="28"/>
        </w:rPr>
        <w:t xml:space="preserve">ктивные воздействия по принудительному спуску лавин </w:t>
      </w:r>
      <w:r>
        <w:rPr>
          <w:b/>
          <w:sz w:val="28"/>
          <w:szCs w:val="28"/>
        </w:rPr>
        <w:br/>
      </w:r>
      <w:r w:rsidRPr="00696CA6">
        <w:rPr>
          <w:b/>
          <w:sz w:val="28"/>
          <w:szCs w:val="28"/>
        </w:rPr>
        <w:t xml:space="preserve">на горнолыжных </w:t>
      </w:r>
      <w:r w:rsidRPr="00A7200D">
        <w:rPr>
          <w:b/>
          <w:sz w:val="28"/>
          <w:szCs w:val="28"/>
        </w:rPr>
        <w:t xml:space="preserve">курортах не проводились, самопроизвольные спуски </w:t>
      </w:r>
      <w:r w:rsidRPr="00A7200D">
        <w:rPr>
          <w:b/>
          <w:sz w:val="28"/>
          <w:szCs w:val="28"/>
        </w:rPr>
        <w:br/>
        <w:t>не зафиксированы.</w:t>
      </w:r>
    </w:p>
    <w:p w:rsidR="0044228A" w:rsidRPr="009D01E7" w:rsidRDefault="0044228A" w:rsidP="0044228A">
      <w:pPr>
        <w:ind w:firstLine="709"/>
        <w:rPr>
          <w:color w:val="000000"/>
          <w:sz w:val="28"/>
          <w:szCs w:val="28"/>
        </w:rPr>
      </w:pPr>
      <w:r w:rsidRPr="009D01E7">
        <w:rPr>
          <w:b/>
          <w:color w:val="000000"/>
          <w:sz w:val="28"/>
          <w:szCs w:val="28"/>
        </w:rPr>
        <w:t xml:space="preserve">Всего с начала лавиноопасного периода 2024-2025 зарегистрировано 225 сходов лавин </w:t>
      </w:r>
      <w:r w:rsidRPr="009D01E7">
        <w:rPr>
          <w:i/>
          <w:color w:val="000000"/>
          <w:sz w:val="28"/>
          <w:szCs w:val="28"/>
        </w:rPr>
        <w:t>(в том числе: 18 самопроизвольных, 207 принудительных)</w:t>
      </w:r>
      <w:r w:rsidRPr="009D01E7">
        <w:rPr>
          <w:b/>
          <w:color w:val="000000"/>
          <w:sz w:val="28"/>
          <w:szCs w:val="28"/>
        </w:rPr>
        <w:t>.</w:t>
      </w:r>
    </w:p>
    <w:p w:rsidR="0044228A" w:rsidRDefault="0044228A" w:rsidP="0044228A">
      <w:pPr>
        <w:tabs>
          <w:tab w:val="left" w:pos="360"/>
          <w:tab w:val="left" w:pos="709"/>
          <w:tab w:val="left" w:pos="5812"/>
        </w:tabs>
        <w:ind w:firstLine="709"/>
        <w:jc w:val="center"/>
        <w:outlineLvl w:val="0"/>
        <w:rPr>
          <w:b/>
          <w:sz w:val="28"/>
          <w:szCs w:val="28"/>
        </w:rPr>
      </w:pPr>
    </w:p>
    <w:p w:rsidR="0044228A" w:rsidRPr="005A704C" w:rsidRDefault="0044228A" w:rsidP="0044228A">
      <w:pPr>
        <w:tabs>
          <w:tab w:val="left" w:pos="360"/>
          <w:tab w:val="left" w:pos="709"/>
          <w:tab w:val="left" w:pos="5812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5A704C">
        <w:rPr>
          <w:b/>
          <w:sz w:val="28"/>
          <w:szCs w:val="28"/>
        </w:rPr>
        <w:t>Высота снежного покрова в горных районах КК:</w:t>
      </w:r>
    </w:p>
    <w:tbl>
      <w:tblPr>
        <w:tblW w:w="4913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706"/>
        <w:gridCol w:w="3282"/>
      </w:tblGrid>
      <w:tr w:rsidR="0044228A" w:rsidRPr="005A704C" w:rsidTr="001B208D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tabs>
                <w:tab w:val="left" w:pos="1252"/>
                <w:tab w:val="center" w:pos="1790"/>
              </w:tabs>
              <w:rPr>
                <w:szCs w:val="27"/>
              </w:rPr>
            </w:pPr>
            <w:r w:rsidRPr="005A704C">
              <w:rPr>
                <w:b/>
                <w:szCs w:val="27"/>
              </w:rPr>
              <w:tab/>
            </w:r>
            <w:r w:rsidRPr="005A704C">
              <w:rPr>
                <w:b/>
                <w:szCs w:val="27"/>
              </w:rPr>
              <w:tab/>
              <w:t>Пункт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 w:rsidRPr="005A704C">
              <w:rPr>
                <w:b/>
                <w:szCs w:val="27"/>
              </w:rPr>
              <w:t xml:space="preserve">Высота, </w:t>
            </w:r>
            <w:proofErr w:type="gramStart"/>
            <w:r w:rsidRPr="005A704C">
              <w:rPr>
                <w:b/>
                <w:szCs w:val="27"/>
              </w:rPr>
              <w:t>см</w:t>
            </w:r>
            <w:proofErr w:type="gramEnd"/>
            <w:r w:rsidRPr="005A704C">
              <w:rPr>
                <w:b/>
                <w:szCs w:val="27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 w:rsidRPr="005A704C">
              <w:rPr>
                <w:b/>
                <w:szCs w:val="27"/>
              </w:rPr>
              <w:t xml:space="preserve">Изменение за сутки, </w:t>
            </w:r>
            <w:proofErr w:type="gramStart"/>
            <w:r w:rsidRPr="005A704C">
              <w:rPr>
                <w:b/>
                <w:szCs w:val="27"/>
              </w:rPr>
              <w:t>см</w:t>
            </w:r>
            <w:proofErr w:type="gramEnd"/>
            <w:r w:rsidRPr="005A704C">
              <w:rPr>
                <w:b/>
                <w:szCs w:val="27"/>
              </w:rPr>
              <w:t>.</w:t>
            </w:r>
          </w:p>
        </w:tc>
      </w:tr>
      <w:tr w:rsidR="0044228A" w:rsidRPr="005A704C" w:rsidTr="001B208D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proofErr w:type="spellStart"/>
            <w:r w:rsidRPr="005A704C">
              <w:rPr>
                <w:szCs w:val="27"/>
              </w:rPr>
              <w:t>Аибга</w:t>
            </w:r>
            <w:proofErr w:type="spellEnd"/>
            <w:r w:rsidRPr="005A704C">
              <w:rPr>
                <w:szCs w:val="27"/>
              </w:rPr>
              <w:t xml:space="preserve"> (2300 м.)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195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+9</w:t>
            </w:r>
          </w:p>
        </w:tc>
      </w:tr>
      <w:tr w:rsidR="0044228A" w:rsidRPr="005A704C" w:rsidTr="001B208D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 w:rsidRPr="005A704C">
              <w:rPr>
                <w:szCs w:val="27"/>
              </w:rPr>
              <w:t>Роза (1600 м.)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175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+26</w:t>
            </w:r>
          </w:p>
        </w:tc>
      </w:tr>
      <w:tr w:rsidR="0044228A" w:rsidRPr="005A704C" w:rsidTr="001B208D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 w:rsidRPr="005A704C">
              <w:rPr>
                <w:szCs w:val="27"/>
              </w:rPr>
              <w:t>Роза плато (1100 м.)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87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+17</w:t>
            </w:r>
          </w:p>
        </w:tc>
      </w:tr>
      <w:tr w:rsidR="0044228A" w:rsidRPr="005A704C" w:rsidTr="001B208D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 w:rsidRPr="005A704C">
              <w:rPr>
                <w:szCs w:val="27"/>
              </w:rPr>
              <w:t>Красная поляна (567 м.)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 w:rsidRPr="005A704C">
              <w:rPr>
                <w:szCs w:val="27"/>
              </w:rPr>
              <w:t>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8A" w:rsidRPr="005A704C" w:rsidRDefault="0044228A" w:rsidP="001B208D">
            <w:pPr>
              <w:jc w:val="center"/>
              <w:rPr>
                <w:szCs w:val="27"/>
              </w:rPr>
            </w:pPr>
            <w:r w:rsidRPr="005A704C">
              <w:rPr>
                <w:szCs w:val="27"/>
              </w:rPr>
              <w:t>0</w:t>
            </w:r>
          </w:p>
        </w:tc>
      </w:tr>
    </w:tbl>
    <w:p w:rsidR="0044228A" w:rsidRPr="00FF6EF3" w:rsidRDefault="0044228A" w:rsidP="0044228A">
      <w:pPr>
        <w:tabs>
          <w:tab w:val="left" w:pos="1763"/>
        </w:tabs>
        <w:ind w:firstLine="709"/>
        <w:jc w:val="both"/>
        <w:outlineLvl w:val="0"/>
        <w:rPr>
          <w:b/>
          <w:color w:val="FF0000"/>
          <w:sz w:val="28"/>
          <w:szCs w:val="28"/>
        </w:rPr>
      </w:pPr>
    </w:p>
    <w:p w:rsidR="0044228A" w:rsidRPr="005A704C" w:rsidRDefault="0044228A" w:rsidP="0044228A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5A704C">
        <w:rPr>
          <w:b/>
          <w:sz w:val="28"/>
          <w:szCs w:val="28"/>
        </w:rPr>
        <w:t xml:space="preserve">1.4. </w:t>
      </w:r>
      <w:proofErr w:type="gramStart"/>
      <w:r w:rsidRPr="005A704C">
        <w:rPr>
          <w:b/>
          <w:sz w:val="28"/>
          <w:szCs w:val="28"/>
        </w:rPr>
        <w:t>Геологическая</w:t>
      </w:r>
      <w:proofErr w:type="gramEnd"/>
      <w:r w:rsidRPr="005A704C">
        <w:rPr>
          <w:b/>
          <w:sz w:val="28"/>
          <w:szCs w:val="28"/>
        </w:rPr>
        <w:t xml:space="preserve">: </w:t>
      </w:r>
      <w:r w:rsidRPr="005A704C">
        <w:rPr>
          <w:bCs/>
          <w:sz w:val="28"/>
          <w:szCs w:val="28"/>
        </w:rPr>
        <w:t xml:space="preserve">за прошедшие сутки </w:t>
      </w:r>
      <w:r w:rsidRPr="005A704C">
        <w:rPr>
          <w:rFonts w:eastAsia="Times New Roman"/>
          <w:sz w:val="28"/>
          <w:szCs w:val="28"/>
        </w:rPr>
        <w:t>на территории края</w:t>
      </w:r>
      <w:bookmarkStart w:id="13" w:name="_Hlk156987957"/>
      <w:r w:rsidRPr="005A704C">
        <w:rPr>
          <w:rFonts w:eastAsia="Times New Roman"/>
          <w:sz w:val="28"/>
          <w:szCs w:val="28"/>
        </w:rPr>
        <w:t xml:space="preserve"> активизации экзогенных процессов не зарегистрировано.</w:t>
      </w:r>
    </w:p>
    <w:bookmarkEnd w:id="13"/>
    <w:p w:rsidR="0044228A" w:rsidRPr="005A704C" w:rsidRDefault="0044228A" w:rsidP="0044228A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5A704C">
        <w:rPr>
          <w:b/>
          <w:bCs/>
          <w:sz w:val="28"/>
          <w:szCs w:val="28"/>
        </w:rPr>
        <w:t>Прогноз:</w:t>
      </w:r>
      <w:r w:rsidRPr="005A704C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6</w:t>
      </w:r>
      <w:r w:rsidRPr="005A704C">
        <w:rPr>
          <w:i/>
          <w:iCs/>
          <w:sz w:val="28"/>
          <w:szCs w:val="28"/>
        </w:rPr>
        <w:t xml:space="preserve"> января - </w:t>
      </w:r>
      <w:r>
        <w:rPr>
          <w:i/>
          <w:iCs/>
          <w:sz w:val="28"/>
          <w:szCs w:val="28"/>
        </w:rPr>
        <w:t>7</w:t>
      </w:r>
      <w:r w:rsidRPr="005A704C">
        <w:rPr>
          <w:i/>
          <w:iCs/>
          <w:sz w:val="28"/>
          <w:szCs w:val="28"/>
        </w:rPr>
        <w:t xml:space="preserve"> января 2025 г.</w:t>
      </w:r>
      <w:r w:rsidRPr="005A704C">
        <w:rPr>
          <w:rFonts w:eastAsia="Times New Roman"/>
          <w:iCs/>
          <w:sz w:val="28"/>
          <w:szCs w:val="28"/>
        </w:rPr>
        <w:t xml:space="preserve"> в связи с выпавшими осадками </w:t>
      </w:r>
      <w:r w:rsidRPr="005A704C">
        <w:rPr>
          <w:rFonts w:eastAsia="Times New Roman"/>
          <w:iCs/>
          <w:sz w:val="28"/>
          <w:szCs w:val="28"/>
        </w:rPr>
        <w:br/>
        <w:t xml:space="preserve">и перенасыщением грунта влагой, в </w:t>
      </w:r>
      <w:r w:rsidRPr="005A704C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44228A" w:rsidRPr="00FF6EF3" w:rsidRDefault="0044228A" w:rsidP="0044228A">
      <w:pPr>
        <w:tabs>
          <w:tab w:val="left" w:pos="1763"/>
        </w:tabs>
        <w:ind w:firstLine="709"/>
        <w:jc w:val="both"/>
        <w:outlineLvl w:val="0"/>
        <w:rPr>
          <w:b/>
          <w:color w:val="FF0000"/>
          <w:sz w:val="28"/>
          <w:szCs w:val="28"/>
        </w:rPr>
      </w:pPr>
    </w:p>
    <w:p w:rsidR="0044228A" w:rsidRPr="00635DD6" w:rsidRDefault="0044228A" w:rsidP="0044228A">
      <w:pPr>
        <w:ind w:firstLine="709"/>
        <w:jc w:val="both"/>
        <w:rPr>
          <w:sz w:val="28"/>
          <w:szCs w:val="28"/>
        </w:rPr>
      </w:pPr>
      <w:r w:rsidRPr="00635DD6">
        <w:rPr>
          <w:b/>
          <w:sz w:val="28"/>
          <w:szCs w:val="28"/>
        </w:rPr>
        <w:t>1.5</w:t>
      </w:r>
      <w:r w:rsidRPr="00635DD6">
        <w:rPr>
          <w:b/>
          <w:bCs/>
          <w:sz w:val="28"/>
          <w:szCs w:val="28"/>
        </w:rPr>
        <w:t>.</w:t>
      </w:r>
      <w:r w:rsidRPr="00635DD6">
        <w:rPr>
          <w:sz w:val="28"/>
          <w:szCs w:val="28"/>
        </w:rPr>
        <w:t xml:space="preserve"> </w:t>
      </w:r>
      <w:proofErr w:type="gramStart"/>
      <w:r w:rsidRPr="00635DD6">
        <w:rPr>
          <w:b/>
          <w:sz w:val="28"/>
          <w:szCs w:val="28"/>
        </w:rPr>
        <w:t>Сейсмическая</w:t>
      </w:r>
      <w:proofErr w:type="gramEnd"/>
      <w:r w:rsidRPr="00635DD6">
        <w:rPr>
          <w:b/>
          <w:sz w:val="28"/>
          <w:szCs w:val="28"/>
        </w:rPr>
        <w:t xml:space="preserve">: </w:t>
      </w:r>
      <w:bookmarkStart w:id="14" w:name="_Hlk175738560"/>
      <w:r w:rsidRPr="00635DD6">
        <w:rPr>
          <w:bCs/>
          <w:sz w:val="28"/>
          <w:szCs w:val="28"/>
        </w:rPr>
        <w:t xml:space="preserve">за прошедшие сутки </w:t>
      </w:r>
      <w:r w:rsidRPr="00635DD6"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 w:rsidRPr="00635DD6">
        <w:rPr>
          <w:sz w:val="28"/>
          <w:szCs w:val="28"/>
        </w:rPr>
        <w:t>сейсмособытий</w:t>
      </w:r>
      <w:proofErr w:type="spellEnd"/>
      <w:r w:rsidRPr="00635DD6">
        <w:rPr>
          <w:sz w:val="28"/>
          <w:szCs w:val="28"/>
        </w:rPr>
        <w:t xml:space="preserve"> не зарегистрировано. </w:t>
      </w:r>
    </w:p>
    <w:bookmarkEnd w:id="14"/>
    <w:p w:rsidR="0044228A" w:rsidRPr="00635DD6" w:rsidRDefault="0044228A" w:rsidP="0044228A">
      <w:pPr>
        <w:ind w:firstLine="709"/>
        <w:jc w:val="both"/>
        <w:rPr>
          <w:b/>
          <w:sz w:val="28"/>
          <w:szCs w:val="28"/>
        </w:rPr>
      </w:pPr>
      <w:r w:rsidRPr="00635DD6">
        <w:rPr>
          <w:b/>
          <w:bCs/>
          <w:sz w:val="28"/>
          <w:szCs w:val="28"/>
        </w:rPr>
        <w:t>Прогноз:</w:t>
      </w:r>
      <w:bookmarkStart w:id="15" w:name="_Hlk144887148"/>
      <w:r w:rsidRPr="00635DD6">
        <w:rPr>
          <w:i/>
          <w:sz w:val="28"/>
          <w:szCs w:val="28"/>
        </w:rPr>
        <w:t xml:space="preserve"> 5</w:t>
      </w:r>
      <w:r w:rsidRPr="00635DD6">
        <w:rPr>
          <w:i/>
          <w:iCs/>
          <w:sz w:val="28"/>
          <w:szCs w:val="28"/>
        </w:rPr>
        <w:t xml:space="preserve"> января</w:t>
      </w:r>
      <w:r w:rsidRPr="00635DD6">
        <w:rPr>
          <w:i/>
          <w:sz w:val="28"/>
          <w:szCs w:val="28"/>
        </w:rPr>
        <w:t xml:space="preserve"> </w:t>
      </w:r>
      <w:r w:rsidRPr="00635DD6">
        <w:rPr>
          <w:rFonts w:eastAsia="Times New Roman"/>
          <w:i/>
          <w:iCs/>
          <w:sz w:val="28"/>
          <w:szCs w:val="28"/>
        </w:rPr>
        <w:t xml:space="preserve">- 6 января 2025 г. </w:t>
      </w:r>
      <w:r w:rsidRPr="00635DD6">
        <w:rPr>
          <w:rFonts w:eastAsia="Times New Roman"/>
          <w:iCs/>
          <w:sz w:val="28"/>
          <w:szCs w:val="28"/>
        </w:rPr>
        <w:t xml:space="preserve"> </w:t>
      </w:r>
      <w:bookmarkEnd w:id="15"/>
      <w:r w:rsidRPr="00635DD6">
        <w:rPr>
          <w:sz w:val="28"/>
          <w:szCs w:val="28"/>
        </w:rPr>
        <w:t>возможна сейсмическая активность на территории муниципальных образований</w:t>
      </w:r>
      <w:bookmarkStart w:id="16" w:name="_Hlk170816008"/>
      <w:r w:rsidRPr="00635DD6">
        <w:rPr>
          <w:sz w:val="28"/>
          <w:szCs w:val="28"/>
        </w:rPr>
        <w:t xml:space="preserve">: </w:t>
      </w:r>
      <w:proofErr w:type="spellStart"/>
      <w:proofErr w:type="gramStart"/>
      <w:r w:rsidRPr="00635DD6">
        <w:rPr>
          <w:b/>
          <w:sz w:val="28"/>
          <w:szCs w:val="28"/>
        </w:rPr>
        <w:t>Приморско-Ахтарский</w:t>
      </w:r>
      <w:proofErr w:type="spellEnd"/>
      <w:r w:rsidRPr="00635DD6">
        <w:rPr>
          <w:b/>
          <w:sz w:val="28"/>
          <w:szCs w:val="28"/>
        </w:rPr>
        <w:t xml:space="preserve"> муниципальный округ, Туапсинский муниципальный округ, </w:t>
      </w:r>
      <w:r w:rsidRPr="00635DD6">
        <w:rPr>
          <w:b/>
          <w:bCs/>
          <w:sz w:val="28"/>
          <w:szCs w:val="28"/>
        </w:rPr>
        <w:t>муниципальный округ г. Анапа</w:t>
      </w:r>
      <w:r w:rsidRPr="00635DD6">
        <w:rPr>
          <w:b/>
          <w:sz w:val="28"/>
          <w:szCs w:val="28"/>
        </w:rPr>
        <w:t>, муниципальный округ г. Горячий Ключ,</w:t>
      </w:r>
      <w:r w:rsidRPr="00635DD6">
        <w:rPr>
          <w:sz w:val="28"/>
          <w:szCs w:val="28"/>
        </w:rPr>
        <w:t xml:space="preserve"> </w:t>
      </w:r>
      <w:bookmarkStart w:id="17" w:name="_Hlk157001560"/>
      <w:proofErr w:type="spellStart"/>
      <w:r w:rsidRPr="00635DD6">
        <w:rPr>
          <w:b/>
          <w:bCs/>
          <w:sz w:val="28"/>
          <w:szCs w:val="28"/>
        </w:rPr>
        <w:t>Абинский</w:t>
      </w:r>
      <w:proofErr w:type="spellEnd"/>
      <w:r w:rsidRPr="00635DD6">
        <w:rPr>
          <w:b/>
          <w:bCs/>
          <w:sz w:val="28"/>
          <w:szCs w:val="28"/>
        </w:rPr>
        <w:t>,</w:t>
      </w:r>
      <w:r w:rsidRPr="00635DD6">
        <w:rPr>
          <w:sz w:val="28"/>
          <w:szCs w:val="28"/>
        </w:rPr>
        <w:t xml:space="preserve"> </w:t>
      </w:r>
      <w:r w:rsidRPr="00635DD6">
        <w:rPr>
          <w:b/>
          <w:sz w:val="28"/>
          <w:szCs w:val="28"/>
        </w:rPr>
        <w:t xml:space="preserve">Апшеронский, </w:t>
      </w:r>
      <w:proofErr w:type="spellStart"/>
      <w:r w:rsidRPr="00635DD6">
        <w:rPr>
          <w:b/>
          <w:sz w:val="28"/>
          <w:szCs w:val="28"/>
        </w:rPr>
        <w:t>Белореченский</w:t>
      </w:r>
      <w:proofErr w:type="spellEnd"/>
      <w:r w:rsidRPr="00635DD6">
        <w:rPr>
          <w:b/>
          <w:sz w:val="28"/>
          <w:szCs w:val="28"/>
        </w:rPr>
        <w:t xml:space="preserve">, </w:t>
      </w:r>
      <w:proofErr w:type="spellStart"/>
      <w:r w:rsidRPr="00635DD6">
        <w:rPr>
          <w:b/>
          <w:sz w:val="28"/>
          <w:szCs w:val="28"/>
        </w:rPr>
        <w:t>Выселковский</w:t>
      </w:r>
      <w:proofErr w:type="spellEnd"/>
      <w:r w:rsidRPr="00635DD6">
        <w:rPr>
          <w:b/>
          <w:sz w:val="28"/>
          <w:szCs w:val="28"/>
        </w:rPr>
        <w:t xml:space="preserve">, </w:t>
      </w:r>
      <w:proofErr w:type="spellStart"/>
      <w:r w:rsidRPr="00635DD6">
        <w:rPr>
          <w:b/>
          <w:sz w:val="28"/>
          <w:szCs w:val="28"/>
        </w:rPr>
        <w:t>Гулькевичский</w:t>
      </w:r>
      <w:proofErr w:type="spellEnd"/>
      <w:r w:rsidRPr="00635DD6">
        <w:rPr>
          <w:b/>
          <w:sz w:val="28"/>
          <w:szCs w:val="28"/>
        </w:rPr>
        <w:t xml:space="preserve">, </w:t>
      </w:r>
      <w:proofErr w:type="spellStart"/>
      <w:r w:rsidRPr="00635DD6">
        <w:rPr>
          <w:b/>
          <w:sz w:val="28"/>
          <w:szCs w:val="28"/>
        </w:rPr>
        <w:t>Ейский</w:t>
      </w:r>
      <w:proofErr w:type="spellEnd"/>
      <w:r w:rsidRPr="00635DD6">
        <w:rPr>
          <w:b/>
          <w:sz w:val="28"/>
          <w:szCs w:val="28"/>
        </w:rPr>
        <w:t xml:space="preserve">, Кавказский, Крымский, </w:t>
      </w:r>
      <w:proofErr w:type="spellStart"/>
      <w:r w:rsidRPr="00635DD6">
        <w:rPr>
          <w:b/>
          <w:sz w:val="28"/>
          <w:szCs w:val="28"/>
        </w:rPr>
        <w:t>Курганинский</w:t>
      </w:r>
      <w:proofErr w:type="spellEnd"/>
      <w:r w:rsidRPr="00635DD6">
        <w:rPr>
          <w:b/>
          <w:sz w:val="28"/>
          <w:szCs w:val="28"/>
        </w:rPr>
        <w:t xml:space="preserve">, Мостовский, </w:t>
      </w:r>
      <w:proofErr w:type="spellStart"/>
      <w:r w:rsidRPr="00635DD6">
        <w:rPr>
          <w:b/>
          <w:sz w:val="28"/>
          <w:szCs w:val="28"/>
        </w:rPr>
        <w:t>Новокубанский</w:t>
      </w:r>
      <w:proofErr w:type="spellEnd"/>
      <w:r w:rsidRPr="00635DD6">
        <w:rPr>
          <w:b/>
          <w:sz w:val="28"/>
          <w:szCs w:val="28"/>
        </w:rPr>
        <w:t xml:space="preserve">, </w:t>
      </w:r>
      <w:proofErr w:type="spellStart"/>
      <w:r w:rsidRPr="00635DD6">
        <w:rPr>
          <w:b/>
          <w:sz w:val="28"/>
          <w:szCs w:val="28"/>
        </w:rPr>
        <w:t>Отрадненский</w:t>
      </w:r>
      <w:proofErr w:type="spellEnd"/>
      <w:r w:rsidRPr="00635DD6">
        <w:rPr>
          <w:b/>
          <w:sz w:val="28"/>
          <w:szCs w:val="28"/>
        </w:rPr>
        <w:t xml:space="preserve">, Северский, Славянский, </w:t>
      </w:r>
      <w:proofErr w:type="spellStart"/>
      <w:r w:rsidRPr="00635DD6">
        <w:rPr>
          <w:b/>
          <w:sz w:val="28"/>
          <w:szCs w:val="28"/>
        </w:rPr>
        <w:t>Староминский</w:t>
      </w:r>
      <w:proofErr w:type="spellEnd"/>
      <w:r w:rsidRPr="00635DD6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635DD6">
        <w:rPr>
          <w:b/>
          <w:sz w:val="28"/>
          <w:szCs w:val="28"/>
        </w:rPr>
        <w:t>Щербиновский</w:t>
      </w:r>
      <w:proofErr w:type="spellEnd"/>
      <w:r w:rsidRPr="00635DD6">
        <w:rPr>
          <w:b/>
          <w:sz w:val="28"/>
          <w:szCs w:val="28"/>
        </w:rPr>
        <w:t xml:space="preserve"> районы и гг. Армавир, Геленджик, </w:t>
      </w:r>
      <w:r w:rsidRPr="00635DD6">
        <w:rPr>
          <w:b/>
          <w:bCs/>
          <w:sz w:val="28"/>
          <w:szCs w:val="28"/>
        </w:rPr>
        <w:t>Краснодар,</w:t>
      </w:r>
      <w:r w:rsidRPr="00635DD6">
        <w:rPr>
          <w:b/>
          <w:sz w:val="28"/>
          <w:szCs w:val="28"/>
        </w:rPr>
        <w:t xml:space="preserve"> Новороссийск, Сочи.</w:t>
      </w:r>
      <w:bookmarkEnd w:id="16"/>
      <w:bookmarkEnd w:id="17"/>
      <w:proofErr w:type="gramEnd"/>
    </w:p>
    <w:p w:rsidR="0044228A" w:rsidRPr="00FF6EF3" w:rsidRDefault="0044228A" w:rsidP="0044228A">
      <w:pPr>
        <w:ind w:firstLine="709"/>
        <w:jc w:val="both"/>
        <w:rPr>
          <w:b/>
          <w:color w:val="FF0000"/>
          <w:sz w:val="28"/>
          <w:szCs w:val="28"/>
        </w:rPr>
      </w:pPr>
    </w:p>
    <w:p w:rsidR="0044228A" w:rsidRPr="00985FF5" w:rsidRDefault="0044228A" w:rsidP="0044228A">
      <w:pPr>
        <w:ind w:firstLine="567"/>
        <w:jc w:val="both"/>
        <w:rPr>
          <w:b/>
          <w:sz w:val="28"/>
          <w:szCs w:val="28"/>
        </w:rPr>
      </w:pPr>
      <w:r w:rsidRPr="00985FF5">
        <w:rPr>
          <w:b/>
          <w:sz w:val="28"/>
          <w:szCs w:val="28"/>
        </w:rPr>
        <w:t>1.6. Биолого-социальная:</w:t>
      </w:r>
    </w:p>
    <w:p w:rsidR="0044228A" w:rsidRPr="00985FF5" w:rsidRDefault="0044228A" w:rsidP="0044228A">
      <w:pPr>
        <w:ind w:firstLine="567"/>
        <w:jc w:val="both"/>
        <w:rPr>
          <w:b/>
          <w:sz w:val="28"/>
          <w:szCs w:val="28"/>
        </w:rPr>
      </w:pPr>
      <w:r w:rsidRPr="00985FF5">
        <w:rPr>
          <w:b/>
          <w:sz w:val="28"/>
          <w:szCs w:val="28"/>
        </w:rPr>
        <w:t xml:space="preserve">1.6.1. Эпидемиологическая обстановка: </w:t>
      </w:r>
      <w:r w:rsidRPr="00985FF5">
        <w:rPr>
          <w:bCs/>
          <w:sz w:val="28"/>
          <w:szCs w:val="28"/>
        </w:rPr>
        <w:t>в норме.</w:t>
      </w:r>
    </w:p>
    <w:p w:rsidR="0044228A" w:rsidRPr="00985FF5" w:rsidRDefault="0044228A" w:rsidP="0044228A">
      <w:pPr>
        <w:tabs>
          <w:tab w:val="left" w:pos="4111"/>
          <w:tab w:val="left" w:pos="6509"/>
        </w:tabs>
        <w:spacing w:line="235" w:lineRule="auto"/>
        <w:ind w:right="-1" w:firstLine="567"/>
        <w:jc w:val="both"/>
        <w:outlineLvl w:val="0"/>
        <w:rPr>
          <w:b/>
          <w:sz w:val="28"/>
          <w:szCs w:val="28"/>
        </w:rPr>
      </w:pPr>
      <w:r w:rsidRPr="00985FF5">
        <w:rPr>
          <w:b/>
          <w:sz w:val="28"/>
          <w:szCs w:val="28"/>
        </w:rPr>
        <w:t>1.6.2.</w:t>
      </w:r>
      <w:r w:rsidRPr="00985FF5">
        <w:rPr>
          <w:bCs/>
          <w:sz w:val="28"/>
          <w:szCs w:val="28"/>
        </w:rPr>
        <w:t xml:space="preserve"> </w:t>
      </w:r>
      <w:r w:rsidRPr="00985FF5">
        <w:rPr>
          <w:b/>
          <w:sz w:val="28"/>
          <w:szCs w:val="28"/>
        </w:rPr>
        <w:t xml:space="preserve">Эпизоотическая обстановка: </w:t>
      </w:r>
      <w:r w:rsidRPr="00985FF5">
        <w:rPr>
          <w:bCs/>
          <w:sz w:val="28"/>
          <w:szCs w:val="28"/>
        </w:rPr>
        <w:t>в норме.</w:t>
      </w:r>
    </w:p>
    <w:p w:rsidR="0044228A" w:rsidRPr="00985FF5" w:rsidRDefault="0044228A" w:rsidP="0044228A">
      <w:pPr>
        <w:spacing w:line="233" w:lineRule="auto"/>
        <w:ind w:firstLine="567"/>
        <w:jc w:val="both"/>
        <w:rPr>
          <w:bCs/>
          <w:sz w:val="28"/>
          <w:szCs w:val="28"/>
        </w:rPr>
      </w:pPr>
      <w:r w:rsidRPr="00985FF5">
        <w:rPr>
          <w:b/>
          <w:sz w:val="28"/>
          <w:szCs w:val="28"/>
        </w:rPr>
        <w:t xml:space="preserve">1.6.3. Фитосанитарная обстановка: </w:t>
      </w:r>
      <w:r w:rsidRPr="00985FF5">
        <w:rPr>
          <w:bCs/>
          <w:sz w:val="28"/>
          <w:szCs w:val="28"/>
        </w:rPr>
        <w:t>в норме.</w:t>
      </w:r>
    </w:p>
    <w:p w:rsidR="0044228A" w:rsidRPr="00FF6EF3" w:rsidRDefault="0044228A" w:rsidP="0044228A">
      <w:pPr>
        <w:ind w:firstLine="567"/>
        <w:jc w:val="both"/>
        <w:outlineLvl w:val="0"/>
        <w:rPr>
          <w:b/>
          <w:bCs/>
          <w:iCs/>
          <w:color w:val="FF0000"/>
          <w:sz w:val="28"/>
          <w:szCs w:val="28"/>
        </w:rPr>
      </w:pPr>
    </w:p>
    <w:p w:rsidR="0044228A" w:rsidRPr="000C45A4" w:rsidRDefault="0044228A" w:rsidP="0044228A">
      <w:pPr>
        <w:ind w:firstLine="567"/>
        <w:jc w:val="both"/>
        <w:outlineLvl w:val="0"/>
        <w:rPr>
          <w:b/>
          <w:bCs/>
          <w:iCs/>
          <w:sz w:val="28"/>
          <w:szCs w:val="28"/>
        </w:rPr>
      </w:pPr>
      <w:r w:rsidRPr="000C45A4">
        <w:rPr>
          <w:b/>
          <w:bCs/>
          <w:iCs/>
          <w:sz w:val="28"/>
          <w:szCs w:val="28"/>
        </w:rPr>
        <w:t>1.7. Техногенная:</w:t>
      </w:r>
    </w:p>
    <w:p w:rsidR="0044228A" w:rsidRPr="000C45A4" w:rsidRDefault="0044228A" w:rsidP="0044228A">
      <w:pPr>
        <w:tabs>
          <w:tab w:val="left" w:pos="993"/>
          <w:tab w:val="left" w:pos="3815"/>
          <w:tab w:val="left" w:pos="4111"/>
          <w:tab w:val="left" w:pos="6509"/>
        </w:tabs>
        <w:ind w:right="-11" w:firstLine="567"/>
        <w:jc w:val="both"/>
        <w:rPr>
          <w:b/>
          <w:bCs/>
          <w:iCs/>
          <w:sz w:val="28"/>
          <w:szCs w:val="28"/>
        </w:rPr>
      </w:pPr>
      <w:r w:rsidRPr="000C45A4">
        <w:rPr>
          <w:b/>
          <w:bCs/>
          <w:iCs/>
          <w:sz w:val="28"/>
          <w:szCs w:val="28"/>
        </w:rPr>
        <w:t>1.7.1. Обстановка по пожарам: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969"/>
        <w:gridCol w:w="840"/>
        <w:gridCol w:w="709"/>
        <w:gridCol w:w="1276"/>
        <w:gridCol w:w="709"/>
        <w:gridCol w:w="1559"/>
        <w:gridCol w:w="1280"/>
        <w:gridCol w:w="1281"/>
        <w:gridCol w:w="1691"/>
      </w:tblGrid>
      <w:tr w:rsidR="0044228A" w:rsidRPr="003245AB" w:rsidTr="001B208D">
        <w:trPr>
          <w:trHeight w:val="137"/>
          <w:tblHeader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Перио</w:t>
            </w:r>
            <w:r w:rsidRPr="003245AB">
              <w:lastRenderedPageBreak/>
              <w:t>д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28A" w:rsidRPr="003245AB" w:rsidRDefault="0044228A" w:rsidP="001B208D">
            <w:pPr>
              <w:widowControl w:val="0"/>
              <w:tabs>
                <w:tab w:val="left" w:pos="351"/>
                <w:tab w:val="center" w:pos="2452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</w:pPr>
            <w:r w:rsidRPr="003245AB">
              <w:lastRenderedPageBreak/>
              <w:tab/>
            </w:r>
            <w:r w:rsidRPr="003245AB">
              <w:tab/>
              <w:t>С нарастающим итогом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Обстановка за сутки</w:t>
            </w:r>
          </w:p>
        </w:tc>
      </w:tr>
      <w:tr w:rsidR="0044228A" w:rsidRPr="003245AB" w:rsidTr="001B208D">
        <w:trPr>
          <w:trHeight w:val="896"/>
          <w:tblHeader/>
        </w:trPr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Кол-во</w:t>
            </w:r>
          </w:p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пожаров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Количество</w:t>
            </w:r>
          </w:p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 xml:space="preserve">погибших людей/в </w:t>
            </w:r>
            <w:proofErr w:type="spellStart"/>
            <w:r w:rsidRPr="003245AB">
              <w:t>т.ч</w:t>
            </w:r>
            <w:proofErr w:type="spellEnd"/>
            <w:r w:rsidRPr="003245AB">
              <w:t>.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Количество</w:t>
            </w:r>
          </w:p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 xml:space="preserve">травмированных людей/в </w:t>
            </w:r>
            <w:proofErr w:type="spellStart"/>
            <w:r w:rsidRPr="003245AB">
              <w:t>т.ч</w:t>
            </w:r>
            <w:proofErr w:type="spellEnd"/>
            <w:r w:rsidRPr="003245AB">
              <w:t>. детей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Количество</w:t>
            </w:r>
          </w:p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пожаров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Количество</w:t>
            </w:r>
          </w:p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 xml:space="preserve">погибших людей/в </w:t>
            </w:r>
            <w:proofErr w:type="spellStart"/>
            <w:r w:rsidRPr="003245AB">
              <w:t>т.ч</w:t>
            </w:r>
            <w:proofErr w:type="spellEnd"/>
            <w:r w:rsidRPr="003245AB">
              <w:t>. детей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Количество</w:t>
            </w:r>
          </w:p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 xml:space="preserve">травмированных людей/в </w:t>
            </w:r>
            <w:proofErr w:type="spellStart"/>
            <w:r w:rsidRPr="003245AB">
              <w:t>т.ч</w:t>
            </w:r>
            <w:proofErr w:type="spellEnd"/>
            <w:r w:rsidRPr="003245AB">
              <w:t>. детей</w:t>
            </w:r>
          </w:p>
        </w:tc>
      </w:tr>
      <w:tr w:rsidR="0044228A" w:rsidRPr="003245AB" w:rsidTr="001B208D">
        <w:trPr>
          <w:trHeight w:val="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lastRenderedPageBreak/>
              <w:t>2024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73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3/0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2/0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0/0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0/0</w:t>
            </w:r>
          </w:p>
        </w:tc>
      </w:tr>
      <w:tr w:rsidR="0044228A" w:rsidRPr="003245AB" w:rsidTr="001B208D">
        <w:trPr>
          <w:trHeight w:val="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3245AB" w:rsidRDefault="0044228A" w:rsidP="001B208D">
            <w:pPr>
              <w:widowControl w:val="0"/>
              <w:tabs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</w:pPr>
            <w:r w:rsidRPr="003245AB"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88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9/0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1/0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0/0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0/0</w:t>
            </w:r>
          </w:p>
        </w:tc>
      </w:tr>
    </w:tbl>
    <w:p w:rsidR="0044228A" w:rsidRPr="009D01E7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color w:val="000000"/>
          <w:spacing w:val="-4"/>
        </w:rPr>
      </w:pPr>
      <w:r w:rsidRPr="009D01E7">
        <w:rPr>
          <w:color w:val="000000"/>
          <w:spacing w:val="-4"/>
        </w:rPr>
        <w:t>Зарегистрировано 12 пожаров (АППГ – 8), в жилом секторе 9 пожаров (АППГ – 3), на прочих объектах 3 пожара (АППГ – 5), погибших нет (АППГ – 0), пострадавших нет</w:t>
      </w:r>
      <w:r w:rsidRPr="009D01E7">
        <w:rPr>
          <w:color w:val="000000"/>
          <w:spacing w:val="-4"/>
        </w:rPr>
        <w:br/>
        <w:t>(АППГ – 0), спасен 1 человек (АППГ – 0), эвакуировано 3 человека (АППГ – 3).</w:t>
      </w:r>
    </w:p>
    <w:p w:rsidR="0044228A" w:rsidRPr="009D01E7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/>
          <w:color w:val="000000"/>
          <w:spacing w:val="-4"/>
        </w:rPr>
      </w:pPr>
      <w:proofErr w:type="gramStart"/>
      <w:r w:rsidRPr="009D01E7">
        <w:rPr>
          <w:i/>
          <w:color w:val="000000"/>
          <w:spacing w:val="-4"/>
        </w:rPr>
        <w:t>*ПСЧ на срабатывание автоматической пожарной сигнализации реагировали 6 раз (ложные):</w:t>
      </w:r>
      <w:proofErr w:type="gramEnd"/>
      <w:r w:rsidRPr="009D01E7">
        <w:rPr>
          <w:i/>
          <w:color w:val="000000"/>
          <w:spacing w:val="-4"/>
        </w:rPr>
        <w:t xml:space="preserve">  МО г. Краснодар – 2 раза, МО Павловский район – 1 раз, МО </w:t>
      </w:r>
      <w:proofErr w:type="spellStart"/>
      <w:r w:rsidRPr="009D01E7">
        <w:rPr>
          <w:i/>
          <w:color w:val="000000"/>
          <w:spacing w:val="-4"/>
        </w:rPr>
        <w:t>Белореченский</w:t>
      </w:r>
      <w:proofErr w:type="spellEnd"/>
      <w:r w:rsidRPr="009D01E7">
        <w:rPr>
          <w:i/>
          <w:color w:val="000000"/>
          <w:spacing w:val="-4"/>
        </w:rPr>
        <w:t xml:space="preserve"> район – 1 раз, МО Тихорецкий район – 2 раза.</w:t>
      </w:r>
    </w:p>
    <w:p w:rsidR="0044228A" w:rsidRPr="00FF6EF3" w:rsidRDefault="0044228A" w:rsidP="0044228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i/>
          <w:color w:val="FF0000"/>
          <w:spacing w:val="-4"/>
          <w:sz w:val="26"/>
          <w:szCs w:val="26"/>
        </w:rPr>
      </w:pPr>
    </w:p>
    <w:p w:rsidR="0044228A" w:rsidRPr="000C45A4" w:rsidRDefault="0044228A" w:rsidP="0044228A">
      <w:pPr>
        <w:pStyle w:val="1c"/>
        <w:tabs>
          <w:tab w:val="left" w:pos="567"/>
          <w:tab w:val="left" w:pos="4111"/>
          <w:tab w:val="left" w:pos="6509"/>
        </w:tabs>
        <w:spacing w:line="233" w:lineRule="auto"/>
        <w:ind w:firstLine="567"/>
        <w:jc w:val="both"/>
        <w:rPr>
          <w:b/>
          <w:bCs/>
          <w:iCs/>
        </w:rPr>
      </w:pPr>
      <w:r w:rsidRPr="000C45A4">
        <w:rPr>
          <w:b/>
          <w:bCs/>
          <w:iCs/>
        </w:rPr>
        <w:t>1.7.2. ДТП: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121"/>
        <w:gridCol w:w="995"/>
        <w:gridCol w:w="981"/>
        <w:gridCol w:w="1256"/>
        <w:gridCol w:w="1122"/>
        <w:gridCol w:w="1405"/>
        <w:gridCol w:w="1342"/>
        <w:gridCol w:w="992"/>
        <w:gridCol w:w="992"/>
      </w:tblGrid>
      <w:tr w:rsidR="0044228A" w:rsidRPr="002C7097" w:rsidTr="001B208D">
        <w:trPr>
          <w:trHeight w:val="53"/>
          <w:tblHeader/>
        </w:trPr>
        <w:tc>
          <w:tcPr>
            <w:tcW w:w="3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C7097">
              <w:t>Количество ДТП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C7097">
              <w:t>Количество погибших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C7097">
              <w:t xml:space="preserve">Количество </w:t>
            </w:r>
            <w:proofErr w:type="gramStart"/>
            <w:r w:rsidRPr="002C7097">
              <w:t>спасенных</w:t>
            </w:r>
            <w:proofErr w:type="gramEnd"/>
          </w:p>
        </w:tc>
      </w:tr>
      <w:tr w:rsidR="0044228A" w:rsidRPr="009D01E7" w:rsidTr="001B208D">
        <w:trPr>
          <w:trHeight w:val="17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с начала 2025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АППГ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%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с начала 2025 г.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АППГ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%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с начала 2025 г.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АППГ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%</w:t>
            </w:r>
          </w:p>
        </w:tc>
      </w:tr>
      <w:tr w:rsidR="0044228A" w:rsidRPr="009D01E7" w:rsidTr="001B208D">
        <w:trPr>
          <w:trHeight w:val="14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68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29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+134,5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+100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-37,5</w:t>
            </w:r>
          </w:p>
        </w:tc>
      </w:tr>
    </w:tbl>
    <w:p w:rsidR="0044228A" w:rsidRPr="009D01E7" w:rsidRDefault="0044228A" w:rsidP="0044228A">
      <w:pPr>
        <w:spacing w:line="218" w:lineRule="auto"/>
        <w:ind w:firstLine="567"/>
        <w:jc w:val="both"/>
        <w:rPr>
          <w:i/>
          <w:color w:val="000000"/>
          <w:spacing w:val="-4"/>
        </w:rPr>
      </w:pPr>
      <w:r w:rsidRPr="009D01E7">
        <w:rPr>
          <w:i/>
          <w:color w:val="000000"/>
          <w:spacing w:val="-4"/>
        </w:rPr>
        <w:t>ПСЧ на ДТП реагировали 15 раз, спасен 1 человек, погибших нет, пострадало</w:t>
      </w:r>
      <w:r w:rsidRPr="009D01E7">
        <w:rPr>
          <w:i/>
          <w:color w:val="000000"/>
          <w:spacing w:val="-4"/>
        </w:rPr>
        <w:br/>
        <w:t xml:space="preserve">16 человек. </w:t>
      </w:r>
    </w:p>
    <w:p w:rsidR="0044228A" w:rsidRPr="009D01E7" w:rsidRDefault="0044228A" w:rsidP="0044228A">
      <w:pPr>
        <w:tabs>
          <w:tab w:val="left" w:pos="4111"/>
          <w:tab w:val="left" w:pos="5631"/>
        </w:tabs>
        <w:ind w:firstLine="567"/>
        <w:jc w:val="both"/>
        <w:rPr>
          <w:b/>
          <w:color w:val="000000"/>
          <w:spacing w:val="-4"/>
          <w:sz w:val="28"/>
          <w:szCs w:val="28"/>
        </w:rPr>
      </w:pPr>
      <w:r w:rsidRPr="009D01E7">
        <w:rPr>
          <w:b/>
          <w:bCs/>
          <w:iCs/>
          <w:color w:val="000000"/>
          <w:sz w:val="28"/>
          <w:szCs w:val="28"/>
        </w:rPr>
        <w:t xml:space="preserve">1.7.3. </w:t>
      </w:r>
      <w:r w:rsidRPr="009D01E7">
        <w:rPr>
          <w:b/>
          <w:color w:val="000000"/>
          <w:spacing w:val="-4"/>
          <w:sz w:val="28"/>
          <w:szCs w:val="28"/>
        </w:rPr>
        <w:t xml:space="preserve">За сутки обнаружен 1 ВОП времен ВОВ: </w:t>
      </w:r>
      <w:proofErr w:type="gramStart"/>
      <w:r w:rsidRPr="009D01E7">
        <w:rPr>
          <w:b/>
          <w:color w:val="000000"/>
          <w:spacing w:val="-4"/>
          <w:sz w:val="28"/>
          <w:szCs w:val="28"/>
        </w:rPr>
        <w:t>в</w:t>
      </w:r>
      <w:proofErr w:type="gramEnd"/>
      <w:r w:rsidRPr="009D01E7">
        <w:rPr>
          <w:b/>
          <w:color w:val="000000"/>
          <w:spacing w:val="-4"/>
          <w:sz w:val="28"/>
          <w:szCs w:val="28"/>
        </w:rPr>
        <w:t xml:space="preserve"> </w:t>
      </w:r>
      <w:proofErr w:type="gramStart"/>
      <w:r w:rsidRPr="009D01E7">
        <w:rPr>
          <w:b/>
          <w:color w:val="000000"/>
          <w:spacing w:val="-4"/>
          <w:sz w:val="28"/>
          <w:szCs w:val="28"/>
        </w:rPr>
        <w:t>Тихорецком</w:t>
      </w:r>
      <w:proofErr w:type="gramEnd"/>
      <w:r w:rsidRPr="009D01E7">
        <w:rPr>
          <w:b/>
          <w:color w:val="000000"/>
          <w:spacing w:val="-4"/>
          <w:sz w:val="28"/>
          <w:szCs w:val="28"/>
        </w:rPr>
        <w:t xml:space="preserve"> районе (артиллерийский снаряд).</w:t>
      </w:r>
    </w:p>
    <w:p w:rsidR="0044228A" w:rsidRPr="009D01E7" w:rsidRDefault="0044228A" w:rsidP="0044228A">
      <w:pPr>
        <w:tabs>
          <w:tab w:val="left" w:pos="4111"/>
          <w:tab w:val="left" w:pos="5631"/>
        </w:tabs>
        <w:ind w:firstLine="567"/>
        <w:jc w:val="both"/>
        <w:rPr>
          <w:i/>
          <w:color w:val="000000"/>
          <w:spacing w:val="-4"/>
          <w:szCs w:val="28"/>
        </w:rPr>
      </w:pPr>
      <w:r w:rsidRPr="009D01E7">
        <w:rPr>
          <w:i/>
          <w:color w:val="000000"/>
          <w:spacing w:val="-4"/>
          <w:szCs w:val="28"/>
        </w:rPr>
        <w:t>На контроле 5 взрывоопасных предметов времен ВОВ: в г-к Геленджик (ФАБ-500),</w:t>
      </w:r>
      <w:r w:rsidRPr="009D01E7">
        <w:rPr>
          <w:i/>
          <w:color w:val="000000"/>
          <w:spacing w:val="-4"/>
          <w:szCs w:val="28"/>
        </w:rPr>
        <w:br/>
        <w:t>Крымский район (артиллерийский снаряд – 1 ед., минометная мина – 1 ед.), Мостовской район (артиллерийский снаряд – 1ед.), Тихорецкий район (артиллерийский снаряд - 1 ед.).</w:t>
      </w:r>
    </w:p>
    <w:p w:rsidR="0044228A" w:rsidRPr="00FF6EF3" w:rsidRDefault="0044228A" w:rsidP="0044228A">
      <w:pPr>
        <w:tabs>
          <w:tab w:val="left" w:pos="4111"/>
          <w:tab w:val="left" w:pos="5631"/>
        </w:tabs>
        <w:ind w:firstLine="567"/>
        <w:jc w:val="both"/>
        <w:rPr>
          <w:b/>
          <w:color w:val="FF0000"/>
          <w:spacing w:val="-4"/>
          <w:sz w:val="28"/>
          <w:szCs w:val="28"/>
        </w:rPr>
      </w:pPr>
    </w:p>
    <w:p w:rsidR="0044228A" w:rsidRPr="00110745" w:rsidRDefault="0044228A" w:rsidP="0044228A">
      <w:pPr>
        <w:ind w:firstLine="567"/>
        <w:jc w:val="both"/>
        <w:rPr>
          <w:iCs/>
          <w:sz w:val="28"/>
          <w:szCs w:val="28"/>
        </w:rPr>
      </w:pPr>
      <w:r w:rsidRPr="00110745">
        <w:rPr>
          <w:b/>
          <w:bCs/>
          <w:iCs/>
          <w:sz w:val="28"/>
          <w:szCs w:val="28"/>
        </w:rPr>
        <w:t xml:space="preserve">1.8. Радиационная, химическая и бактериологическая обстановка: </w:t>
      </w:r>
      <w:r w:rsidRPr="00110745">
        <w:rPr>
          <w:b/>
          <w:bCs/>
          <w:iCs/>
          <w:sz w:val="28"/>
          <w:szCs w:val="28"/>
        </w:rPr>
        <w:br/>
      </w:r>
      <w:r w:rsidRPr="00110745">
        <w:rPr>
          <w:iCs/>
          <w:sz w:val="28"/>
          <w:szCs w:val="28"/>
        </w:rPr>
        <w:t>в норме.</w:t>
      </w:r>
    </w:p>
    <w:p w:rsidR="0044228A" w:rsidRPr="00110745" w:rsidRDefault="0044228A" w:rsidP="0044228A">
      <w:pPr>
        <w:tabs>
          <w:tab w:val="left" w:pos="4111"/>
        </w:tabs>
        <w:spacing w:line="228" w:lineRule="auto"/>
        <w:jc w:val="both"/>
        <w:rPr>
          <w:b/>
          <w:sz w:val="28"/>
          <w:szCs w:val="28"/>
        </w:rPr>
      </w:pPr>
    </w:p>
    <w:p w:rsidR="0044228A" w:rsidRPr="00110745" w:rsidRDefault="0044228A" w:rsidP="0044228A">
      <w:pPr>
        <w:tabs>
          <w:tab w:val="left" w:pos="4111"/>
        </w:tabs>
        <w:spacing w:line="228" w:lineRule="auto"/>
        <w:ind w:firstLine="567"/>
        <w:jc w:val="both"/>
        <w:rPr>
          <w:b/>
          <w:sz w:val="28"/>
          <w:szCs w:val="28"/>
        </w:rPr>
      </w:pPr>
      <w:r w:rsidRPr="00110745">
        <w:rPr>
          <w:b/>
          <w:sz w:val="28"/>
          <w:szCs w:val="28"/>
        </w:rPr>
        <w:t>1.9.</w:t>
      </w:r>
      <w:r w:rsidRPr="00110745">
        <w:rPr>
          <w:sz w:val="28"/>
          <w:szCs w:val="28"/>
        </w:rPr>
        <w:t xml:space="preserve"> </w:t>
      </w:r>
      <w:r w:rsidRPr="00110745">
        <w:rPr>
          <w:b/>
          <w:sz w:val="28"/>
          <w:szCs w:val="28"/>
        </w:rPr>
        <w:t>Происшествия на водных объектах:</w:t>
      </w: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7"/>
        <w:gridCol w:w="1140"/>
        <w:gridCol w:w="1139"/>
        <w:gridCol w:w="1140"/>
        <w:gridCol w:w="1114"/>
      </w:tblGrid>
      <w:tr w:rsidR="0044228A" w:rsidRPr="002041BF" w:rsidTr="001B208D">
        <w:trPr>
          <w:trHeight w:val="6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Количество происшествий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Количество погибших в период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Количество спасённых людей</w:t>
            </w:r>
          </w:p>
        </w:tc>
      </w:tr>
      <w:tr w:rsidR="0044228A" w:rsidRPr="002041BF" w:rsidTr="001B208D">
        <w:trPr>
          <w:trHeight w:val="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с начала</w:t>
            </w:r>
          </w:p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</w:pPr>
            <w:r w:rsidRPr="002041BF">
              <w:t xml:space="preserve">     АППГ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с начала</w:t>
            </w:r>
          </w:p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2025 г.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АППГ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с начала 2025 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АППГ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2041BF">
              <w:t>%</w:t>
            </w:r>
          </w:p>
        </w:tc>
      </w:tr>
      <w:tr w:rsidR="0044228A" w:rsidRPr="002041BF" w:rsidTr="001B208D">
        <w:trPr>
          <w:trHeight w:val="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</w:pPr>
            <w:r w:rsidRPr="002041B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</w:pPr>
            <w:r w:rsidRPr="002041BF">
              <w:t>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</w:pPr>
            <w: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</w:pPr>
            <w:r w:rsidRPr="002041BF"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</w:pPr>
            <w:r w:rsidRPr="002041BF">
              <w:t>0 %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</w:pPr>
            <w:r w:rsidRPr="002041BF"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111"/>
                <w:tab w:val="left" w:pos="6509"/>
              </w:tabs>
              <w:spacing w:line="218" w:lineRule="auto"/>
              <w:jc w:val="center"/>
            </w:pPr>
            <w:r w:rsidRPr="002041BF"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8A" w:rsidRPr="002041BF" w:rsidRDefault="0044228A" w:rsidP="001B208D">
            <w:pPr>
              <w:widowControl w:val="0"/>
              <w:tabs>
                <w:tab w:val="left" w:pos="405"/>
                <w:tab w:val="center" w:pos="656"/>
                <w:tab w:val="left" w:pos="4111"/>
                <w:tab w:val="left" w:pos="6509"/>
              </w:tabs>
              <w:spacing w:line="218" w:lineRule="auto"/>
              <w:jc w:val="center"/>
            </w:pPr>
            <w:r w:rsidRPr="002041BF">
              <w:t>0</w:t>
            </w:r>
          </w:p>
        </w:tc>
      </w:tr>
    </w:tbl>
    <w:p w:rsidR="0044228A" w:rsidRPr="002A7D72" w:rsidRDefault="0044228A" w:rsidP="0044228A">
      <w:pPr>
        <w:tabs>
          <w:tab w:val="left" w:pos="4111"/>
          <w:tab w:val="left" w:pos="5954"/>
          <w:tab w:val="left" w:pos="6509"/>
          <w:tab w:val="left" w:pos="7939"/>
        </w:tabs>
        <w:spacing w:line="218" w:lineRule="auto"/>
        <w:ind w:firstLine="567"/>
        <w:jc w:val="both"/>
        <w:rPr>
          <w:i/>
          <w:spacing w:val="-4"/>
          <w:szCs w:val="28"/>
        </w:rPr>
      </w:pPr>
      <w:r w:rsidRPr="002A7D72">
        <w:rPr>
          <w:i/>
          <w:spacing w:val="-4"/>
          <w:szCs w:val="28"/>
        </w:rPr>
        <w:t>За сутки на водных объектах происшествий не зарегистрировано.</w:t>
      </w:r>
    </w:p>
    <w:p w:rsidR="0044228A" w:rsidRPr="00FF6EF3" w:rsidRDefault="0044228A" w:rsidP="0044228A">
      <w:pPr>
        <w:tabs>
          <w:tab w:val="left" w:pos="4111"/>
          <w:tab w:val="left" w:pos="5954"/>
          <w:tab w:val="left" w:pos="6509"/>
          <w:tab w:val="left" w:pos="7939"/>
        </w:tabs>
        <w:spacing w:line="218" w:lineRule="auto"/>
        <w:ind w:firstLine="567"/>
        <w:jc w:val="both"/>
        <w:rPr>
          <w:color w:val="FF0000"/>
          <w:spacing w:val="-4"/>
        </w:rPr>
      </w:pPr>
    </w:p>
    <w:p w:rsidR="0044228A" w:rsidRPr="00110745" w:rsidRDefault="0044228A" w:rsidP="0044228A">
      <w:pPr>
        <w:ind w:firstLine="567"/>
        <w:jc w:val="both"/>
        <w:rPr>
          <w:b/>
          <w:sz w:val="28"/>
          <w:szCs w:val="28"/>
        </w:rPr>
      </w:pPr>
      <w:r w:rsidRPr="00110745">
        <w:rPr>
          <w:b/>
          <w:sz w:val="28"/>
          <w:szCs w:val="28"/>
        </w:rPr>
        <w:t>1.10. Сведения по термическим аномалиям и природным пожарам:</w:t>
      </w: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1032"/>
        <w:gridCol w:w="1697"/>
        <w:gridCol w:w="1135"/>
        <w:gridCol w:w="1423"/>
        <w:gridCol w:w="1000"/>
        <w:gridCol w:w="1701"/>
        <w:gridCol w:w="944"/>
      </w:tblGrid>
      <w:tr w:rsidR="0044228A" w:rsidRPr="002C7097" w:rsidTr="001B208D">
        <w:trPr>
          <w:trHeight w:val="60"/>
        </w:trPr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За сутки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С начала 2025 года</w:t>
            </w:r>
          </w:p>
        </w:tc>
      </w:tr>
      <w:tr w:rsidR="0044228A" w:rsidRPr="002C7097" w:rsidTr="001B208D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количество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АППГ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подтверждено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АППГ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количество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8A" w:rsidRPr="002C7097" w:rsidRDefault="0044228A" w:rsidP="001B208D">
            <w:pPr>
              <w:widowControl w:val="0"/>
              <w:tabs>
                <w:tab w:val="center" w:pos="477"/>
                <w:tab w:val="left" w:pos="4111"/>
                <w:tab w:val="left" w:pos="6509"/>
              </w:tabs>
            </w:pPr>
            <w:r w:rsidRPr="002C7097">
              <w:tab/>
              <w:t>АППГ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подтверждено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8A" w:rsidRPr="002C709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</w:pPr>
            <w:r w:rsidRPr="002C7097">
              <w:t>АППГ</w:t>
            </w:r>
          </w:p>
        </w:tc>
      </w:tr>
      <w:tr w:rsidR="0044228A" w:rsidRPr="002C7097" w:rsidTr="001B208D">
        <w:trPr>
          <w:trHeight w:val="2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  <w:lang w:val="en-US"/>
              </w:rPr>
            </w:pPr>
            <w:r w:rsidRPr="009D01E7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11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8A" w:rsidRPr="009D01E7" w:rsidRDefault="0044228A" w:rsidP="001B208D">
            <w:pPr>
              <w:widowControl w:val="0"/>
              <w:tabs>
                <w:tab w:val="left" w:pos="4111"/>
                <w:tab w:val="left" w:pos="6509"/>
              </w:tabs>
              <w:jc w:val="center"/>
              <w:rPr>
                <w:color w:val="000000"/>
              </w:rPr>
            </w:pPr>
            <w:r w:rsidRPr="009D01E7">
              <w:rPr>
                <w:color w:val="000000"/>
              </w:rPr>
              <w:t>0</w:t>
            </w:r>
          </w:p>
        </w:tc>
      </w:tr>
    </w:tbl>
    <w:p w:rsidR="0044228A" w:rsidRPr="009D01E7" w:rsidRDefault="0044228A" w:rsidP="0044228A">
      <w:pPr>
        <w:tabs>
          <w:tab w:val="left" w:pos="1418"/>
          <w:tab w:val="left" w:pos="4111"/>
          <w:tab w:val="left" w:pos="6509"/>
        </w:tabs>
        <w:ind w:firstLine="567"/>
        <w:jc w:val="both"/>
        <w:rPr>
          <w:color w:val="000000"/>
          <w:spacing w:val="-4"/>
        </w:rPr>
      </w:pPr>
      <w:r w:rsidRPr="009D01E7">
        <w:rPr>
          <w:rFonts w:eastAsia="Mangal" w:cs="Tahoma"/>
          <w:color w:val="000000"/>
          <w:spacing w:val="-4"/>
        </w:rPr>
        <w:t xml:space="preserve">В 2025 </w:t>
      </w:r>
      <w:r w:rsidRPr="009D01E7">
        <w:rPr>
          <w:color w:val="000000"/>
          <w:spacing w:val="-4"/>
        </w:rPr>
        <w:t xml:space="preserve">г. зарегистрировано 20 </w:t>
      </w:r>
      <w:proofErr w:type="spellStart"/>
      <w:r w:rsidRPr="009D01E7">
        <w:rPr>
          <w:color w:val="000000"/>
          <w:spacing w:val="-4"/>
        </w:rPr>
        <w:t>термоточек</w:t>
      </w:r>
      <w:proofErr w:type="spellEnd"/>
      <w:r w:rsidRPr="009D01E7">
        <w:rPr>
          <w:color w:val="000000"/>
          <w:spacing w:val="-4"/>
        </w:rPr>
        <w:t xml:space="preserve"> (АППГ – 0), подтверждено 11 </w:t>
      </w:r>
      <w:proofErr w:type="spellStart"/>
      <w:r w:rsidRPr="009D01E7">
        <w:rPr>
          <w:color w:val="000000"/>
          <w:spacing w:val="-4"/>
        </w:rPr>
        <w:t>термоточек</w:t>
      </w:r>
      <w:proofErr w:type="spellEnd"/>
      <w:r w:rsidRPr="009D01E7">
        <w:rPr>
          <w:color w:val="000000"/>
          <w:spacing w:val="-4"/>
        </w:rPr>
        <w:br/>
        <w:t>(АППГ – 0).</w:t>
      </w:r>
    </w:p>
    <w:p w:rsidR="0044228A" w:rsidRPr="00FF6EF3" w:rsidRDefault="0044228A" w:rsidP="0044228A">
      <w:pPr>
        <w:pStyle w:val="111"/>
        <w:tabs>
          <w:tab w:val="left" w:pos="1920"/>
          <w:tab w:val="left" w:pos="4111"/>
          <w:tab w:val="left" w:pos="6509"/>
        </w:tabs>
        <w:spacing w:line="228" w:lineRule="auto"/>
        <w:ind w:firstLine="567"/>
        <w:jc w:val="both"/>
        <w:rPr>
          <w:rFonts w:eastAsia="Mangal" w:cs="Tahoma"/>
          <w:color w:val="FF0000"/>
          <w:spacing w:val="-4"/>
          <w:sz w:val="28"/>
          <w:szCs w:val="28"/>
        </w:rPr>
      </w:pPr>
    </w:p>
    <w:p w:rsidR="0044228A" w:rsidRPr="00110745" w:rsidRDefault="0044228A" w:rsidP="0044228A">
      <w:pPr>
        <w:pStyle w:val="111"/>
        <w:tabs>
          <w:tab w:val="clear" w:pos="709"/>
          <w:tab w:val="left" w:pos="1920"/>
          <w:tab w:val="left" w:pos="4111"/>
          <w:tab w:val="left" w:pos="6509"/>
        </w:tabs>
        <w:spacing w:line="228" w:lineRule="auto"/>
        <w:ind w:firstLine="567"/>
        <w:jc w:val="both"/>
        <w:rPr>
          <w:color w:val="auto"/>
          <w:sz w:val="28"/>
          <w:szCs w:val="28"/>
        </w:rPr>
      </w:pPr>
      <w:r w:rsidRPr="00110745">
        <w:rPr>
          <w:b/>
          <w:color w:val="auto"/>
          <w:sz w:val="28"/>
          <w:szCs w:val="28"/>
        </w:rPr>
        <w:t>1.11. Функционирование транспортной инфраструктуры.</w:t>
      </w:r>
    </w:p>
    <w:p w:rsidR="0044228A" w:rsidRPr="00110745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sz w:val="28"/>
          <w:szCs w:val="28"/>
        </w:rPr>
      </w:pPr>
      <w:r w:rsidRPr="00110745">
        <w:rPr>
          <w:sz w:val="28"/>
          <w:szCs w:val="28"/>
          <w:u w:val="single"/>
        </w:rPr>
        <w:t xml:space="preserve">Воздушное сообщение: </w:t>
      </w:r>
    </w:p>
    <w:p w:rsidR="0044228A" w:rsidRPr="00110745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110745">
        <w:rPr>
          <w:sz w:val="28"/>
          <w:szCs w:val="28"/>
        </w:rPr>
        <w:t xml:space="preserve">в 3 аэропортах </w:t>
      </w:r>
      <w:r w:rsidRPr="00110745">
        <w:rPr>
          <w:i/>
          <w:sz w:val="28"/>
          <w:szCs w:val="28"/>
        </w:rPr>
        <w:t xml:space="preserve">(МО </w:t>
      </w:r>
      <w:r>
        <w:rPr>
          <w:i/>
          <w:sz w:val="28"/>
          <w:szCs w:val="28"/>
        </w:rPr>
        <w:t>г. Краснодар, г-к.</w:t>
      </w:r>
      <w:proofErr w:type="gramEnd"/>
      <w:r>
        <w:rPr>
          <w:i/>
          <w:sz w:val="28"/>
          <w:szCs w:val="28"/>
        </w:rPr>
        <w:t xml:space="preserve"> Анапа и г-к. </w:t>
      </w:r>
      <w:proofErr w:type="gramStart"/>
      <w:r w:rsidRPr="00110745">
        <w:rPr>
          <w:i/>
          <w:sz w:val="28"/>
          <w:szCs w:val="28"/>
        </w:rPr>
        <w:t>Геленджик)</w:t>
      </w:r>
      <w:r w:rsidRPr="00110745">
        <w:rPr>
          <w:sz w:val="28"/>
          <w:szCs w:val="28"/>
        </w:rPr>
        <w:t xml:space="preserve"> приостановлено воздушное сообщение; </w:t>
      </w:r>
      <w:proofErr w:type="gramEnd"/>
    </w:p>
    <w:p w:rsidR="0044228A" w:rsidRPr="00110745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sz w:val="28"/>
          <w:szCs w:val="28"/>
        </w:rPr>
      </w:pPr>
      <w:r w:rsidRPr="00110745">
        <w:rPr>
          <w:sz w:val="28"/>
          <w:szCs w:val="28"/>
        </w:rPr>
        <w:t>- аэропорт МО г-к. Сочи функционирует в штатном режиме.</w:t>
      </w:r>
    </w:p>
    <w:p w:rsidR="0044228A" w:rsidRPr="00110745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sz w:val="28"/>
          <w:szCs w:val="28"/>
        </w:rPr>
      </w:pPr>
      <w:r w:rsidRPr="00110745">
        <w:rPr>
          <w:sz w:val="28"/>
          <w:szCs w:val="28"/>
          <w:u w:val="single"/>
        </w:rPr>
        <w:t>Морское сообщение:</w:t>
      </w:r>
    </w:p>
    <w:p w:rsidR="0044228A" w:rsidRPr="00110745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sz w:val="28"/>
          <w:szCs w:val="28"/>
        </w:rPr>
      </w:pPr>
      <w:r w:rsidRPr="00110745">
        <w:rPr>
          <w:sz w:val="28"/>
          <w:szCs w:val="28"/>
        </w:rPr>
        <w:lastRenderedPageBreak/>
        <w:t>- в МО г-к. Анапа введен запрет на движение судов в акватории Черного моря;</w:t>
      </w:r>
    </w:p>
    <w:p w:rsidR="0044228A" w:rsidRPr="00110745" w:rsidRDefault="0044228A" w:rsidP="0044228A">
      <w:pPr>
        <w:spacing w:line="228" w:lineRule="auto"/>
        <w:ind w:firstLine="567"/>
        <w:jc w:val="both"/>
        <w:rPr>
          <w:sz w:val="28"/>
          <w:szCs w:val="28"/>
        </w:rPr>
      </w:pPr>
      <w:r w:rsidRPr="00110745">
        <w:rPr>
          <w:sz w:val="28"/>
          <w:szCs w:val="28"/>
          <w:u w:val="single"/>
        </w:rPr>
        <w:t>Автомобильное сообщение:</w:t>
      </w:r>
    </w:p>
    <w:p w:rsidR="0044228A" w:rsidRPr="00110745" w:rsidRDefault="0044228A" w:rsidP="0044228A">
      <w:pPr>
        <w:spacing w:line="228" w:lineRule="auto"/>
        <w:ind w:firstLine="567"/>
        <w:jc w:val="both"/>
        <w:rPr>
          <w:sz w:val="28"/>
          <w:szCs w:val="28"/>
        </w:rPr>
      </w:pPr>
      <w:r w:rsidRPr="00110745">
        <w:rPr>
          <w:sz w:val="28"/>
          <w:szCs w:val="28"/>
        </w:rPr>
        <w:t>- автомобильное сообщение функционирует в штатном режиме.</w:t>
      </w:r>
    </w:p>
    <w:p w:rsidR="0044228A" w:rsidRPr="00110745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sz w:val="28"/>
          <w:szCs w:val="28"/>
        </w:rPr>
      </w:pPr>
      <w:r w:rsidRPr="00110745">
        <w:rPr>
          <w:sz w:val="28"/>
          <w:szCs w:val="28"/>
          <w:u w:val="single"/>
        </w:rPr>
        <w:t>Керченский транспортный переход:</w:t>
      </w:r>
    </w:p>
    <w:p w:rsidR="0044228A" w:rsidRPr="00110745" w:rsidRDefault="0044228A" w:rsidP="0044228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sz w:val="28"/>
          <w:szCs w:val="28"/>
        </w:rPr>
      </w:pPr>
      <w:r w:rsidRPr="00110745">
        <w:rPr>
          <w:rFonts w:eastAsia="Calibri"/>
          <w:sz w:val="28"/>
          <w:szCs w:val="28"/>
          <w:lang w:eastAsia="en-US"/>
        </w:rPr>
        <w:t>- 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44228A" w:rsidRPr="00FF6EF3" w:rsidRDefault="0044228A" w:rsidP="0044228A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color w:val="FF0000"/>
          <w:sz w:val="28"/>
          <w:szCs w:val="28"/>
        </w:rPr>
      </w:pPr>
    </w:p>
    <w:p w:rsidR="0044228A" w:rsidRDefault="0044228A" w:rsidP="0044228A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44228A" w:rsidRDefault="0044228A" w:rsidP="0044228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44228A" w:rsidRDefault="0044228A" w:rsidP="0044228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44228A" w:rsidRPr="009928E9" w:rsidRDefault="0044228A" w:rsidP="0044228A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18" w:name="_Hlk170900618"/>
      <w:bookmarkStart w:id="19" w:name="_Hlk174531303"/>
      <w:bookmarkStart w:id="20" w:name="_Hlk173931072"/>
      <w:bookmarkStart w:id="21" w:name="_Hlk176337601"/>
      <w:bookmarkStart w:id="22" w:name="_Hlk177548441"/>
      <w:bookmarkStart w:id="23" w:name="_Hlk184806347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6 – 7 января </w:t>
      </w:r>
      <w:r>
        <w:rPr>
          <w:b/>
          <w:color w:val="000000"/>
          <w:sz w:val="28"/>
          <w:szCs w:val="28"/>
        </w:rPr>
        <w:t>2025 года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24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24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44228A" w:rsidRPr="008E5E39" w:rsidRDefault="0044228A" w:rsidP="0044228A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44228A" w:rsidRDefault="0044228A" w:rsidP="0044228A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44228A" w:rsidRPr="008E5E39" w:rsidRDefault="0044228A" w:rsidP="0044228A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44228A" w:rsidRDefault="0044228A" w:rsidP="0044228A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25" w:name="_Hlk173741946"/>
      <w:bookmarkStart w:id="26" w:name="_Hlk174001819"/>
      <w:bookmarkStart w:id="27" w:name="_Hlk182998042"/>
      <w:bookmarkStart w:id="28" w:name="_Hlk176338333"/>
      <w:bookmarkEnd w:id="18"/>
      <w:bookmarkEnd w:id="19"/>
      <w:bookmarkEnd w:id="20"/>
      <w:bookmarkEnd w:id="21"/>
      <w:bookmarkEnd w:id="22"/>
    </w:p>
    <w:bookmarkEnd w:id="23"/>
    <w:p w:rsidR="0044228A" w:rsidRDefault="0044228A" w:rsidP="0044228A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4228A" w:rsidRPr="00F94BD2" w:rsidRDefault="0044228A" w:rsidP="0044228A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2.1.2. </w:t>
      </w:r>
      <w:bookmarkStart w:id="29" w:name="_Hlk35418270"/>
      <w:r>
        <w:rPr>
          <w:rFonts w:eastAsia="Times New Roman"/>
          <w:b/>
          <w:bCs/>
          <w:sz w:val="28"/>
          <w:szCs w:val="28"/>
        </w:rPr>
        <w:t xml:space="preserve">6 – 7 января </w:t>
      </w:r>
      <w:r>
        <w:rPr>
          <w:b/>
          <w:color w:val="000000"/>
          <w:sz w:val="28"/>
          <w:szCs w:val="28"/>
        </w:rPr>
        <w:t xml:space="preserve">2025 года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0654F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29"/>
      <w:r>
        <w:rPr>
          <w:color w:val="000000"/>
          <w:sz w:val="28"/>
          <w:szCs w:val="28"/>
        </w:rPr>
        <w:t xml:space="preserve">муниципальных образований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Мостовский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район </w:t>
      </w:r>
      <w:r w:rsidRPr="0020172E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44228A" w:rsidRPr="00F94BD2" w:rsidRDefault="0044228A" w:rsidP="0044228A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44228A" w:rsidRDefault="0044228A" w:rsidP="0044228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44228A" w:rsidRDefault="0044228A" w:rsidP="0044228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:rsidR="0044228A" w:rsidRPr="00F94BD2" w:rsidRDefault="0044228A" w:rsidP="0044228A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44228A" w:rsidRPr="00F94BD2" w:rsidRDefault="0044228A" w:rsidP="0044228A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44228A" w:rsidRPr="00F94BD2" w:rsidRDefault="0044228A" w:rsidP="0044228A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44228A" w:rsidRPr="00F94BD2" w:rsidRDefault="0044228A" w:rsidP="0044228A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:rsidR="0044228A" w:rsidRDefault="0044228A" w:rsidP="0044228A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bookmarkStart w:id="30" w:name="_Hlk181192596"/>
    </w:p>
    <w:p w:rsidR="0044228A" w:rsidRPr="00ED449E" w:rsidRDefault="0044228A" w:rsidP="0044228A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D449E">
        <w:rPr>
          <w:rFonts w:eastAsia="Times New Roman"/>
          <w:b/>
          <w:color w:val="000000"/>
          <w:sz w:val="28"/>
          <w:szCs w:val="28"/>
        </w:rPr>
        <w:t>2.1.3.</w:t>
      </w:r>
      <w:r w:rsidRPr="00ED449E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6 – 7 января </w:t>
      </w:r>
      <w:r>
        <w:rPr>
          <w:b/>
          <w:color w:val="000000"/>
          <w:sz w:val="28"/>
          <w:szCs w:val="28"/>
        </w:rPr>
        <w:t>2025 года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ED449E">
        <w:rPr>
          <w:rFonts w:eastAsia="Calibri"/>
          <w:color w:val="000000"/>
          <w:sz w:val="28"/>
          <w:szCs w:val="28"/>
        </w:rPr>
        <w:t xml:space="preserve"> </w:t>
      </w:r>
      <w:r w:rsidRPr="00ED449E">
        <w:rPr>
          <w:rFonts w:eastAsia="Times New Roman"/>
          <w:color w:val="000000"/>
          <w:sz w:val="28"/>
          <w:szCs w:val="28"/>
        </w:rPr>
        <w:t xml:space="preserve">на территории муниципальных образований: </w:t>
      </w:r>
      <w:bookmarkStart w:id="31" w:name="_Hlk166505384"/>
      <w:bookmarkStart w:id="32" w:name="_Hlk167449429"/>
      <w:proofErr w:type="gramStart"/>
      <w:r w:rsidRPr="00511897">
        <w:rPr>
          <w:rFonts w:eastAsia="Times New Roman"/>
          <w:b/>
          <w:sz w:val="28"/>
          <w:szCs w:val="28"/>
        </w:rPr>
        <w:t>Ленинградский</w:t>
      </w:r>
      <w:bookmarkEnd w:id="31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Приморско-Ахтарский</w:t>
      </w:r>
      <w:proofErr w:type="spellEnd"/>
      <w:r w:rsidRPr="00511897">
        <w:rPr>
          <w:rFonts w:eastAsia="Times New Roman"/>
          <w:b/>
          <w:sz w:val="28"/>
          <w:szCs w:val="28"/>
        </w:rPr>
        <w:t>, Туапсинский муниципальные округа,</w:t>
      </w:r>
      <w:r w:rsidRPr="00511897">
        <w:rPr>
          <w:rFonts w:eastAsia="Times New Roman"/>
          <w:b/>
          <w:bCs/>
          <w:sz w:val="28"/>
          <w:szCs w:val="28"/>
        </w:rPr>
        <w:t xml:space="preserve"> муниципальные округа гг. Анапа, Горячий Ключ</w:t>
      </w:r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Абинский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Апшеронский, </w:t>
      </w:r>
      <w:proofErr w:type="spellStart"/>
      <w:r w:rsidRPr="00511897">
        <w:rPr>
          <w:rFonts w:eastAsia="Times New Roman"/>
          <w:b/>
          <w:sz w:val="28"/>
          <w:szCs w:val="28"/>
        </w:rPr>
        <w:t>Белоглинский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Белореченский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Брюховецкий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Выселковский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Гулькевичский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Динской, </w:t>
      </w:r>
      <w:proofErr w:type="spellStart"/>
      <w:r w:rsidRPr="00511897">
        <w:rPr>
          <w:rFonts w:eastAsia="Times New Roman"/>
          <w:b/>
          <w:sz w:val="28"/>
          <w:szCs w:val="28"/>
        </w:rPr>
        <w:t>Ейский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Кавказский, Калининский, Каневской, </w:t>
      </w:r>
      <w:proofErr w:type="spellStart"/>
      <w:r w:rsidRPr="00511897">
        <w:rPr>
          <w:rFonts w:eastAsia="Times New Roman"/>
          <w:b/>
          <w:sz w:val="28"/>
          <w:szCs w:val="28"/>
        </w:rPr>
        <w:t>Кореновский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Красноармейский, Крыловский, Крымский, </w:t>
      </w:r>
      <w:proofErr w:type="spellStart"/>
      <w:r w:rsidRPr="00511897">
        <w:rPr>
          <w:rFonts w:eastAsia="Times New Roman"/>
          <w:b/>
          <w:sz w:val="28"/>
          <w:szCs w:val="28"/>
        </w:rPr>
        <w:t>Курганинский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Кущевский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Лабинский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r w:rsidRPr="00511897">
        <w:rPr>
          <w:rFonts w:eastAsia="Times New Roman"/>
          <w:b/>
          <w:sz w:val="28"/>
          <w:szCs w:val="28"/>
        </w:rPr>
        <w:lastRenderedPageBreak/>
        <w:t xml:space="preserve">Мостовский, </w:t>
      </w:r>
      <w:proofErr w:type="spellStart"/>
      <w:r w:rsidRPr="00511897">
        <w:rPr>
          <w:rFonts w:eastAsia="Times New Roman"/>
          <w:b/>
          <w:sz w:val="28"/>
          <w:szCs w:val="28"/>
        </w:rPr>
        <w:t>Новокубанский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Новопокровский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Отрадненский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Павловский, Северский, Славянский, </w:t>
      </w:r>
      <w:proofErr w:type="spellStart"/>
      <w:r w:rsidRPr="00511897">
        <w:rPr>
          <w:rFonts w:eastAsia="Times New Roman"/>
          <w:b/>
          <w:sz w:val="28"/>
          <w:szCs w:val="28"/>
        </w:rPr>
        <w:t>Староминский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Тбилисский, Темрюкский, </w:t>
      </w:r>
      <w:proofErr w:type="spellStart"/>
      <w:r w:rsidRPr="00511897">
        <w:rPr>
          <w:rFonts w:eastAsia="Times New Roman"/>
          <w:b/>
          <w:sz w:val="28"/>
          <w:szCs w:val="28"/>
        </w:rPr>
        <w:t>Тимашевский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Тихорецкий, Успенский, </w:t>
      </w:r>
      <w:proofErr w:type="spellStart"/>
      <w:r w:rsidRPr="00511897">
        <w:rPr>
          <w:rFonts w:eastAsia="Times New Roman"/>
          <w:b/>
          <w:sz w:val="28"/>
          <w:szCs w:val="28"/>
        </w:rPr>
        <w:t>Усть-Лабинский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Щербиновский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 районы и гг. Армавир, Геленджик, Краснодар, Новороссийс</w:t>
      </w:r>
      <w:bookmarkEnd w:id="32"/>
      <w:r w:rsidRPr="00511897">
        <w:rPr>
          <w:rFonts w:eastAsia="Times New Roman"/>
          <w:b/>
          <w:sz w:val="28"/>
          <w:szCs w:val="28"/>
        </w:rPr>
        <w:t xml:space="preserve">к </w:t>
      </w:r>
      <w:r w:rsidRPr="00ED449E">
        <w:rPr>
          <w:rFonts w:eastAsia="Times New Roman"/>
          <w:b/>
          <w:sz w:val="28"/>
          <w:szCs w:val="28"/>
        </w:rPr>
        <w:t xml:space="preserve"> </w:t>
      </w:r>
      <w:r w:rsidRPr="00ED449E">
        <w:rPr>
          <w:rFonts w:eastAsia="Times New Roman"/>
          <w:bCs/>
          <w:sz w:val="28"/>
          <w:szCs w:val="28"/>
        </w:rPr>
        <w:t xml:space="preserve">существует </w:t>
      </w:r>
      <w:r w:rsidRPr="00ED449E">
        <w:rPr>
          <w:rFonts w:eastAsia="Times New Roman"/>
          <w:color w:val="000000"/>
          <w:sz w:val="28"/>
          <w:szCs w:val="28"/>
        </w:rPr>
        <w:t xml:space="preserve">вероятность возникновения </w:t>
      </w:r>
      <w:r w:rsidRPr="00ED449E">
        <w:rPr>
          <w:rFonts w:eastAsia="Times New Roman"/>
          <w:b/>
          <w:color w:val="000000"/>
          <w:sz w:val="28"/>
          <w:szCs w:val="28"/>
        </w:rPr>
        <w:t>происшествий,</w:t>
      </w:r>
      <w:r w:rsidRPr="00ED449E">
        <w:rPr>
          <w:rFonts w:eastAsia="Times New Roman"/>
          <w:color w:val="000000"/>
          <w:sz w:val="28"/>
          <w:szCs w:val="28"/>
        </w:rPr>
        <w:t xml:space="preserve"> связанных с:</w:t>
      </w:r>
      <w:proofErr w:type="gramEnd"/>
    </w:p>
    <w:p w:rsidR="0044228A" w:rsidRPr="00ED449E" w:rsidRDefault="0044228A" w:rsidP="0044228A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D449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ED449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:rsidR="0044228A" w:rsidRPr="00ED449E" w:rsidRDefault="0044228A" w:rsidP="0044228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:rsidR="0044228A" w:rsidRPr="00ED449E" w:rsidRDefault="0044228A" w:rsidP="0044228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:rsidR="0044228A" w:rsidRPr="00ED449E" w:rsidRDefault="0044228A" w:rsidP="0044228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ED449E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:rsidR="0044228A" w:rsidRPr="00ED449E" w:rsidRDefault="0044228A" w:rsidP="0044228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sz w:val="28"/>
          <w:szCs w:val="28"/>
          <w:lang w:eastAsia="en-US"/>
        </w:rPr>
        <w:t>затруднением в работе морского порта;</w:t>
      </w:r>
    </w:p>
    <w:p w:rsidR="0044228A" w:rsidRPr="00ED449E" w:rsidRDefault="0044228A" w:rsidP="004422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sz w:val="28"/>
          <w:szCs w:val="28"/>
          <w:lang w:eastAsia="en-US"/>
        </w:rPr>
        <w:t>потерей устойчивости строительных и портовых кранов и их падением;</w:t>
      </w:r>
    </w:p>
    <w:p w:rsidR="0044228A" w:rsidRPr="00ED449E" w:rsidRDefault="0044228A" w:rsidP="0044228A">
      <w:pPr>
        <w:spacing w:line="25" w:lineRule="atLeast"/>
        <w:ind w:firstLine="709"/>
        <w:jc w:val="both"/>
        <w:rPr>
          <w:rFonts w:eastAsia="Times New Roman"/>
          <w:sz w:val="28"/>
          <w:szCs w:val="28"/>
        </w:rPr>
      </w:pPr>
      <w:r w:rsidRPr="00ED449E">
        <w:rPr>
          <w:rFonts w:eastAsia="Times New Roman"/>
          <w:sz w:val="28"/>
          <w:szCs w:val="28"/>
        </w:rPr>
        <w:t xml:space="preserve">повреждением рыболовецкого оборудования снастей маломерных судов; </w:t>
      </w:r>
    </w:p>
    <w:p w:rsidR="0044228A" w:rsidRPr="00ED449E" w:rsidRDefault="0044228A" w:rsidP="0044228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44228A" w:rsidRDefault="0044228A" w:rsidP="0044228A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ED449E">
        <w:rPr>
          <w:rFonts w:eastAsia="Times New Roman"/>
          <w:b/>
          <w:color w:val="000000"/>
          <w:sz w:val="28"/>
          <w:szCs w:val="28"/>
        </w:rPr>
        <w:t>Источник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ED449E">
        <w:rPr>
          <w:rFonts w:eastAsia="Times New Roman"/>
          <w:b/>
          <w:color w:val="000000"/>
          <w:sz w:val="28"/>
          <w:szCs w:val="28"/>
        </w:rPr>
        <w:t xml:space="preserve">происшествий – усиление ветра. </w:t>
      </w:r>
    </w:p>
    <w:p w:rsidR="0044228A" w:rsidRDefault="0044228A" w:rsidP="0044228A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</w:p>
    <w:p w:rsidR="0044228A" w:rsidRDefault="0044228A" w:rsidP="0044228A">
      <w:pPr>
        <w:ind w:firstLine="709"/>
        <w:jc w:val="both"/>
        <w:rPr>
          <w:color w:val="000000"/>
          <w:sz w:val="28"/>
          <w:szCs w:val="28"/>
        </w:rPr>
      </w:pPr>
      <w:r w:rsidRPr="00217752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4</w:t>
      </w:r>
      <w:r w:rsidRPr="00217752">
        <w:rPr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6 – 7 января </w:t>
      </w:r>
      <w:r>
        <w:rPr>
          <w:b/>
          <w:color w:val="000000"/>
          <w:sz w:val="28"/>
          <w:szCs w:val="28"/>
        </w:rPr>
        <w:t>2025 года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E65FC1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proofErr w:type="spellStart"/>
      <w:r w:rsidRPr="00511897">
        <w:rPr>
          <w:rFonts w:eastAsia="Times New Roman"/>
          <w:b/>
          <w:sz w:val="28"/>
          <w:szCs w:val="28"/>
        </w:rPr>
        <w:t>Приморско-Ахтарский</w:t>
      </w:r>
      <w:proofErr w:type="spellEnd"/>
      <w:r w:rsidRPr="00511897">
        <w:rPr>
          <w:rFonts w:eastAsia="Times New Roman"/>
          <w:b/>
          <w:sz w:val="28"/>
          <w:szCs w:val="28"/>
        </w:rPr>
        <w:t>, Туапсинский муниципальные округа,</w:t>
      </w:r>
      <w:r w:rsidRPr="00511897">
        <w:rPr>
          <w:rFonts w:eastAsia="Times New Roman"/>
          <w:b/>
          <w:bCs/>
          <w:sz w:val="28"/>
          <w:szCs w:val="28"/>
        </w:rPr>
        <w:t xml:space="preserve"> муниципальны</w:t>
      </w:r>
      <w:r>
        <w:rPr>
          <w:rFonts w:eastAsia="Times New Roman"/>
          <w:b/>
          <w:bCs/>
          <w:sz w:val="28"/>
          <w:szCs w:val="28"/>
        </w:rPr>
        <w:t>й</w:t>
      </w:r>
      <w:r w:rsidRPr="00511897">
        <w:rPr>
          <w:rFonts w:eastAsia="Times New Roman"/>
          <w:b/>
          <w:bCs/>
          <w:sz w:val="28"/>
          <w:szCs w:val="28"/>
        </w:rPr>
        <w:t xml:space="preserve"> округ г. Анапа</w:t>
      </w:r>
      <w:r>
        <w:rPr>
          <w:rFonts w:eastAsia="Times New Roman"/>
          <w:b/>
          <w:bCs/>
          <w:sz w:val="28"/>
          <w:szCs w:val="28"/>
        </w:rPr>
        <w:t>;</w:t>
      </w:r>
      <w:r w:rsidRPr="0051189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1897">
        <w:rPr>
          <w:rFonts w:eastAsia="Times New Roman"/>
          <w:b/>
          <w:sz w:val="28"/>
          <w:szCs w:val="28"/>
        </w:rPr>
        <w:t>Ейский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r>
        <w:rPr>
          <w:rFonts w:eastAsia="Times New Roman"/>
          <w:b/>
          <w:sz w:val="28"/>
          <w:szCs w:val="28"/>
        </w:rPr>
        <w:t xml:space="preserve">Славянский, </w:t>
      </w:r>
      <w:r w:rsidRPr="00511897">
        <w:rPr>
          <w:rFonts w:eastAsia="Times New Roman"/>
          <w:b/>
          <w:sz w:val="28"/>
          <w:szCs w:val="28"/>
        </w:rPr>
        <w:t xml:space="preserve">Темрюкский, </w:t>
      </w:r>
      <w:proofErr w:type="spellStart"/>
      <w:r w:rsidRPr="00511897">
        <w:rPr>
          <w:rFonts w:eastAsia="Times New Roman"/>
          <w:b/>
          <w:sz w:val="28"/>
          <w:szCs w:val="28"/>
        </w:rPr>
        <w:t>Щербиновский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 районы и </w:t>
      </w:r>
      <w:r>
        <w:rPr>
          <w:rFonts w:eastAsia="Times New Roman"/>
          <w:b/>
          <w:sz w:val="28"/>
          <w:szCs w:val="28"/>
        </w:rPr>
        <w:t xml:space="preserve">                               </w:t>
      </w:r>
      <w:r w:rsidRPr="00511897">
        <w:rPr>
          <w:rFonts w:eastAsia="Times New Roman"/>
          <w:b/>
          <w:sz w:val="28"/>
          <w:szCs w:val="28"/>
        </w:rPr>
        <w:t>гг.</w:t>
      </w:r>
      <w:r>
        <w:rPr>
          <w:rFonts w:eastAsia="Times New Roman"/>
          <w:b/>
          <w:sz w:val="28"/>
          <w:szCs w:val="28"/>
        </w:rPr>
        <w:t xml:space="preserve"> </w:t>
      </w:r>
      <w:r w:rsidRPr="00511897">
        <w:rPr>
          <w:rFonts w:eastAsia="Times New Roman"/>
          <w:b/>
          <w:sz w:val="28"/>
          <w:szCs w:val="28"/>
        </w:rPr>
        <w:t>Геленджик,</w:t>
      </w:r>
      <w:r>
        <w:rPr>
          <w:rFonts w:eastAsia="Times New Roman"/>
          <w:b/>
          <w:sz w:val="28"/>
          <w:szCs w:val="28"/>
        </w:rPr>
        <w:t xml:space="preserve"> </w:t>
      </w:r>
      <w:r w:rsidRPr="00511897">
        <w:rPr>
          <w:rFonts w:eastAsia="Times New Roman"/>
          <w:b/>
          <w:sz w:val="28"/>
          <w:szCs w:val="28"/>
        </w:rPr>
        <w:t xml:space="preserve">Новороссийск </w:t>
      </w:r>
      <w:r w:rsidRPr="00F936BB">
        <w:rPr>
          <w:bCs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происшествий,</w:t>
      </w:r>
      <w:r>
        <w:rPr>
          <w:color w:val="000000"/>
          <w:sz w:val="28"/>
          <w:szCs w:val="28"/>
        </w:rPr>
        <w:t xml:space="preserve"> связанных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44228A" w:rsidRPr="00110CF1" w:rsidRDefault="0044228A" w:rsidP="0044228A">
      <w:pPr>
        <w:ind w:firstLine="709"/>
        <w:jc w:val="both"/>
        <w:rPr>
          <w:sz w:val="28"/>
          <w:szCs w:val="28"/>
        </w:rPr>
      </w:pPr>
      <w:r w:rsidRPr="00110CF1">
        <w:rPr>
          <w:sz w:val="28"/>
          <w:szCs w:val="28"/>
        </w:rPr>
        <w:t>авариями на морских судах: потерей остойчивости, возможным опрокидыванием;</w:t>
      </w:r>
    </w:p>
    <w:p w:rsidR="0044228A" w:rsidRPr="00110CF1" w:rsidRDefault="0044228A" w:rsidP="0044228A">
      <w:pPr>
        <w:ind w:firstLine="709"/>
        <w:jc w:val="both"/>
        <w:rPr>
          <w:b/>
          <w:sz w:val="28"/>
          <w:szCs w:val="28"/>
        </w:rPr>
      </w:pPr>
      <w:r w:rsidRPr="00110CF1">
        <w:rPr>
          <w:sz w:val="28"/>
          <w:szCs w:val="28"/>
        </w:rPr>
        <w:t>повреждением причальных и портовых сооружений;</w:t>
      </w:r>
    </w:p>
    <w:p w:rsidR="0044228A" w:rsidRDefault="0044228A" w:rsidP="0044228A">
      <w:pPr>
        <w:ind w:firstLine="709"/>
        <w:jc w:val="both"/>
        <w:rPr>
          <w:sz w:val="28"/>
          <w:szCs w:val="28"/>
        </w:rPr>
      </w:pPr>
      <w:r w:rsidRPr="00110CF1">
        <w:rPr>
          <w:sz w:val="28"/>
          <w:szCs w:val="28"/>
        </w:rPr>
        <w:t>затруднением работе морских портов</w:t>
      </w:r>
      <w:r>
        <w:rPr>
          <w:sz w:val="28"/>
          <w:szCs w:val="28"/>
        </w:rPr>
        <w:t>;</w:t>
      </w:r>
    </w:p>
    <w:p w:rsidR="0044228A" w:rsidRPr="002C201F" w:rsidRDefault="0044228A" w:rsidP="004422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201F">
        <w:rPr>
          <w:rFonts w:eastAsia="Calibri"/>
          <w:sz w:val="28"/>
          <w:szCs w:val="28"/>
          <w:lang w:eastAsia="en-US"/>
        </w:rPr>
        <w:t>возможными человеческими жертвами.</w:t>
      </w:r>
    </w:p>
    <w:p w:rsidR="0044228A" w:rsidRPr="00E65FC1" w:rsidRDefault="0044228A" w:rsidP="0044228A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 –</w:t>
      </w:r>
      <w:r>
        <w:rPr>
          <w:b/>
          <w:color w:val="000000"/>
          <w:sz w:val="28"/>
          <w:szCs w:val="28"/>
        </w:rPr>
        <w:t xml:space="preserve"> волнение моря.</w:t>
      </w:r>
    </w:p>
    <w:p w:rsidR="0044228A" w:rsidRDefault="0044228A" w:rsidP="0044228A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</w:p>
    <w:bookmarkEnd w:id="25"/>
    <w:bookmarkEnd w:id="26"/>
    <w:bookmarkEnd w:id="27"/>
    <w:bookmarkEnd w:id="30"/>
    <w:p w:rsidR="0044228A" w:rsidRPr="00E65FC1" w:rsidRDefault="0044228A" w:rsidP="0044228A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44228A" w:rsidRPr="00E65FC1" w:rsidRDefault="0044228A" w:rsidP="0044228A">
      <w:pPr>
        <w:ind w:firstLine="708"/>
        <w:jc w:val="both"/>
        <w:rPr>
          <w:b/>
          <w:bCs/>
          <w:sz w:val="28"/>
          <w:szCs w:val="28"/>
        </w:rPr>
      </w:pPr>
      <w:bookmarkStart w:id="33" w:name="_Hlk44415586"/>
      <w:bookmarkStart w:id="34" w:name="_Hlk55297094"/>
      <w:bookmarkEnd w:id="28"/>
      <w:r>
        <w:rPr>
          <w:rFonts w:eastAsia="Times New Roman"/>
          <w:b/>
          <w:bCs/>
          <w:sz w:val="28"/>
          <w:szCs w:val="28"/>
        </w:rPr>
        <w:t xml:space="preserve">6 – 7 января </w:t>
      </w:r>
      <w:r>
        <w:rPr>
          <w:b/>
          <w:color w:val="000000"/>
          <w:sz w:val="28"/>
          <w:szCs w:val="28"/>
        </w:rPr>
        <w:t>2025 года</w:t>
      </w:r>
      <w:r w:rsidRPr="00E65FC1">
        <w:rPr>
          <w:rFonts w:eastAsia="Calibri"/>
          <w:b/>
          <w:color w:val="000000"/>
          <w:sz w:val="28"/>
          <w:szCs w:val="28"/>
        </w:rPr>
        <w:t xml:space="preserve"> </w:t>
      </w:r>
      <w:bookmarkEnd w:id="33"/>
      <w:bookmarkEnd w:id="34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44228A" w:rsidRPr="00443149" w:rsidRDefault="0044228A" w:rsidP="0044228A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44228A" w:rsidRPr="00443149" w:rsidRDefault="0044228A" w:rsidP="0044228A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44228A" w:rsidRDefault="0044228A" w:rsidP="0044228A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тумана;</w:t>
      </w:r>
    </w:p>
    <w:p w:rsidR="0044228A" w:rsidRDefault="0044228A" w:rsidP="0044228A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усиления ветра</w:t>
      </w:r>
      <w:r w:rsidRPr="00F21520">
        <w:rPr>
          <w:b/>
          <w:bCs/>
          <w:iCs/>
          <w:sz w:val="28"/>
          <w:szCs w:val="28"/>
          <w:lang w:eastAsia="x-none"/>
        </w:rPr>
        <w:t>;</w:t>
      </w:r>
    </w:p>
    <w:p w:rsidR="0044228A" w:rsidRDefault="0044228A" w:rsidP="0044228A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44228A" w:rsidRPr="00764DAC" w:rsidRDefault="0044228A" w:rsidP="0044228A">
      <w:pPr>
        <w:ind w:firstLine="709"/>
        <w:jc w:val="both"/>
        <w:rPr>
          <w:sz w:val="28"/>
          <w:szCs w:val="28"/>
        </w:rPr>
      </w:pPr>
      <w:r w:rsidRPr="000679D7">
        <w:rPr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портов, из-за </w:t>
      </w:r>
      <w:r w:rsidRPr="000679D7">
        <w:rPr>
          <w:b/>
          <w:iCs/>
          <w:sz w:val="28"/>
          <w:szCs w:val="28"/>
          <w:lang w:eastAsia="x-none"/>
        </w:rPr>
        <w:t>усиления ветра</w:t>
      </w:r>
      <w:r w:rsidRPr="000679D7">
        <w:rPr>
          <w:sz w:val="28"/>
          <w:szCs w:val="28"/>
        </w:rPr>
        <w:t>;</w:t>
      </w:r>
    </w:p>
    <w:p w:rsidR="0044228A" w:rsidRPr="00443149" w:rsidRDefault="0044228A" w:rsidP="0044228A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35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44228A" w:rsidRDefault="0044228A" w:rsidP="0044228A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36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35"/>
    <w:bookmarkEnd w:id="36"/>
    <w:p w:rsidR="0044228A" w:rsidRDefault="0044228A" w:rsidP="0044228A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44228A" w:rsidRPr="00443149" w:rsidRDefault="0044228A" w:rsidP="0044228A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37" w:name="_Hlk23338096"/>
    </w:p>
    <w:p w:rsidR="0044228A" w:rsidRDefault="0044228A" w:rsidP="0044228A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38" w:name="_Hlk184199962"/>
      <w:bookmarkStart w:id="39" w:name="_Hlk55297132"/>
      <w:bookmarkEnd w:id="37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bookmarkEnd w:id="38"/>
      <w:r>
        <w:rPr>
          <w:rFonts w:eastAsia="Times New Roman"/>
          <w:color w:val="000000"/>
          <w:sz w:val="28"/>
          <w:szCs w:val="28"/>
        </w:rPr>
        <w:t xml:space="preserve">с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усилением ветра (6-7.01.2025), туманом, ухудшением видимости в тумане,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гололедно-изморозевыми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отложениями, низкими температурами воздуха,</w:t>
      </w:r>
      <w:bookmarkStart w:id="40" w:name="_Hlk184810299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40"/>
      <w:proofErr w:type="spellEnd"/>
      <w:r>
        <w:rPr>
          <w:rFonts w:eastAsia="Times New Roman"/>
          <w:b/>
          <w:color w:val="000000"/>
          <w:sz w:val="28"/>
          <w:szCs w:val="28"/>
        </w:rPr>
        <w:t>, повышенным уровнем воды в реках и</w:t>
      </w:r>
      <w:r w:rsidRPr="001C091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44228A" w:rsidRPr="00443149" w:rsidRDefault="0044228A" w:rsidP="0044228A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44228A" w:rsidRPr="003D566F" w:rsidRDefault="0044228A" w:rsidP="0044228A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44228A" w:rsidRDefault="0044228A" w:rsidP="0044228A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41" w:name="_Hlk182575197"/>
      <w:bookmarkStart w:id="42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41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42"/>
    <w:p w:rsidR="0044228A" w:rsidRPr="00443149" w:rsidRDefault="0044228A" w:rsidP="0044228A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39"/>
      <w:r w:rsidRPr="00443149">
        <w:rPr>
          <w:rFonts w:eastAsia="Times New Roman"/>
          <w:sz w:val="28"/>
          <w:szCs w:val="28"/>
        </w:rPr>
        <w:t>;</w:t>
      </w:r>
    </w:p>
    <w:p w:rsidR="0044228A" w:rsidRDefault="0044228A" w:rsidP="0044228A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44228A" w:rsidRPr="00443149" w:rsidRDefault="0044228A" w:rsidP="0044228A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44228A" w:rsidRPr="00443149" w:rsidRDefault="0044228A" w:rsidP="0044228A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6 – 7 января </w:t>
      </w:r>
      <w:r>
        <w:rPr>
          <w:b/>
          <w:color w:val="000000"/>
          <w:sz w:val="28"/>
          <w:szCs w:val="28"/>
        </w:rPr>
        <w:t>2025 года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44228A" w:rsidRPr="00443149" w:rsidRDefault="0044228A" w:rsidP="0044228A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44228A" w:rsidRDefault="0044228A" w:rsidP="0044228A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6 – 7 января </w:t>
      </w:r>
      <w:r>
        <w:rPr>
          <w:b/>
          <w:color w:val="000000"/>
          <w:sz w:val="28"/>
          <w:szCs w:val="28"/>
        </w:rPr>
        <w:t>2025 года</w:t>
      </w:r>
      <w:r w:rsidRPr="00443149">
        <w:rPr>
          <w:rFonts w:eastAsia="Calibri"/>
          <w:b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44228A" w:rsidRDefault="0044228A" w:rsidP="0044228A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3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</w:t>
      </w:r>
      <w:r w:rsidRPr="00443149">
        <w:rPr>
          <w:rFonts w:eastAsia="Times New Roman"/>
          <w:color w:val="000000"/>
          <w:sz w:val="28"/>
          <w:szCs w:val="28"/>
        </w:rPr>
        <w:lastRenderedPageBreak/>
        <w:t xml:space="preserve">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из-за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повышенного фона уровней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 xml:space="preserve"> воды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в реках.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43"/>
    </w:p>
    <w:p w:rsidR="0032141D" w:rsidRPr="0044228A" w:rsidRDefault="0044228A" w:rsidP="0044228A">
      <w:proofErr w:type="gramStart"/>
      <w:r w:rsidRPr="00443149">
        <w:rPr>
          <w:sz w:val="28"/>
          <w:szCs w:val="28"/>
        </w:rPr>
        <w:t xml:space="preserve">из-за неосторожного обращения с огнем, </w:t>
      </w:r>
      <w:r w:rsidRPr="00443149">
        <w:rPr>
          <w:b/>
          <w:bCs/>
          <w:sz w:val="28"/>
          <w:szCs w:val="28"/>
        </w:rPr>
        <w:t>усиления ветра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(5-6.01.2025)</w:t>
      </w:r>
      <w:r w:rsidRPr="004431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3149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443149">
        <w:rPr>
          <w:sz w:val="28"/>
          <w:szCs w:val="28"/>
        </w:rPr>
        <w:t>т.ч</w:t>
      </w:r>
      <w:proofErr w:type="spellEnd"/>
      <w:r w:rsidRPr="00443149">
        <w:rPr>
          <w:sz w:val="28"/>
          <w:szCs w:val="28"/>
        </w:rPr>
        <w:t xml:space="preserve">. палов сухой растительности), </w:t>
      </w:r>
      <w:bookmarkStart w:id="44" w:name="_Hlk98851962"/>
      <w:r w:rsidRPr="00443149">
        <w:rPr>
          <w:sz w:val="28"/>
          <w:szCs w:val="28"/>
        </w:rPr>
        <w:t xml:space="preserve">возникновения (увеличения) количества очагов и площадей </w:t>
      </w:r>
      <w:r w:rsidRPr="00443149">
        <w:rPr>
          <w:b/>
          <w:sz w:val="28"/>
          <w:szCs w:val="28"/>
        </w:rPr>
        <w:t>природных пожа</w:t>
      </w:r>
      <w:bookmarkEnd w:id="44"/>
      <w:r w:rsidRPr="00443149">
        <w:rPr>
          <w:b/>
          <w:sz w:val="28"/>
          <w:szCs w:val="28"/>
        </w:rPr>
        <w:t>ров.</w:t>
      </w:r>
      <w:bookmarkStart w:id="45" w:name="_GoBack"/>
      <w:bookmarkEnd w:id="45"/>
      <w:proofErr w:type="gramEnd"/>
    </w:p>
    <w:sectPr w:rsidR="0032141D" w:rsidRPr="0044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0D11CB"/>
    <w:rsid w:val="0032141D"/>
    <w:rsid w:val="0044228A"/>
    <w:rsid w:val="004F2024"/>
    <w:rsid w:val="00513796"/>
    <w:rsid w:val="005B7B24"/>
    <w:rsid w:val="00607282"/>
    <w:rsid w:val="007353CC"/>
    <w:rsid w:val="008A4223"/>
    <w:rsid w:val="0097419A"/>
    <w:rsid w:val="00AA1D3B"/>
    <w:rsid w:val="00E746E1"/>
    <w:rsid w:val="00F679AC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15597</TotalTime>
  <Pages>8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14</cp:revision>
  <dcterms:created xsi:type="dcterms:W3CDTF">2024-12-17T13:22:00Z</dcterms:created>
  <dcterms:modified xsi:type="dcterms:W3CDTF">2025-01-07T04:09:00Z</dcterms:modified>
</cp:coreProperties>
</file>