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6D0" w:rsidRDefault="004F16D0" w:rsidP="004F16D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о проведении публичных консультаций по проекту постановления  администрации муниципального образования Мостовский район </w:t>
      </w:r>
    </w:p>
    <w:p w:rsidR="004F16D0" w:rsidRDefault="002A4215" w:rsidP="004F16D0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066D19"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>.0</w:t>
      </w:r>
      <w:r w:rsidR="00066D19"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>.2026г.</w:t>
      </w:r>
    </w:p>
    <w:p w:rsidR="0019280F" w:rsidRPr="00A91EF2" w:rsidRDefault="00683D5D" w:rsidP="00A91EF2">
      <w:pPr>
        <w:pStyle w:val="a7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19280F">
        <w:rPr>
          <w:rFonts w:ascii="Times New Roman" w:hAnsi="Times New Roman" w:cs="Times New Roman"/>
          <w:bCs/>
          <w:sz w:val="28"/>
          <w:szCs w:val="28"/>
        </w:rPr>
        <w:t xml:space="preserve">Управление экономики, инвестиций, туризма, торговли и сферы услуг администрации </w:t>
      </w:r>
      <w:r w:rsidR="0019280F" w:rsidRPr="00683D5D">
        <w:rPr>
          <w:rFonts w:ascii="Times New Roman" w:hAnsi="Times New Roman" w:cs="Times New Roman"/>
          <w:bCs/>
          <w:sz w:val="28"/>
          <w:szCs w:val="28"/>
        </w:rPr>
        <w:t xml:space="preserve">муниципального образования Мостовский район извещает о начале обсуждения </w:t>
      </w:r>
      <w:r w:rsidR="00343EAC" w:rsidRPr="00683D5D">
        <w:rPr>
          <w:rFonts w:ascii="Times New Roman" w:hAnsi="Times New Roman" w:cs="Times New Roman"/>
          <w:sz w:val="28"/>
          <w:szCs w:val="28"/>
        </w:rPr>
        <w:t>проект</w:t>
      </w:r>
      <w:r w:rsidR="00D613D6">
        <w:rPr>
          <w:rFonts w:ascii="Times New Roman" w:hAnsi="Times New Roman" w:cs="Times New Roman"/>
          <w:sz w:val="28"/>
          <w:szCs w:val="28"/>
        </w:rPr>
        <w:t xml:space="preserve">а </w:t>
      </w:r>
      <w:r w:rsidR="00D613D6" w:rsidRPr="00A91EF2">
        <w:rPr>
          <w:rFonts w:ascii="Times New Roman" w:hAnsi="Times New Roman" w:cs="Times New Roman"/>
          <w:sz w:val="28"/>
          <w:szCs w:val="28"/>
        </w:rPr>
        <w:t xml:space="preserve">о </w:t>
      </w:r>
      <w:r w:rsidR="00A91EF2" w:rsidRPr="00A91EF2">
        <w:rPr>
          <w:rFonts w:ascii="Times New Roman" w:hAnsi="Times New Roman" w:cs="Times New Roman"/>
          <w:bCs/>
          <w:sz w:val="28"/>
          <w:szCs w:val="28"/>
        </w:rPr>
        <w:t xml:space="preserve">внесении изменения в решение Совета муниципального образования Мостовский район от 26 июня 2024 г. № 398                     «Об утверждении Положения о муниципальном контроле на автомобильном транспорте, городском наземном электрическом транспорте и в дорожном хозяйстве вне границ населённых пунктов в границах </w:t>
      </w:r>
      <w:r w:rsidR="00A91EF2">
        <w:rPr>
          <w:rFonts w:ascii="Times New Roman" w:hAnsi="Times New Roman" w:cs="Times New Roman"/>
          <w:bCs/>
          <w:sz w:val="28"/>
          <w:szCs w:val="28"/>
        </w:rPr>
        <w:t>муниципального образования</w:t>
      </w:r>
      <w:bookmarkStart w:id="0" w:name="_GoBack"/>
      <w:bookmarkEnd w:id="0"/>
      <w:r w:rsidR="00A91EF2" w:rsidRPr="00A91EF2">
        <w:rPr>
          <w:rFonts w:ascii="Times New Roman" w:hAnsi="Times New Roman" w:cs="Times New Roman"/>
          <w:bCs/>
          <w:sz w:val="28"/>
          <w:szCs w:val="28"/>
        </w:rPr>
        <w:t>Мостовский район»</w:t>
      </w:r>
      <w:r w:rsidR="00A91EF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9280F" w:rsidRPr="00066D19">
        <w:rPr>
          <w:rFonts w:ascii="Times New Roman" w:hAnsi="Times New Roman" w:cs="Times New Roman"/>
          <w:bCs/>
          <w:sz w:val="28"/>
          <w:szCs w:val="28"/>
        </w:rPr>
        <w:t>и сборе замечаний и предложений заинтересованных лиц.</w:t>
      </w:r>
    </w:p>
    <w:p w:rsidR="0019280F" w:rsidRDefault="0019280F" w:rsidP="0019280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Замечания и предложения принимаются по адресу: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Мостовской, ул. Горького, 139,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№ 319, а также по адресу электронной почты: </w:t>
      </w:r>
      <w:hyperlink r:id="rId4" w:history="1">
        <w:r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lang w:val="en-US"/>
          </w:rPr>
          <w:t>econom</w:t>
        </w:r>
        <w:r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_</w:t>
        </w:r>
        <w:r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lang w:val="en-US"/>
          </w:rPr>
          <w:t>most</w:t>
        </w:r>
        <w:r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@</w:t>
        </w:r>
        <w:r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19280F" w:rsidRDefault="0019280F" w:rsidP="00E652F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Сроки приема предложений: с </w:t>
      </w:r>
      <w:r w:rsidR="00066D19">
        <w:rPr>
          <w:rFonts w:ascii="Times New Roman" w:hAnsi="Times New Roman" w:cs="Times New Roman"/>
          <w:bCs/>
          <w:sz w:val="28"/>
          <w:szCs w:val="28"/>
        </w:rPr>
        <w:t>03</w:t>
      </w:r>
      <w:r w:rsidR="00EB162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83D5D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="00066D19">
        <w:rPr>
          <w:rFonts w:ascii="Times New Roman" w:hAnsi="Times New Roman" w:cs="Times New Roman"/>
          <w:bCs/>
          <w:sz w:val="28"/>
          <w:szCs w:val="28"/>
        </w:rPr>
        <w:t>17</w:t>
      </w:r>
      <w:r w:rsidR="00EB162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66D19">
        <w:rPr>
          <w:rFonts w:ascii="Times New Roman" w:hAnsi="Times New Roman" w:cs="Times New Roman"/>
          <w:bCs/>
          <w:sz w:val="28"/>
          <w:szCs w:val="28"/>
        </w:rPr>
        <w:t>марта</w:t>
      </w:r>
      <w:r w:rsidR="00EB162B">
        <w:rPr>
          <w:rFonts w:ascii="Times New Roman" w:hAnsi="Times New Roman" w:cs="Times New Roman"/>
          <w:bCs/>
          <w:sz w:val="28"/>
          <w:szCs w:val="28"/>
        </w:rPr>
        <w:t xml:space="preserve"> 2026</w:t>
      </w:r>
      <w:r w:rsidR="007F7D38">
        <w:rPr>
          <w:rFonts w:ascii="Times New Roman" w:hAnsi="Times New Roman" w:cs="Times New Roman"/>
          <w:bCs/>
          <w:sz w:val="28"/>
          <w:szCs w:val="28"/>
        </w:rPr>
        <w:t>г</w:t>
      </w:r>
      <w:r w:rsidR="004F16D0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проекта нормативного правового акта в информационно-телекоммуникационной сети "Интернет":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mostovskiy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19280F" w:rsidRDefault="0019280F" w:rsidP="0019280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Все поступившие предложения будут рассмотрены. </w:t>
      </w:r>
    </w:p>
    <w:p w:rsidR="0019280F" w:rsidRDefault="0019280F" w:rsidP="0019280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19280F" w:rsidRDefault="0019280F" w:rsidP="0019280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33024C" w:rsidRDefault="0033024C" w:rsidP="0033024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sectPr w:rsidR="0033024C" w:rsidSect="00A419CC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217"/>
    <w:rsid w:val="000166C0"/>
    <w:rsid w:val="00066D19"/>
    <w:rsid w:val="00077D2B"/>
    <w:rsid w:val="0011645D"/>
    <w:rsid w:val="00185D1C"/>
    <w:rsid w:val="0019280F"/>
    <w:rsid w:val="0025515E"/>
    <w:rsid w:val="00294217"/>
    <w:rsid w:val="002A4215"/>
    <w:rsid w:val="0033024C"/>
    <w:rsid w:val="003407E6"/>
    <w:rsid w:val="00343EAC"/>
    <w:rsid w:val="00377BB5"/>
    <w:rsid w:val="003A11FA"/>
    <w:rsid w:val="00400670"/>
    <w:rsid w:val="004A5772"/>
    <w:rsid w:val="004A7BB3"/>
    <w:rsid w:val="004F16D0"/>
    <w:rsid w:val="005445E6"/>
    <w:rsid w:val="00585DD8"/>
    <w:rsid w:val="00653725"/>
    <w:rsid w:val="00683D5D"/>
    <w:rsid w:val="007C1F6E"/>
    <w:rsid w:val="007F7D38"/>
    <w:rsid w:val="0085791E"/>
    <w:rsid w:val="008B4572"/>
    <w:rsid w:val="008E7817"/>
    <w:rsid w:val="009547AC"/>
    <w:rsid w:val="009A26C2"/>
    <w:rsid w:val="009D38F2"/>
    <w:rsid w:val="00A419CC"/>
    <w:rsid w:val="00A91EF2"/>
    <w:rsid w:val="00AA11C9"/>
    <w:rsid w:val="00B0113E"/>
    <w:rsid w:val="00CA06C9"/>
    <w:rsid w:val="00D12DB6"/>
    <w:rsid w:val="00D613D6"/>
    <w:rsid w:val="00E54020"/>
    <w:rsid w:val="00E652F1"/>
    <w:rsid w:val="00EB162B"/>
    <w:rsid w:val="00EB36AF"/>
    <w:rsid w:val="00EE7955"/>
    <w:rsid w:val="00F2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2EFF1D-3221-4D16-A8A3-80ECEB6CF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80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9280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2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280F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AA11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rsid w:val="00683D5D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683D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4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conom_mos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Правовой отдел</dc:creator>
  <cp:keywords/>
  <dc:description/>
  <cp:lastModifiedBy>Экономика</cp:lastModifiedBy>
  <cp:revision>42</cp:revision>
  <cp:lastPrinted>2023-04-07T08:17:00Z</cp:lastPrinted>
  <dcterms:created xsi:type="dcterms:W3CDTF">2017-04-21T12:32:00Z</dcterms:created>
  <dcterms:modified xsi:type="dcterms:W3CDTF">2026-04-03T10:26:00Z</dcterms:modified>
</cp:coreProperties>
</file>