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734" w:rsidRDefault="00BB0DBF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-127000</wp:posOffset>
            </wp:positionH>
            <wp:positionV relativeFrom="paragraph">
              <wp:posOffset>65405</wp:posOffset>
            </wp:positionV>
            <wp:extent cx="2849245" cy="565150"/>
            <wp:effectExtent l="0" t="0" r="0" b="0"/>
            <wp:wrapTight wrapText="bothSides" distL="114300" distR="114300">
              <wp:wrapPolygon edited="0">
                <wp:start x="1878" y="0"/>
                <wp:lineTo x="361" y="2563"/>
                <wp:lineTo x="0" y="3661"/>
                <wp:lineTo x="-72" y="6224"/>
                <wp:lineTo x="-72" y="9519"/>
                <wp:lineTo x="0" y="11715"/>
                <wp:lineTo x="1445" y="17573"/>
                <wp:lineTo x="1300" y="18671"/>
                <wp:lineTo x="1300" y="20136"/>
                <wp:lineTo x="1806" y="21234"/>
                <wp:lineTo x="2312" y="21234"/>
                <wp:lineTo x="7152" y="21234"/>
                <wp:lineTo x="21600" y="18671"/>
                <wp:lineTo x="21600" y="15376"/>
                <wp:lineTo x="21456" y="14644"/>
                <wp:lineTo x="20155" y="11715"/>
                <wp:lineTo x="20733" y="10983"/>
                <wp:lineTo x="20878" y="8054"/>
                <wp:lineTo x="20733" y="5125"/>
                <wp:lineTo x="11631" y="2563"/>
                <wp:lineTo x="2312" y="0"/>
                <wp:lineTo x="1878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2849245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2734" w:rsidRDefault="008E2734">
      <w:pPr>
        <w:spacing w:after="0" w:line="240" w:lineRule="auto"/>
      </w:pPr>
    </w:p>
    <w:p w:rsidR="008E2734" w:rsidRDefault="008E2734">
      <w:pPr>
        <w:spacing w:after="0" w:line="240" w:lineRule="auto"/>
      </w:pPr>
    </w:p>
    <w:p w:rsidR="008E2734" w:rsidRDefault="00BB0DBF">
      <w:pPr>
        <w:spacing w:after="0" w:line="240" w:lineRule="auto"/>
      </w:pPr>
      <w:r>
        <w:t xml:space="preserve">                                                                                                                                  </w:t>
      </w:r>
    </w:p>
    <w:p w:rsidR="008E2734" w:rsidRDefault="008E2734">
      <w:pPr>
        <w:spacing w:after="0" w:line="240" w:lineRule="auto"/>
      </w:pPr>
    </w:p>
    <w:p w:rsidR="008E2734" w:rsidRDefault="008E2734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8E2734" w:rsidRDefault="00BB0DBF">
      <w:pPr>
        <w:spacing w:after="12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Государственный каталог географических названий – гарантия точности и единообразия наименований</w:t>
      </w:r>
    </w:p>
    <w:p w:rsidR="008E2734" w:rsidRDefault="008E2734">
      <w:pPr>
        <w:spacing w:after="12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8E2734" w:rsidRDefault="00BB0DB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Российская Федерация – самое крупное по площади государство в мире. В целях сохранения географических наименований, их единообразного и устойчивого употребления был создан Государственный каталог географических названий (ГКГН). Эксперты </w:t>
      </w:r>
      <w:hyperlink r:id="rId8" w:history="1">
        <w:r>
          <w:rPr>
            <w:rStyle w:val="a6"/>
            <w:rFonts w:ascii="Times New Roman" w:hAnsi="Times New Roman"/>
            <w:b/>
            <w:sz w:val="28"/>
          </w:rPr>
          <w:t>филиала ППК «Роскадастр» по Краснодарскому краю</w:t>
        </w:r>
      </w:hyperlink>
      <w:r>
        <w:rPr>
          <w:rFonts w:ascii="Times New Roman" w:hAnsi="Times New Roman"/>
          <w:b/>
          <w:sz w:val="28"/>
        </w:rPr>
        <w:t xml:space="preserve"> и Управления Росреестра по Краснодарскому краю детально рассказали об особенностях данного сервиса.</w:t>
      </w:r>
      <w:bookmarkStart w:id="0" w:name="_GoBack"/>
      <w:bookmarkEnd w:id="0"/>
    </w:p>
    <w:p w:rsidR="008E2734" w:rsidRDefault="00BB0DB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Федеральному закону от 18.12.1997 </w:t>
      </w:r>
      <w:hyperlink r:id="rId9" w:history="1">
        <w:r>
          <w:rPr>
            <w:rStyle w:val="a6"/>
            <w:rFonts w:ascii="Times New Roman" w:hAnsi="Times New Roman"/>
            <w:sz w:val="28"/>
          </w:rPr>
          <w:t>№ 152-</w:t>
        </w:r>
        <w:r>
          <w:rPr>
            <w:rStyle w:val="a6"/>
            <w:rFonts w:ascii="Times New Roman" w:hAnsi="Times New Roman"/>
            <w:sz w:val="28"/>
          </w:rPr>
          <w:t>ФЗ</w:t>
        </w:r>
      </w:hyperlink>
      <w:r>
        <w:rPr>
          <w:rFonts w:ascii="Times New Roman" w:hAnsi="Times New Roman"/>
          <w:sz w:val="28"/>
        </w:rPr>
        <w:t xml:space="preserve"> наименование, присваиваемое географическому объекту, должно отражать наиболее характерные признаки местности или особенности жизни и деятельности населения, состоять не более чем из трех слов, естественно вписываться в уже существующую систему наимен</w:t>
      </w:r>
      <w:r>
        <w:rPr>
          <w:rFonts w:ascii="Times New Roman" w:hAnsi="Times New Roman"/>
          <w:sz w:val="28"/>
        </w:rPr>
        <w:t>ований. Географическим объектам могут присваиваться имена людей, участвовавших в открытии, изучении или освоении данных объектов. Имена выдающихся деятелей могут присваиваться географическим объектам посмертно. Использование одного и того же названия для н</w:t>
      </w:r>
      <w:r>
        <w:rPr>
          <w:rFonts w:ascii="Times New Roman" w:hAnsi="Times New Roman"/>
          <w:sz w:val="28"/>
        </w:rPr>
        <w:t>ескольких однотипных объектов в пределах одного региона не допускается.</w:t>
      </w:r>
    </w:p>
    <w:p w:rsidR="008E2734" w:rsidRDefault="00BB0DBF">
      <w:pPr>
        <w:spacing w:line="240" w:lineRule="auto"/>
        <w:ind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i/>
          <w:sz w:val="28"/>
        </w:rPr>
        <w:t>«Государственный каталог географических названий – инструмент, который позволяет обеспечить единство и точность обозначения территориальных единиц. Каталог содержит реестры наименовани</w:t>
      </w:r>
      <w:r>
        <w:rPr>
          <w:rFonts w:ascii="Times New Roman" w:hAnsi="Times New Roman"/>
          <w:i/>
          <w:sz w:val="28"/>
        </w:rPr>
        <w:t>й географических объектов по каждому субъекту Российской Федерации. В ГКГН отображены названия населенных пунктов, водоемов, гор, перевалов, островов и т.д. Работы по созданию и ведению каталога осуществляет ППК «Роскадастр»,</w:t>
      </w:r>
      <w:r>
        <w:rPr>
          <w:rFonts w:ascii="Times New Roman" w:hAnsi="Times New Roman"/>
          <w:sz w:val="28"/>
        </w:rPr>
        <w:t xml:space="preserve"> – отмечает заместитель директо</w:t>
      </w:r>
      <w:r>
        <w:rPr>
          <w:rFonts w:ascii="Times New Roman" w:hAnsi="Times New Roman"/>
          <w:sz w:val="28"/>
        </w:rPr>
        <w:t xml:space="preserve">ра-главный технолог филиала ППК «Роскадастр» по Краснодарскому краю </w:t>
      </w:r>
      <w:r>
        <w:rPr>
          <w:rFonts w:ascii="Times New Roman" w:hAnsi="Times New Roman"/>
          <w:b/>
          <w:sz w:val="28"/>
        </w:rPr>
        <w:t>Андрей Власенко.</w:t>
      </w:r>
    </w:p>
    <w:p w:rsidR="008E2734" w:rsidRDefault="00BB0DBF">
      <w:pPr>
        <w:spacing w:line="240" w:lineRule="auto"/>
        <w:ind w:firstLine="709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«Функции по государственному контролю (надзору) в области геодезии и картографии возложены на </w:t>
      </w:r>
      <w:proofErr w:type="spellStart"/>
      <w:r>
        <w:rPr>
          <w:rFonts w:ascii="Times New Roman" w:hAnsi="Times New Roman"/>
          <w:i/>
          <w:sz w:val="28"/>
        </w:rPr>
        <w:t>Росреестр</w:t>
      </w:r>
      <w:proofErr w:type="spellEnd"/>
      <w:r>
        <w:rPr>
          <w:rFonts w:ascii="Times New Roman" w:hAnsi="Times New Roman"/>
          <w:i/>
          <w:sz w:val="28"/>
        </w:rPr>
        <w:t>. Управление Росреестра по Краснодарскому краю проводит надзор за со</w:t>
      </w:r>
      <w:r>
        <w:rPr>
          <w:rFonts w:ascii="Times New Roman" w:hAnsi="Times New Roman"/>
          <w:i/>
          <w:sz w:val="28"/>
        </w:rPr>
        <w:t>блюдением правил употребления наименований географических объектов в документах, картографических и иных изданиях, на дорожных и иных указателях.</w:t>
      </w:r>
    </w:p>
    <w:p w:rsidR="008E2734" w:rsidRDefault="00BB0DBF">
      <w:pPr>
        <w:spacing w:line="24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Ведение государственного каталога географических наименований – это сложный процесс, который позволяет создать</w:t>
      </w:r>
      <w:r>
        <w:rPr>
          <w:rFonts w:ascii="Times New Roman" w:hAnsi="Times New Roman"/>
          <w:i/>
          <w:sz w:val="28"/>
        </w:rPr>
        <w:t xml:space="preserve"> полную и точную картину географических объектов на территории страны»,</w:t>
      </w:r>
      <w:r>
        <w:rPr>
          <w:rFonts w:ascii="Times New Roman" w:hAnsi="Times New Roman"/>
          <w:b/>
          <w:sz w:val="28"/>
        </w:rPr>
        <w:t xml:space="preserve"> – </w:t>
      </w:r>
      <w:r>
        <w:rPr>
          <w:rFonts w:ascii="Times New Roman" w:hAnsi="Times New Roman"/>
          <w:sz w:val="28"/>
        </w:rPr>
        <w:t>сообщил заместитель руководителя Управления Росреестра по Краснодарскому краю</w:t>
      </w:r>
      <w:r>
        <w:rPr>
          <w:rFonts w:ascii="Times New Roman" w:hAnsi="Times New Roman"/>
          <w:b/>
          <w:sz w:val="28"/>
        </w:rPr>
        <w:t xml:space="preserve"> Дмитрий </w:t>
      </w:r>
      <w:proofErr w:type="spellStart"/>
      <w:r>
        <w:rPr>
          <w:rFonts w:ascii="Times New Roman" w:hAnsi="Times New Roman"/>
          <w:b/>
          <w:sz w:val="28"/>
        </w:rPr>
        <w:t>Чернобровенко</w:t>
      </w:r>
      <w:proofErr w:type="spellEnd"/>
      <w:r>
        <w:rPr>
          <w:rFonts w:ascii="Times New Roman" w:hAnsi="Times New Roman"/>
          <w:b/>
          <w:sz w:val="28"/>
        </w:rPr>
        <w:t>.</w:t>
      </w:r>
    </w:p>
    <w:p w:rsidR="008E2734" w:rsidRDefault="00BB0DBF">
      <w:pPr>
        <w:spacing w:after="12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 реестрах каталога представлена информация о:</w:t>
      </w:r>
    </w:p>
    <w:p w:rsidR="008E2734" w:rsidRDefault="00BB0DBF">
      <w:pPr>
        <w:spacing w:after="12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регистрационном номере;</w:t>
      </w:r>
    </w:p>
    <w:p w:rsidR="008E2734" w:rsidRDefault="00BB0DBF">
      <w:pPr>
        <w:spacing w:after="12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наимен</w:t>
      </w:r>
      <w:r>
        <w:rPr>
          <w:rFonts w:ascii="Times New Roman" w:hAnsi="Times New Roman"/>
          <w:sz w:val="28"/>
        </w:rPr>
        <w:t>овании географического объекта;</w:t>
      </w:r>
    </w:p>
    <w:p w:rsidR="008E2734" w:rsidRDefault="00BB0DBF">
      <w:pPr>
        <w:spacing w:after="12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типе объекта;</w:t>
      </w:r>
    </w:p>
    <w:p w:rsidR="008E2734" w:rsidRDefault="00BB0DBF">
      <w:pPr>
        <w:spacing w:after="12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административно-территориальной привязке</w:t>
      </w:r>
      <w:r>
        <w:rPr>
          <w:rFonts w:ascii="Times New Roman" w:hAnsi="Times New Roman"/>
          <w:sz w:val="28"/>
        </w:rPr>
        <w:t>;</w:t>
      </w:r>
    </w:p>
    <w:p w:rsidR="008E2734" w:rsidRDefault="00BB0DBF">
      <w:pPr>
        <w:spacing w:after="12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• географических координатах (широта и долгота); </w:t>
      </w:r>
    </w:p>
    <w:p w:rsidR="008E2734" w:rsidRDefault="00BB0DBF">
      <w:pPr>
        <w:spacing w:after="12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привязке к другим географическим объектам.</w:t>
      </w:r>
    </w:p>
    <w:p w:rsidR="008E2734" w:rsidRDefault="00BB0DBF">
      <w:pPr>
        <w:spacing w:after="12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Приказу Росреестра от 22.06.2022 № </w:t>
      </w:r>
      <w:hyperlink r:id="rId10" w:history="1">
        <w:r>
          <w:rPr>
            <w:rStyle w:val="a6"/>
            <w:rFonts w:ascii="Times New Roman" w:hAnsi="Times New Roman"/>
            <w:sz w:val="28"/>
          </w:rPr>
          <w:t>П/0241</w:t>
        </w:r>
      </w:hyperlink>
      <w:r>
        <w:rPr>
          <w:rFonts w:ascii="Times New Roman" w:hAnsi="Times New Roman"/>
          <w:sz w:val="28"/>
        </w:rPr>
        <w:t xml:space="preserve"> сведения из государственного каталога географических названий предоставляются по запросам органов государственной власти и местного самоуправления, организаций и граждан </w:t>
      </w:r>
      <w:r>
        <w:rPr>
          <w:rFonts w:ascii="Times New Roman" w:hAnsi="Times New Roman"/>
          <w:b/>
          <w:sz w:val="28"/>
        </w:rPr>
        <w:t>в срок, не превышаю</w:t>
      </w:r>
      <w:r>
        <w:rPr>
          <w:rFonts w:ascii="Times New Roman" w:hAnsi="Times New Roman"/>
          <w:b/>
          <w:sz w:val="28"/>
        </w:rPr>
        <w:t>щий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30 дней</w:t>
      </w:r>
      <w:r>
        <w:rPr>
          <w:rFonts w:ascii="Times New Roman" w:hAnsi="Times New Roman"/>
          <w:sz w:val="28"/>
        </w:rPr>
        <w:t>. Получить информацию можно как в бумажном, так и в электронном формате.</w:t>
      </w:r>
    </w:p>
    <w:p w:rsidR="008E2734" w:rsidRDefault="00BB0DBF">
      <w:pPr>
        <w:spacing w:after="12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Запрос, представленный физическими или юридическими лицами, заверяется подписью заявителя или его уполномоченного представителя. Бланк запроса о выдаче материалов и данных,</w:t>
      </w:r>
      <w:r>
        <w:rPr>
          <w:rFonts w:ascii="Times New Roman" w:hAnsi="Times New Roman"/>
          <w:sz w:val="28"/>
        </w:rPr>
        <w:t xml:space="preserve"> содержащихся в ГКГН в формате .</w:t>
      </w:r>
      <w:proofErr w:type="spellStart"/>
      <w:r>
        <w:rPr>
          <w:rFonts w:ascii="Times New Roman" w:hAnsi="Times New Roman"/>
          <w:sz w:val="28"/>
        </w:rPr>
        <w:t>doc</w:t>
      </w:r>
      <w:proofErr w:type="spellEnd"/>
      <w:r>
        <w:rPr>
          <w:rFonts w:ascii="Times New Roman" w:hAnsi="Times New Roman"/>
          <w:sz w:val="28"/>
        </w:rPr>
        <w:t xml:space="preserve">, можно скачать на официальном сайте ППК «Роскадастр» в разделе «О </w:t>
      </w:r>
      <w:proofErr w:type="spellStart"/>
      <w:r>
        <w:rPr>
          <w:rFonts w:ascii="Times New Roman" w:hAnsi="Times New Roman"/>
          <w:sz w:val="28"/>
        </w:rPr>
        <w:t>Роскадастре</w:t>
      </w:r>
      <w:proofErr w:type="spellEnd"/>
      <w:r>
        <w:rPr>
          <w:rFonts w:ascii="Times New Roman" w:hAnsi="Times New Roman"/>
          <w:sz w:val="28"/>
        </w:rPr>
        <w:t xml:space="preserve">» – </w:t>
      </w:r>
      <w:hyperlink r:id="rId11" w:history="1">
        <w:r>
          <w:rPr>
            <w:rStyle w:val="a6"/>
            <w:rFonts w:ascii="Times New Roman" w:hAnsi="Times New Roman"/>
            <w:sz w:val="28"/>
          </w:rPr>
          <w:t>«Банк документов».</w:t>
        </w:r>
      </w:hyperlink>
    </w:p>
    <w:p w:rsidR="008E2734" w:rsidRDefault="00BB0DBF">
      <w:pPr>
        <w:spacing w:after="120" w:line="240" w:lineRule="auto"/>
        <w:ind w:firstLine="709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  <w:t>______________________________________________________________________</w:t>
      </w:r>
      <w:r>
        <w:rPr>
          <w:rFonts w:ascii="Segoe UI" w:hAnsi="Segoe UI"/>
          <w:sz w:val="24"/>
        </w:rPr>
        <w:t>___________________</w:t>
      </w:r>
    </w:p>
    <w:p w:rsidR="008E2734" w:rsidRDefault="00BB0DBF">
      <w:pPr>
        <w:spacing w:after="0" w:line="240" w:lineRule="auto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  <w:t>Пресс-служба филиала ППК «Роскадастр» по Краснодарскому краю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8E2734">
        <w:trPr>
          <w:jc w:val="center"/>
        </w:trPr>
        <w:tc>
          <w:tcPr>
            <w:tcW w:w="775" w:type="dxa"/>
          </w:tcPr>
          <w:p w:rsidR="008E2734" w:rsidRDefault="00BB0DBF">
            <w:pPr>
              <w:spacing w:after="0" w:line="240" w:lineRule="auto"/>
              <w:contextualSpacing/>
              <w:rPr>
                <w:rFonts w:ascii="Segoe UI" w:hAnsi="Segoe UI"/>
                <w:color w:val="0000FF"/>
                <w:sz w:val="24"/>
              </w:rPr>
            </w:pPr>
            <w:r>
              <w:rPr>
                <w:rFonts w:ascii="Segoe UI" w:hAnsi="Segoe UI"/>
                <w:noProof/>
                <w:color w:val="0000FF"/>
                <w:sz w:val="24"/>
              </w:rPr>
              <w:drawing>
                <wp:inline distT="0" distB="0" distL="0" distR="0">
                  <wp:extent cx="361315" cy="361442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2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61315" cy="36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</w:tcPr>
          <w:p w:rsidR="008E2734" w:rsidRDefault="00BB0DBF">
            <w:pPr>
              <w:spacing w:after="0" w:line="240" w:lineRule="auto"/>
              <w:contextualSpacing/>
              <w:rPr>
                <w:rFonts w:ascii="Segoe UI" w:hAnsi="Segoe UI"/>
                <w:color w:val="0000FF"/>
                <w:u w:val="single"/>
              </w:rPr>
            </w:pPr>
            <w:hyperlink r:id="rId13" w:history="1">
              <w:r>
                <w:rPr>
                  <w:rFonts w:ascii="Segoe UI" w:hAnsi="Segoe UI"/>
                  <w:color w:val="0000FF"/>
                  <w:u w:val="single"/>
                </w:rPr>
                <w:t>press23@23.kadastr.ru</w:t>
              </w:r>
            </w:hyperlink>
          </w:p>
        </w:tc>
        <w:tc>
          <w:tcPr>
            <w:tcW w:w="956" w:type="dxa"/>
          </w:tcPr>
          <w:p w:rsidR="008E2734" w:rsidRDefault="00BB0DBF">
            <w:pPr>
              <w:spacing w:after="0" w:line="240" w:lineRule="auto"/>
              <w:contextualSpacing/>
              <w:jc w:val="center"/>
              <w:rPr>
                <w:rFonts w:ascii="Segoe UI" w:hAnsi="Segoe UI"/>
                <w:color w:val="0563C1"/>
                <w:u w:val="single"/>
              </w:rPr>
            </w:pPr>
            <w:r>
              <w:rPr>
                <w:rFonts w:ascii="Segoe UI" w:hAnsi="Segoe UI"/>
                <w:noProof/>
                <w:color w:val="0000FF"/>
              </w:rPr>
              <w:drawing>
                <wp:inline distT="0" distB="0" distL="0" distR="0">
                  <wp:extent cx="351282" cy="351282"/>
                  <wp:effectExtent l="0" t="0" r="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4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51282" cy="351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8E2734" w:rsidRDefault="00BB0DBF">
            <w:pPr>
              <w:spacing w:after="0" w:line="240" w:lineRule="auto"/>
              <w:contextualSpacing/>
              <w:rPr>
                <w:rFonts w:ascii="Segoe UI" w:hAnsi="Segoe UI"/>
                <w:color w:val="0000FF"/>
                <w:u w:val="single"/>
              </w:rPr>
            </w:pPr>
            <w:r>
              <w:rPr>
                <w:rFonts w:ascii="Segoe UI" w:hAnsi="Segoe UI"/>
                <w:color w:val="0000FF"/>
                <w:u w:val="single"/>
              </w:rPr>
              <w:t>https://vk.com/kadastr_krd</w:t>
            </w:r>
          </w:p>
        </w:tc>
      </w:tr>
      <w:tr w:rsidR="008E2734">
        <w:trPr>
          <w:jc w:val="center"/>
        </w:trPr>
        <w:tc>
          <w:tcPr>
            <w:tcW w:w="775" w:type="dxa"/>
          </w:tcPr>
          <w:p w:rsidR="008E2734" w:rsidRDefault="00BB0DBF">
            <w:pPr>
              <w:spacing w:after="0" w:line="240" w:lineRule="auto"/>
              <w:contextualSpacing/>
              <w:jc w:val="center"/>
              <w:rPr>
                <w:rFonts w:ascii="Segoe UI" w:hAnsi="Segoe UI"/>
                <w:color w:val="0000FF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13970</wp:posOffset>
                  </wp:positionV>
                  <wp:extent cx="347980" cy="344805"/>
                  <wp:effectExtent l="0" t="0" r="0" b="0"/>
                  <wp:wrapNone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5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47980" cy="344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53" w:type="dxa"/>
            <w:vAlign w:val="center"/>
          </w:tcPr>
          <w:p w:rsidR="008E2734" w:rsidRDefault="00BB0DBF">
            <w:pPr>
              <w:spacing w:after="0" w:line="240" w:lineRule="auto"/>
              <w:contextualSpacing/>
            </w:pPr>
            <w:r>
              <w:rPr>
                <w:rFonts w:ascii="Segoe UI" w:hAnsi="Segoe UI"/>
                <w:color w:val="0000FF"/>
                <w:u w:val="single"/>
              </w:rPr>
              <w:t>https://kadastr.ru</w:t>
            </w:r>
          </w:p>
        </w:tc>
        <w:tc>
          <w:tcPr>
            <w:tcW w:w="956" w:type="dxa"/>
          </w:tcPr>
          <w:p w:rsidR="008E2734" w:rsidRDefault="00BB0DBF">
            <w:pPr>
              <w:spacing w:after="0" w:line="240" w:lineRule="auto"/>
              <w:contextualSpacing/>
              <w:rPr>
                <w:rFonts w:ascii="Segoe UI" w:hAnsi="Segoe UI"/>
                <w:color w:val="0000FF"/>
              </w:rPr>
            </w:pPr>
            <w:r>
              <w:rPr>
                <w:rFonts w:ascii="Segoe UI" w:hAnsi="Segoe UI"/>
                <w:noProof/>
                <w:color w:val="0000FF"/>
              </w:rPr>
              <w:drawing>
                <wp:inline distT="0" distB="0" distL="0" distR="0">
                  <wp:extent cx="361315" cy="361315"/>
                  <wp:effectExtent l="0" t="0" r="0" b="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6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61315" cy="36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8E2734" w:rsidRDefault="00BB0DBF">
            <w:pPr>
              <w:spacing w:after="0" w:line="240" w:lineRule="auto"/>
              <w:contextualSpacing/>
              <w:rPr>
                <w:rFonts w:ascii="Segoe UI" w:hAnsi="Segoe UI"/>
                <w:color w:val="0000FF"/>
                <w:u w:val="single"/>
              </w:rPr>
            </w:pPr>
            <w:r>
              <w:rPr>
                <w:rFonts w:ascii="Segoe UI" w:hAnsi="Segoe UI"/>
                <w:color w:val="0000FF"/>
                <w:u w:val="single"/>
              </w:rPr>
              <w:t>https://t.me/kadastr_kuban</w:t>
            </w:r>
          </w:p>
        </w:tc>
      </w:tr>
    </w:tbl>
    <w:p w:rsidR="008E2734" w:rsidRDefault="008E2734">
      <w:pPr>
        <w:spacing w:after="0" w:line="360" w:lineRule="auto"/>
        <w:jc w:val="both"/>
      </w:pPr>
    </w:p>
    <w:sectPr w:rsidR="008E2734">
      <w:footerReference w:type="default" r:id="rId17"/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B0DBF">
      <w:pPr>
        <w:spacing w:after="0" w:line="240" w:lineRule="auto"/>
      </w:pPr>
      <w:r>
        <w:separator/>
      </w:r>
    </w:p>
  </w:endnote>
  <w:endnote w:type="continuationSeparator" w:id="0">
    <w:p w:rsidR="00000000" w:rsidRDefault="00BB0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734" w:rsidRDefault="00BB0DBF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 w:rsidR="008E2734" w:rsidRDefault="00BB0DBF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B0DBF">
      <w:pPr>
        <w:spacing w:after="0" w:line="240" w:lineRule="auto"/>
      </w:pPr>
      <w:r>
        <w:separator/>
      </w:r>
    </w:p>
  </w:footnote>
  <w:footnote w:type="continuationSeparator" w:id="0">
    <w:p w:rsidR="00000000" w:rsidRDefault="00BB0D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734"/>
    <w:rsid w:val="008E2734"/>
    <w:rsid w:val="00BB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D4D9"/>
  <w15:docId w15:val="{B5F9EB0B-BC5D-4B1C-B944-5A8C2138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4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Просмотренная гиперссылка1"/>
    <w:link w:val="a3"/>
    <w:rPr>
      <w:color w:val="954F72"/>
      <w:u w:val="single"/>
    </w:rPr>
  </w:style>
  <w:style w:type="character" w:styleId="a3">
    <w:name w:val="FollowedHyperlink"/>
    <w:link w:val="13"/>
    <w:rPr>
      <w:color w:val="954F72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7">
    <w:name w:val="ГС_Основной_текст"/>
    <w:link w:val="a8"/>
    <w:pPr>
      <w:tabs>
        <w:tab w:val="left" w:pos="851"/>
      </w:tabs>
      <w:spacing w:before="60" w:after="60" w:line="360" w:lineRule="auto"/>
      <w:ind w:left="426" w:firstLine="709"/>
      <w:contextualSpacing/>
      <w:jc w:val="both"/>
    </w:pPr>
    <w:rPr>
      <w:rFonts w:ascii="Arial" w:hAnsi="Arial"/>
      <w:sz w:val="24"/>
    </w:rPr>
  </w:style>
  <w:style w:type="character" w:customStyle="1" w:styleId="a8">
    <w:name w:val="ГС_Основной_текст"/>
    <w:link w:val="a7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9">
    <w:name w:val="Normal (Web)"/>
    <w:basedOn w:val="a"/>
    <w:link w:val="a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Заголовок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">
    <w:name w:val="List Paragraph"/>
    <w:basedOn w:val="a"/>
    <w:link w:val="af0"/>
    <w:pPr>
      <w:ind w:left="720"/>
      <w:contextualSpacing/>
    </w:pPr>
  </w:style>
  <w:style w:type="character" w:customStyle="1" w:styleId="af0">
    <w:name w:val="Абзац списка Знак"/>
    <w:basedOn w:val="1"/>
    <w:link w:val="af"/>
    <w:rPr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1">
    <w:name w:val="Revision"/>
    <w:hidden/>
    <w:uiPriority w:val="99"/>
    <w:semiHidden/>
    <w:rsid w:val="00BB0DB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" TargetMode="External"/><Relationship Id="rId13" Type="http://schemas.openxmlformats.org/officeDocument/2006/relationships/hyperlink" Target="mailto:press23@23.kadastr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kadastr.ru/about/documents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https://www.garant.ru/products/ipo/prime/doc/405193921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12106462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0DE57-25E9-4A78-B724-BFF0C1F81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Скорнякова Виктория Алексеевна</cp:lastModifiedBy>
  <cp:revision>2</cp:revision>
  <dcterms:created xsi:type="dcterms:W3CDTF">2025-11-21T09:32:00Z</dcterms:created>
  <dcterms:modified xsi:type="dcterms:W3CDTF">2025-11-21T09:32:00Z</dcterms:modified>
</cp:coreProperties>
</file>