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9D" w:rsidRDefault="00A3719D" w:rsidP="00C14B05">
      <w:pPr>
        <w:ind w:left="5103"/>
        <w:jc w:val="both"/>
        <w:rPr>
          <w:color w:val="000000"/>
          <w:sz w:val="28"/>
          <w:szCs w:val="28"/>
        </w:rPr>
      </w:pPr>
      <w:r w:rsidRPr="00424EEC">
        <w:rPr>
          <w:color w:val="000000"/>
          <w:sz w:val="28"/>
          <w:szCs w:val="28"/>
        </w:rPr>
        <w:t xml:space="preserve">Приложение </w:t>
      </w:r>
    </w:p>
    <w:p w:rsidR="00A3719D" w:rsidRDefault="00A3719D" w:rsidP="00C14B05">
      <w:pPr>
        <w:ind w:left="5103"/>
        <w:jc w:val="both"/>
        <w:rPr>
          <w:color w:val="000000"/>
          <w:sz w:val="28"/>
          <w:szCs w:val="28"/>
        </w:rPr>
      </w:pPr>
      <w:proofErr w:type="gramStart"/>
      <w:r w:rsidRPr="00424EEC">
        <w:rPr>
          <w:color w:val="000000"/>
          <w:sz w:val="28"/>
          <w:szCs w:val="28"/>
        </w:rPr>
        <w:t xml:space="preserve">к </w:t>
      </w:r>
      <w:r w:rsidR="00B63FC1" w:rsidRPr="00B63FC1">
        <w:rPr>
          <w:color w:val="000000"/>
          <w:sz w:val="28"/>
          <w:szCs w:val="28"/>
        </w:rPr>
        <w:t>Поряд</w:t>
      </w:r>
      <w:r w:rsidR="00B63FC1">
        <w:rPr>
          <w:color w:val="000000"/>
          <w:sz w:val="28"/>
          <w:szCs w:val="28"/>
        </w:rPr>
        <w:t>ку</w:t>
      </w:r>
      <w:r w:rsidR="00B63FC1" w:rsidRPr="00B63FC1">
        <w:rPr>
          <w:color w:val="000000"/>
          <w:sz w:val="28"/>
          <w:szCs w:val="28"/>
        </w:rPr>
        <w:t xml:space="preserve">  выдачи  согласия в  письменной форме владельца  автомобильной дороги   местного значения</w:t>
      </w:r>
      <w:r w:rsidR="00895873" w:rsidRPr="00895873">
        <w:t xml:space="preserve"> </w:t>
      </w:r>
      <w:r w:rsidR="00895873" w:rsidRPr="00895873">
        <w:rPr>
          <w:color w:val="000000"/>
          <w:sz w:val="28"/>
          <w:szCs w:val="28"/>
        </w:rPr>
        <w:t>вне границ населённых пунктов в границах муниципального образования Мостовский район</w:t>
      </w:r>
      <w:r w:rsidR="00895873">
        <w:rPr>
          <w:color w:val="000000"/>
          <w:sz w:val="28"/>
          <w:szCs w:val="28"/>
        </w:rPr>
        <w:t xml:space="preserve"> </w:t>
      </w:r>
      <w:r w:rsidR="00B63FC1" w:rsidRPr="00B63FC1">
        <w:rPr>
          <w:color w:val="000000"/>
          <w:sz w:val="28"/>
          <w:szCs w:val="28"/>
        </w:rPr>
        <w:t>на строительство, реконструкцию, капитальный ремонт, ремонт являющихся сооружениями пересечений  автомобильных</w:t>
      </w:r>
      <w:r w:rsidR="00B63FC1">
        <w:rPr>
          <w:color w:val="000000"/>
          <w:sz w:val="28"/>
          <w:szCs w:val="28"/>
        </w:rPr>
        <w:t xml:space="preserve"> </w:t>
      </w:r>
      <w:r w:rsidR="00B63FC1" w:rsidRPr="00B63FC1">
        <w:rPr>
          <w:color w:val="000000"/>
          <w:sz w:val="28"/>
          <w:szCs w:val="28"/>
        </w:rPr>
        <w:t>дорог местного</w:t>
      </w:r>
      <w:r w:rsidR="00B63FC1">
        <w:rPr>
          <w:color w:val="000000"/>
          <w:sz w:val="28"/>
          <w:szCs w:val="28"/>
        </w:rPr>
        <w:t xml:space="preserve"> </w:t>
      </w:r>
      <w:r w:rsidR="00B63FC1" w:rsidRPr="00B63FC1">
        <w:rPr>
          <w:color w:val="000000"/>
          <w:sz w:val="28"/>
          <w:szCs w:val="28"/>
        </w:rPr>
        <w:t>значения</w:t>
      </w:r>
      <w:r w:rsidR="00895873" w:rsidRPr="00895873">
        <w:t xml:space="preserve"> </w:t>
      </w:r>
      <w:r w:rsidR="00895873" w:rsidRPr="00895873">
        <w:rPr>
          <w:color w:val="000000"/>
          <w:sz w:val="28"/>
          <w:szCs w:val="28"/>
        </w:rPr>
        <w:t>вне границ населённых пунктов в границах муниципального образования</w:t>
      </w:r>
      <w:r w:rsidR="00895873">
        <w:rPr>
          <w:color w:val="000000"/>
          <w:sz w:val="28"/>
          <w:szCs w:val="28"/>
        </w:rPr>
        <w:t xml:space="preserve"> </w:t>
      </w:r>
      <w:r w:rsidR="00895873" w:rsidRPr="00895873">
        <w:rPr>
          <w:color w:val="000000"/>
          <w:sz w:val="28"/>
          <w:szCs w:val="28"/>
        </w:rPr>
        <w:t>Мостовский район</w:t>
      </w:r>
      <w:r w:rsidR="00895873">
        <w:rPr>
          <w:color w:val="000000"/>
          <w:sz w:val="28"/>
          <w:szCs w:val="28"/>
        </w:rPr>
        <w:t xml:space="preserve"> </w:t>
      </w:r>
      <w:r w:rsidR="00B63FC1" w:rsidRPr="00B63FC1">
        <w:rPr>
          <w:color w:val="000000"/>
          <w:sz w:val="28"/>
          <w:szCs w:val="28"/>
        </w:rPr>
        <w:t>с другими автомобильными дорогами  и  примыканий  автомобильных дорог местного</w:t>
      </w:r>
      <w:proofErr w:type="gramEnd"/>
      <w:r w:rsidR="00B63FC1" w:rsidRPr="00B63FC1">
        <w:rPr>
          <w:color w:val="000000"/>
          <w:sz w:val="28"/>
          <w:szCs w:val="28"/>
        </w:rPr>
        <w:t xml:space="preserve"> значения</w:t>
      </w:r>
      <w:r w:rsidR="00895873" w:rsidRPr="00895873">
        <w:t xml:space="preserve"> </w:t>
      </w:r>
      <w:r w:rsidR="00895873" w:rsidRPr="00895873">
        <w:rPr>
          <w:color w:val="000000"/>
          <w:sz w:val="28"/>
          <w:szCs w:val="28"/>
        </w:rPr>
        <w:t>вне границ населённых пунктов в границах муниципального образования Мостовский район</w:t>
      </w:r>
      <w:r w:rsidR="00895873">
        <w:rPr>
          <w:color w:val="000000"/>
          <w:sz w:val="28"/>
          <w:szCs w:val="28"/>
        </w:rPr>
        <w:t xml:space="preserve"> </w:t>
      </w:r>
      <w:r w:rsidR="00B63FC1" w:rsidRPr="00B63FC1">
        <w:rPr>
          <w:color w:val="000000"/>
          <w:sz w:val="28"/>
          <w:szCs w:val="28"/>
        </w:rPr>
        <w:t>к  другим  автомобильным дорогам,  а  также перечня документов, необходимых для выдачи такого согласия</w:t>
      </w:r>
    </w:p>
    <w:p w:rsidR="00A3719D" w:rsidRDefault="00A3719D" w:rsidP="00E3715E">
      <w:pPr>
        <w:tabs>
          <w:tab w:val="left" w:pos="6840"/>
          <w:tab w:val="left" w:pos="7020"/>
          <w:tab w:val="left" w:pos="7200"/>
        </w:tabs>
        <w:jc w:val="both"/>
        <w:rPr>
          <w:rFonts w:eastAsia="Calibri"/>
          <w:sz w:val="28"/>
          <w:szCs w:val="28"/>
        </w:rPr>
      </w:pPr>
    </w:p>
    <w:p w:rsidR="00A3719D" w:rsidRDefault="00A3719D" w:rsidP="00E3715E">
      <w:pPr>
        <w:tabs>
          <w:tab w:val="left" w:pos="6840"/>
          <w:tab w:val="left" w:pos="7020"/>
          <w:tab w:val="left" w:pos="7200"/>
        </w:tabs>
        <w:jc w:val="both"/>
        <w:rPr>
          <w:rFonts w:eastAsia="Calibri"/>
          <w:sz w:val="28"/>
          <w:szCs w:val="28"/>
        </w:rPr>
      </w:pPr>
    </w:p>
    <w:p w:rsidR="00631179" w:rsidRDefault="00B63FC1" w:rsidP="00C14B05">
      <w:pPr>
        <w:tabs>
          <w:tab w:val="left" w:pos="6840"/>
          <w:tab w:val="left" w:pos="7020"/>
          <w:tab w:val="left" w:pos="7200"/>
        </w:tabs>
        <w:ind w:left="4962"/>
        <w:jc w:val="both"/>
        <w:rPr>
          <w:rFonts w:eastAsia="Calibri"/>
          <w:sz w:val="28"/>
          <w:szCs w:val="28"/>
        </w:rPr>
      </w:pPr>
      <w:r w:rsidRPr="00B63FC1">
        <w:rPr>
          <w:rFonts w:eastAsia="Calibri"/>
          <w:sz w:val="28"/>
          <w:szCs w:val="28"/>
        </w:rPr>
        <w:t xml:space="preserve">Начальнику </w:t>
      </w:r>
      <w:r w:rsidRPr="00E3715E">
        <w:rPr>
          <w:rFonts w:eastAsia="Calibri"/>
          <w:sz w:val="28"/>
          <w:szCs w:val="28"/>
        </w:rPr>
        <w:t>управления</w:t>
      </w:r>
    </w:p>
    <w:p w:rsidR="00B63FC1" w:rsidRPr="00E3715E" w:rsidRDefault="00B63FC1" w:rsidP="00C14B05">
      <w:pPr>
        <w:tabs>
          <w:tab w:val="left" w:pos="6840"/>
          <w:tab w:val="left" w:pos="7020"/>
          <w:tab w:val="left" w:pos="7200"/>
        </w:tabs>
        <w:ind w:left="4962"/>
        <w:jc w:val="both"/>
        <w:rPr>
          <w:rFonts w:eastAsia="Calibri"/>
          <w:sz w:val="28"/>
          <w:szCs w:val="28"/>
        </w:rPr>
      </w:pPr>
      <w:r w:rsidRPr="00E3715E">
        <w:rPr>
          <w:rFonts w:eastAsia="Calibri"/>
          <w:sz w:val="28"/>
          <w:szCs w:val="28"/>
        </w:rPr>
        <w:t>по</w:t>
      </w:r>
      <w:r w:rsidR="00631179">
        <w:rPr>
          <w:rFonts w:eastAsia="Calibri"/>
          <w:sz w:val="28"/>
          <w:szCs w:val="28"/>
        </w:rPr>
        <w:t xml:space="preserve"> </w:t>
      </w:r>
      <w:r w:rsidRPr="00E3715E">
        <w:rPr>
          <w:rFonts w:eastAsia="Calibri"/>
          <w:sz w:val="28"/>
          <w:szCs w:val="28"/>
        </w:rPr>
        <w:t xml:space="preserve">промышленности, энергетике, </w:t>
      </w:r>
    </w:p>
    <w:p w:rsidR="00B63FC1" w:rsidRDefault="00B63FC1" w:rsidP="00C14B05">
      <w:pPr>
        <w:tabs>
          <w:tab w:val="left" w:pos="6840"/>
          <w:tab w:val="left" w:pos="7020"/>
          <w:tab w:val="left" w:pos="7200"/>
        </w:tabs>
        <w:ind w:left="4962"/>
        <w:jc w:val="both"/>
        <w:rPr>
          <w:rFonts w:eastAsia="Calibri"/>
          <w:sz w:val="28"/>
          <w:szCs w:val="28"/>
        </w:rPr>
      </w:pPr>
      <w:r w:rsidRPr="00E3715E">
        <w:rPr>
          <w:rFonts w:eastAsia="Calibri"/>
          <w:sz w:val="28"/>
          <w:szCs w:val="28"/>
        </w:rPr>
        <w:t>транспорту, связи, экологии и ЖКХ</w:t>
      </w:r>
      <w:r w:rsidR="0058039F">
        <w:rPr>
          <w:rFonts w:eastAsia="Calibri"/>
          <w:sz w:val="28"/>
          <w:szCs w:val="28"/>
        </w:rPr>
        <w:t xml:space="preserve"> </w:t>
      </w:r>
      <w:r w:rsidRPr="00E3715E">
        <w:rPr>
          <w:rFonts w:eastAsia="Calibri"/>
          <w:sz w:val="28"/>
          <w:szCs w:val="28"/>
        </w:rPr>
        <w:t>администрации</w:t>
      </w:r>
      <w:r w:rsidR="00631179">
        <w:rPr>
          <w:rFonts w:eastAsia="Calibri"/>
          <w:sz w:val="28"/>
          <w:szCs w:val="28"/>
        </w:rPr>
        <w:t xml:space="preserve"> </w:t>
      </w:r>
      <w:r w:rsidRPr="00E3715E">
        <w:rPr>
          <w:rFonts w:eastAsia="Calibri"/>
          <w:sz w:val="28"/>
          <w:szCs w:val="28"/>
        </w:rPr>
        <w:t>муниципального</w:t>
      </w:r>
      <w:r w:rsidR="00872ACB">
        <w:rPr>
          <w:rFonts w:eastAsia="Calibri"/>
          <w:sz w:val="28"/>
          <w:szCs w:val="28"/>
        </w:rPr>
        <w:t xml:space="preserve"> </w:t>
      </w:r>
      <w:r w:rsidRPr="00E3715E">
        <w:rPr>
          <w:rFonts w:eastAsia="Calibri"/>
          <w:sz w:val="28"/>
          <w:szCs w:val="28"/>
        </w:rPr>
        <w:t>образования Мостовский р</w:t>
      </w:r>
      <w:r>
        <w:rPr>
          <w:rFonts w:eastAsia="Calibri"/>
          <w:sz w:val="28"/>
          <w:szCs w:val="28"/>
        </w:rPr>
        <w:t>айон</w:t>
      </w:r>
    </w:p>
    <w:p w:rsidR="0058039F" w:rsidRDefault="0058039F" w:rsidP="00C14B05">
      <w:pPr>
        <w:tabs>
          <w:tab w:val="left" w:pos="6840"/>
          <w:tab w:val="left" w:pos="7020"/>
          <w:tab w:val="left" w:pos="7200"/>
        </w:tabs>
        <w:ind w:left="4962"/>
        <w:jc w:val="both"/>
        <w:rPr>
          <w:rFonts w:eastAsia="Calibri"/>
          <w:sz w:val="28"/>
          <w:szCs w:val="28"/>
        </w:rPr>
      </w:pPr>
      <w:r>
        <w:rPr>
          <w:rFonts w:eastAsia="Calibri"/>
          <w:sz w:val="28"/>
          <w:szCs w:val="28"/>
        </w:rPr>
        <w:t>______________________________</w:t>
      </w:r>
    </w:p>
    <w:p w:rsidR="0058039F" w:rsidRDefault="0058039F" w:rsidP="00631179">
      <w:pPr>
        <w:tabs>
          <w:tab w:val="left" w:pos="6840"/>
          <w:tab w:val="left" w:pos="7020"/>
          <w:tab w:val="left" w:pos="7200"/>
        </w:tabs>
        <w:ind w:left="4820"/>
        <w:jc w:val="both"/>
        <w:rPr>
          <w:rFonts w:eastAsia="Calibri"/>
          <w:sz w:val="28"/>
          <w:szCs w:val="28"/>
        </w:rPr>
      </w:pPr>
    </w:p>
    <w:p w:rsidR="00872ACB" w:rsidRPr="00872ACB" w:rsidRDefault="0058039F" w:rsidP="00C14B05">
      <w:pPr>
        <w:widowControl w:val="0"/>
        <w:tabs>
          <w:tab w:val="left" w:leader="underscore" w:pos="9838"/>
        </w:tabs>
        <w:ind w:left="4962"/>
        <w:jc w:val="both"/>
        <w:rPr>
          <w:color w:val="000000"/>
          <w:sz w:val="27"/>
          <w:szCs w:val="27"/>
        </w:rPr>
      </w:pPr>
      <w:r>
        <w:rPr>
          <w:color w:val="000000"/>
          <w:sz w:val="27"/>
          <w:szCs w:val="27"/>
        </w:rPr>
        <w:t>о</w:t>
      </w:r>
      <w:r w:rsidR="00872ACB" w:rsidRPr="00872ACB">
        <w:rPr>
          <w:color w:val="000000"/>
          <w:sz w:val="27"/>
          <w:szCs w:val="27"/>
        </w:rPr>
        <w:t>т</w:t>
      </w:r>
      <w:r>
        <w:rPr>
          <w:color w:val="000000"/>
          <w:sz w:val="27"/>
          <w:szCs w:val="27"/>
        </w:rPr>
        <w:t>__________________</w:t>
      </w:r>
      <w:r w:rsidR="00C14B05">
        <w:rPr>
          <w:color w:val="000000"/>
          <w:sz w:val="27"/>
          <w:szCs w:val="27"/>
        </w:rPr>
        <w:t>____________</w:t>
      </w:r>
    </w:p>
    <w:p w:rsidR="00872ACB" w:rsidRPr="0058039F" w:rsidRDefault="0058039F" w:rsidP="00631179">
      <w:pPr>
        <w:pStyle w:val="1"/>
        <w:shd w:val="clear" w:color="auto" w:fill="auto"/>
        <w:spacing w:before="0" w:line="240" w:lineRule="auto"/>
        <w:ind w:left="4820"/>
        <w:rPr>
          <w:color w:val="000000"/>
          <w:sz w:val="18"/>
          <w:szCs w:val="18"/>
        </w:rPr>
      </w:pPr>
      <w:r>
        <w:rPr>
          <w:color w:val="000000"/>
          <w:sz w:val="18"/>
          <w:szCs w:val="18"/>
        </w:rPr>
        <w:t xml:space="preserve">      </w:t>
      </w:r>
      <w:proofErr w:type="gramStart"/>
      <w:r w:rsidR="00872ACB" w:rsidRPr="00872ACB">
        <w:rPr>
          <w:color w:val="000000"/>
          <w:sz w:val="18"/>
          <w:szCs w:val="18"/>
        </w:rPr>
        <w:t>для физ. лиц - ФИО, паспортные данные,</w:t>
      </w:r>
      <w:r w:rsidR="00872ACB" w:rsidRPr="0058039F">
        <w:rPr>
          <w:color w:val="000000"/>
          <w:sz w:val="18"/>
          <w:szCs w:val="18"/>
        </w:rPr>
        <w:t xml:space="preserve"> адрес, </w:t>
      </w:r>
      <w:r>
        <w:rPr>
          <w:color w:val="000000"/>
          <w:sz w:val="18"/>
          <w:szCs w:val="18"/>
        </w:rPr>
        <w:t xml:space="preserve">     </w:t>
      </w:r>
      <w:r>
        <w:rPr>
          <w:color w:val="000000"/>
          <w:sz w:val="18"/>
          <w:szCs w:val="18"/>
        </w:rPr>
        <w:br/>
        <w:t xml:space="preserve">      </w:t>
      </w:r>
      <w:r w:rsidR="00872ACB" w:rsidRPr="0058039F">
        <w:rPr>
          <w:color w:val="000000"/>
          <w:sz w:val="18"/>
          <w:szCs w:val="18"/>
        </w:rPr>
        <w:t>телефон, адрес электронной почты,</w:t>
      </w:r>
      <w:r>
        <w:rPr>
          <w:color w:val="000000"/>
          <w:sz w:val="18"/>
          <w:szCs w:val="18"/>
        </w:rPr>
        <w:t xml:space="preserve"> </w:t>
      </w:r>
      <w:r w:rsidR="00872ACB" w:rsidRPr="00872ACB">
        <w:rPr>
          <w:color w:val="000000"/>
          <w:sz w:val="18"/>
          <w:szCs w:val="18"/>
        </w:rPr>
        <w:t xml:space="preserve">для </w:t>
      </w:r>
      <w:r>
        <w:rPr>
          <w:color w:val="000000"/>
          <w:sz w:val="18"/>
          <w:szCs w:val="18"/>
        </w:rPr>
        <w:t xml:space="preserve"> </w:t>
      </w:r>
      <w:r>
        <w:rPr>
          <w:color w:val="000000"/>
          <w:sz w:val="18"/>
          <w:szCs w:val="18"/>
        </w:rPr>
        <w:br/>
        <w:t xml:space="preserve">      </w:t>
      </w:r>
      <w:r w:rsidR="00872ACB" w:rsidRPr="00872ACB">
        <w:rPr>
          <w:color w:val="000000"/>
          <w:sz w:val="18"/>
          <w:szCs w:val="18"/>
        </w:rPr>
        <w:t>юридического лица - наименование,</w:t>
      </w:r>
      <w:r w:rsidR="00872ACB" w:rsidRPr="0058039F">
        <w:rPr>
          <w:color w:val="000000"/>
          <w:sz w:val="18"/>
          <w:szCs w:val="18"/>
        </w:rPr>
        <w:t xml:space="preserve"> ФИО</w:t>
      </w:r>
      <w:r>
        <w:rPr>
          <w:color w:val="000000"/>
          <w:sz w:val="18"/>
          <w:szCs w:val="18"/>
        </w:rPr>
        <w:t xml:space="preserve">   </w:t>
      </w:r>
      <w:r>
        <w:rPr>
          <w:color w:val="000000"/>
          <w:sz w:val="18"/>
          <w:szCs w:val="18"/>
        </w:rPr>
        <w:br/>
        <w:t xml:space="preserve">      </w:t>
      </w:r>
      <w:r w:rsidR="00872ACB" w:rsidRPr="0058039F">
        <w:rPr>
          <w:color w:val="000000"/>
          <w:sz w:val="18"/>
          <w:szCs w:val="18"/>
        </w:rPr>
        <w:t xml:space="preserve">руководителя, ОГРН, ИНН/ ИНН, адрес, телефон, </w:t>
      </w:r>
      <w:r>
        <w:rPr>
          <w:color w:val="000000"/>
          <w:sz w:val="18"/>
          <w:szCs w:val="18"/>
        </w:rPr>
        <w:t xml:space="preserve"> </w:t>
      </w:r>
      <w:r>
        <w:rPr>
          <w:color w:val="000000"/>
          <w:sz w:val="18"/>
          <w:szCs w:val="18"/>
        </w:rPr>
        <w:br/>
        <w:t xml:space="preserve">      </w:t>
      </w:r>
      <w:r w:rsidR="00872ACB" w:rsidRPr="0058039F">
        <w:rPr>
          <w:color w:val="000000"/>
          <w:sz w:val="18"/>
          <w:szCs w:val="18"/>
        </w:rPr>
        <w:t xml:space="preserve">факс, </w:t>
      </w:r>
      <w:r>
        <w:rPr>
          <w:color w:val="000000"/>
          <w:sz w:val="18"/>
          <w:szCs w:val="18"/>
        </w:rPr>
        <w:t>а</w:t>
      </w:r>
      <w:r w:rsidR="00872ACB" w:rsidRPr="0058039F">
        <w:rPr>
          <w:color w:val="000000"/>
          <w:sz w:val="18"/>
          <w:szCs w:val="18"/>
        </w:rPr>
        <w:t>дрес эл. почты</w:t>
      </w:r>
      <w:proofErr w:type="gramEnd"/>
    </w:p>
    <w:p w:rsidR="00872ACB" w:rsidRPr="00872ACB" w:rsidRDefault="00872ACB" w:rsidP="00872ACB">
      <w:pPr>
        <w:widowControl w:val="0"/>
        <w:spacing w:line="270" w:lineRule="exact"/>
        <w:ind w:right="80"/>
        <w:jc w:val="right"/>
        <w:rPr>
          <w:color w:val="000000"/>
          <w:sz w:val="27"/>
          <w:szCs w:val="27"/>
        </w:rPr>
      </w:pPr>
    </w:p>
    <w:p w:rsidR="00872ACB" w:rsidRPr="00872ACB" w:rsidRDefault="00872ACB" w:rsidP="00872ACB">
      <w:pPr>
        <w:widowControl w:val="0"/>
        <w:spacing w:line="270" w:lineRule="exact"/>
        <w:ind w:left="4640"/>
        <w:jc w:val="both"/>
        <w:rPr>
          <w:color w:val="000000"/>
          <w:sz w:val="27"/>
          <w:szCs w:val="27"/>
        </w:rPr>
      </w:pPr>
    </w:p>
    <w:p w:rsidR="00872ACB" w:rsidRPr="00C14B05" w:rsidRDefault="00872ACB" w:rsidP="00872ACB">
      <w:pPr>
        <w:tabs>
          <w:tab w:val="left" w:pos="6840"/>
          <w:tab w:val="left" w:pos="7020"/>
          <w:tab w:val="left" w:pos="7200"/>
        </w:tabs>
        <w:jc w:val="center"/>
        <w:rPr>
          <w:sz w:val="28"/>
          <w:szCs w:val="28"/>
        </w:rPr>
      </w:pPr>
      <w:r w:rsidRPr="00C14B05">
        <w:rPr>
          <w:sz w:val="28"/>
          <w:szCs w:val="28"/>
        </w:rPr>
        <w:t>ЗАЯВЛЕНИЕ</w:t>
      </w:r>
    </w:p>
    <w:p w:rsidR="00631179" w:rsidRDefault="00631179" w:rsidP="00872ACB">
      <w:pPr>
        <w:tabs>
          <w:tab w:val="left" w:pos="6840"/>
          <w:tab w:val="left" w:pos="7020"/>
          <w:tab w:val="left" w:pos="7200"/>
        </w:tabs>
        <w:jc w:val="center"/>
      </w:pPr>
    </w:p>
    <w:p w:rsidR="00872ACB" w:rsidRPr="00872ACB" w:rsidRDefault="00872ACB" w:rsidP="00872ACB">
      <w:pPr>
        <w:tabs>
          <w:tab w:val="left" w:pos="6840"/>
          <w:tab w:val="left" w:pos="7020"/>
          <w:tab w:val="left" w:pos="7200"/>
        </w:tabs>
        <w:ind w:firstLine="709"/>
        <w:jc w:val="both"/>
        <w:rPr>
          <w:sz w:val="28"/>
          <w:szCs w:val="28"/>
        </w:rPr>
      </w:pPr>
      <w:r w:rsidRPr="00872ACB">
        <w:rPr>
          <w:sz w:val="28"/>
          <w:szCs w:val="28"/>
        </w:rPr>
        <w:t xml:space="preserve">Прошу Вас выдать согласие </w:t>
      </w:r>
      <w:proofErr w:type="gramStart"/>
      <w:r w:rsidRPr="00872ACB">
        <w:rPr>
          <w:sz w:val="28"/>
          <w:szCs w:val="28"/>
        </w:rPr>
        <w:t>на</w:t>
      </w:r>
      <w:proofErr w:type="gramEnd"/>
      <w:r w:rsidRPr="00872ACB">
        <w:rPr>
          <w:sz w:val="28"/>
          <w:szCs w:val="28"/>
        </w:rPr>
        <w:t>__________________________________</w:t>
      </w:r>
    </w:p>
    <w:p w:rsidR="00872ACB" w:rsidRPr="00872ACB" w:rsidRDefault="00872ACB" w:rsidP="00872ACB">
      <w:pPr>
        <w:tabs>
          <w:tab w:val="left" w:pos="6840"/>
          <w:tab w:val="left" w:pos="7020"/>
          <w:tab w:val="left" w:pos="7200"/>
        </w:tabs>
        <w:jc w:val="both"/>
        <w:rPr>
          <w:sz w:val="18"/>
          <w:szCs w:val="18"/>
        </w:rPr>
      </w:pPr>
      <w:proofErr w:type="gramStart"/>
      <w:r w:rsidRPr="00872ACB">
        <w:rPr>
          <w:sz w:val="18"/>
          <w:szCs w:val="18"/>
        </w:rPr>
        <w:t>(вид работ: присоединение, размещение, строительство, реконструкцию, капитальный ремонт, ремонт) (наименование объекта (объект капитального строительства, объект, предназначенный для осуществления дорожной деятельности, объект дорожного сервиса), размещаемого в границах придорожной полосы, или автомобильной дороги (пересечения, примыкания)) (наименование присоединяемого (ранее присоединенного) объекта дорожного сервиса (автозаправочная станция, автостанция, автовокзал, гостиница, кемпинг, мотель, пункт общественного питания, станция технического обслуживания, подобный объект) или место отдыха, стоянка транспортных</w:t>
      </w:r>
      <w:proofErr w:type="gramEnd"/>
      <w:r w:rsidRPr="00872ACB">
        <w:rPr>
          <w:sz w:val="18"/>
          <w:szCs w:val="18"/>
        </w:rPr>
        <w:t xml:space="preserve"> </w:t>
      </w:r>
      <w:proofErr w:type="gramStart"/>
      <w:r w:rsidRPr="00872ACB">
        <w:rPr>
          <w:sz w:val="18"/>
          <w:szCs w:val="18"/>
        </w:rPr>
        <w:t xml:space="preserve">средств, необходимые для функционирования объекта дорожного сервиса, - для объектов дорожного сервиса) (характеристика объекта дорожного </w:t>
      </w:r>
      <w:r w:rsidRPr="00872ACB">
        <w:rPr>
          <w:sz w:val="18"/>
          <w:szCs w:val="18"/>
        </w:rPr>
        <w:lastRenderedPageBreak/>
        <w:t>сервиса (торговая площадь, количество торговых (для рынков), посадочных (для пунктов общественного питания), спальных (для гостиниц, мотелей) мест, постов (для станций технического обслуживания и моечных пунктов) - для объектов дорожного сервиса) располагаемого (расположенного) на земельном участке с кадастровым номером</w:t>
      </w:r>
      <w:r>
        <w:rPr>
          <w:sz w:val="18"/>
          <w:szCs w:val="18"/>
        </w:rPr>
        <w:t xml:space="preserve"> </w:t>
      </w:r>
      <w:r w:rsidRPr="00872ACB">
        <w:rPr>
          <w:sz w:val="18"/>
          <w:szCs w:val="18"/>
        </w:rPr>
        <w:t>(уникальный номер объекта недвижимости, присваиваемый ему при осуществлении кадастрового</w:t>
      </w:r>
      <w:proofErr w:type="gramEnd"/>
      <w:r w:rsidRPr="00872ACB">
        <w:rPr>
          <w:sz w:val="18"/>
          <w:szCs w:val="18"/>
        </w:rPr>
        <w:t xml:space="preserve"> и технического учёта)</w:t>
      </w:r>
    </w:p>
    <w:p w:rsidR="00872ACB" w:rsidRDefault="00872ACB" w:rsidP="00872ACB">
      <w:pPr>
        <w:tabs>
          <w:tab w:val="left" w:pos="6840"/>
          <w:tab w:val="left" w:pos="7020"/>
          <w:tab w:val="left" w:pos="7200"/>
        </w:tabs>
        <w:jc w:val="both"/>
      </w:pPr>
    </w:p>
    <w:p w:rsidR="00872ACB" w:rsidRDefault="00872ACB" w:rsidP="00872ACB">
      <w:pPr>
        <w:tabs>
          <w:tab w:val="left" w:pos="6840"/>
          <w:tab w:val="left" w:pos="7020"/>
          <w:tab w:val="left" w:pos="7200"/>
        </w:tabs>
        <w:jc w:val="both"/>
        <w:rPr>
          <w:sz w:val="28"/>
          <w:szCs w:val="28"/>
        </w:rPr>
      </w:pPr>
      <w:r w:rsidRPr="00872ACB">
        <w:rPr>
          <w:sz w:val="28"/>
          <w:szCs w:val="28"/>
        </w:rPr>
        <w:t>вдоль (с, к) автомобильной дороги</w:t>
      </w:r>
      <w:proofErr w:type="gramStart"/>
      <w:r w:rsidRPr="00872ACB">
        <w:rPr>
          <w:sz w:val="28"/>
          <w:szCs w:val="28"/>
        </w:rPr>
        <w:t xml:space="preserve"> (-</w:t>
      </w:r>
      <w:proofErr w:type="gramEnd"/>
      <w:r w:rsidRPr="00872ACB">
        <w:rPr>
          <w:sz w:val="28"/>
          <w:szCs w:val="28"/>
        </w:rPr>
        <w:t>ой, - е)____________________________</w:t>
      </w:r>
      <w:r w:rsidRPr="00872ACB">
        <w:rPr>
          <w:sz w:val="28"/>
          <w:szCs w:val="28"/>
        </w:rPr>
        <w:tab/>
      </w:r>
    </w:p>
    <w:p w:rsidR="00872ACB" w:rsidRDefault="00872ACB" w:rsidP="00872ACB">
      <w:pPr>
        <w:pStyle w:val="50"/>
        <w:shd w:val="clear" w:color="auto" w:fill="auto"/>
        <w:spacing w:before="0" w:after="0" w:line="227" w:lineRule="exact"/>
        <w:ind w:right="80"/>
      </w:pPr>
      <w:r>
        <w:rPr>
          <w:color w:val="000000"/>
        </w:rPr>
        <w:t xml:space="preserve">(наименование автомобильной дороги в соответствии с постановлением администрации </w:t>
      </w:r>
      <w:r w:rsidR="006B1A83">
        <w:rPr>
          <w:color w:val="000000"/>
        </w:rPr>
        <w:t xml:space="preserve">соответствующего поселения </w:t>
      </w:r>
      <w:r>
        <w:rPr>
          <w:color w:val="000000"/>
        </w:rPr>
        <w:t xml:space="preserve">муниципального образования </w:t>
      </w:r>
      <w:r w:rsidR="006B1A83">
        <w:rPr>
          <w:color w:val="000000"/>
        </w:rPr>
        <w:t>Мостов</w:t>
      </w:r>
      <w:r>
        <w:rPr>
          <w:color w:val="000000"/>
        </w:rPr>
        <w:t>ский район)</w:t>
      </w:r>
    </w:p>
    <w:p w:rsidR="00872ACB" w:rsidRDefault="00872ACB" w:rsidP="00872ACB">
      <w:pPr>
        <w:tabs>
          <w:tab w:val="left" w:pos="6840"/>
          <w:tab w:val="left" w:pos="7020"/>
          <w:tab w:val="left" w:pos="7200"/>
        </w:tabs>
        <w:jc w:val="both"/>
        <w:rPr>
          <w:sz w:val="28"/>
          <w:szCs w:val="28"/>
        </w:rPr>
      </w:pPr>
      <w:bookmarkStart w:id="0" w:name="_GoBack"/>
      <w:bookmarkEnd w:id="0"/>
    </w:p>
    <w:p w:rsidR="00872ACB" w:rsidRDefault="00872ACB" w:rsidP="00872ACB">
      <w:pPr>
        <w:tabs>
          <w:tab w:val="left" w:pos="6840"/>
          <w:tab w:val="left" w:pos="7020"/>
          <w:tab w:val="left" w:pos="7200"/>
        </w:tabs>
        <w:jc w:val="both"/>
        <w:rPr>
          <w:sz w:val="28"/>
          <w:szCs w:val="28"/>
        </w:rPr>
      </w:pPr>
      <w:r>
        <w:rPr>
          <w:sz w:val="28"/>
          <w:szCs w:val="28"/>
        </w:rPr>
        <w:t>на участке _______________________________________________________</w:t>
      </w:r>
    </w:p>
    <w:p w:rsidR="00872ACB" w:rsidRDefault="00872ACB" w:rsidP="00872ACB">
      <w:pPr>
        <w:tabs>
          <w:tab w:val="left" w:pos="6840"/>
          <w:tab w:val="left" w:pos="7020"/>
          <w:tab w:val="left" w:pos="7200"/>
        </w:tabs>
        <w:jc w:val="both"/>
        <w:rPr>
          <w:sz w:val="18"/>
          <w:szCs w:val="18"/>
        </w:rPr>
      </w:pPr>
      <w:r w:rsidRPr="00872ACB">
        <w:rPr>
          <w:sz w:val="18"/>
          <w:szCs w:val="18"/>
        </w:rPr>
        <w:t xml:space="preserve">                 </w:t>
      </w:r>
      <w:r>
        <w:rPr>
          <w:sz w:val="18"/>
          <w:szCs w:val="18"/>
        </w:rPr>
        <w:t xml:space="preserve">                                       </w:t>
      </w:r>
      <w:r w:rsidRPr="00872ACB">
        <w:rPr>
          <w:sz w:val="18"/>
          <w:szCs w:val="18"/>
        </w:rPr>
        <w:t xml:space="preserve"> (указывается привязка в формате </w:t>
      </w:r>
      <w:proofErr w:type="spellStart"/>
      <w:proofErr w:type="gramStart"/>
      <w:r w:rsidRPr="00872ACB">
        <w:rPr>
          <w:sz w:val="18"/>
          <w:szCs w:val="18"/>
        </w:rPr>
        <w:t>км</w:t>
      </w:r>
      <w:proofErr w:type="gramEnd"/>
      <w:r w:rsidRPr="00872ACB">
        <w:rPr>
          <w:sz w:val="18"/>
          <w:szCs w:val="18"/>
        </w:rPr>
        <w:t>+м</w:t>
      </w:r>
      <w:proofErr w:type="spellEnd"/>
      <w:r w:rsidRPr="00872ACB">
        <w:rPr>
          <w:sz w:val="18"/>
          <w:szCs w:val="18"/>
        </w:rPr>
        <w:t xml:space="preserve">  к автодороге (по титулу) справа, слева)</w:t>
      </w:r>
    </w:p>
    <w:p w:rsidR="00872ACB" w:rsidRDefault="00872ACB" w:rsidP="00872ACB">
      <w:pPr>
        <w:tabs>
          <w:tab w:val="left" w:pos="6840"/>
          <w:tab w:val="left" w:pos="7020"/>
          <w:tab w:val="left" w:pos="7200"/>
        </w:tabs>
        <w:jc w:val="both"/>
        <w:rPr>
          <w:sz w:val="18"/>
          <w:szCs w:val="18"/>
        </w:rPr>
      </w:pPr>
    </w:p>
    <w:p w:rsidR="00872ACB" w:rsidRPr="00872ACB" w:rsidRDefault="00872ACB" w:rsidP="00872ACB">
      <w:pPr>
        <w:tabs>
          <w:tab w:val="left" w:pos="6840"/>
          <w:tab w:val="left" w:pos="7020"/>
          <w:tab w:val="left" w:pos="7200"/>
        </w:tabs>
        <w:jc w:val="both"/>
        <w:rPr>
          <w:sz w:val="28"/>
          <w:szCs w:val="28"/>
        </w:rPr>
      </w:pPr>
    </w:p>
    <w:p w:rsidR="00872ACB" w:rsidRDefault="00872ACB" w:rsidP="00872ACB">
      <w:pPr>
        <w:pStyle w:val="40"/>
        <w:shd w:val="clear" w:color="auto" w:fill="auto"/>
        <w:spacing w:after="0" w:line="240" w:lineRule="auto"/>
        <w:jc w:val="both"/>
        <w:rPr>
          <w:color w:val="000000"/>
        </w:rPr>
      </w:pPr>
      <w:r w:rsidRPr="00872ACB">
        <w:rPr>
          <w:color w:val="000000"/>
          <w:sz w:val="28"/>
          <w:szCs w:val="28"/>
        </w:rPr>
        <w:t>Желаемый способ получения результата предоставления государственной услуги:</w:t>
      </w:r>
      <w:r>
        <w:rPr>
          <w:color w:val="000000"/>
        </w:rPr>
        <w:t xml:space="preserve"> ________________________________________________________________________</w:t>
      </w:r>
    </w:p>
    <w:p w:rsidR="00872ACB" w:rsidRDefault="00872ACB" w:rsidP="00631179">
      <w:pPr>
        <w:pStyle w:val="40"/>
        <w:shd w:val="clear" w:color="auto" w:fill="auto"/>
        <w:spacing w:after="0" w:line="240" w:lineRule="auto"/>
        <w:jc w:val="both"/>
      </w:pPr>
      <w:r>
        <w:rPr>
          <w:rStyle w:val="49pt0pt"/>
        </w:rPr>
        <w:t xml:space="preserve">                                                              (лично, по почте, в форме электронного документа)</w:t>
      </w:r>
    </w:p>
    <w:p w:rsidR="00631179" w:rsidRDefault="00631179" w:rsidP="00872ACB">
      <w:pPr>
        <w:pStyle w:val="40"/>
        <w:shd w:val="clear" w:color="auto" w:fill="auto"/>
        <w:tabs>
          <w:tab w:val="left" w:leader="underscore" w:pos="3208"/>
        </w:tabs>
        <w:spacing w:after="316" w:line="220" w:lineRule="exact"/>
        <w:jc w:val="both"/>
        <w:rPr>
          <w:color w:val="000000"/>
          <w:sz w:val="28"/>
          <w:szCs w:val="28"/>
        </w:rPr>
      </w:pPr>
    </w:p>
    <w:p w:rsidR="00872ACB" w:rsidRPr="00872ACB" w:rsidRDefault="00631179" w:rsidP="00872ACB">
      <w:pPr>
        <w:pStyle w:val="40"/>
        <w:shd w:val="clear" w:color="auto" w:fill="auto"/>
        <w:tabs>
          <w:tab w:val="left" w:leader="underscore" w:pos="3208"/>
        </w:tabs>
        <w:spacing w:after="316" w:line="220" w:lineRule="exact"/>
        <w:jc w:val="both"/>
        <w:rPr>
          <w:sz w:val="28"/>
          <w:szCs w:val="28"/>
        </w:rPr>
      </w:pPr>
      <w:r>
        <w:rPr>
          <w:color w:val="000000"/>
          <w:sz w:val="28"/>
          <w:szCs w:val="28"/>
        </w:rPr>
        <w:t>П</w:t>
      </w:r>
      <w:r w:rsidR="00872ACB" w:rsidRPr="00872ACB">
        <w:rPr>
          <w:color w:val="000000"/>
          <w:sz w:val="28"/>
          <w:szCs w:val="28"/>
        </w:rPr>
        <w:t xml:space="preserve">риложение: документы </w:t>
      </w:r>
      <w:proofErr w:type="spellStart"/>
      <w:r w:rsidR="00872ACB" w:rsidRPr="00872ACB">
        <w:rPr>
          <w:color w:val="000000"/>
          <w:sz w:val="28"/>
          <w:szCs w:val="28"/>
        </w:rPr>
        <w:t>на</w:t>
      </w:r>
      <w:r>
        <w:rPr>
          <w:color w:val="000000"/>
          <w:sz w:val="28"/>
          <w:szCs w:val="28"/>
        </w:rPr>
        <w:t>______</w:t>
      </w:r>
      <w:r w:rsidR="00872ACB" w:rsidRPr="00872ACB">
        <w:rPr>
          <w:color w:val="000000"/>
          <w:sz w:val="28"/>
          <w:szCs w:val="28"/>
        </w:rPr>
        <w:t>л</w:t>
      </w:r>
      <w:proofErr w:type="spellEnd"/>
      <w:r w:rsidR="00872ACB" w:rsidRPr="00872ACB">
        <w:rPr>
          <w:color w:val="000000"/>
          <w:sz w:val="28"/>
          <w:szCs w:val="28"/>
        </w:rPr>
        <w:t>., в 1 экз.</w:t>
      </w:r>
    </w:p>
    <w:p w:rsidR="00872ACB" w:rsidRPr="00631179" w:rsidRDefault="00872ACB" w:rsidP="00631179">
      <w:pPr>
        <w:pStyle w:val="60"/>
        <w:shd w:val="clear" w:color="auto" w:fill="auto"/>
        <w:tabs>
          <w:tab w:val="left" w:leader="underscore" w:pos="1027"/>
          <w:tab w:val="center" w:pos="1977"/>
        </w:tabs>
        <w:spacing w:before="0" w:after="0" w:line="210" w:lineRule="exact"/>
        <w:rPr>
          <w:sz w:val="28"/>
          <w:szCs w:val="28"/>
          <w:u w:val="single"/>
        </w:rPr>
      </w:pPr>
      <w:r w:rsidRPr="0058039F">
        <w:rPr>
          <w:color w:val="000000"/>
          <w:sz w:val="28"/>
          <w:szCs w:val="28"/>
        </w:rPr>
        <w:t>«</w:t>
      </w:r>
      <w:r w:rsidRPr="0058039F">
        <w:rPr>
          <w:color w:val="000000"/>
          <w:sz w:val="28"/>
          <w:szCs w:val="28"/>
          <w:u w:val="single"/>
        </w:rPr>
        <w:t xml:space="preserve">     </w:t>
      </w:r>
      <w:r w:rsidRPr="0058039F">
        <w:rPr>
          <w:color w:val="000000"/>
          <w:sz w:val="28"/>
          <w:szCs w:val="28"/>
        </w:rPr>
        <w:t>»</w:t>
      </w:r>
      <w:r w:rsidRPr="0058039F">
        <w:rPr>
          <w:color w:val="000000"/>
          <w:sz w:val="28"/>
          <w:szCs w:val="28"/>
          <w:u w:val="single"/>
        </w:rPr>
        <w:t>______________</w:t>
      </w:r>
      <w:r w:rsidRPr="0058039F">
        <w:rPr>
          <w:color w:val="000000"/>
          <w:sz w:val="28"/>
          <w:szCs w:val="28"/>
        </w:rPr>
        <w:t xml:space="preserve"> года</w:t>
      </w:r>
      <w:r w:rsidR="00631179">
        <w:rPr>
          <w:color w:val="000000"/>
          <w:sz w:val="28"/>
          <w:szCs w:val="28"/>
        </w:rPr>
        <w:t xml:space="preserve">   _                   </w:t>
      </w:r>
      <w:r w:rsidR="00631179">
        <w:rPr>
          <w:color w:val="000000"/>
          <w:sz w:val="28"/>
          <w:szCs w:val="28"/>
          <w:u w:val="single"/>
        </w:rPr>
        <w:t>____________________________</w:t>
      </w:r>
    </w:p>
    <w:p w:rsidR="00872ACB" w:rsidRPr="00631179" w:rsidRDefault="00631179" w:rsidP="00B63FC1">
      <w:pPr>
        <w:tabs>
          <w:tab w:val="left" w:pos="6840"/>
          <w:tab w:val="left" w:pos="7020"/>
          <w:tab w:val="left" w:pos="7200"/>
        </w:tabs>
        <w:ind w:left="5103"/>
        <w:jc w:val="both"/>
        <w:rPr>
          <w:sz w:val="18"/>
          <w:szCs w:val="18"/>
        </w:rPr>
      </w:pPr>
      <w:r>
        <w:rPr>
          <w:sz w:val="18"/>
          <w:szCs w:val="18"/>
        </w:rPr>
        <w:t xml:space="preserve">                        </w:t>
      </w:r>
      <w:r w:rsidRPr="00631179">
        <w:rPr>
          <w:sz w:val="18"/>
          <w:szCs w:val="18"/>
        </w:rPr>
        <w:t>(ФИО руководителя, подпись)</w:t>
      </w:r>
    </w:p>
    <w:p w:rsidR="00A3719D" w:rsidRPr="00631179" w:rsidRDefault="00A3719D" w:rsidP="00A3719D">
      <w:pPr>
        <w:tabs>
          <w:tab w:val="left" w:pos="7358"/>
        </w:tabs>
        <w:suppressAutoHyphens/>
        <w:jc w:val="both"/>
        <w:rPr>
          <w:rFonts w:eastAsia="NSimSun" w:cs="Lucida Sans"/>
          <w:color w:val="000000"/>
          <w:sz w:val="18"/>
          <w:szCs w:val="18"/>
          <w:lang w:eastAsia="zh-CN" w:bidi="hi-IN"/>
        </w:rPr>
      </w:pPr>
    </w:p>
    <w:p w:rsidR="00B63FC1" w:rsidRDefault="00B63FC1" w:rsidP="00A3719D">
      <w:pPr>
        <w:tabs>
          <w:tab w:val="left" w:pos="7358"/>
        </w:tabs>
        <w:suppressAutoHyphens/>
        <w:jc w:val="both"/>
        <w:rPr>
          <w:rFonts w:eastAsia="NSimSun" w:cs="Lucida Sans"/>
          <w:color w:val="000000"/>
          <w:sz w:val="20"/>
          <w:szCs w:val="20"/>
          <w:lang w:eastAsia="zh-CN" w:bidi="hi-IN"/>
        </w:rPr>
      </w:pPr>
    </w:p>
    <w:p w:rsidR="00631179" w:rsidRDefault="00631179" w:rsidP="00A3719D">
      <w:pPr>
        <w:tabs>
          <w:tab w:val="left" w:pos="7358"/>
        </w:tabs>
        <w:suppressAutoHyphens/>
        <w:jc w:val="both"/>
        <w:rPr>
          <w:rFonts w:eastAsia="NSimSun" w:cs="Lucida Sans"/>
          <w:color w:val="000000"/>
          <w:sz w:val="20"/>
          <w:szCs w:val="20"/>
          <w:lang w:eastAsia="zh-CN" w:bidi="hi-IN"/>
        </w:rPr>
      </w:pPr>
    </w:p>
    <w:p w:rsidR="00631179" w:rsidRDefault="00631179" w:rsidP="00A3719D">
      <w:pPr>
        <w:tabs>
          <w:tab w:val="left" w:pos="7358"/>
        </w:tabs>
        <w:suppressAutoHyphens/>
        <w:jc w:val="both"/>
        <w:rPr>
          <w:rFonts w:eastAsia="NSimSun" w:cs="Lucida Sans"/>
          <w:color w:val="000000"/>
          <w:sz w:val="20"/>
          <w:szCs w:val="20"/>
          <w:lang w:eastAsia="zh-CN" w:bidi="hi-IN"/>
        </w:rPr>
      </w:pPr>
    </w:p>
    <w:p w:rsidR="00A3719D" w:rsidRPr="00E3715E" w:rsidRDefault="00A3719D" w:rsidP="00A3719D">
      <w:pPr>
        <w:tabs>
          <w:tab w:val="left" w:pos="6840"/>
          <w:tab w:val="left" w:pos="7020"/>
          <w:tab w:val="left" w:pos="7200"/>
        </w:tabs>
        <w:jc w:val="both"/>
        <w:rPr>
          <w:rFonts w:eastAsia="Calibri"/>
          <w:sz w:val="28"/>
          <w:szCs w:val="28"/>
        </w:rPr>
      </w:pPr>
      <w:r w:rsidRPr="00E3715E">
        <w:rPr>
          <w:rFonts w:eastAsia="Calibri"/>
          <w:sz w:val="28"/>
          <w:szCs w:val="28"/>
        </w:rPr>
        <w:t xml:space="preserve">Начальник управления </w:t>
      </w:r>
      <w:proofErr w:type="gramStart"/>
      <w:r w:rsidRPr="00E3715E">
        <w:rPr>
          <w:rFonts w:eastAsia="Calibri"/>
          <w:sz w:val="28"/>
          <w:szCs w:val="28"/>
        </w:rPr>
        <w:t>по</w:t>
      </w:r>
      <w:proofErr w:type="gramEnd"/>
      <w:r w:rsidRPr="00E3715E">
        <w:rPr>
          <w:rFonts w:eastAsia="Calibri"/>
          <w:sz w:val="28"/>
          <w:szCs w:val="28"/>
        </w:rPr>
        <w:t xml:space="preserve"> </w:t>
      </w:r>
    </w:p>
    <w:p w:rsidR="00A3719D" w:rsidRPr="00E3715E" w:rsidRDefault="00A3719D" w:rsidP="00A3719D">
      <w:pPr>
        <w:tabs>
          <w:tab w:val="left" w:pos="6840"/>
          <w:tab w:val="left" w:pos="7020"/>
          <w:tab w:val="left" w:pos="7200"/>
        </w:tabs>
        <w:jc w:val="both"/>
        <w:rPr>
          <w:rFonts w:eastAsia="Calibri"/>
          <w:sz w:val="28"/>
          <w:szCs w:val="28"/>
        </w:rPr>
      </w:pPr>
      <w:r w:rsidRPr="00E3715E">
        <w:rPr>
          <w:rFonts w:eastAsia="Calibri"/>
          <w:sz w:val="28"/>
          <w:szCs w:val="28"/>
        </w:rPr>
        <w:t xml:space="preserve">промышленности, энергетике, </w:t>
      </w:r>
    </w:p>
    <w:p w:rsidR="00A3719D" w:rsidRPr="00E3715E" w:rsidRDefault="00A3719D" w:rsidP="00A3719D">
      <w:pPr>
        <w:tabs>
          <w:tab w:val="left" w:pos="6840"/>
          <w:tab w:val="left" w:pos="7020"/>
          <w:tab w:val="left" w:pos="7200"/>
        </w:tabs>
        <w:jc w:val="both"/>
        <w:rPr>
          <w:rFonts w:eastAsia="Calibri"/>
          <w:sz w:val="28"/>
          <w:szCs w:val="28"/>
        </w:rPr>
      </w:pPr>
      <w:r w:rsidRPr="00E3715E">
        <w:rPr>
          <w:rFonts w:eastAsia="Calibri"/>
          <w:sz w:val="28"/>
          <w:szCs w:val="28"/>
        </w:rPr>
        <w:t>транспорту, связи, экологии и ЖКХ</w:t>
      </w:r>
    </w:p>
    <w:p w:rsidR="00A3719D" w:rsidRPr="00E3715E" w:rsidRDefault="00A3719D" w:rsidP="00A3719D">
      <w:pPr>
        <w:tabs>
          <w:tab w:val="left" w:pos="6840"/>
          <w:tab w:val="left" w:pos="7020"/>
          <w:tab w:val="left" w:pos="7200"/>
        </w:tabs>
        <w:jc w:val="both"/>
        <w:rPr>
          <w:rFonts w:eastAsia="Calibri"/>
          <w:sz w:val="28"/>
          <w:szCs w:val="28"/>
        </w:rPr>
      </w:pPr>
      <w:r w:rsidRPr="00E3715E">
        <w:rPr>
          <w:rFonts w:eastAsia="Calibri"/>
          <w:sz w:val="28"/>
          <w:szCs w:val="28"/>
        </w:rPr>
        <w:t xml:space="preserve">администрации </w:t>
      </w:r>
      <w:proofErr w:type="gramStart"/>
      <w:r w:rsidRPr="00E3715E">
        <w:rPr>
          <w:rFonts w:eastAsia="Calibri"/>
          <w:sz w:val="28"/>
          <w:szCs w:val="28"/>
        </w:rPr>
        <w:t>муниципального</w:t>
      </w:r>
      <w:proofErr w:type="gramEnd"/>
    </w:p>
    <w:p w:rsidR="00A3719D" w:rsidRDefault="00A3719D" w:rsidP="00A3719D">
      <w:pPr>
        <w:tabs>
          <w:tab w:val="left" w:pos="6840"/>
          <w:tab w:val="left" w:pos="7020"/>
          <w:tab w:val="left" w:pos="7200"/>
        </w:tabs>
        <w:jc w:val="both"/>
        <w:rPr>
          <w:rFonts w:eastAsia="Calibri"/>
          <w:sz w:val="28"/>
          <w:szCs w:val="28"/>
        </w:rPr>
      </w:pPr>
      <w:r w:rsidRPr="00E3715E">
        <w:rPr>
          <w:rFonts w:eastAsia="Calibri"/>
          <w:sz w:val="28"/>
          <w:szCs w:val="28"/>
        </w:rPr>
        <w:t>образования Мостовский р</w:t>
      </w:r>
      <w:r>
        <w:rPr>
          <w:rFonts w:eastAsia="Calibri"/>
          <w:sz w:val="28"/>
          <w:szCs w:val="28"/>
        </w:rPr>
        <w:t xml:space="preserve">айон </w:t>
      </w:r>
      <w:r>
        <w:rPr>
          <w:rFonts w:eastAsia="Calibri"/>
          <w:sz w:val="28"/>
          <w:szCs w:val="28"/>
        </w:rPr>
        <w:tab/>
      </w:r>
      <w:r>
        <w:rPr>
          <w:rFonts w:eastAsia="Calibri"/>
          <w:sz w:val="28"/>
          <w:szCs w:val="28"/>
        </w:rPr>
        <w:tab/>
      </w:r>
      <w:r>
        <w:rPr>
          <w:rFonts w:eastAsia="Calibri"/>
          <w:sz w:val="28"/>
          <w:szCs w:val="28"/>
        </w:rPr>
        <w:tab/>
        <w:t xml:space="preserve">  </w:t>
      </w:r>
      <w:r w:rsidRPr="00E3715E">
        <w:rPr>
          <w:rFonts w:eastAsia="Calibri"/>
          <w:sz w:val="28"/>
          <w:szCs w:val="28"/>
        </w:rPr>
        <w:t>Д.С. Бондаренко</w:t>
      </w:r>
    </w:p>
    <w:p w:rsidR="00A3719D" w:rsidRPr="00A3719D" w:rsidRDefault="00A3719D" w:rsidP="00A3719D">
      <w:pPr>
        <w:tabs>
          <w:tab w:val="left" w:pos="7358"/>
        </w:tabs>
        <w:suppressAutoHyphens/>
        <w:jc w:val="both"/>
        <w:rPr>
          <w:rFonts w:eastAsia="NSimSun" w:cs="Lucida Sans"/>
          <w:color w:val="000000"/>
          <w:sz w:val="20"/>
          <w:szCs w:val="20"/>
          <w:lang w:eastAsia="zh-CN" w:bidi="hi-IN"/>
        </w:rPr>
      </w:pPr>
    </w:p>
    <w:p w:rsidR="00A3719D" w:rsidRDefault="00A3719D" w:rsidP="00E3715E">
      <w:pPr>
        <w:tabs>
          <w:tab w:val="left" w:pos="6840"/>
          <w:tab w:val="left" w:pos="7020"/>
          <w:tab w:val="left" w:pos="7200"/>
        </w:tabs>
        <w:jc w:val="both"/>
        <w:rPr>
          <w:rFonts w:eastAsia="Calibri"/>
          <w:sz w:val="28"/>
          <w:szCs w:val="28"/>
        </w:rPr>
      </w:pPr>
    </w:p>
    <w:p w:rsidR="00A3719D" w:rsidRDefault="00A3719D" w:rsidP="00E3715E">
      <w:pPr>
        <w:tabs>
          <w:tab w:val="left" w:pos="6840"/>
          <w:tab w:val="left" w:pos="7020"/>
          <w:tab w:val="left" w:pos="7200"/>
        </w:tabs>
        <w:jc w:val="both"/>
        <w:rPr>
          <w:rFonts w:eastAsia="Calibri"/>
          <w:sz w:val="28"/>
          <w:szCs w:val="28"/>
        </w:rPr>
      </w:pPr>
    </w:p>
    <w:p w:rsidR="00A3719D" w:rsidRDefault="00A3719D" w:rsidP="00E3715E">
      <w:pPr>
        <w:tabs>
          <w:tab w:val="left" w:pos="6840"/>
          <w:tab w:val="left" w:pos="7020"/>
          <w:tab w:val="left" w:pos="7200"/>
        </w:tabs>
        <w:jc w:val="both"/>
        <w:rPr>
          <w:rFonts w:eastAsia="Calibri"/>
          <w:sz w:val="28"/>
          <w:szCs w:val="28"/>
        </w:rPr>
      </w:pPr>
    </w:p>
    <w:p w:rsidR="00A3719D" w:rsidRDefault="00A3719D" w:rsidP="00E3715E">
      <w:pPr>
        <w:tabs>
          <w:tab w:val="left" w:pos="6840"/>
          <w:tab w:val="left" w:pos="7020"/>
          <w:tab w:val="left" w:pos="7200"/>
        </w:tabs>
        <w:jc w:val="both"/>
        <w:rPr>
          <w:rFonts w:eastAsia="Calibri"/>
          <w:sz w:val="28"/>
          <w:szCs w:val="28"/>
        </w:rPr>
      </w:pPr>
    </w:p>
    <w:p w:rsidR="00A3719D" w:rsidRDefault="00A3719D" w:rsidP="00E3715E">
      <w:pPr>
        <w:tabs>
          <w:tab w:val="left" w:pos="6840"/>
          <w:tab w:val="left" w:pos="7020"/>
          <w:tab w:val="left" w:pos="7200"/>
        </w:tabs>
        <w:jc w:val="both"/>
        <w:rPr>
          <w:rFonts w:eastAsia="Calibri"/>
          <w:sz w:val="28"/>
          <w:szCs w:val="28"/>
        </w:rPr>
      </w:pPr>
    </w:p>
    <w:p w:rsidR="00A3719D" w:rsidRPr="00F14121" w:rsidRDefault="00A3719D" w:rsidP="00E3715E">
      <w:pPr>
        <w:tabs>
          <w:tab w:val="left" w:pos="6840"/>
          <w:tab w:val="left" w:pos="7020"/>
          <w:tab w:val="left" w:pos="7200"/>
        </w:tabs>
        <w:jc w:val="both"/>
        <w:rPr>
          <w:rFonts w:eastAsia="Calibri"/>
          <w:sz w:val="28"/>
          <w:szCs w:val="28"/>
        </w:rPr>
      </w:pPr>
    </w:p>
    <w:sectPr w:rsidR="00A3719D" w:rsidRPr="00F14121" w:rsidSect="00C0190D">
      <w:headerReference w:type="default" r:id="rId7"/>
      <w:pgSz w:w="11906" w:h="16838"/>
      <w:pgMar w:top="709"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B7" w:rsidRDefault="00C82AB7" w:rsidP="002F7E95">
      <w:r>
        <w:separator/>
      </w:r>
    </w:p>
  </w:endnote>
  <w:endnote w:type="continuationSeparator" w:id="0">
    <w:p w:rsidR="00C82AB7" w:rsidRDefault="00C82AB7" w:rsidP="002F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B7" w:rsidRDefault="00C82AB7" w:rsidP="002F7E95">
      <w:r>
        <w:separator/>
      </w:r>
    </w:p>
  </w:footnote>
  <w:footnote w:type="continuationSeparator" w:id="0">
    <w:p w:rsidR="00C82AB7" w:rsidRDefault="00C82AB7" w:rsidP="002F7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415373"/>
      <w:docPartObj>
        <w:docPartGallery w:val="Page Numbers (Top of Page)"/>
        <w:docPartUnique/>
      </w:docPartObj>
    </w:sdtPr>
    <w:sdtEndPr/>
    <w:sdtContent>
      <w:p w:rsidR="00C0190D" w:rsidRDefault="00C0190D">
        <w:pPr>
          <w:pStyle w:val="a3"/>
          <w:jc w:val="center"/>
        </w:pPr>
        <w:r>
          <w:fldChar w:fldCharType="begin"/>
        </w:r>
        <w:r>
          <w:instrText>PAGE   \* MERGEFORMAT</w:instrText>
        </w:r>
        <w:r>
          <w:fldChar w:fldCharType="separate"/>
        </w:r>
        <w:r w:rsidR="006B1A83">
          <w:rPr>
            <w:noProof/>
          </w:rPr>
          <w:t>2</w:t>
        </w:r>
        <w:r>
          <w:fldChar w:fldCharType="end"/>
        </w:r>
      </w:p>
    </w:sdtContent>
  </w:sdt>
  <w:p w:rsidR="002F7E95" w:rsidRDefault="002F7E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53"/>
    <w:rsid w:val="00060740"/>
    <w:rsid w:val="000E4F8C"/>
    <w:rsid w:val="001223BA"/>
    <w:rsid w:val="00221B88"/>
    <w:rsid w:val="002B2C6C"/>
    <w:rsid w:val="002F7E95"/>
    <w:rsid w:val="0031087C"/>
    <w:rsid w:val="0031407D"/>
    <w:rsid w:val="00347B28"/>
    <w:rsid w:val="00424EEC"/>
    <w:rsid w:val="00480D5F"/>
    <w:rsid w:val="0048123E"/>
    <w:rsid w:val="0058039F"/>
    <w:rsid w:val="005D528E"/>
    <w:rsid w:val="005E54A1"/>
    <w:rsid w:val="00631179"/>
    <w:rsid w:val="00664913"/>
    <w:rsid w:val="006B1A83"/>
    <w:rsid w:val="006C34D2"/>
    <w:rsid w:val="00702EC7"/>
    <w:rsid w:val="00766C0A"/>
    <w:rsid w:val="008126D6"/>
    <w:rsid w:val="00872ACB"/>
    <w:rsid w:val="00895873"/>
    <w:rsid w:val="00954940"/>
    <w:rsid w:val="00974D96"/>
    <w:rsid w:val="009B18C4"/>
    <w:rsid w:val="009B1C25"/>
    <w:rsid w:val="00A02467"/>
    <w:rsid w:val="00A26F9D"/>
    <w:rsid w:val="00A3719D"/>
    <w:rsid w:val="00A559E2"/>
    <w:rsid w:val="00A93AE9"/>
    <w:rsid w:val="00B36DAE"/>
    <w:rsid w:val="00B63FC1"/>
    <w:rsid w:val="00BC6701"/>
    <w:rsid w:val="00BD616B"/>
    <w:rsid w:val="00C0190D"/>
    <w:rsid w:val="00C14B05"/>
    <w:rsid w:val="00C73720"/>
    <w:rsid w:val="00C82AB7"/>
    <w:rsid w:val="00C83B36"/>
    <w:rsid w:val="00CE433C"/>
    <w:rsid w:val="00D72D97"/>
    <w:rsid w:val="00E3715E"/>
    <w:rsid w:val="00E47053"/>
    <w:rsid w:val="00F14121"/>
    <w:rsid w:val="00FB70D6"/>
    <w:rsid w:val="00FE4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F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E95"/>
    <w:pPr>
      <w:tabs>
        <w:tab w:val="center" w:pos="4677"/>
        <w:tab w:val="right" w:pos="9355"/>
      </w:tabs>
    </w:pPr>
  </w:style>
  <w:style w:type="character" w:customStyle="1" w:styleId="a4">
    <w:name w:val="Верхний колонтитул Знак"/>
    <w:basedOn w:val="a0"/>
    <w:link w:val="a3"/>
    <w:uiPriority w:val="99"/>
    <w:rsid w:val="002F7E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F7E95"/>
    <w:pPr>
      <w:tabs>
        <w:tab w:val="center" w:pos="4677"/>
        <w:tab w:val="right" w:pos="9355"/>
      </w:tabs>
    </w:pPr>
  </w:style>
  <w:style w:type="character" w:customStyle="1" w:styleId="a6">
    <w:name w:val="Нижний колонтитул Знак"/>
    <w:basedOn w:val="a0"/>
    <w:link w:val="a5"/>
    <w:uiPriority w:val="99"/>
    <w:rsid w:val="002F7E9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223BA"/>
    <w:rPr>
      <w:rFonts w:ascii="Tahoma" w:hAnsi="Tahoma" w:cs="Tahoma"/>
      <w:sz w:val="16"/>
      <w:szCs w:val="16"/>
    </w:rPr>
  </w:style>
  <w:style w:type="character" w:customStyle="1" w:styleId="a8">
    <w:name w:val="Текст выноски Знак"/>
    <w:basedOn w:val="a0"/>
    <w:link w:val="a7"/>
    <w:uiPriority w:val="99"/>
    <w:semiHidden/>
    <w:rsid w:val="001223BA"/>
    <w:rPr>
      <w:rFonts w:ascii="Tahoma" w:eastAsia="Times New Roman" w:hAnsi="Tahoma" w:cs="Tahoma"/>
      <w:sz w:val="16"/>
      <w:szCs w:val="16"/>
      <w:lang w:eastAsia="ru-RU"/>
    </w:rPr>
  </w:style>
  <w:style w:type="character" w:styleId="a9">
    <w:name w:val="Hyperlink"/>
    <w:rsid w:val="0031087C"/>
    <w:rPr>
      <w:color w:val="0000FF"/>
      <w:u w:val="single"/>
    </w:rPr>
  </w:style>
  <w:style w:type="character" w:customStyle="1" w:styleId="aa">
    <w:name w:val="Основной текст_"/>
    <w:basedOn w:val="a0"/>
    <w:link w:val="1"/>
    <w:rsid w:val="00B63FC1"/>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a"/>
    <w:rsid w:val="00B63FC1"/>
    <w:pPr>
      <w:widowControl w:val="0"/>
      <w:shd w:val="clear" w:color="auto" w:fill="FFFFFF"/>
      <w:spacing w:before="600" w:line="320" w:lineRule="exact"/>
      <w:jc w:val="both"/>
    </w:pPr>
    <w:rPr>
      <w:sz w:val="27"/>
      <w:szCs w:val="27"/>
      <w:lang w:eastAsia="en-US"/>
    </w:rPr>
  </w:style>
  <w:style w:type="character" w:customStyle="1" w:styleId="5">
    <w:name w:val="Основной текст (5)_"/>
    <w:basedOn w:val="a0"/>
    <w:link w:val="50"/>
    <w:rsid w:val="00872ACB"/>
    <w:rPr>
      <w:rFonts w:ascii="Times New Roman" w:eastAsia="Times New Roman" w:hAnsi="Times New Roman" w:cs="Times New Roman"/>
      <w:spacing w:val="1"/>
      <w:sz w:val="18"/>
      <w:szCs w:val="18"/>
      <w:shd w:val="clear" w:color="auto" w:fill="FFFFFF"/>
    </w:rPr>
  </w:style>
  <w:style w:type="paragraph" w:customStyle="1" w:styleId="50">
    <w:name w:val="Основной текст (5)"/>
    <w:basedOn w:val="a"/>
    <w:link w:val="5"/>
    <w:rsid w:val="00872ACB"/>
    <w:pPr>
      <w:widowControl w:val="0"/>
      <w:shd w:val="clear" w:color="auto" w:fill="FFFFFF"/>
      <w:spacing w:before="300" w:after="300" w:line="234" w:lineRule="exact"/>
      <w:jc w:val="both"/>
    </w:pPr>
    <w:rPr>
      <w:spacing w:val="1"/>
      <w:sz w:val="18"/>
      <w:szCs w:val="18"/>
      <w:lang w:eastAsia="en-US"/>
    </w:rPr>
  </w:style>
  <w:style w:type="character" w:customStyle="1" w:styleId="4">
    <w:name w:val="Основной текст (4)_"/>
    <w:basedOn w:val="a0"/>
    <w:link w:val="40"/>
    <w:rsid w:val="00872ACB"/>
    <w:rPr>
      <w:rFonts w:ascii="Times New Roman" w:eastAsia="Times New Roman" w:hAnsi="Times New Roman" w:cs="Times New Roman"/>
      <w:shd w:val="clear" w:color="auto" w:fill="FFFFFF"/>
    </w:rPr>
  </w:style>
  <w:style w:type="character" w:customStyle="1" w:styleId="49pt0pt">
    <w:name w:val="Основной текст (4) + 9 pt;Интервал 0 pt"/>
    <w:basedOn w:val="4"/>
    <w:rsid w:val="00872ACB"/>
    <w:rPr>
      <w:rFonts w:ascii="Times New Roman" w:eastAsia="Times New Roman" w:hAnsi="Times New Roman" w:cs="Times New Roman"/>
      <w:color w:val="000000"/>
      <w:spacing w:val="1"/>
      <w:w w:val="100"/>
      <w:position w:val="0"/>
      <w:sz w:val="18"/>
      <w:szCs w:val="18"/>
      <w:shd w:val="clear" w:color="auto" w:fill="FFFFFF"/>
      <w:lang w:val="ru-RU"/>
    </w:rPr>
  </w:style>
  <w:style w:type="character" w:customStyle="1" w:styleId="6">
    <w:name w:val="Основной текст (6)_"/>
    <w:basedOn w:val="a0"/>
    <w:link w:val="60"/>
    <w:rsid w:val="00872ACB"/>
    <w:rPr>
      <w:rFonts w:ascii="Times New Roman" w:eastAsia="Times New Roman" w:hAnsi="Times New Roman" w:cs="Times New Roman"/>
      <w:spacing w:val="-5"/>
      <w:sz w:val="21"/>
      <w:szCs w:val="21"/>
      <w:shd w:val="clear" w:color="auto" w:fill="FFFFFF"/>
    </w:rPr>
  </w:style>
  <w:style w:type="paragraph" w:customStyle="1" w:styleId="40">
    <w:name w:val="Основной текст (4)"/>
    <w:basedOn w:val="a"/>
    <w:link w:val="4"/>
    <w:rsid w:val="00872ACB"/>
    <w:pPr>
      <w:widowControl w:val="0"/>
      <w:shd w:val="clear" w:color="auto" w:fill="FFFFFF"/>
      <w:spacing w:after="480" w:line="637" w:lineRule="exact"/>
      <w:jc w:val="center"/>
    </w:pPr>
    <w:rPr>
      <w:sz w:val="22"/>
      <w:szCs w:val="22"/>
      <w:lang w:eastAsia="en-US"/>
    </w:rPr>
  </w:style>
  <w:style w:type="paragraph" w:customStyle="1" w:styleId="60">
    <w:name w:val="Основной текст (6)"/>
    <w:basedOn w:val="a"/>
    <w:link w:val="6"/>
    <w:rsid w:val="00872ACB"/>
    <w:pPr>
      <w:widowControl w:val="0"/>
      <w:shd w:val="clear" w:color="auto" w:fill="FFFFFF"/>
      <w:spacing w:before="420" w:after="120" w:line="0" w:lineRule="atLeast"/>
      <w:jc w:val="both"/>
    </w:pPr>
    <w:rPr>
      <w:spacing w:val="-5"/>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F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E95"/>
    <w:pPr>
      <w:tabs>
        <w:tab w:val="center" w:pos="4677"/>
        <w:tab w:val="right" w:pos="9355"/>
      </w:tabs>
    </w:pPr>
  </w:style>
  <w:style w:type="character" w:customStyle="1" w:styleId="a4">
    <w:name w:val="Верхний колонтитул Знак"/>
    <w:basedOn w:val="a0"/>
    <w:link w:val="a3"/>
    <w:uiPriority w:val="99"/>
    <w:rsid w:val="002F7E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F7E95"/>
    <w:pPr>
      <w:tabs>
        <w:tab w:val="center" w:pos="4677"/>
        <w:tab w:val="right" w:pos="9355"/>
      </w:tabs>
    </w:pPr>
  </w:style>
  <w:style w:type="character" w:customStyle="1" w:styleId="a6">
    <w:name w:val="Нижний колонтитул Знак"/>
    <w:basedOn w:val="a0"/>
    <w:link w:val="a5"/>
    <w:uiPriority w:val="99"/>
    <w:rsid w:val="002F7E9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223BA"/>
    <w:rPr>
      <w:rFonts w:ascii="Tahoma" w:hAnsi="Tahoma" w:cs="Tahoma"/>
      <w:sz w:val="16"/>
      <w:szCs w:val="16"/>
    </w:rPr>
  </w:style>
  <w:style w:type="character" w:customStyle="1" w:styleId="a8">
    <w:name w:val="Текст выноски Знак"/>
    <w:basedOn w:val="a0"/>
    <w:link w:val="a7"/>
    <w:uiPriority w:val="99"/>
    <w:semiHidden/>
    <w:rsid w:val="001223BA"/>
    <w:rPr>
      <w:rFonts w:ascii="Tahoma" w:eastAsia="Times New Roman" w:hAnsi="Tahoma" w:cs="Tahoma"/>
      <w:sz w:val="16"/>
      <w:szCs w:val="16"/>
      <w:lang w:eastAsia="ru-RU"/>
    </w:rPr>
  </w:style>
  <w:style w:type="character" w:styleId="a9">
    <w:name w:val="Hyperlink"/>
    <w:rsid w:val="0031087C"/>
    <w:rPr>
      <w:color w:val="0000FF"/>
      <w:u w:val="single"/>
    </w:rPr>
  </w:style>
  <w:style w:type="character" w:customStyle="1" w:styleId="aa">
    <w:name w:val="Основной текст_"/>
    <w:basedOn w:val="a0"/>
    <w:link w:val="1"/>
    <w:rsid w:val="00B63FC1"/>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a"/>
    <w:rsid w:val="00B63FC1"/>
    <w:pPr>
      <w:widowControl w:val="0"/>
      <w:shd w:val="clear" w:color="auto" w:fill="FFFFFF"/>
      <w:spacing w:before="600" w:line="320" w:lineRule="exact"/>
      <w:jc w:val="both"/>
    </w:pPr>
    <w:rPr>
      <w:sz w:val="27"/>
      <w:szCs w:val="27"/>
      <w:lang w:eastAsia="en-US"/>
    </w:rPr>
  </w:style>
  <w:style w:type="character" w:customStyle="1" w:styleId="5">
    <w:name w:val="Основной текст (5)_"/>
    <w:basedOn w:val="a0"/>
    <w:link w:val="50"/>
    <w:rsid w:val="00872ACB"/>
    <w:rPr>
      <w:rFonts w:ascii="Times New Roman" w:eastAsia="Times New Roman" w:hAnsi="Times New Roman" w:cs="Times New Roman"/>
      <w:spacing w:val="1"/>
      <w:sz w:val="18"/>
      <w:szCs w:val="18"/>
      <w:shd w:val="clear" w:color="auto" w:fill="FFFFFF"/>
    </w:rPr>
  </w:style>
  <w:style w:type="paragraph" w:customStyle="1" w:styleId="50">
    <w:name w:val="Основной текст (5)"/>
    <w:basedOn w:val="a"/>
    <w:link w:val="5"/>
    <w:rsid w:val="00872ACB"/>
    <w:pPr>
      <w:widowControl w:val="0"/>
      <w:shd w:val="clear" w:color="auto" w:fill="FFFFFF"/>
      <w:spacing w:before="300" w:after="300" w:line="234" w:lineRule="exact"/>
      <w:jc w:val="both"/>
    </w:pPr>
    <w:rPr>
      <w:spacing w:val="1"/>
      <w:sz w:val="18"/>
      <w:szCs w:val="18"/>
      <w:lang w:eastAsia="en-US"/>
    </w:rPr>
  </w:style>
  <w:style w:type="character" w:customStyle="1" w:styleId="4">
    <w:name w:val="Основной текст (4)_"/>
    <w:basedOn w:val="a0"/>
    <w:link w:val="40"/>
    <w:rsid w:val="00872ACB"/>
    <w:rPr>
      <w:rFonts w:ascii="Times New Roman" w:eastAsia="Times New Roman" w:hAnsi="Times New Roman" w:cs="Times New Roman"/>
      <w:shd w:val="clear" w:color="auto" w:fill="FFFFFF"/>
    </w:rPr>
  </w:style>
  <w:style w:type="character" w:customStyle="1" w:styleId="49pt0pt">
    <w:name w:val="Основной текст (4) + 9 pt;Интервал 0 pt"/>
    <w:basedOn w:val="4"/>
    <w:rsid w:val="00872ACB"/>
    <w:rPr>
      <w:rFonts w:ascii="Times New Roman" w:eastAsia="Times New Roman" w:hAnsi="Times New Roman" w:cs="Times New Roman"/>
      <w:color w:val="000000"/>
      <w:spacing w:val="1"/>
      <w:w w:val="100"/>
      <w:position w:val="0"/>
      <w:sz w:val="18"/>
      <w:szCs w:val="18"/>
      <w:shd w:val="clear" w:color="auto" w:fill="FFFFFF"/>
      <w:lang w:val="ru-RU"/>
    </w:rPr>
  </w:style>
  <w:style w:type="character" w:customStyle="1" w:styleId="6">
    <w:name w:val="Основной текст (6)_"/>
    <w:basedOn w:val="a0"/>
    <w:link w:val="60"/>
    <w:rsid w:val="00872ACB"/>
    <w:rPr>
      <w:rFonts w:ascii="Times New Roman" w:eastAsia="Times New Roman" w:hAnsi="Times New Roman" w:cs="Times New Roman"/>
      <w:spacing w:val="-5"/>
      <w:sz w:val="21"/>
      <w:szCs w:val="21"/>
      <w:shd w:val="clear" w:color="auto" w:fill="FFFFFF"/>
    </w:rPr>
  </w:style>
  <w:style w:type="paragraph" w:customStyle="1" w:styleId="40">
    <w:name w:val="Основной текст (4)"/>
    <w:basedOn w:val="a"/>
    <w:link w:val="4"/>
    <w:rsid w:val="00872ACB"/>
    <w:pPr>
      <w:widowControl w:val="0"/>
      <w:shd w:val="clear" w:color="auto" w:fill="FFFFFF"/>
      <w:spacing w:after="480" w:line="637" w:lineRule="exact"/>
      <w:jc w:val="center"/>
    </w:pPr>
    <w:rPr>
      <w:sz w:val="22"/>
      <w:szCs w:val="22"/>
      <w:lang w:eastAsia="en-US"/>
    </w:rPr>
  </w:style>
  <w:style w:type="paragraph" w:customStyle="1" w:styleId="60">
    <w:name w:val="Основной текст (6)"/>
    <w:basedOn w:val="a"/>
    <w:link w:val="6"/>
    <w:rsid w:val="00872ACB"/>
    <w:pPr>
      <w:widowControl w:val="0"/>
      <w:shd w:val="clear" w:color="auto" w:fill="FFFFFF"/>
      <w:spacing w:before="420" w:after="120" w:line="0" w:lineRule="atLeast"/>
      <w:jc w:val="both"/>
    </w:pPr>
    <w:rPr>
      <w:spacing w:val="-5"/>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838</TotalTime>
  <Pages>2</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7</cp:revision>
  <cp:lastPrinted>2025-11-18T05:42:00Z</cp:lastPrinted>
  <dcterms:created xsi:type="dcterms:W3CDTF">2025-11-17T15:31:00Z</dcterms:created>
  <dcterms:modified xsi:type="dcterms:W3CDTF">2025-11-19T08:20:00Z</dcterms:modified>
</cp:coreProperties>
</file>