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7C838DC3" w14:textId="3B4F5FCD" w:rsidR="008942DF" w:rsidRPr="00F440E8" w:rsidRDefault="008942DF" w:rsidP="009303C2">
      <w:pPr>
        <w:pStyle w:val="a4"/>
        <w:tabs>
          <w:tab w:val="left" w:pos="2506"/>
        </w:tabs>
        <w:ind w:firstLine="879"/>
        <w:rPr>
          <w:b/>
          <w:bCs/>
          <w:szCs w:val="28"/>
        </w:rPr>
      </w:pPr>
    </w:p>
    <w:p w14:paraId="5DE26CA5" w14:textId="77777777" w:rsidR="008942DF" w:rsidRPr="00F440E8" w:rsidRDefault="008942DF" w:rsidP="008942DF">
      <w:pPr>
        <w:pStyle w:val="a4"/>
        <w:jc w:val="left"/>
        <w:rPr>
          <w:b/>
          <w:bCs/>
          <w:szCs w:val="28"/>
        </w:rPr>
      </w:pPr>
    </w:p>
    <w:p w14:paraId="2908C257" w14:textId="03B1DB7C" w:rsidR="00CF626D" w:rsidRPr="000A33EF" w:rsidRDefault="008942DF" w:rsidP="00CF626D">
      <w:pPr>
        <w:widowControl w:val="0"/>
        <w:autoSpaceDE w:val="0"/>
        <w:autoSpaceDN w:val="0"/>
        <w:adjustRightInd w:val="0"/>
        <w:jc w:val="center"/>
        <w:outlineLvl w:val="0"/>
        <w:rPr>
          <w:b/>
          <w:bCs/>
          <w:snapToGrid w:val="0"/>
          <w:sz w:val="28"/>
          <w:szCs w:val="28"/>
          <w:lang w:val="x-none" w:eastAsia="x-none"/>
        </w:rPr>
      </w:pPr>
      <w:r w:rsidRPr="00F440E8">
        <w:rPr>
          <w:b/>
          <w:bCs/>
          <w:szCs w:val="28"/>
        </w:rPr>
        <w:t>СОВЕТ МУНИЦИПАЛЬНОГО ОБРАЗОВАНИЯ</w:t>
      </w:r>
      <w:r w:rsidR="00CF626D">
        <w:rPr>
          <w:b/>
          <w:bCs/>
          <w:szCs w:val="28"/>
        </w:rPr>
        <w:t xml:space="preserve"> </w:t>
      </w:r>
    </w:p>
    <w:p w14:paraId="50144CBC" w14:textId="5DA64C39" w:rsidR="00CF626D" w:rsidRPr="00CF626D" w:rsidRDefault="00CF626D" w:rsidP="00CF626D">
      <w:pPr>
        <w:widowControl w:val="0"/>
        <w:autoSpaceDE w:val="0"/>
        <w:autoSpaceDN w:val="0"/>
        <w:adjustRightInd w:val="0"/>
        <w:jc w:val="center"/>
        <w:outlineLvl w:val="0"/>
        <w:rPr>
          <w:b/>
          <w:bCs/>
          <w:snapToGrid w:val="0"/>
          <w:szCs w:val="28"/>
          <w:lang w:eastAsia="x-none"/>
        </w:rPr>
      </w:pPr>
      <w:r w:rsidRPr="00CF626D">
        <w:rPr>
          <w:b/>
          <w:bCs/>
          <w:snapToGrid w:val="0"/>
          <w:szCs w:val="28"/>
          <w:lang w:eastAsia="x-none"/>
        </w:rPr>
        <w:t>МОСТОВСКИЙ МУНИЦИПАЛЬНЫЙ РАЙОН</w:t>
      </w:r>
    </w:p>
    <w:p w14:paraId="35D0ACED" w14:textId="104CACD7" w:rsidR="00CF626D" w:rsidRPr="00CF626D" w:rsidRDefault="00CF626D" w:rsidP="00CF626D">
      <w:pPr>
        <w:widowControl w:val="0"/>
        <w:autoSpaceDE w:val="0"/>
        <w:autoSpaceDN w:val="0"/>
        <w:adjustRightInd w:val="0"/>
        <w:jc w:val="center"/>
        <w:outlineLvl w:val="0"/>
        <w:rPr>
          <w:b/>
          <w:bCs/>
          <w:snapToGrid w:val="0"/>
          <w:szCs w:val="28"/>
          <w:lang w:eastAsia="x-none"/>
        </w:rPr>
      </w:pPr>
      <w:r w:rsidRPr="00CF626D">
        <w:rPr>
          <w:b/>
          <w:bCs/>
          <w:snapToGrid w:val="0"/>
          <w:szCs w:val="28"/>
          <w:lang w:eastAsia="x-none"/>
        </w:rPr>
        <w:t>КРАСНОДАРСКОГО КРАЯ</w:t>
      </w:r>
    </w:p>
    <w:p w14:paraId="526EEB0E" w14:textId="099EB815" w:rsidR="008942DF" w:rsidRPr="00F440E8" w:rsidRDefault="008942DF" w:rsidP="008942DF">
      <w:pPr>
        <w:pStyle w:val="a4"/>
        <w:rPr>
          <w:b/>
          <w:bCs/>
          <w:szCs w:val="28"/>
        </w:rPr>
      </w:pP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704AF8D6"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F72F51">
        <w:rPr>
          <w:sz w:val="28"/>
          <w:szCs w:val="28"/>
        </w:rPr>
        <w:t>10 декабря 2025 г.</w:t>
      </w:r>
      <w:r w:rsidR="00E83953" w:rsidRPr="00F440E8">
        <w:rPr>
          <w:sz w:val="28"/>
          <w:szCs w:val="28"/>
        </w:rPr>
        <w:t xml:space="preserve">                                                     </w:t>
      </w:r>
      <w:r w:rsidR="008942DF" w:rsidRPr="00F440E8">
        <w:rPr>
          <w:sz w:val="28"/>
          <w:szCs w:val="28"/>
        </w:rPr>
        <w:t xml:space="preserve">№ </w:t>
      </w:r>
      <w:r w:rsidR="00F72F51">
        <w:rPr>
          <w:sz w:val="28"/>
          <w:szCs w:val="28"/>
        </w:rPr>
        <w:t>50</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6DCABF1" w14:textId="77777777" w:rsidR="00CF626D" w:rsidRDefault="008942DF" w:rsidP="008942DF">
      <w:pPr>
        <w:jc w:val="center"/>
        <w:rPr>
          <w:b/>
          <w:sz w:val="28"/>
          <w:szCs w:val="28"/>
          <w:lang w:eastAsia="ar-SA"/>
        </w:rPr>
      </w:pPr>
      <w:r w:rsidRPr="00F440E8">
        <w:rPr>
          <w:b/>
          <w:sz w:val="28"/>
          <w:szCs w:val="28"/>
        </w:rPr>
        <w:t>О бюджете муниципального образования</w:t>
      </w:r>
      <w:r w:rsidR="00CF626D">
        <w:rPr>
          <w:b/>
          <w:sz w:val="28"/>
          <w:szCs w:val="28"/>
        </w:rPr>
        <w:t xml:space="preserve"> </w:t>
      </w:r>
      <w:r w:rsidRPr="00F440E8">
        <w:rPr>
          <w:b/>
          <w:sz w:val="28"/>
          <w:szCs w:val="28"/>
        </w:rPr>
        <w:t xml:space="preserve"> </w:t>
      </w:r>
      <w:r w:rsidR="00CF626D" w:rsidRPr="00CF626D">
        <w:rPr>
          <w:b/>
          <w:sz w:val="28"/>
          <w:szCs w:val="28"/>
          <w:lang w:eastAsia="ar-SA"/>
        </w:rPr>
        <w:t xml:space="preserve">Мостовский </w:t>
      </w:r>
    </w:p>
    <w:p w14:paraId="3AC23114" w14:textId="6ABD1484" w:rsidR="00CF626D" w:rsidRDefault="00CF626D" w:rsidP="008942DF">
      <w:pPr>
        <w:jc w:val="center"/>
        <w:rPr>
          <w:sz w:val="28"/>
          <w:szCs w:val="28"/>
          <w:lang w:eastAsia="ar-SA"/>
        </w:rPr>
      </w:pPr>
      <w:r w:rsidRPr="00CF626D">
        <w:rPr>
          <w:b/>
          <w:sz w:val="28"/>
          <w:szCs w:val="28"/>
          <w:lang w:eastAsia="ar-SA"/>
        </w:rPr>
        <w:t>муниципальный район Краснодарского края</w:t>
      </w:r>
      <w:r>
        <w:rPr>
          <w:sz w:val="28"/>
          <w:szCs w:val="28"/>
          <w:lang w:eastAsia="ar-SA"/>
        </w:rPr>
        <w:t xml:space="preserve"> </w:t>
      </w:r>
    </w:p>
    <w:p w14:paraId="2D8AA648" w14:textId="46E1934C" w:rsidR="008942DF" w:rsidRPr="00F440E8" w:rsidRDefault="008942DF" w:rsidP="008942DF">
      <w:pPr>
        <w:jc w:val="center"/>
        <w:rPr>
          <w:b/>
          <w:snapToGrid w:val="0"/>
          <w:sz w:val="28"/>
          <w:szCs w:val="28"/>
        </w:rPr>
      </w:pPr>
      <w:r w:rsidRPr="00F440E8">
        <w:rPr>
          <w:b/>
          <w:sz w:val="28"/>
          <w:szCs w:val="28"/>
        </w:rPr>
        <w:t>на 202</w:t>
      </w:r>
      <w:r w:rsidR="00523F24">
        <w:rPr>
          <w:b/>
          <w:sz w:val="28"/>
          <w:szCs w:val="28"/>
        </w:rPr>
        <w:t>6</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529EC983" w:rsidR="008942DF" w:rsidRDefault="008942DF" w:rsidP="008942DF">
      <w:pPr>
        <w:jc w:val="center"/>
        <w:rPr>
          <w:b/>
          <w:snapToGrid w:val="0"/>
          <w:sz w:val="28"/>
          <w:szCs w:val="28"/>
        </w:rPr>
      </w:pPr>
      <w:r w:rsidRPr="00F440E8">
        <w:rPr>
          <w:b/>
          <w:snapToGrid w:val="0"/>
          <w:sz w:val="28"/>
          <w:szCs w:val="28"/>
        </w:rPr>
        <w:t>202</w:t>
      </w:r>
      <w:r w:rsidR="00523F24">
        <w:rPr>
          <w:b/>
          <w:snapToGrid w:val="0"/>
          <w:sz w:val="28"/>
          <w:szCs w:val="28"/>
        </w:rPr>
        <w:t>7</w:t>
      </w:r>
      <w:r w:rsidRPr="00F440E8">
        <w:rPr>
          <w:b/>
          <w:snapToGrid w:val="0"/>
          <w:sz w:val="28"/>
          <w:szCs w:val="28"/>
        </w:rPr>
        <w:t xml:space="preserve"> и 202</w:t>
      </w:r>
      <w:r w:rsidR="00523F24">
        <w:rPr>
          <w:b/>
          <w:snapToGrid w:val="0"/>
          <w:sz w:val="28"/>
          <w:szCs w:val="28"/>
        </w:rPr>
        <w:t>8</w:t>
      </w:r>
      <w:r w:rsidRPr="00F440E8">
        <w:rPr>
          <w:b/>
          <w:snapToGrid w:val="0"/>
          <w:sz w:val="28"/>
          <w:szCs w:val="28"/>
        </w:rPr>
        <w:t xml:space="preserve"> годов</w:t>
      </w:r>
    </w:p>
    <w:p w14:paraId="61D4E631" w14:textId="77777777" w:rsidR="00243B13" w:rsidRDefault="00243B13" w:rsidP="008942DF">
      <w:pPr>
        <w:jc w:val="center"/>
        <w:rPr>
          <w:b/>
          <w:snapToGrid w:val="0"/>
          <w:sz w:val="28"/>
          <w:szCs w:val="28"/>
        </w:rPr>
      </w:pPr>
    </w:p>
    <w:p w14:paraId="1F0E5508" w14:textId="77777777" w:rsidR="00243B13" w:rsidRDefault="00243B13" w:rsidP="008942DF">
      <w:pPr>
        <w:jc w:val="center"/>
        <w:rPr>
          <w:sz w:val="28"/>
          <w:szCs w:val="28"/>
        </w:rPr>
      </w:pPr>
      <w:proofErr w:type="gramStart"/>
      <w:r>
        <w:rPr>
          <w:sz w:val="28"/>
          <w:szCs w:val="28"/>
        </w:rPr>
        <w:t xml:space="preserve">( с изменениями решений от 21.01.2026 г. № 64, </w:t>
      </w:r>
      <w:proofErr w:type="gramEnd"/>
    </w:p>
    <w:p w14:paraId="3180BCAF" w14:textId="03E0CAE8" w:rsidR="00243B13" w:rsidRPr="00F440E8" w:rsidRDefault="00243B13" w:rsidP="008942DF">
      <w:pPr>
        <w:jc w:val="center"/>
        <w:rPr>
          <w:b/>
          <w:sz w:val="28"/>
          <w:szCs w:val="28"/>
        </w:rPr>
      </w:pPr>
      <w:r>
        <w:rPr>
          <w:sz w:val="28"/>
          <w:szCs w:val="28"/>
        </w:rPr>
        <w:t>от 25.03.2026 г. № 80)</w:t>
      </w:r>
    </w:p>
    <w:p w14:paraId="53148706" w14:textId="77777777" w:rsidR="00D66241" w:rsidRPr="00F440E8" w:rsidRDefault="00D66241" w:rsidP="008942DF">
      <w:pPr>
        <w:autoSpaceDE w:val="0"/>
        <w:autoSpaceDN w:val="0"/>
        <w:adjustRightInd w:val="0"/>
        <w:jc w:val="both"/>
        <w:rPr>
          <w:sz w:val="28"/>
          <w:szCs w:val="28"/>
        </w:rPr>
      </w:pPr>
    </w:p>
    <w:p w14:paraId="1D50D342" w14:textId="69AFCE06" w:rsidR="00243B13" w:rsidRPr="00243B13" w:rsidRDefault="00243B13" w:rsidP="00243B13">
      <w:pPr>
        <w:spacing w:line="276" w:lineRule="auto"/>
        <w:ind w:firstLine="709"/>
        <w:jc w:val="both"/>
        <w:rPr>
          <w:b/>
          <w:sz w:val="28"/>
          <w:szCs w:val="28"/>
        </w:rPr>
      </w:pPr>
      <w:r w:rsidRPr="00243B13">
        <w:rPr>
          <w:b/>
          <w:sz w:val="28"/>
          <w:szCs w:val="28"/>
        </w:rPr>
        <w:t>Статья 1</w:t>
      </w:r>
    </w:p>
    <w:p w14:paraId="40C556CE" w14:textId="77777777" w:rsidR="00243B13" w:rsidRDefault="00243B13" w:rsidP="00243B13">
      <w:pPr>
        <w:spacing w:line="276" w:lineRule="auto"/>
        <w:ind w:firstLine="708"/>
        <w:jc w:val="both"/>
        <w:rPr>
          <w:sz w:val="28"/>
          <w:szCs w:val="28"/>
        </w:rPr>
      </w:pPr>
      <w:r>
        <w:rPr>
          <w:sz w:val="28"/>
          <w:szCs w:val="28"/>
        </w:rPr>
        <w:t xml:space="preserve">1. Утвердить основные характеристики бюджета муниципального образования </w:t>
      </w:r>
      <w:r>
        <w:rPr>
          <w:sz w:val="28"/>
          <w:szCs w:val="28"/>
          <w:lang w:eastAsia="ar-SA"/>
        </w:rPr>
        <w:t xml:space="preserve">Мостовский муниципальный район Краснодарского края                       </w:t>
      </w:r>
      <w:r>
        <w:rPr>
          <w:sz w:val="28"/>
          <w:szCs w:val="28"/>
        </w:rPr>
        <w:t>на 2026 год:</w:t>
      </w:r>
    </w:p>
    <w:p w14:paraId="2BBEA86B" w14:textId="77777777" w:rsidR="00243B13" w:rsidRDefault="00243B13" w:rsidP="00243B13">
      <w:pPr>
        <w:spacing w:line="276" w:lineRule="auto"/>
        <w:ind w:firstLine="709"/>
        <w:jc w:val="both"/>
        <w:rPr>
          <w:sz w:val="28"/>
          <w:szCs w:val="28"/>
        </w:rPr>
      </w:pPr>
      <w:r>
        <w:rPr>
          <w:sz w:val="28"/>
          <w:szCs w:val="28"/>
        </w:rPr>
        <w:t xml:space="preserve">1) общий объем доходов в сумме </w:t>
      </w:r>
      <w:r>
        <w:rPr>
          <w:rFonts w:eastAsia="Calibri"/>
          <w:sz w:val="28"/>
          <w:lang w:eastAsia="en-US"/>
        </w:rPr>
        <w:t xml:space="preserve">3 339 072,6 </w:t>
      </w:r>
      <w:r>
        <w:rPr>
          <w:sz w:val="28"/>
          <w:szCs w:val="28"/>
        </w:rPr>
        <w:t>тыс. рублей;</w:t>
      </w:r>
    </w:p>
    <w:p w14:paraId="4C4FE5EA" w14:textId="77777777" w:rsidR="00243B13" w:rsidRDefault="00243B13" w:rsidP="00243B13">
      <w:pPr>
        <w:spacing w:line="276" w:lineRule="auto"/>
        <w:ind w:firstLine="708"/>
        <w:jc w:val="both"/>
        <w:rPr>
          <w:sz w:val="28"/>
          <w:szCs w:val="28"/>
        </w:rPr>
      </w:pPr>
      <w:r>
        <w:rPr>
          <w:sz w:val="28"/>
          <w:szCs w:val="28"/>
        </w:rPr>
        <w:t>2) общий объем расходов в сумме 3 425 466,1 тыс. рублей;</w:t>
      </w:r>
    </w:p>
    <w:p w14:paraId="30342211" w14:textId="77777777" w:rsidR="00243B13" w:rsidRDefault="00243B13" w:rsidP="00243B13">
      <w:pPr>
        <w:spacing w:line="276" w:lineRule="auto"/>
        <w:ind w:firstLine="708"/>
        <w:jc w:val="both"/>
        <w:rPr>
          <w:sz w:val="28"/>
          <w:szCs w:val="28"/>
        </w:rPr>
      </w:pPr>
      <w:proofErr w:type="gramStart"/>
      <w:r>
        <w:rPr>
          <w:sz w:val="28"/>
          <w:szCs w:val="28"/>
        </w:rPr>
        <w:t xml:space="preserve">3) верхний предел муниципального внутреннего долга муниципального образования </w:t>
      </w:r>
      <w:r>
        <w:rPr>
          <w:sz w:val="28"/>
          <w:szCs w:val="28"/>
          <w:lang w:eastAsia="ar-SA"/>
        </w:rPr>
        <w:t>Мостовский муниципальный район Краснодарского края по состоянию</w:t>
      </w:r>
      <w:r>
        <w:rPr>
          <w:sz w:val="28"/>
          <w:szCs w:val="28"/>
        </w:rPr>
        <w:t xml:space="preserve"> на 1 января 2027 г. в сумме 92 181,5 тыс. рублей, в том числе верхний предел долга по муниципальным гарантиям муниципального образования </w:t>
      </w:r>
      <w:r>
        <w:rPr>
          <w:sz w:val="28"/>
          <w:szCs w:val="28"/>
          <w:lang w:eastAsia="ar-SA"/>
        </w:rPr>
        <w:t xml:space="preserve">Мостовский муниципальный район Краснодарского края в </w:t>
      </w:r>
      <w:r>
        <w:rPr>
          <w:sz w:val="28"/>
          <w:szCs w:val="28"/>
        </w:rPr>
        <w:t>валюте Российской Федерации в сумме 0,0 тыс. рублей;</w:t>
      </w:r>
      <w:proofErr w:type="gramEnd"/>
    </w:p>
    <w:p w14:paraId="5B0BBAC5" w14:textId="77777777" w:rsidR="00243B13" w:rsidRDefault="00243B13" w:rsidP="00243B13">
      <w:pPr>
        <w:spacing w:line="276" w:lineRule="auto"/>
        <w:ind w:firstLine="708"/>
        <w:jc w:val="both"/>
        <w:rPr>
          <w:sz w:val="28"/>
          <w:szCs w:val="28"/>
        </w:rPr>
      </w:pPr>
      <w:r>
        <w:rPr>
          <w:sz w:val="28"/>
          <w:szCs w:val="28"/>
        </w:rPr>
        <w:t xml:space="preserve">4) дефицит бюджета муниципального образования </w:t>
      </w:r>
      <w:r>
        <w:rPr>
          <w:sz w:val="28"/>
          <w:szCs w:val="28"/>
          <w:lang w:eastAsia="ar-SA"/>
        </w:rPr>
        <w:t xml:space="preserve">Мостовский муниципальный район Краснодарского края </w:t>
      </w:r>
      <w:r>
        <w:rPr>
          <w:sz w:val="28"/>
          <w:szCs w:val="28"/>
        </w:rPr>
        <w:t>на 2026 год в сумме                       86 393,5 тыс. рублей.</w:t>
      </w:r>
    </w:p>
    <w:p w14:paraId="6C08F42D" w14:textId="77777777" w:rsidR="00243B13" w:rsidRDefault="00243B13" w:rsidP="00243B13">
      <w:pPr>
        <w:spacing w:line="276" w:lineRule="auto"/>
        <w:ind w:firstLine="709"/>
        <w:jc w:val="both"/>
        <w:rPr>
          <w:sz w:val="28"/>
          <w:szCs w:val="28"/>
        </w:rPr>
      </w:pPr>
      <w:r>
        <w:rPr>
          <w:sz w:val="28"/>
          <w:szCs w:val="28"/>
        </w:rPr>
        <w:t xml:space="preserve">2. Утвердить основные характеристики бюджета муниципального образования </w:t>
      </w:r>
      <w:r>
        <w:rPr>
          <w:sz w:val="28"/>
          <w:szCs w:val="28"/>
          <w:lang w:eastAsia="ar-SA"/>
        </w:rPr>
        <w:t xml:space="preserve">Мостовский муниципальный район Краснодарского края                </w:t>
      </w:r>
      <w:r>
        <w:rPr>
          <w:sz w:val="28"/>
          <w:szCs w:val="28"/>
        </w:rPr>
        <w:t>на 2027 год и на 2028 год:</w:t>
      </w:r>
    </w:p>
    <w:p w14:paraId="2E8C4FAB" w14:textId="77777777" w:rsidR="00243B13" w:rsidRDefault="00243B13" w:rsidP="00243B13">
      <w:pPr>
        <w:spacing w:line="276" w:lineRule="auto"/>
        <w:ind w:firstLine="708"/>
        <w:jc w:val="both"/>
        <w:rPr>
          <w:sz w:val="28"/>
          <w:szCs w:val="28"/>
        </w:rPr>
      </w:pPr>
      <w:r>
        <w:rPr>
          <w:sz w:val="28"/>
          <w:szCs w:val="28"/>
        </w:rPr>
        <w:t xml:space="preserve">1) общий объем доходов на 2027 год в сумме </w:t>
      </w:r>
      <w:r>
        <w:rPr>
          <w:rFonts w:eastAsia="Calibri"/>
          <w:sz w:val="28"/>
          <w:lang w:eastAsia="en-US"/>
        </w:rPr>
        <w:t xml:space="preserve">2 893 428,4 </w:t>
      </w:r>
      <w:r>
        <w:rPr>
          <w:sz w:val="28"/>
          <w:szCs w:val="28"/>
        </w:rPr>
        <w:t xml:space="preserve">тыс. рублей             и на 2028 год в сумме </w:t>
      </w:r>
      <w:r>
        <w:rPr>
          <w:rFonts w:eastAsia="Calibri"/>
          <w:sz w:val="28"/>
          <w:lang w:eastAsia="en-US"/>
        </w:rPr>
        <w:t xml:space="preserve">2 990 874,6 </w:t>
      </w:r>
      <w:r>
        <w:rPr>
          <w:sz w:val="28"/>
          <w:szCs w:val="28"/>
        </w:rPr>
        <w:t>тыс. рулей;</w:t>
      </w:r>
    </w:p>
    <w:p w14:paraId="57D92D8F" w14:textId="77777777" w:rsidR="00243B13" w:rsidRDefault="00243B13" w:rsidP="00243B13">
      <w:pPr>
        <w:spacing w:line="276" w:lineRule="auto"/>
        <w:ind w:firstLine="708"/>
        <w:jc w:val="both"/>
        <w:rPr>
          <w:rFonts w:eastAsia="Calibri"/>
          <w:sz w:val="28"/>
          <w:szCs w:val="28"/>
          <w:lang w:eastAsia="en-US"/>
        </w:rPr>
      </w:pPr>
      <w:r>
        <w:rPr>
          <w:sz w:val="28"/>
          <w:szCs w:val="28"/>
        </w:rPr>
        <w:lastRenderedPageBreak/>
        <w:t xml:space="preserve">2) </w:t>
      </w:r>
      <w:r>
        <w:rPr>
          <w:rFonts w:eastAsia="Calibri"/>
          <w:sz w:val="28"/>
          <w:szCs w:val="28"/>
          <w:lang w:eastAsia="en-US"/>
        </w:rPr>
        <w:t>общий объем расходов на 2027 год в сумме 2 869 546,9 тыс. рублей                и на 2028 год в сумме 2 990 874,6 тыс. рублей;</w:t>
      </w:r>
    </w:p>
    <w:p w14:paraId="41B5AA01" w14:textId="77777777" w:rsidR="00243B13" w:rsidRDefault="00243B13" w:rsidP="00243B13">
      <w:pPr>
        <w:spacing w:line="276" w:lineRule="auto"/>
        <w:ind w:firstLine="708"/>
        <w:jc w:val="both"/>
        <w:rPr>
          <w:sz w:val="28"/>
          <w:szCs w:val="28"/>
        </w:rPr>
      </w:pPr>
      <w:proofErr w:type="gramStart"/>
      <w:r>
        <w:rPr>
          <w:sz w:val="28"/>
          <w:szCs w:val="28"/>
        </w:rPr>
        <w:t xml:space="preserve">3) верхний предел муниципального внутреннего долга муниципального образования </w:t>
      </w:r>
      <w:r>
        <w:rPr>
          <w:sz w:val="28"/>
          <w:szCs w:val="28"/>
          <w:lang w:eastAsia="ar-SA"/>
        </w:rPr>
        <w:t xml:space="preserve">Мостовский муниципальный район Краснодарского края по состоянию на </w:t>
      </w:r>
      <w:r>
        <w:rPr>
          <w:sz w:val="28"/>
          <w:szCs w:val="28"/>
        </w:rPr>
        <w:t xml:space="preserve">1 января 2028 г. в сумме 68 300,0 тыс. рублей, в том числе верхний предел долга по муниципальным гарантиям муниципального образования </w:t>
      </w:r>
      <w:r>
        <w:rPr>
          <w:sz w:val="28"/>
          <w:szCs w:val="28"/>
          <w:lang w:eastAsia="ar-SA"/>
        </w:rPr>
        <w:t xml:space="preserve">Мостовский муниципальный район Краснодарского края </w:t>
      </w:r>
      <w:r>
        <w:rPr>
          <w:sz w:val="28"/>
          <w:szCs w:val="28"/>
        </w:rPr>
        <w:t xml:space="preserve">в валюте Российской Федерации в сумме 0,0 тыс. рублей, и верхний предел муниципального внутреннего долга муниципального образования </w:t>
      </w:r>
      <w:r>
        <w:rPr>
          <w:sz w:val="28"/>
          <w:szCs w:val="28"/>
          <w:lang w:eastAsia="ar-SA"/>
        </w:rPr>
        <w:t>Мостовский</w:t>
      </w:r>
      <w:proofErr w:type="gramEnd"/>
      <w:r>
        <w:rPr>
          <w:sz w:val="28"/>
          <w:szCs w:val="28"/>
          <w:lang w:eastAsia="ar-SA"/>
        </w:rPr>
        <w:t xml:space="preserve"> муниципальный район Краснодарского края по состоянию </w:t>
      </w:r>
      <w:r>
        <w:rPr>
          <w:sz w:val="28"/>
          <w:szCs w:val="28"/>
        </w:rPr>
        <w:t xml:space="preserve">на 1 января 2029 г.               в сумме 68 300,0 тыс. рублей, в том числе верхний предел долга по муниципальным гарантиям муниципального образования </w:t>
      </w:r>
      <w:r>
        <w:rPr>
          <w:sz w:val="28"/>
          <w:szCs w:val="28"/>
          <w:lang w:eastAsia="ar-SA"/>
        </w:rPr>
        <w:t xml:space="preserve">Мостовский муниципальный район Краснодарского края </w:t>
      </w:r>
      <w:r>
        <w:rPr>
          <w:sz w:val="28"/>
          <w:szCs w:val="28"/>
        </w:rPr>
        <w:t>в валюте Российской Федерации            в сумме 0,0 тыс. рублей;</w:t>
      </w:r>
    </w:p>
    <w:p w14:paraId="7147C725" w14:textId="4D1E2F0B" w:rsidR="00243B13" w:rsidRDefault="00243B13" w:rsidP="00243B13">
      <w:pPr>
        <w:spacing w:line="276" w:lineRule="auto"/>
        <w:ind w:firstLine="708"/>
        <w:jc w:val="both"/>
        <w:rPr>
          <w:sz w:val="28"/>
          <w:szCs w:val="28"/>
        </w:rPr>
      </w:pPr>
      <w:r>
        <w:rPr>
          <w:sz w:val="28"/>
          <w:szCs w:val="28"/>
        </w:rPr>
        <w:t xml:space="preserve">4) профицит бюджета муниципального образования </w:t>
      </w:r>
      <w:r>
        <w:rPr>
          <w:sz w:val="28"/>
          <w:szCs w:val="28"/>
          <w:lang w:eastAsia="ar-SA"/>
        </w:rPr>
        <w:t xml:space="preserve">Мостовский муниципальный район Краснодарского края </w:t>
      </w:r>
      <w:r>
        <w:rPr>
          <w:sz w:val="28"/>
          <w:szCs w:val="28"/>
        </w:rPr>
        <w:t>на 2027 год в сумме                                   23 881,5 тыс. рублей и дефицит (профицит) бюджета на 2028 год в сумме                    0,0 тыс. рублей.</w:t>
      </w:r>
    </w:p>
    <w:p w14:paraId="5FD88D66" w14:textId="46D115C3" w:rsidR="00D66241" w:rsidRPr="00243B13" w:rsidRDefault="00243B13" w:rsidP="008942DF">
      <w:pPr>
        <w:autoSpaceDE w:val="0"/>
        <w:autoSpaceDN w:val="0"/>
        <w:adjustRightInd w:val="0"/>
        <w:ind w:firstLine="709"/>
        <w:jc w:val="both"/>
        <w:outlineLvl w:val="0"/>
        <w:rPr>
          <w:rFonts w:eastAsia="Calibri"/>
          <w:sz w:val="28"/>
          <w:szCs w:val="28"/>
        </w:rPr>
      </w:pPr>
      <w:r w:rsidRPr="00243B13">
        <w:rPr>
          <w:rFonts w:eastAsia="Calibri"/>
          <w:sz w:val="28"/>
          <w:szCs w:val="28"/>
        </w:rPr>
        <w:t>(Статья 1 в редакции решения от 25.03.2026 г. № 80)</w:t>
      </w:r>
    </w:p>
    <w:p w14:paraId="5E3CB088" w14:textId="77777777" w:rsidR="00243B13" w:rsidRDefault="00243B13" w:rsidP="008942DF">
      <w:pPr>
        <w:autoSpaceDE w:val="0"/>
        <w:autoSpaceDN w:val="0"/>
        <w:adjustRightInd w:val="0"/>
        <w:ind w:firstLine="709"/>
        <w:jc w:val="both"/>
        <w:outlineLvl w:val="0"/>
        <w:rPr>
          <w:rFonts w:eastAsia="Calibri"/>
          <w:b/>
          <w:sz w:val="28"/>
          <w:szCs w:val="28"/>
        </w:rPr>
      </w:pPr>
    </w:p>
    <w:p w14:paraId="487C656A" w14:textId="77777777" w:rsidR="008942DF" w:rsidRPr="003A3150" w:rsidRDefault="008942DF" w:rsidP="008942DF">
      <w:pPr>
        <w:autoSpaceDE w:val="0"/>
        <w:autoSpaceDN w:val="0"/>
        <w:adjustRightInd w:val="0"/>
        <w:ind w:firstLine="709"/>
        <w:jc w:val="both"/>
        <w:outlineLvl w:val="0"/>
        <w:rPr>
          <w:rFonts w:eastAsia="Calibri"/>
          <w:b/>
          <w:sz w:val="28"/>
          <w:szCs w:val="28"/>
        </w:rPr>
      </w:pPr>
      <w:r w:rsidRPr="003A3150">
        <w:rPr>
          <w:rFonts w:eastAsia="Calibri"/>
          <w:b/>
          <w:sz w:val="28"/>
          <w:szCs w:val="28"/>
        </w:rPr>
        <w:t>Статья 2</w:t>
      </w:r>
    </w:p>
    <w:p w14:paraId="674B7836" w14:textId="384E18BD" w:rsidR="001B523D" w:rsidRPr="003A3150" w:rsidRDefault="008942DF" w:rsidP="008942DF">
      <w:pPr>
        <w:ind w:firstLine="708"/>
        <w:jc w:val="both"/>
        <w:rPr>
          <w:rFonts w:eastAsia="Calibri"/>
          <w:sz w:val="28"/>
          <w:szCs w:val="28"/>
        </w:rPr>
      </w:pPr>
      <w:r w:rsidRPr="003A3150">
        <w:rPr>
          <w:rFonts w:eastAsia="Calibri"/>
          <w:sz w:val="28"/>
          <w:szCs w:val="28"/>
        </w:rPr>
        <w:t xml:space="preserve">1. Утвердить объем поступлений доходов в </w:t>
      </w:r>
      <w:r w:rsidRPr="003A3150">
        <w:rPr>
          <w:bCs/>
          <w:sz w:val="28"/>
          <w:szCs w:val="28"/>
        </w:rPr>
        <w:t xml:space="preserve">бюджет муниципального образования </w:t>
      </w:r>
      <w:r w:rsidR="00541180" w:rsidRPr="003A3150">
        <w:rPr>
          <w:sz w:val="28"/>
          <w:szCs w:val="28"/>
          <w:lang w:eastAsia="ar-SA"/>
        </w:rPr>
        <w:t xml:space="preserve">Мостовский муниципальный район Краснодарского края </w:t>
      </w:r>
      <w:r w:rsidRPr="003A3150">
        <w:rPr>
          <w:rFonts w:eastAsia="Calibri"/>
          <w:sz w:val="28"/>
          <w:szCs w:val="28"/>
        </w:rPr>
        <w:t>по кодам видов (подвидов) доходов на 202</w:t>
      </w:r>
      <w:r w:rsidR="00161D4B" w:rsidRPr="003A3150">
        <w:rPr>
          <w:rFonts w:eastAsia="Calibri"/>
          <w:sz w:val="28"/>
          <w:szCs w:val="28"/>
        </w:rPr>
        <w:t>6</w:t>
      </w:r>
      <w:r w:rsidR="00A068D1" w:rsidRPr="003A3150">
        <w:rPr>
          <w:rFonts w:eastAsia="Calibri"/>
          <w:sz w:val="28"/>
          <w:szCs w:val="28"/>
        </w:rPr>
        <w:t xml:space="preserve"> </w:t>
      </w:r>
      <w:r w:rsidRPr="003A3150">
        <w:rPr>
          <w:rFonts w:eastAsia="Calibri"/>
          <w:sz w:val="28"/>
          <w:szCs w:val="28"/>
        </w:rPr>
        <w:t>год</w:t>
      </w:r>
      <w:r w:rsidR="001B523D" w:rsidRPr="003A3150">
        <w:rPr>
          <w:rFonts w:eastAsia="Calibri"/>
          <w:sz w:val="28"/>
          <w:szCs w:val="28"/>
        </w:rPr>
        <w:t xml:space="preserve"> и плановый период 202</w:t>
      </w:r>
      <w:r w:rsidR="00161D4B" w:rsidRPr="003A3150">
        <w:rPr>
          <w:rFonts w:eastAsia="Calibri"/>
          <w:sz w:val="28"/>
          <w:szCs w:val="28"/>
        </w:rPr>
        <w:t>7</w:t>
      </w:r>
      <w:r w:rsidR="001B523D" w:rsidRPr="003A3150">
        <w:rPr>
          <w:rFonts w:eastAsia="Calibri"/>
          <w:sz w:val="28"/>
          <w:szCs w:val="28"/>
        </w:rPr>
        <w:t xml:space="preserve"> и 202</w:t>
      </w:r>
      <w:r w:rsidR="00161D4B" w:rsidRPr="003A3150">
        <w:rPr>
          <w:rFonts w:eastAsia="Calibri"/>
          <w:sz w:val="28"/>
          <w:szCs w:val="28"/>
        </w:rPr>
        <w:t>8</w:t>
      </w:r>
      <w:r w:rsidR="001B523D" w:rsidRPr="003A3150">
        <w:rPr>
          <w:rFonts w:eastAsia="Calibri"/>
          <w:sz w:val="28"/>
          <w:szCs w:val="28"/>
        </w:rPr>
        <w:t xml:space="preserve"> годов</w:t>
      </w:r>
      <w:r w:rsidRPr="003A3150">
        <w:rPr>
          <w:rFonts w:eastAsia="Calibri"/>
          <w:sz w:val="28"/>
          <w:szCs w:val="28"/>
        </w:rPr>
        <w:t xml:space="preserve"> в суммах согласно </w:t>
      </w:r>
      <w:r w:rsidRPr="003A3150">
        <w:rPr>
          <w:rFonts w:eastAsia="Calibri"/>
          <w:color w:val="000000"/>
          <w:sz w:val="28"/>
          <w:szCs w:val="28"/>
        </w:rPr>
        <w:t xml:space="preserve">приложению </w:t>
      </w:r>
      <w:hyperlink r:id="rId10" w:history="1">
        <w:r w:rsidR="001B523D" w:rsidRPr="003A3150">
          <w:rPr>
            <w:rStyle w:val="a3"/>
            <w:rFonts w:eastAsia="Calibri"/>
            <w:color w:val="000000"/>
            <w:sz w:val="28"/>
            <w:szCs w:val="28"/>
            <w:u w:val="none"/>
          </w:rPr>
          <w:t>1</w:t>
        </w:r>
      </w:hyperlink>
      <w:r w:rsidRPr="003A3150">
        <w:rPr>
          <w:rFonts w:eastAsia="Calibri"/>
          <w:color w:val="000000"/>
          <w:sz w:val="28"/>
          <w:szCs w:val="28"/>
        </w:rPr>
        <w:t xml:space="preserve"> </w:t>
      </w:r>
      <w:r w:rsidR="001B523D" w:rsidRPr="003A3150">
        <w:rPr>
          <w:rFonts w:eastAsia="Calibri"/>
          <w:sz w:val="28"/>
          <w:szCs w:val="28"/>
        </w:rPr>
        <w:t>к настоящему решению.</w:t>
      </w:r>
    </w:p>
    <w:p w14:paraId="554F9BE3" w14:textId="135DFD02" w:rsidR="008942DF" w:rsidRPr="003A3150" w:rsidRDefault="008942DF" w:rsidP="008942DF">
      <w:pPr>
        <w:ind w:firstLine="708"/>
        <w:jc w:val="both"/>
        <w:rPr>
          <w:rFonts w:eastAsia="Calibri"/>
          <w:sz w:val="28"/>
          <w:szCs w:val="28"/>
        </w:rPr>
      </w:pPr>
      <w:r w:rsidRPr="003A3150">
        <w:rPr>
          <w:rFonts w:eastAsia="Calibri"/>
          <w:sz w:val="28"/>
          <w:szCs w:val="28"/>
        </w:rPr>
        <w:t xml:space="preserve">2. Утвердить в составе доходов бюджета муниципального образования </w:t>
      </w:r>
      <w:r w:rsidR="00541180" w:rsidRPr="003A3150">
        <w:rPr>
          <w:sz w:val="28"/>
          <w:szCs w:val="28"/>
          <w:lang w:eastAsia="ar-SA"/>
        </w:rPr>
        <w:t xml:space="preserve">Мостовский муниципальный район Краснодарского края </w:t>
      </w:r>
      <w:r w:rsidRPr="003A3150">
        <w:rPr>
          <w:rFonts w:eastAsia="Calibri"/>
          <w:sz w:val="28"/>
          <w:szCs w:val="28"/>
        </w:rPr>
        <w:t xml:space="preserve">безвозмездные поступления из бюджета </w:t>
      </w:r>
      <w:r w:rsidR="0062366F" w:rsidRPr="003A3150">
        <w:rPr>
          <w:rFonts w:eastAsia="Calibri"/>
          <w:sz w:val="28"/>
          <w:szCs w:val="28"/>
        </w:rPr>
        <w:t xml:space="preserve">Краснодарского края </w:t>
      </w:r>
      <w:r w:rsidR="00732474" w:rsidRPr="003A3150">
        <w:rPr>
          <w:rFonts w:eastAsia="Calibri"/>
          <w:sz w:val="28"/>
          <w:szCs w:val="28"/>
        </w:rPr>
        <w:t>на</w:t>
      </w:r>
      <w:r w:rsidRPr="003A3150">
        <w:rPr>
          <w:rFonts w:eastAsia="Calibri"/>
          <w:sz w:val="28"/>
          <w:szCs w:val="28"/>
        </w:rPr>
        <w:t xml:space="preserve"> 202</w:t>
      </w:r>
      <w:r w:rsidR="00161D4B" w:rsidRPr="003A3150">
        <w:rPr>
          <w:rFonts w:eastAsia="Calibri"/>
          <w:sz w:val="28"/>
          <w:szCs w:val="28"/>
        </w:rPr>
        <w:t>6</w:t>
      </w:r>
      <w:r w:rsidR="00732474" w:rsidRPr="003A3150">
        <w:rPr>
          <w:rFonts w:eastAsia="Calibri"/>
          <w:sz w:val="28"/>
          <w:szCs w:val="28"/>
        </w:rPr>
        <w:t xml:space="preserve"> год и</w:t>
      </w:r>
      <w:r w:rsidRPr="003A3150">
        <w:rPr>
          <w:rFonts w:eastAsia="Calibri"/>
          <w:sz w:val="28"/>
          <w:szCs w:val="28"/>
        </w:rPr>
        <w:t xml:space="preserve"> </w:t>
      </w:r>
      <w:r w:rsidR="00DE10D8" w:rsidRPr="003A3150">
        <w:rPr>
          <w:rFonts w:eastAsia="Calibri"/>
          <w:sz w:val="28"/>
          <w:szCs w:val="28"/>
        </w:rPr>
        <w:t>плановый период 202</w:t>
      </w:r>
      <w:r w:rsidR="00161D4B" w:rsidRPr="003A3150">
        <w:rPr>
          <w:rFonts w:eastAsia="Calibri"/>
          <w:sz w:val="28"/>
          <w:szCs w:val="28"/>
        </w:rPr>
        <w:t>7</w:t>
      </w:r>
      <w:r w:rsidR="00DE10D8" w:rsidRPr="003A3150">
        <w:rPr>
          <w:rFonts w:eastAsia="Calibri"/>
          <w:sz w:val="28"/>
          <w:szCs w:val="28"/>
        </w:rPr>
        <w:t xml:space="preserve"> и 202</w:t>
      </w:r>
      <w:r w:rsidR="00161D4B" w:rsidRPr="003A3150">
        <w:rPr>
          <w:rFonts w:eastAsia="Calibri"/>
          <w:sz w:val="28"/>
          <w:szCs w:val="28"/>
        </w:rPr>
        <w:t>8</w:t>
      </w:r>
      <w:r w:rsidR="00DE10D8" w:rsidRPr="003A3150">
        <w:rPr>
          <w:rFonts w:eastAsia="Calibri"/>
          <w:sz w:val="28"/>
          <w:szCs w:val="28"/>
        </w:rPr>
        <w:t xml:space="preserve"> год</w:t>
      </w:r>
      <w:r w:rsidR="006173D6" w:rsidRPr="003A3150">
        <w:rPr>
          <w:rFonts w:eastAsia="Calibri"/>
          <w:sz w:val="28"/>
          <w:szCs w:val="28"/>
        </w:rPr>
        <w:t>ов</w:t>
      </w:r>
      <w:r w:rsidRPr="003A3150">
        <w:rPr>
          <w:rFonts w:eastAsia="Calibri"/>
          <w:sz w:val="28"/>
          <w:szCs w:val="28"/>
        </w:rPr>
        <w:t xml:space="preserve"> согласно </w:t>
      </w:r>
      <w:r w:rsidRPr="003A3150">
        <w:rPr>
          <w:rFonts w:eastAsia="Calibri"/>
          <w:color w:val="000000"/>
          <w:sz w:val="28"/>
          <w:szCs w:val="28"/>
        </w:rPr>
        <w:t xml:space="preserve">приложению </w:t>
      </w:r>
      <w:hyperlink r:id="rId11" w:history="1">
        <w:r w:rsidR="006173D6" w:rsidRPr="003A3150">
          <w:rPr>
            <w:rStyle w:val="a3"/>
            <w:rFonts w:eastAsia="Calibri"/>
            <w:color w:val="000000"/>
            <w:sz w:val="28"/>
            <w:szCs w:val="28"/>
            <w:u w:val="none"/>
          </w:rPr>
          <w:t>2</w:t>
        </w:r>
      </w:hyperlink>
      <w:r w:rsidRPr="003A3150">
        <w:rPr>
          <w:rFonts w:eastAsia="Calibri"/>
          <w:color w:val="000000"/>
          <w:sz w:val="28"/>
          <w:szCs w:val="28"/>
        </w:rPr>
        <w:t xml:space="preserve"> </w:t>
      </w:r>
      <w:r w:rsidRPr="003A3150">
        <w:rPr>
          <w:rFonts w:eastAsia="Calibri"/>
          <w:sz w:val="28"/>
          <w:szCs w:val="28"/>
        </w:rPr>
        <w:t>к</w:t>
      </w:r>
      <w:r w:rsidR="006173D6" w:rsidRPr="003A3150">
        <w:rPr>
          <w:rFonts w:eastAsia="Calibri"/>
          <w:sz w:val="28"/>
          <w:szCs w:val="28"/>
        </w:rPr>
        <w:t xml:space="preserve"> настоящему решению</w:t>
      </w:r>
      <w:r w:rsidRPr="003A3150">
        <w:rPr>
          <w:rFonts w:eastAsia="Calibri"/>
          <w:sz w:val="28"/>
          <w:szCs w:val="28"/>
        </w:rPr>
        <w:t>.</w:t>
      </w:r>
    </w:p>
    <w:p w14:paraId="6A1C3F5C" w14:textId="5CF0297B" w:rsidR="008942DF" w:rsidRPr="003A3150" w:rsidRDefault="008942DF" w:rsidP="008942DF">
      <w:pPr>
        <w:ind w:firstLine="708"/>
        <w:jc w:val="both"/>
        <w:rPr>
          <w:rFonts w:eastAsia="Calibri"/>
          <w:sz w:val="28"/>
          <w:szCs w:val="28"/>
        </w:rPr>
      </w:pPr>
      <w:r w:rsidRPr="003A3150">
        <w:rPr>
          <w:rFonts w:eastAsia="Calibri"/>
          <w:sz w:val="28"/>
          <w:szCs w:val="28"/>
        </w:rPr>
        <w:t xml:space="preserve">3. Утвердить в составе доходов бюджета муниципального образования </w:t>
      </w:r>
      <w:r w:rsidR="00541180" w:rsidRPr="003A3150">
        <w:rPr>
          <w:sz w:val="28"/>
          <w:szCs w:val="28"/>
          <w:lang w:eastAsia="ar-SA"/>
        </w:rPr>
        <w:t xml:space="preserve">Мостовский муниципальный район Краснодарского края </w:t>
      </w:r>
      <w:r w:rsidRPr="003A3150">
        <w:rPr>
          <w:rFonts w:eastAsia="Calibri"/>
          <w:sz w:val="28"/>
          <w:szCs w:val="28"/>
        </w:rPr>
        <w:t xml:space="preserve">безвозмездные поступления из бюджетов городских и сельских поселений </w:t>
      </w:r>
      <w:r w:rsidR="00DF5CDA" w:rsidRPr="003A3150">
        <w:rPr>
          <w:rFonts w:eastAsia="Calibri"/>
          <w:sz w:val="28"/>
          <w:szCs w:val="28"/>
        </w:rPr>
        <w:t xml:space="preserve">Мостовского района </w:t>
      </w:r>
      <w:r w:rsidR="003847FD" w:rsidRPr="003A3150">
        <w:rPr>
          <w:rFonts w:eastAsia="Calibri"/>
          <w:sz w:val="28"/>
          <w:szCs w:val="28"/>
        </w:rPr>
        <w:t>на</w:t>
      </w:r>
      <w:r w:rsidRPr="003A3150">
        <w:rPr>
          <w:rFonts w:eastAsia="Calibri"/>
          <w:sz w:val="28"/>
          <w:szCs w:val="28"/>
        </w:rPr>
        <w:t xml:space="preserve"> 202</w:t>
      </w:r>
      <w:r w:rsidR="00161D4B" w:rsidRPr="003A3150">
        <w:rPr>
          <w:rFonts w:eastAsia="Calibri"/>
          <w:sz w:val="28"/>
          <w:szCs w:val="28"/>
        </w:rPr>
        <w:t>6</w:t>
      </w:r>
      <w:r w:rsidRPr="003A3150">
        <w:rPr>
          <w:rFonts w:eastAsia="Calibri"/>
          <w:sz w:val="28"/>
          <w:szCs w:val="28"/>
        </w:rPr>
        <w:t xml:space="preserve"> год согласно </w:t>
      </w:r>
      <w:r w:rsidRPr="003A3150">
        <w:rPr>
          <w:rFonts w:eastAsia="Calibri"/>
          <w:color w:val="000000"/>
          <w:sz w:val="28"/>
          <w:szCs w:val="28"/>
        </w:rPr>
        <w:t xml:space="preserve">приложению </w:t>
      </w:r>
      <w:r w:rsidR="006173D6" w:rsidRPr="003A3150">
        <w:rPr>
          <w:rFonts w:eastAsia="Calibri"/>
          <w:color w:val="000000"/>
          <w:sz w:val="28"/>
          <w:szCs w:val="28"/>
        </w:rPr>
        <w:t>3</w:t>
      </w:r>
      <w:r w:rsidRPr="003A3150">
        <w:rPr>
          <w:rFonts w:eastAsia="Calibri"/>
          <w:color w:val="000000"/>
          <w:sz w:val="28"/>
          <w:szCs w:val="28"/>
        </w:rPr>
        <w:t xml:space="preserve"> </w:t>
      </w:r>
      <w:r w:rsidRPr="003A3150">
        <w:rPr>
          <w:rFonts w:eastAsia="Calibri"/>
          <w:sz w:val="28"/>
          <w:szCs w:val="28"/>
        </w:rPr>
        <w:t>к настоящему решению.</w:t>
      </w:r>
    </w:p>
    <w:p w14:paraId="7AC8F5DA" w14:textId="77777777" w:rsidR="00D66241" w:rsidRPr="003A3150"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3A3150">
        <w:rPr>
          <w:rFonts w:eastAsia="Calibri"/>
          <w:b/>
          <w:sz w:val="28"/>
          <w:szCs w:val="28"/>
        </w:rPr>
        <w:t xml:space="preserve">Статья </w:t>
      </w:r>
      <w:r w:rsidR="00316EB5" w:rsidRPr="003A3150">
        <w:rPr>
          <w:rFonts w:eastAsia="Calibri"/>
          <w:b/>
          <w:sz w:val="28"/>
          <w:szCs w:val="28"/>
        </w:rPr>
        <w:t>3</w:t>
      </w:r>
    </w:p>
    <w:p w14:paraId="78060B60" w14:textId="0886031C" w:rsidR="005B094B" w:rsidRPr="00DF3798" w:rsidRDefault="005B094B" w:rsidP="005B094B">
      <w:pPr>
        <w:autoSpaceDE w:val="0"/>
        <w:autoSpaceDN w:val="0"/>
        <w:adjustRightInd w:val="0"/>
        <w:ind w:firstLine="709"/>
        <w:jc w:val="both"/>
        <w:rPr>
          <w:rFonts w:eastAsia="Calibri"/>
          <w:sz w:val="28"/>
          <w:szCs w:val="28"/>
        </w:rPr>
      </w:pPr>
      <w:proofErr w:type="gramStart"/>
      <w:r w:rsidRPr="00F440E8">
        <w:rPr>
          <w:rFonts w:eastAsia="Calibri"/>
          <w:sz w:val="28"/>
          <w:szCs w:val="28"/>
        </w:rPr>
        <w:t xml:space="preserve">Установить, что добровольные взносы и пожертвования, поступившие в бюджет муниципального образования </w:t>
      </w:r>
      <w:r w:rsidR="00541180">
        <w:rPr>
          <w:sz w:val="28"/>
          <w:szCs w:val="28"/>
          <w:lang w:eastAsia="ar-SA"/>
        </w:rPr>
        <w:t>Мостовский муниципальный район Краснодарского края</w:t>
      </w:r>
      <w:r w:rsidRPr="00F440E8">
        <w:rPr>
          <w:rFonts w:eastAsia="Calibri"/>
          <w:sz w:val="28"/>
          <w:szCs w:val="28"/>
        </w:rPr>
        <w:t>, направляются в установленном порядке на увеличение расходов местного бюджета соответственно целям их предоставления</w:t>
      </w:r>
      <w:r>
        <w:rPr>
          <w:rFonts w:eastAsia="Calibri"/>
          <w:sz w:val="28"/>
          <w:szCs w:val="28"/>
        </w:rPr>
        <w:t xml:space="preserve"> </w:t>
      </w:r>
      <w:r w:rsidRPr="00DF3798">
        <w:rPr>
          <w:rFonts w:eastAsia="Calibri"/>
          <w:sz w:val="28"/>
          <w:szCs w:val="28"/>
        </w:rPr>
        <w:t xml:space="preserve">на основании предложения соответствующего главного администратора доходов бюджета </w:t>
      </w:r>
      <w:r>
        <w:rPr>
          <w:rFonts w:eastAsia="Calibri"/>
          <w:sz w:val="28"/>
          <w:szCs w:val="28"/>
        </w:rPr>
        <w:t xml:space="preserve">муниципального образования </w:t>
      </w:r>
      <w:r w:rsidR="00541180">
        <w:rPr>
          <w:sz w:val="28"/>
          <w:szCs w:val="28"/>
          <w:lang w:eastAsia="ar-SA"/>
        </w:rPr>
        <w:t xml:space="preserve">Мостовский муниципальный район Краснодарского края </w:t>
      </w:r>
      <w:r w:rsidRPr="00DF3798">
        <w:rPr>
          <w:rFonts w:eastAsia="Calibri"/>
          <w:sz w:val="28"/>
          <w:szCs w:val="28"/>
        </w:rPr>
        <w:t>о направлении расходования поступивших указанных</w:t>
      </w:r>
      <w:proofErr w:type="gramEnd"/>
      <w:r w:rsidRPr="00DF3798">
        <w:rPr>
          <w:rFonts w:eastAsia="Calibri"/>
          <w:sz w:val="28"/>
          <w:szCs w:val="28"/>
        </w:rPr>
        <w:t xml:space="preserve"> </w:t>
      </w:r>
      <w:r w:rsidRPr="00DF3798">
        <w:rPr>
          <w:rFonts w:eastAsia="Calibri"/>
          <w:sz w:val="28"/>
          <w:szCs w:val="28"/>
        </w:rPr>
        <w:lastRenderedPageBreak/>
        <w:t>сре</w:t>
      </w:r>
      <w:proofErr w:type="gramStart"/>
      <w:r w:rsidRPr="00DF3798">
        <w:rPr>
          <w:rFonts w:eastAsia="Calibri"/>
          <w:sz w:val="28"/>
          <w:szCs w:val="28"/>
        </w:rPr>
        <w:t>дств в б</w:t>
      </w:r>
      <w:proofErr w:type="gramEnd"/>
      <w:r w:rsidRPr="00DF3798">
        <w:rPr>
          <w:rFonts w:eastAsia="Calibri"/>
          <w:sz w:val="28"/>
          <w:szCs w:val="28"/>
        </w:rPr>
        <w:t xml:space="preserve">юджет </w:t>
      </w:r>
      <w:r>
        <w:rPr>
          <w:rFonts w:eastAsia="Calibri"/>
          <w:sz w:val="28"/>
          <w:szCs w:val="28"/>
        </w:rPr>
        <w:t xml:space="preserve">муниципального образования </w:t>
      </w:r>
      <w:r w:rsidR="00541180">
        <w:rPr>
          <w:sz w:val="28"/>
          <w:szCs w:val="28"/>
          <w:lang w:eastAsia="ar-SA"/>
        </w:rPr>
        <w:t xml:space="preserve">Мостовский муниципальный район Краснодарского края </w:t>
      </w:r>
      <w:r w:rsidRPr="00DF3798">
        <w:rPr>
          <w:rFonts w:eastAsia="Calibri"/>
          <w:sz w:val="28"/>
          <w:szCs w:val="28"/>
        </w:rPr>
        <w:t>путем внесения соот</w:t>
      </w:r>
      <w:r>
        <w:rPr>
          <w:rFonts w:eastAsia="Calibri"/>
          <w:sz w:val="28"/>
          <w:szCs w:val="28"/>
        </w:rPr>
        <w:t>ветствующих изменений в настоящее решение</w:t>
      </w:r>
      <w:r w:rsidRPr="00DF3798">
        <w:rPr>
          <w:rFonts w:eastAsia="Calibri"/>
          <w:sz w:val="28"/>
          <w:szCs w:val="28"/>
        </w:rPr>
        <w:t xml:space="preserve"> и (или) в сводную бюджетную роспись бюджета </w:t>
      </w:r>
      <w:r>
        <w:rPr>
          <w:rFonts w:eastAsia="Calibri"/>
          <w:sz w:val="28"/>
          <w:szCs w:val="28"/>
        </w:rPr>
        <w:t>муниципального образования Мостовский район</w:t>
      </w:r>
      <w:r w:rsidRPr="00DF3798">
        <w:rPr>
          <w:rFonts w:eastAsia="Calibri"/>
          <w:sz w:val="28"/>
          <w:szCs w:val="28"/>
        </w:rPr>
        <w:t>.</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48DE5248" w14:textId="1D274C0A" w:rsidR="008942DF" w:rsidRPr="00380C33" w:rsidRDefault="008942DF" w:rsidP="008942DF">
      <w:pPr>
        <w:autoSpaceDE w:val="0"/>
        <w:autoSpaceDN w:val="0"/>
        <w:adjustRightInd w:val="0"/>
        <w:ind w:firstLine="709"/>
        <w:jc w:val="both"/>
        <w:rPr>
          <w:rFonts w:eastAsia="Calibri"/>
          <w:b/>
          <w:sz w:val="28"/>
          <w:szCs w:val="28"/>
        </w:rPr>
      </w:pPr>
      <w:r w:rsidRPr="00380C33">
        <w:rPr>
          <w:rFonts w:eastAsia="Calibri"/>
          <w:b/>
          <w:sz w:val="28"/>
          <w:szCs w:val="28"/>
        </w:rPr>
        <w:t xml:space="preserve">Статья </w:t>
      </w:r>
      <w:r w:rsidR="00806F04">
        <w:rPr>
          <w:rFonts w:eastAsia="Calibri"/>
          <w:b/>
          <w:sz w:val="28"/>
          <w:szCs w:val="28"/>
        </w:rPr>
        <w:t>4</w:t>
      </w:r>
    </w:p>
    <w:p w14:paraId="14075F9D" w14:textId="44C211D6" w:rsidR="008942DF" w:rsidRPr="00F440E8" w:rsidRDefault="008942DF" w:rsidP="008942DF">
      <w:pPr>
        <w:autoSpaceDE w:val="0"/>
        <w:autoSpaceDN w:val="0"/>
        <w:adjustRightInd w:val="0"/>
        <w:ind w:firstLine="709"/>
        <w:jc w:val="both"/>
        <w:rPr>
          <w:rFonts w:eastAsia="Calibri"/>
          <w:sz w:val="28"/>
          <w:szCs w:val="28"/>
        </w:rPr>
      </w:pPr>
      <w:r w:rsidRPr="00380C33">
        <w:rPr>
          <w:rFonts w:eastAsia="Calibri"/>
          <w:sz w:val="28"/>
          <w:szCs w:val="28"/>
        </w:rPr>
        <w:t>1. Утвердить распределение бюджетных ассигнований по целевым</w:t>
      </w:r>
      <w:r w:rsidRPr="00F440E8">
        <w:rPr>
          <w:rFonts w:eastAsia="Calibri"/>
          <w:sz w:val="28"/>
          <w:szCs w:val="28"/>
        </w:rPr>
        <w:t xml:space="preserve"> статьям (муниципальным программам </w:t>
      </w:r>
      <w:r w:rsidR="008240D6" w:rsidRPr="00F440E8">
        <w:rPr>
          <w:rFonts w:eastAsia="Calibri"/>
          <w:sz w:val="28"/>
          <w:szCs w:val="28"/>
        </w:rPr>
        <w:t xml:space="preserve">муниципального образования Мостовский </w:t>
      </w:r>
      <w:r w:rsidR="007F059E">
        <w:rPr>
          <w:rFonts w:eastAsia="Calibri"/>
          <w:sz w:val="28"/>
          <w:szCs w:val="28"/>
        </w:rPr>
        <w:t xml:space="preserve">муниципальный </w:t>
      </w:r>
      <w:r w:rsidR="008240D6" w:rsidRPr="00F440E8">
        <w:rPr>
          <w:rFonts w:eastAsia="Calibri"/>
          <w:sz w:val="28"/>
          <w:szCs w:val="28"/>
        </w:rPr>
        <w:t>район</w:t>
      </w:r>
      <w:r w:rsidR="007F059E">
        <w:rPr>
          <w:rFonts w:eastAsia="Calibri"/>
          <w:sz w:val="28"/>
          <w:szCs w:val="28"/>
        </w:rPr>
        <w:t xml:space="preserve"> Краснодарского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5E0F38">
        <w:rPr>
          <w:rFonts w:eastAsia="Calibri"/>
          <w:sz w:val="28"/>
          <w:szCs w:val="28"/>
        </w:rPr>
        <w:t>6</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5E0F38">
        <w:rPr>
          <w:rFonts w:eastAsia="Calibri"/>
          <w:sz w:val="28"/>
          <w:szCs w:val="28"/>
        </w:rPr>
        <w:t>7</w:t>
      </w:r>
      <w:r w:rsidR="00F42175" w:rsidRPr="00F440E8">
        <w:rPr>
          <w:rFonts w:eastAsia="Calibri"/>
          <w:sz w:val="28"/>
          <w:szCs w:val="28"/>
        </w:rPr>
        <w:t xml:space="preserve"> и 202</w:t>
      </w:r>
      <w:r w:rsidR="005E0F38">
        <w:rPr>
          <w:rFonts w:eastAsia="Calibri"/>
          <w:sz w:val="28"/>
          <w:szCs w:val="28"/>
        </w:rPr>
        <w:t>8</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3"/>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50160148"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 xml:space="preserve">зования Мостовский </w:t>
      </w:r>
      <w:r w:rsidR="007F059E">
        <w:rPr>
          <w:rFonts w:eastAsia="Calibri"/>
          <w:sz w:val="28"/>
          <w:szCs w:val="28"/>
        </w:rPr>
        <w:t xml:space="preserve">муниципальный </w:t>
      </w:r>
      <w:r w:rsidR="00831D0A" w:rsidRPr="00F440E8">
        <w:rPr>
          <w:rFonts w:eastAsia="Calibri"/>
          <w:sz w:val="28"/>
          <w:szCs w:val="28"/>
        </w:rPr>
        <w:t xml:space="preserve">район </w:t>
      </w:r>
      <w:r w:rsidR="007F059E">
        <w:rPr>
          <w:rFonts w:eastAsia="Calibri"/>
          <w:sz w:val="28"/>
          <w:szCs w:val="28"/>
        </w:rPr>
        <w:t xml:space="preserve">Краснодарского края </w:t>
      </w:r>
      <w:r w:rsidR="00831D0A" w:rsidRPr="00F440E8">
        <w:rPr>
          <w:rFonts w:eastAsia="Calibri"/>
          <w:sz w:val="28"/>
          <w:szCs w:val="28"/>
        </w:rPr>
        <w:t>на 202</w:t>
      </w:r>
      <w:r w:rsidR="007F059E">
        <w:rPr>
          <w:rFonts w:eastAsia="Calibri"/>
          <w:sz w:val="28"/>
          <w:szCs w:val="28"/>
        </w:rPr>
        <w:t>6</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7F059E">
        <w:rPr>
          <w:rFonts w:eastAsia="Calibri"/>
          <w:sz w:val="28"/>
          <w:szCs w:val="28"/>
        </w:rPr>
        <w:t>7</w:t>
      </w:r>
      <w:r w:rsidR="00CA6C2B" w:rsidRPr="00F440E8">
        <w:rPr>
          <w:rFonts w:eastAsia="Calibri"/>
          <w:sz w:val="28"/>
          <w:szCs w:val="28"/>
        </w:rPr>
        <w:t xml:space="preserve"> и 202</w:t>
      </w:r>
      <w:r w:rsidR="007F059E">
        <w:rPr>
          <w:rFonts w:eastAsia="Calibri"/>
          <w:sz w:val="28"/>
          <w:szCs w:val="28"/>
        </w:rPr>
        <w:t>8</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12DBC95F"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3. </w:t>
      </w:r>
      <w:proofErr w:type="gramStart"/>
      <w:r w:rsidRPr="00F440E8">
        <w:rPr>
          <w:rFonts w:eastAsia="Calibri"/>
          <w:sz w:val="28"/>
          <w:szCs w:val="28"/>
        </w:rPr>
        <w:t xml:space="preserve">Утвердить в составе ведомственной структуры расходов бюджета </w:t>
      </w:r>
      <w:r w:rsidR="00F23543">
        <w:rPr>
          <w:rFonts w:eastAsia="Calibri"/>
          <w:sz w:val="28"/>
          <w:szCs w:val="28"/>
        </w:rPr>
        <w:t xml:space="preserve">муниципального образования Мостовский муниципальный район Краснодарского края </w:t>
      </w:r>
      <w:r w:rsidRPr="00F440E8">
        <w:rPr>
          <w:rFonts w:eastAsia="Calibri"/>
          <w:sz w:val="28"/>
          <w:szCs w:val="28"/>
        </w:rPr>
        <w:t>на 202</w:t>
      </w:r>
      <w:r w:rsidR="007F059E">
        <w:rPr>
          <w:rFonts w:eastAsia="Calibri"/>
          <w:sz w:val="28"/>
          <w:szCs w:val="28"/>
        </w:rPr>
        <w:t>6</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7F059E">
        <w:rPr>
          <w:rFonts w:eastAsia="Calibri"/>
          <w:sz w:val="28"/>
          <w:szCs w:val="28"/>
        </w:rPr>
        <w:t>7</w:t>
      </w:r>
      <w:r w:rsidRPr="00F440E8">
        <w:rPr>
          <w:rFonts w:eastAsia="Calibri"/>
          <w:sz w:val="28"/>
          <w:szCs w:val="28"/>
        </w:rPr>
        <w:t xml:space="preserve"> и 202</w:t>
      </w:r>
      <w:r w:rsidR="007F059E">
        <w:rPr>
          <w:rFonts w:eastAsia="Calibri"/>
          <w:sz w:val="28"/>
          <w:szCs w:val="28"/>
        </w:rPr>
        <w:t>8</w:t>
      </w:r>
      <w:r w:rsidR="00F51234">
        <w:rPr>
          <w:rFonts w:eastAsia="Calibri"/>
          <w:sz w:val="28"/>
          <w:szCs w:val="28"/>
        </w:rPr>
        <w:t xml:space="preserve"> </w:t>
      </w:r>
      <w:r w:rsidRPr="00F440E8">
        <w:rPr>
          <w:rFonts w:eastAsia="Calibri"/>
          <w:sz w:val="28"/>
          <w:szCs w:val="28"/>
        </w:rPr>
        <w:t>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w:t>
      </w:r>
      <w:r w:rsidR="00F23543">
        <w:rPr>
          <w:rFonts w:eastAsia="Calibri"/>
          <w:sz w:val="28"/>
          <w:szCs w:val="28"/>
        </w:rPr>
        <w:t>б</w:t>
      </w:r>
      <w:r w:rsidRPr="00F440E8">
        <w:rPr>
          <w:rFonts w:eastAsia="Calibri"/>
          <w:sz w:val="28"/>
          <w:szCs w:val="28"/>
        </w:rPr>
        <w:t>юджета</w:t>
      </w:r>
      <w:r w:rsidR="00F23543">
        <w:rPr>
          <w:rFonts w:eastAsia="Calibri"/>
          <w:sz w:val="28"/>
          <w:szCs w:val="28"/>
        </w:rPr>
        <w:t xml:space="preserve"> муниципального образования Мостовский муниципальный район Краснодарского края</w:t>
      </w:r>
      <w:r w:rsidRPr="00F440E8">
        <w:rPr>
          <w:rFonts w:eastAsia="Calibri"/>
          <w:sz w:val="28"/>
          <w:szCs w:val="28"/>
        </w:rPr>
        <w:t xml:space="preserve">, перечень разделов, подразделов, целевых статей (муниципальных программ муниципального образования Мостовский </w:t>
      </w:r>
      <w:r w:rsidR="00F23543">
        <w:rPr>
          <w:rFonts w:eastAsia="Calibri"/>
          <w:sz w:val="28"/>
          <w:szCs w:val="28"/>
        </w:rPr>
        <w:t xml:space="preserve">муниципальный </w:t>
      </w:r>
      <w:r w:rsidRPr="00F440E8">
        <w:rPr>
          <w:rFonts w:eastAsia="Calibri"/>
          <w:sz w:val="28"/>
          <w:szCs w:val="28"/>
        </w:rPr>
        <w:t>район</w:t>
      </w:r>
      <w:r w:rsidR="00F23543">
        <w:rPr>
          <w:rFonts w:eastAsia="Calibri"/>
          <w:sz w:val="28"/>
          <w:szCs w:val="28"/>
        </w:rPr>
        <w:t xml:space="preserve"> Краснодарского края </w:t>
      </w:r>
      <w:r w:rsidRPr="00F440E8">
        <w:rPr>
          <w:rFonts w:eastAsia="Calibri"/>
          <w:sz w:val="28"/>
          <w:szCs w:val="28"/>
        </w:rPr>
        <w:t xml:space="preserve">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бюджета</w:t>
      </w:r>
      <w:r w:rsidR="00F23543">
        <w:rPr>
          <w:rFonts w:eastAsia="Calibri"/>
          <w:sz w:val="28"/>
          <w:szCs w:val="28"/>
        </w:rPr>
        <w:t xml:space="preserve"> муниципального образования</w:t>
      </w:r>
      <w:proofErr w:type="gramEnd"/>
      <w:r w:rsidR="00F23543">
        <w:rPr>
          <w:rFonts w:eastAsia="Calibri"/>
          <w:sz w:val="28"/>
          <w:szCs w:val="28"/>
        </w:rPr>
        <w:t xml:space="preserve"> Мостовский муниципальный район Краснодарского края</w:t>
      </w:r>
      <w:r w:rsidRPr="00F440E8">
        <w:rPr>
          <w:rFonts w:eastAsia="Calibri"/>
          <w:sz w:val="28"/>
          <w:szCs w:val="28"/>
        </w:rPr>
        <w:t>.</w:t>
      </w:r>
    </w:p>
    <w:p w14:paraId="2C3272BA" w14:textId="6D006711" w:rsidR="00831D0A" w:rsidRPr="00F440E8" w:rsidRDefault="00D742EA" w:rsidP="00D742EA">
      <w:pPr>
        <w:ind w:firstLine="709"/>
        <w:jc w:val="both"/>
        <w:rPr>
          <w:sz w:val="28"/>
          <w:szCs w:val="28"/>
        </w:rPr>
      </w:pPr>
      <w:r w:rsidRPr="00F440E8">
        <w:rPr>
          <w:sz w:val="28"/>
          <w:szCs w:val="28"/>
        </w:rPr>
        <w:t>4. Утвердить в составе ведомственной структуры расходов</w:t>
      </w:r>
      <w:r w:rsidR="00F23543">
        <w:rPr>
          <w:sz w:val="28"/>
          <w:szCs w:val="28"/>
        </w:rPr>
        <w:t xml:space="preserve"> бюджета муниципального образования Мостовский муниципальный район Краснодарского края</w:t>
      </w:r>
      <w:r w:rsidRPr="00F440E8">
        <w:rPr>
          <w:sz w:val="28"/>
          <w:szCs w:val="28"/>
        </w:rPr>
        <w:t xml:space="preserve"> на 202</w:t>
      </w:r>
      <w:r w:rsidR="00F23543">
        <w:rPr>
          <w:sz w:val="28"/>
          <w:szCs w:val="28"/>
        </w:rPr>
        <w:t>6</w:t>
      </w:r>
      <w:r w:rsidRPr="00F440E8">
        <w:rPr>
          <w:sz w:val="28"/>
          <w:szCs w:val="28"/>
        </w:rPr>
        <w:t xml:space="preserve"> год</w:t>
      </w:r>
      <w:r w:rsidR="00F51234" w:rsidRPr="00F51234">
        <w:rPr>
          <w:rFonts w:eastAsia="Calibri"/>
          <w:sz w:val="28"/>
          <w:szCs w:val="28"/>
        </w:rPr>
        <w:t xml:space="preserve"> </w:t>
      </w:r>
      <w:r w:rsidR="00F51234" w:rsidRPr="00F440E8">
        <w:rPr>
          <w:rFonts w:eastAsia="Calibri"/>
          <w:sz w:val="28"/>
          <w:szCs w:val="28"/>
        </w:rPr>
        <w:t>и плановый период 202</w:t>
      </w:r>
      <w:r w:rsidR="00F23543">
        <w:rPr>
          <w:rFonts w:eastAsia="Calibri"/>
          <w:sz w:val="28"/>
          <w:szCs w:val="28"/>
        </w:rPr>
        <w:t>7</w:t>
      </w:r>
      <w:r w:rsidR="00F51234" w:rsidRPr="00F440E8">
        <w:rPr>
          <w:rFonts w:eastAsia="Calibri"/>
          <w:sz w:val="28"/>
          <w:szCs w:val="28"/>
        </w:rPr>
        <w:t xml:space="preserve"> и 202</w:t>
      </w:r>
      <w:r w:rsidR="00F23543">
        <w:rPr>
          <w:rFonts w:eastAsia="Calibri"/>
          <w:sz w:val="28"/>
          <w:szCs w:val="28"/>
        </w:rPr>
        <w:t>8</w:t>
      </w:r>
      <w:r w:rsidR="00F51234" w:rsidRPr="00F440E8">
        <w:rPr>
          <w:rFonts w:eastAsia="Calibri"/>
          <w:sz w:val="28"/>
          <w:szCs w:val="28"/>
        </w:rPr>
        <w:t xml:space="preserve"> годов</w:t>
      </w:r>
      <w:r w:rsidR="00F51234">
        <w:rPr>
          <w:rFonts w:eastAsia="Calibri"/>
          <w:sz w:val="28"/>
          <w:szCs w:val="28"/>
        </w:rPr>
        <w:t>:</w:t>
      </w:r>
    </w:p>
    <w:p w14:paraId="26680DE8" w14:textId="51652A19" w:rsidR="00831D0A" w:rsidRPr="00F440E8" w:rsidRDefault="00831D0A" w:rsidP="00D742EA">
      <w:pPr>
        <w:ind w:firstLine="709"/>
        <w:jc w:val="both"/>
        <w:rPr>
          <w:sz w:val="28"/>
          <w:szCs w:val="28"/>
        </w:rPr>
      </w:pPr>
      <w:r w:rsidRPr="00F440E8">
        <w:rPr>
          <w:sz w:val="28"/>
          <w:szCs w:val="28"/>
        </w:rPr>
        <w:t>1) общий объем бюджетных ассигнований, направляемых на исполнение публичных</w:t>
      </w:r>
      <w:r w:rsidR="00ED6D87" w:rsidRPr="00F440E8">
        <w:rPr>
          <w:sz w:val="28"/>
          <w:szCs w:val="28"/>
        </w:rPr>
        <w:t xml:space="preserve"> нормативных обязательств</w:t>
      </w:r>
      <w:r w:rsidR="00C5792D" w:rsidRPr="00F440E8">
        <w:rPr>
          <w:sz w:val="28"/>
          <w:szCs w:val="28"/>
        </w:rPr>
        <w:t>,</w:t>
      </w:r>
      <w:r w:rsidRPr="00F440E8">
        <w:rPr>
          <w:sz w:val="28"/>
          <w:szCs w:val="28"/>
        </w:rPr>
        <w:t xml:space="preserve"> </w:t>
      </w:r>
      <w:r w:rsidR="00C5792D" w:rsidRPr="00F440E8">
        <w:rPr>
          <w:sz w:val="28"/>
          <w:szCs w:val="28"/>
        </w:rPr>
        <w:t>на 202</w:t>
      </w:r>
      <w:r w:rsidR="00F23543">
        <w:rPr>
          <w:sz w:val="28"/>
          <w:szCs w:val="28"/>
        </w:rPr>
        <w:t>6</w:t>
      </w:r>
      <w:r w:rsidR="00C5792D" w:rsidRPr="00F440E8">
        <w:rPr>
          <w:sz w:val="28"/>
          <w:szCs w:val="28"/>
        </w:rPr>
        <w:t xml:space="preserve"> год </w:t>
      </w:r>
      <w:r w:rsidRPr="00F440E8">
        <w:rPr>
          <w:sz w:val="28"/>
          <w:szCs w:val="28"/>
        </w:rPr>
        <w:t xml:space="preserve">в сумме </w:t>
      </w:r>
      <w:r w:rsidR="00F51234">
        <w:rPr>
          <w:sz w:val="28"/>
          <w:szCs w:val="28"/>
        </w:rPr>
        <w:t xml:space="preserve">                       </w:t>
      </w:r>
      <w:r w:rsidR="00F51234" w:rsidRPr="006A5263">
        <w:rPr>
          <w:sz w:val="28"/>
          <w:szCs w:val="28"/>
        </w:rPr>
        <w:t>17 </w:t>
      </w:r>
      <w:r w:rsidR="00806F04">
        <w:rPr>
          <w:sz w:val="28"/>
          <w:szCs w:val="28"/>
        </w:rPr>
        <w:t>468</w:t>
      </w:r>
      <w:r w:rsidR="00F51234" w:rsidRPr="006A5263">
        <w:rPr>
          <w:sz w:val="28"/>
          <w:szCs w:val="28"/>
        </w:rPr>
        <w:t>,0</w:t>
      </w:r>
      <w:r w:rsidRPr="00F440E8">
        <w:rPr>
          <w:sz w:val="28"/>
          <w:szCs w:val="28"/>
        </w:rPr>
        <w:t xml:space="preserve"> тыс. рублей</w:t>
      </w:r>
      <w:r w:rsidR="00C5792D" w:rsidRPr="00F440E8">
        <w:rPr>
          <w:sz w:val="28"/>
          <w:szCs w:val="28"/>
        </w:rPr>
        <w:t>, на 202</w:t>
      </w:r>
      <w:r w:rsidR="00F23543">
        <w:rPr>
          <w:sz w:val="28"/>
          <w:szCs w:val="28"/>
        </w:rPr>
        <w:t>7</w:t>
      </w:r>
      <w:r w:rsidR="00C5792D" w:rsidRPr="00F440E8">
        <w:rPr>
          <w:sz w:val="28"/>
          <w:szCs w:val="28"/>
        </w:rPr>
        <w:t xml:space="preserve"> год в сумме </w:t>
      </w:r>
      <w:r w:rsidR="00806F04">
        <w:rPr>
          <w:sz w:val="28"/>
          <w:szCs w:val="28"/>
        </w:rPr>
        <w:t>7 468</w:t>
      </w:r>
      <w:r w:rsidR="00F51234">
        <w:rPr>
          <w:sz w:val="28"/>
          <w:szCs w:val="28"/>
        </w:rPr>
        <w:t>,0</w:t>
      </w:r>
      <w:r w:rsidR="005B56E7">
        <w:rPr>
          <w:sz w:val="28"/>
          <w:szCs w:val="28"/>
        </w:rPr>
        <w:t xml:space="preserve"> т</w:t>
      </w:r>
      <w:r w:rsidR="00C5792D" w:rsidRPr="00F440E8">
        <w:rPr>
          <w:sz w:val="28"/>
          <w:szCs w:val="28"/>
        </w:rPr>
        <w:t>ыс. рублей, на 202</w:t>
      </w:r>
      <w:r w:rsidR="00F23543">
        <w:rPr>
          <w:sz w:val="28"/>
          <w:szCs w:val="28"/>
        </w:rPr>
        <w:t>8</w:t>
      </w:r>
      <w:r w:rsidR="00C5792D" w:rsidRPr="00F440E8">
        <w:rPr>
          <w:sz w:val="28"/>
          <w:szCs w:val="28"/>
        </w:rPr>
        <w:t xml:space="preserve"> год в сумме </w:t>
      </w:r>
      <w:r w:rsidR="00F51234">
        <w:rPr>
          <w:sz w:val="28"/>
          <w:szCs w:val="28"/>
        </w:rPr>
        <w:t>7</w:t>
      </w:r>
      <w:r w:rsidR="00806F04">
        <w:rPr>
          <w:sz w:val="28"/>
          <w:szCs w:val="28"/>
        </w:rPr>
        <w:t xml:space="preserve"> 468</w:t>
      </w:r>
      <w:r w:rsidR="00F51234">
        <w:rPr>
          <w:sz w:val="28"/>
          <w:szCs w:val="28"/>
        </w:rPr>
        <w:t>,0</w:t>
      </w:r>
      <w:r w:rsidR="005B56E7">
        <w:rPr>
          <w:sz w:val="28"/>
          <w:szCs w:val="28"/>
        </w:rPr>
        <w:t xml:space="preserve"> </w:t>
      </w:r>
      <w:r w:rsidR="00C5792D" w:rsidRPr="00F440E8">
        <w:rPr>
          <w:sz w:val="28"/>
          <w:szCs w:val="28"/>
        </w:rPr>
        <w:t>тыс. рублей;</w:t>
      </w:r>
    </w:p>
    <w:p w14:paraId="00EA49F0" w14:textId="013A1AF4" w:rsidR="00D742EA" w:rsidRPr="00F440E8" w:rsidRDefault="00831D0A" w:rsidP="00D742EA">
      <w:pPr>
        <w:ind w:firstLine="709"/>
        <w:jc w:val="both"/>
        <w:rPr>
          <w:sz w:val="28"/>
          <w:szCs w:val="28"/>
        </w:rPr>
      </w:pPr>
      <w:r w:rsidRPr="00F440E8">
        <w:rPr>
          <w:sz w:val="28"/>
          <w:szCs w:val="28"/>
        </w:rPr>
        <w:t xml:space="preserve">2) </w:t>
      </w:r>
      <w:r w:rsidR="00C5792D" w:rsidRPr="00F440E8">
        <w:rPr>
          <w:sz w:val="28"/>
          <w:szCs w:val="28"/>
        </w:rPr>
        <w:t xml:space="preserve">размер </w:t>
      </w:r>
      <w:r w:rsidR="00D742EA" w:rsidRPr="00F440E8">
        <w:rPr>
          <w:sz w:val="28"/>
          <w:szCs w:val="28"/>
        </w:rPr>
        <w:t>резервн</w:t>
      </w:r>
      <w:r w:rsidR="00C5792D" w:rsidRPr="00F440E8">
        <w:rPr>
          <w:sz w:val="28"/>
          <w:szCs w:val="28"/>
        </w:rPr>
        <w:t xml:space="preserve">ого </w:t>
      </w:r>
      <w:r w:rsidR="00D742EA" w:rsidRPr="00F440E8">
        <w:rPr>
          <w:sz w:val="28"/>
          <w:szCs w:val="28"/>
        </w:rPr>
        <w:t>фонд</w:t>
      </w:r>
      <w:r w:rsidR="00C5792D" w:rsidRPr="00F440E8">
        <w:rPr>
          <w:sz w:val="28"/>
          <w:szCs w:val="28"/>
        </w:rPr>
        <w:t>а</w:t>
      </w:r>
      <w:r w:rsidR="00D742EA" w:rsidRPr="00F440E8">
        <w:rPr>
          <w:sz w:val="28"/>
          <w:szCs w:val="28"/>
        </w:rPr>
        <w:t xml:space="preserve"> администрации муниципального образования Мостовский район</w:t>
      </w:r>
      <w:r w:rsidR="00C5792D" w:rsidRPr="00F440E8">
        <w:rPr>
          <w:sz w:val="28"/>
          <w:szCs w:val="28"/>
        </w:rPr>
        <w:t xml:space="preserve"> на 202</w:t>
      </w:r>
      <w:r w:rsidR="00F23543">
        <w:rPr>
          <w:sz w:val="28"/>
          <w:szCs w:val="28"/>
        </w:rPr>
        <w:t>6</w:t>
      </w:r>
      <w:r w:rsidR="00C5792D" w:rsidRPr="00F440E8">
        <w:rPr>
          <w:sz w:val="28"/>
          <w:szCs w:val="28"/>
        </w:rPr>
        <w:t xml:space="preserve"> год </w:t>
      </w:r>
      <w:r w:rsidR="00D742EA" w:rsidRPr="00F440E8">
        <w:rPr>
          <w:sz w:val="28"/>
          <w:szCs w:val="28"/>
        </w:rPr>
        <w:t xml:space="preserve">в сумме </w:t>
      </w:r>
      <w:r w:rsidR="00F23543">
        <w:rPr>
          <w:sz w:val="28"/>
          <w:szCs w:val="28"/>
        </w:rPr>
        <w:t>1</w:t>
      </w:r>
      <w:r w:rsidRPr="00F440E8">
        <w:rPr>
          <w:sz w:val="28"/>
          <w:szCs w:val="28"/>
        </w:rPr>
        <w:t>00</w:t>
      </w:r>
      <w:r w:rsidR="00D742EA" w:rsidRPr="00F440E8">
        <w:rPr>
          <w:sz w:val="28"/>
          <w:szCs w:val="28"/>
        </w:rPr>
        <w:t>,0 тыс. рублей</w:t>
      </w:r>
      <w:r w:rsidR="00C5792D" w:rsidRPr="00F440E8">
        <w:rPr>
          <w:sz w:val="28"/>
          <w:szCs w:val="28"/>
        </w:rPr>
        <w:t>, на 202</w:t>
      </w:r>
      <w:r w:rsidR="00F23543">
        <w:rPr>
          <w:sz w:val="28"/>
          <w:szCs w:val="28"/>
        </w:rPr>
        <w:t xml:space="preserve">7 </w:t>
      </w:r>
      <w:r w:rsidR="00C5792D" w:rsidRPr="00F440E8">
        <w:rPr>
          <w:sz w:val="28"/>
          <w:szCs w:val="28"/>
        </w:rPr>
        <w:t xml:space="preserve">год в сумме </w:t>
      </w:r>
      <w:r w:rsidR="00F23543">
        <w:rPr>
          <w:sz w:val="28"/>
          <w:szCs w:val="28"/>
        </w:rPr>
        <w:t>1</w:t>
      </w:r>
      <w:r w:rsidR="00C5792D" w:rsidRPr="00F440E8">
        <w:rPr>
          <w:sz w:val="28"/>
          <w:szCs w:val="28"/>
        </w:rPr>
        <w:t>00,0 тыс. рублей, на 202</w:t>
      </w:r>
      <w:r w:rsidR="00F23543">
        <w:rPr>
          <w:sz w:val="28"/>
          <w:szCs w:val="28"/>
        </w:rPr>
        <w:t>8 год в сумме 1</w:t>
      </w:r>
      <w:r w:rsidR="00C5792D" w:rsidRPr="00F440E8">
        <w:rPr>
          <w:sz w:val="28"/>
          <w:szCs w:val="28"/>
        </w:rPr>
        <w:t>00,0 тыс. рублей</w:t>
      </w:r>
      <w:r w:rsidR="00D742EA" w:rsidRPr="00F440E8">
        <w:rPr>
          <w:sz w:val="28"/>
          <w:szCs w:val="28"/>
        </w:rPr>
        <w:t>;</w:t>
      </w:r>
    </w:p>
    <w:p w14:paraId="372328B2" w14:textId="159181CE" w:rsidR="00C5792D" w:rsidRPr="00F440E8" w:rsidRDefault="00C5792D" w:rsidP="00D742EA">
      <w:pPr>
        <w:ind w:firstLine="709"/>
        <w:jc w:val="both"/>
        <w:rPr>
          <w:sz w:val="28"/>
          <w:szCs w:val="28"/>
        </w:rPr>
      </w:pPr>
      <w:r w:rsidRPr="00F440E8">
        <w:rPr>
          <w:sz w:val="28"/>
          <w:szCs w:val="28"/>
        </w:rPr>
        <w:t>3) общий объем условно утвержденных расходов на 202</w:t>
      </w:r>
      <w:r w:rsidR="00F23543">
        <w:rPr>
          <w:sz w:val="28"/>
          <w:szCs w:val="28"/>
        </w:rPr>
        <w:t>7</w:t>
      </w:r>
      <w:r w:rsidRPr="00F440E8">
        <w:rPr>
          <w:sz w:val="28"/>
          <w:szCs w:val="28"/>
        </w:rPr>
        <w:t xml:space="preserve"> год в сумме</w:t>
      </w:r>
      <w:r w:rsidR="006D13F7" w:rsidRPr="00F440E8">
        <w:rPr>
          <w:sz w:val="28"/>
          <w:szCs w:val="28"/>
        </w:rPr>
        <w:t xml:space="preserve">     </w:t>
      </w:r>
      <w:r w:rsidRPr="00F440E8">
        <w:rPr>
          <w:sz w:val="28"/>
          <w:szCs w:val="28"/>
        </w:rPr>
        <w:t xml:space="preserve"> </w:t>
      </w:r>
      <w:r w:rsidR="00F51234">
        <w:rPr>
          <w:sz w:val="28"/>
          <w:szCs w:val="28"/>
        </w:rPr>
        <w:t>2</w:t>
      </w:r>
      <w:r w:rsidR="00F23543">
        <w:rPr>
          <w:sz w:val="28"/>
          <w:szCs w:val="28"/>
        </w:rPr>
        <w:t>7</w:t>
      </w:r>
      <w:r w:rsidR="00F51234">
        <w:rPr>
          <w:sz w:val="28"/>
          <w:szCs w:val="28"/>
        </w:rPr>
        <w:t xml:space="preserve"> </w:t>
      </w:r>
      <w:r w:rsidR="005B56E7">
        <w:rPr>
          <w:sz w:val="28"/>
          <w:szCs w:val="28"/>
        </w:rPr>
        <w:t>0</w:t>
      </w:r>
      <w:r w:rsidR="006D13F7" w:rsidRPr="00F440E8">
        <w:rPr>
          <w:sz w:val="28"/>
          <w:szCs w:val="28"/>
        </w:rPr>
        <w:t>00</w:t>
      </w:r>
      <w:r w:rsidRPr="00F440E8">
        <w:rPr>
          <w:sz w:val="28"/>
          <w:szCs w:val="28"/>
        </w:rPr>
        <w:t>,0 тыс. рублей и на 202</w:t>
      </w:r>
      <w:r w:rsidR="00F23543">
        <w:rPr>
          <w:sz w:val="28"/>
          <w:szCs w:val="28"/>
        </w:rPr>
        <w:t>8</w:t>
      </w:r>
      <w:r w:rsidRPr="00F440E8">
        <w:rPr>
          <w:sz w:val="28"/>
          <w:szCs w:val="28"/>
        </w:rPr>
        <w:t xml:space="preserve"> год в сумме </w:t>
      </w:r>
      <w:r w:rsidR="00F23543">
        <w:rPr>
          <w:sz w:val="28"/>
          <w:szCs w:val="28"/>
        </w:rPr>
        <w:t>53</w:t>
      </w:r>
      <w:r w:rsidR="00F51234">
        <w:rPr>
          <w:sz w:val="28"/>
          <w:szCs w:val="28"/>
        </w:rPr>
        <w:t xml:space="preserve"> 000,0</w:t>
      </w:r>
      <w:r w:rsidRPr="00F440E8">
        <w:rPr>
          <w:rFonts w:eastAsia="Calibri"/>
          <w:sz w:val="28"/>
          <w:szCs w:val="28"/>
          <w:lang w:eastAsia="en-US"/>
        </w:rPr>
        <w:t xml:space="preserve"> тыс. рублей.</w:t>
      </w:r>
    </w:p>
    <w:p w14:paraId="5ADD0A75" w14:textId="0408A02E" w:rsidR="008942DF" w:rsidRPr="00F440E8" w:rsidRDefault="00C5792D" w:rsidP="00C5792D">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w:t>
      </w:r>
      <w:r w:rsidR="00406143">
        <w:rPr>
          <w:rFonts w:eastAsia="Calibri"/>
          <w:sz w:val="28"/>
          <w:szCs w:val="28"/>
        </w:rPr>
        <w:t xml:space="preserve">муниципальный </w:t>
      </w:r>
      <w:r w:rsidR="008942DF" w:rsidRPr="00F440E8">
        <w:rPr>
          <w:rFonts w:eastAsia="Calibri"/>
          <w:sz w:val="28"/>
          <w:szCs w:val="28"/>
        </w:rPr>
        <w:t>район</w:t>
      </w:r>
      <w:r w:rsidR="00406143">
        <w:rPr>
          <w:rFonts w:eastAsia="Calibri"/>
          <w:sz w:val="28"/>
          <w:szCs w:val="28"/>
        </w:rPr>
        <w:t xml:space="preserve"> Краснодарского края</w:t>
      </w:r>
      <w:r w:rsidR="008942DF" w:rsidRPr="00F440E8">
        <w:rPr>
          <w:rFonts w:eastAsia="Calibri"/>
          <w:sz w:val="28"/>
          <w:szCs w:val="28"/>
        </w:rPr>
        <w:t xml:space="preserve">, перечень </w:t>
      </w:r>
      <w:proofErr w:type="gramStart"/>
      <w:r w:rsidR="008942DF" w:rsidRPr="00F440E8">
        <w:rPr>
          <w:rFonts w:eastAsia="Calibri"/>
          <w:sz w:val="28"/>
          <w:szCs w:val="28"/>
        </w:rPr>
        <w:t xml:space="preserve">статей источников финансирования дефицитов </w:t>
      </w:r>
      <w:r w:rsidR="008942DF" w:rsidRPr="00F440E8">
        <w:rPr>
          <w:rFonts w:eastAsia="Calibri"/>
          <w:sz w:val="28"/>
          <w:szCs w:val="28"/>
        </w:rPr>
        <w:lastRenderedPageBreak/>
        <w:t>бюджетов</w:t>
      </w:r>
      <w:proofErr w:type="gramEnd"/>
      <w:r w:rsidR="008942DF" w:rsidRPr="00F440E8">
        <w:rPr>
          <w:rFonts w:eastAsia="Calibri"/>
          <w:sz w:val="28"/>
          <w:szCs w:val="28"/>
        </w:rPr>
        <w:t xml:space="preserve"> на 202</w:t>
      </w:r>
      <w:r w:rsidR="00406143">
        <w:rPr>
          <w:rFonts w:eastAsia="Calibri"/>
          <w:sz w:val="28"/>
          <w:szCs w:val="28"/>
        </w:rPr>
        <w:t>6</w:t>
      </w:r>
      <w:r w:rsidR="008942DF" w:rsidRPr="00F440E8">
        <w:rPr>
          <w:rFonts w:eastAsia="Calibri"/>
          <w:sz w:val="28"/>
          <w:szCs w:val="28"/>
        </w:rPr>
        <w:t xml:space="preserve"> год </w:t>
      </w:r>
      <w:r w:rsidRPr="00F440E8">
        <w:rPr>
          <w:rFonts w:eastAsia="Calibri"/>
          <w:sz w:val="28"/>
          <w:szCs w:val="28"/>
        </w:rPr>
        <w:t>и плановый период 202</w:t>
      </w:r>
      <w:r w:rsidR="00406143">
        <w:rPr>
          <w:rFonts w:eastAsia="Calibri"/>
          <w:sz w:val="28"/>
          <w:szCs w:val="28"/>
        </w:rPr>
        <w:t xml:space="preserve">7 </w:t>
      </w:r>
      <w:r w:rsidRPr="00F440E8">
        <w:rPr>
          <w:rFonts w:eastAsia="Calibri"/>
          <w:sz w:val="28"/>
          <w:szCs w:val="28"/>
        </w:rPr>
        <w:t>и 202</w:t>
      </w:r>
      <w:r w:rsidR="00406143">
        <w:rPr>
          <w:rFonts w:eastAsia="Calibri"/>
          <w:sz w:val="28"/>
          <w:szCs w:val="28"/>
        </w:rPr>
        <w:t>8</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211B8788"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4D4DE6">
        <w:rPr>
          <w:rFonts w:eastAsia="Calibri"/>
          <w:sz w:val="28"/>
          <w:szCs w:val="28"/>
        </w:rPr>
        <w:t>6</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4D4DE6">
        <w:rPr>
          <w:rFonts w:eastAsia="Calibri"/>
          <w:sz w:val="28"/>
          <w:szCs w:val="28"/>
        </w:rPr>
        <w:t>7</w:t>
      </w:r>
      <w:r w:rsidR="00FD13BB" w:rsidRPr="00F440E8">
        <w:rPr>
          <w:rFonts w:eastAsia="Calibri"/>
          <w:sz w:val="28"/>
          <w:szCs w:val="28"/>
        </w:rPr>
        <w:t xml:space="preserve"> и 202</w:t>
      </w:r>
      <w:r w:rsidR="004D4DE6">
        <w:rPr>
          <w:rFonts w:eastAsia="Calibri"/>
          <w:sz w:val="28"/>
          <w:szCs w:val="28"/>
        </w:rPr>
        <w:t>8</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0622AA72" w14:textId="6E8BF80F" w:rsidR="00902F9D" w:rsidRDefault="00664826" w:rsidP="00D742EA">
      <w:pPr>
        <w:autoSpaceDE w:val="0"/>
        <w:autoSpaceDN w:val="0"/>
        <w:adjustRightInd w:val="0"/>
        <w:ind w:firstLine="709"/>
        <w:jc w:val="both"/>
        <w:rPr>
          <w:sz w:val="28"/>
          <w:szCs w:val="28"/>
        </w:rPr>
      </w:pPr>
      <w:r>
        <w:rPr>
          <w:rFonts w:eastAsia="Calibri"/>
          <w:sz w:val="28"/>
          <w:szCs w:val="28"/>
        </w:rPr>
        <w:t>7</w:t>
      </w:r>
      <w:r w:rsidR="008942DF" w:rsidRPr="00F440E8">
        <w:rPr>
          <w:rFonts w:eastAsia="Calibri"/>
          <w:sz w:val="28"/>
          <w:szCs w:val="28"/>
        </w:rPr>
        <w:t>. 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w:t>
      </w:r>
      <w:proofErr w:type="gramStart"/>
      <w:r w:rsidR="008942DF" w:rsidRPr="00F440E8">
        <w:rPr>
          <w:rFonts w:eastAsia="Calibri"/>
          <w:sz w:val="28"/>
          <w:szCs w:val="28"/>
        </w:rPr>
        <w:t>поселений переданных полномочий органов местного самоуправления муниципального района</w:t>
      </w:r>
      <w:proofErr w:type="gramEnd"/>
      <w:r w:rsidR="008942DF" w:rsidRPr="00F440E8">
        <w:rPr>
          <w:rFonts w:eastAsia="Calibri"/>
          <w:sz w:val="28"/>
          <w:szCs w:val="28"/>
        </w:rPr>
        <w:t xml:space="preserve"> на 202</w:t>
      </w:r>
      <w:r w:rsidR="004D4DE6">
        <w:rPr>
          <w:rFonts w:eastAsia="Calibri"/>
          <w:sz w:val="28"/>
          <w:szCs w:val="28"/>
        </w:rPr>
        <w:t>6</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D742EA" w:rsidRPr="00F440E8">
        <w:rPr>
          <w:sz w:val="28"/>
          <w:szCs w:val="28"/>
        </w:rPr>
        <w:t>.</w:t>
      </w:r>
    </w:p>
    <w:p w14:paraId="16B2A5B4" w14:textId="594C578C" w:rsidR="00935EDD" w:rsidRPr="0044488A" w:rsidRDefault="00664826" w:rsidP="00935EDD">
      <w:pPr>
        <w:ind w:firstLine="709"/>
        <w:jc w:val="both"/>
        <w:rPr>
          <w:sz w:val="28"/>
          <w:szCs w:val="28"/>
        </w:rPr>
      </w:pPr>
      <w:r w:rsidRPr="0044488A">
        <w:rPr>
          <w:sz w:val="28"/>
          <w:szCs w:val="28"/>
        </w:rPr>
        <w:t>8</w:t>
      </w:r>
      <w:r w:rsidR="00935EDD" w:rsidRPr="0044488A">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133063F0" w:rsidR="00935EDD" w:rsidRPr="0044488A" w:rsidRDefault="00935EDD" w:rsidP="00935EDD">
      <w:pPr>
        <w:ind w:firstLine="709"/>
        <w:jc w:val="both"/>
        <w:rPr>
          <w:sz w:val="28"/>
          <w:szCs w:val="28"/>
        </w:rPr>
      </w:pPr>
      <w:r w:rsidRPr="0044488A">
        <w:rPr>
          <w:sz w:val="28"/>
          <w:szCs w:val="28"/>
        </w:rPr>
        <w:t xml:space="preserve">по бюджетным ассигнованиям, предусмотренным на исполнение муниципальных гарантий </w:t>
      </w:r>
      <w:r w:rsidR="00866EC3" w:rsidRPr="0044488A">
        <w:rPr>
          <w:sz w:val="28"/>
          <w:szCs w:val="28"/>
        </w:rPr>
        <w:t xml:space="preserve">муниципального образования Мостовский муниципальный район Краснодарского края </w:t>
      </w:r>
      <w:r w:rsidRPr="0044488A">
        <w:rPr>
          <w:sz w:val="28"/>
          <w:szCs w:val="28"/>
        </w:rPr>
        <w:t>в валюте Российской Федерации, планируемым за счет расходов и (или) источников финансирования дефицита местного бюджета, - в 202</w:t>
      </w:r>
      <w:r w:rsidR="00866EC3" w:rsidRPr="0044488A">
        <w:rPr>
          <w:sz w:val="28"/>
          <w:szCs w:val="28"/>
        </w:rPr>
        <w:t>6</w:t>
      </w:r>
      <w:r w:rsidRPr="0044488A">
        <w:rPr>
          <w:sz w:val="28"/>
          <w:szCs w:val="28"/>
        </w:rPr>
        <w:t xml:space="preserve"> году 0,0 тыс. ру</w:t>
      </w:r>
      <w:r w:rsidR="00477D62" w:rsidRPr="0044488A">
        <w:rPr>
          <w:sz w:val="28"/>
          <w:szCs w:val="28"/>
        </w:rPr>
        <w:t>б</w:t>
      </w:r>
      <w:r w:rsidRPr="0044488A">
        <w:rPr>
          <w:sz w:val="28"/>
          <w:szCs w:val="28"/>
        </w:rPr>
        <w:t>лей, в 202</w:t>
      </w:r>
      <w:r w:rsidR="00866EC3" w:rsidRPr="0044488A">
        <w:rPr>
          <w:sz w:val="28"/>
          <w:szCs w:val="28"/>
        </w:rPr>
        <w:t>7</w:t>
      </w:r>
      <w:r w:rsidRPr="0044488A">
        <w:rPr>
          <w:sz w:val="28"/>
          <w:szCs w:val="28"/>
        </w:rPr>
        <w:t xml:space="preserve"> году 0,0 тыс. рублей, в 202</w:t>
      </w:r>
      <w:r w:rsidR="00866EC3" w:rsidRPr="0044488A">
        <w:rPr>
          <w:sz w:val="28"/>
          <w:szCs w:val="28"/>
        </w:rPr>
        <w:t>8</w:t>
      </w:r>
      <w:r w:rsidRPr="0044488A">
        <w:rPr>
          <w:sz w:val="28"/>
          <w:szCs w:val="28"/>
        </w:rPr>
        <w:t xml:space="preserve"> году 0,0 тыс. рублей;</w:t>
      </w:r>
    </w:p>
    <w:p w14:paraId="313C10E5" w14:textId="25010898" w:rsidR="00935EDD" w:rsidRPr="0044488A" w:rsidRDefault="00935EDD" w:rsidP="00935EDD">
      <w:pPr>
        <w:widowControl w:val="0"/>
        <w:autoSpaceDE w:val="0"/>
        <w:autoSpaceDN w:val="0"/>
        <w:adjustRightInd w:val="0"/>
        <w:ind w:firstLine="709"/>
        <w:jc w:val="both"/>
        <w:rPr>
          <w:sz w:val="28"/>
          <w:szCs w:val="28"/>
        </w:rPr>
      </w:pPr>
      <w:r w:rsidRPr="0044488A">
        <w:rPr>
          <w:sz w:val="28"/>
          <w:szCs w:val="28"/>
        </w:rPr>
        <w:t xml:space="preserve">по бюджетным ассигнованиям, предусмотренным на исполнение муниципальных гарантий муниципального образования Мостовский </w:t>
      </w:r>
      <w:r w:rsidR="00866EC3" w:rsidRPr="0044488A">
        <w:rPr>
          <w:sz w:val="28"/>
          <w:szCs w:val="28"/>
        </w:rPr>
        <w:t xml:space="preserve">муниципальный </w:t>
      </w:r>
      <w:r w:rsidRPr="0044488A">
        <w:rPr>
          <w:sz w:val="28"/>
          <w:szCs w:val="28"/>
        </w:rPr>
        <w:t xml:space="preserve">район </w:t>
      </w:r>
      <w:r w:rsidR="00866EC3" w:rsidRPr="0044488A">
        <w:rPr>
          <w:sz w:val="28"/>
          <w:szCs w:val="28"/>
        </w:rPr>
        <w:t xml:space="preserve">Краснодарского края </w:t>
      </w:r>
      <w:r w:rsidRPr="0044488A">
        <w:rPr>
          <w:sz w:val="28"/>
          <w:szCs w:val="28"/>
        </w:rPr>
        <w:t>в иностранной валюте, планируемым за счет расходов и (или) источников финансирования дефицита местного бюджета, - в 202</w:t>
      </w:r>
      <w:r w:rsidR="00866EC3" w:rsidRPr="0044488A">
        <w:rPr>
          <w:sz w:val="28"/>
          <w:szCs w:val="28"/>
        </w:rPr>
        <w:t>6</w:t>
      </w:r>
      <w:r w:rsidRPr="0044488A">
        <w:rPr>
          <w:sz w:val="28"/>
          <w:szCs w:val="28"/>
        </w:rPr>
        <w:t xml:space="preserve"> году 0,0 </w:t>
      </w:r>
      <w:r w:rsidR="00525A1D" w:rsidRPr="0044488A">
        <w:rPr>
          <w:sz w:val="28"/>
          <w:szCs w:val="28"/>
        </w:rPr>
        <w:t>иностранной валюты</w:t>
      </w:r>
      <w:r w:rsidRPr="0044488A">
        <w:rPr>
          <w:sz w:val="28"/>
          <w:szCs w:val="28"/>
        </w:rPr>
        <w:t>, в 202</w:t>
      </w:r>
      <w:r w:rsidR="00866EC3" w:rsidRPr="0044488A">
        <w:rPr>
          <w:sz w:val="28"/>
          <w:szCs w:val="28"/>
        </w:rPr>
        <w:t>7</w:t>
      </w:r>
      <w:r w:rsidRPr="0044488A">
        <w:rPr>
          <w:sz w:val="28"/>
          <w:szCs w:val="28"/>
        </w:rPr>
        <w:t xml:space="preserve"> году 0,0 </w:t>
      </w:r>
      <w:r w:rsidR="00525A1D" w:rsidRPr="0044488A">
        <w:rPr>
          <w:sz w:val="28"/>
          <w:szCs w:val="28"/>
        </w:rPr>
        <w:t>иностранной валюты</w:t>
      </w:r>
      <w:r w:rsidRPr="0044488A">
        <w:rPr>
          <w:sz w:val="28"/>
          <w:szCs w:val="28"/>
        </w:rPr>
        <w:t>, в 202</w:t>
      </w:r>
      <w:r w:rsidR="00866EC3" w:rsidRPr="0044488A">
        <w:rPr>
          <w:sz w:val="28"/>
          <w:szCs w:val="28"/>
        </w:rPr>
        <w:t>8</w:t>
      </w:r>
      <w:r w:rsidRPr="0044488A">
        <w:rPr>
          <w:sz w:val="28"/>
          <w:szCs w:val="28"/>
        </w:rPr>
        <w:t xml:space="preserve"> году 0,0 </w:t>
      </w:r>
      <w:r w:rsidR="00525A1D" w:rsidRPr="0044488A">
        <w:rPr>
          <w:sz w:val="28"/>
          <w:szCs w:val="28"/>
        </w:rPr>
        <w:t>иностранной валюты</w:t>
      </w:r>
      <w:r w:rsidRPr="0044488A">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28137EB8" w14:textId="75D41FFD" w:rsidR="004C09A5" w:rsidRPr="003A3150" w:rsidRDefault="004C09A5" w:rsidP="004C09A5">
      <w:pPr>
        <w:autoSpaceDE w:val="0"/>
        <w:autoSpaceDN w:val="0"/>
        <w:adjustRightInd w:val="0"/>
        <w:ind w:firstLine="709"/>
        <w:jc w:val="both"/>
        <w:rPr>
          <w:rFonts w:eastAsia="Calibri"/>
          <w:b/>
          <w:sz w:val="28"/>
          <w:szCs w:val="28"/>
        </w:rPr>
      </w:pPr>
      <w:r w:rsidRPr="003A3150">
        <w:rPr>
          <w:rFonts w:eastAsia="Calibri"/>
          <w:b/>
          <w:sz w:val="28"/>
          <w:szCs w:val="28"/>
        </w:rPr>
        <w:t xml:space="preserve">Статья </w:t>
      </w:r>
      <w:r w:rsidR="00060BBE">
        <w:rPr>
          <w:rFonts w:eastAsia="Calibri"/>
          <w:b/>
          <w:sz w:val="28"/>
          <w:szCs w:val="28"/>
        </w:rPr>
        <w:t>5</w:t>
      </w:r>
    </w:p>
    <w:p w14:paraId="620CA16E" w14:textId="03FF6AAF" w:rsidR="004C09A5" w:rsidRPr="003A3150" w:rsidRDefault="004C09A5" w:rsidP="00D742EA">
      <w:pPr>
        <w:autoSpaceDE w:val="0"/>
        <w:autoSpaceDN w:val="0"/>
        <w:adjustRightInd w:val="0"/>
        <w:ind w:firstLine="709"/>
        <w:jc w:val="both"/>
        <w:rPr>
          <w:rFonts w:eastAsia="Calibri"/>
          <w:sz w:val="28"/>
          <w:szCs w:val="28"/>
        </w:rPr>
      </w:pPr>
      <w:r w:rsidRPr="003A3150">
        <w:rPr>
          <w:sz w:val="28"/>
          <w:szCs w:val="28"/>
        </w:rPr>
        <w:t>1.</w:t>
      </w:r>
      <w:r w:rsidRPr="003A3150">
        <w:rPr>
          <w:rFonts w:eastAsia="Calibri"/>
          <w:sz w:val="28"/>
          <w:szCs w:val="28"/>
        </w:rPr>
        <w:t xml:space="preserve"> Утвердить объем дотаций на выравнивание бюджетной обеспеченности поселений:</w:t>
      </w:r>
    </w:p>
    <w:p w14:paraId="3F2AD2E3" w14:textId="4AC5902E" w:rsidR="004C09A5" w:rsidRPr="003A3150" w:rsidRDefault="004C09A5" w:rsidP="004C09A5">
      <w:pPr>
        <w:widowControl w:val="0"/>
        <w:autoSpaceDE w:val="0"/>
        <w:autoSpaceDN w:val="0"/>
        <w:adjustRightInd w:val="0"/>
        <w:ind w:firstLine="709"/>
        <w:jc w:val="both"/>
        <w:rPr>
          <w:sz w:val="28"/>
          <w:szCs w:val="28"/>
        </w:rPr>
      </w:pPr>
      <w:r w:rsidRPr="003A3150">
        <w:rPr>
          <w:sz w:val="28"/>
          <w:szCs w:val="28"/>
        </w:rPr>
        <w:t>на 202</w:t>
      </w:r>
      <w:r w:rsidR="00DF5CDA" w:rsidRPr="003A3150">
        <w:rPr>
          <w:sz w:val="28"/>
          <w:szCs w:val="28"/>
        </w:rPr>
        <w:t>6</w:t>
      </w:r>
      <w:r w:rsidRPr="003A3150">
        <w:rPr>
          <w:sz w:val="28"/>
          <w:szCs w:val="28"/>
        </w:rPr>
        <w:t xml:space="preserve"> год –</w:t>
      </w:r>
      <w:r w:rsidR="00DF5CDA" w:rsidRPr="003A3150">
        <w:rPr>
          <w:sz w:val="28"/>
          <w:szCs w:val="28"/>
        </w:rPr>
        <w:t xml:space="preserve"> 16</w:t>
      </w:r>
      <w:r w:rsidR="00B434E5" w:rsidRPr="003A3150">
        <w:rPr>
          <w:sz w:val="28"/>
          <w:szCs w:val="28"/>
        </w:rPr>
        <w:t xml:space="preserve"> 000,0</w:t>
      </w:r>
      <w:r w:rsidRPr="003A3150">
        <w:rPr>
          <w:sz w:val="28"/>
          <w:szCs w:val="28"/>
        </w:rPr>
        <w:t xml:space="preserve"> тыс. рублей;</w:t>
      </w:r>
    </w:p>
    <w:p w14:paraId="4A1D3205" w14:textId="6D7C0B2C" w:rsidR="000E789D" w:rsidRPr="003A3150" w:rsidRDefault="000E789D" w:rsidP="000E789D">
      <w:pPr>
        <w:widowControl w:val="0"/>
        <w:autoSpaceDE w:val="0"/>
        <w:autoSpaceDN w:val="0"/>
        <w:adjustRightInd w:val="0"/>
        <w:ind w:firstLine="709"/>
        <w:jc w:val="both"/>
        <w:rPr>
          <w:sz w:val="28"/>
          <w:szCs w:val="28"/>
        </w:rPr>
      </w:pPr>
      <w:r w:rsidRPr="003A3150">
        <w:rPr>
          <w:sz w:val="28"/>
          <w:szCs w:val="28"/>
        </w:rPr>
        <w:t>на 202</w:t>
      </w:r>
      <w:r w:rsidR="00DF5CDA" w:rsidRPr="003A3150">
        <w:rPr>
          <w:sz w:val="28"/>
          <w:szCs w:val="28"/>
        </w:rPr>
        <w:t>7</w:t>
      </w:r>
      <w:r w:rsidRPr="003A3150">
        <w:rPr>
          <w:sz w:val="28"/>
          <w:szCs w:val="28"/>
        </w:rPr>
        <w:t xml:space="preserve"> год – 16 000,0 тыс. рублей;</w:t>
      </w:r>
    </w:p>
    <w:p w14:paraId="5D14B62B" w14:textId="61B074B8" w:rsidR="000E789D" w:rsidRPr="003A3150" w:rsidRDefault="000E789D" w:rsidP="000E789D">
      <w:pPr>
        <w:widowControl w:val="0"/>
        <w:autoSpaceDE w:val="0"/>
        <w:autoSpaceDN w:val="0"/>
        <w:adjustRightInd w:val="0"/>
        <w:ind w:firstLine="709"/>
        <w:jc w:val="both"/>
        <w:rPr>
          <w:sz w:val="28"/>
          <w:szCs w:val="28"/>
        </w:rPr>
      </w:pPr>
      <w:r w:rsidRPr="003A3150">
        <w:rPr>
          <w:sz w:val="28"/>
          <w:szCs w:val="28"/>
        </w:rPr>
        <w:t>на 202</w:t>
      </w:r>
      <w:r w:rsidR="00DF5CDA" w:rsidRPr="003A3150">
        <w:rPr>
          <w:sz w:val="28"/>
          <w:szCs w:val="28"/>
        </w:rPr>
        <w:t>8</w:t>
      </w:r>
      <w:r w:rsidRPr="003A3150">
        <w:rPr>
          <w:sz w:val="28"/>
          <w:szCs w:val="28"/>
        </w:rPr>
        <w:t xml:space="preserve"> год – 16 000,0 тыс. рублей;</w:t>
      </w:r>
    </w:p>
    <w:p w14:paraId="7AF18E2F" w14:textId="637C39B9" w:rsidR="00D742EA" w:rsidRPr="003A3150" w:rsidRDefault="00336DF9" w:rsidP="00336DF9">
      <w:pPr>
        <w:autoSpaceDE w:val="0"/>
        <w:autoSpaceDN w:val="0"/>
        <w:adjustRightInd w:val="0"/>
        <w:jc w:val="both"/>
        <w:rPr>
          <w:sz w:val="28"/>
          <w:szCs w:val="28"/>
        </w:rPr>
      </w:pPr>
      <w:r w:rsidRPr="003A3150">
        <w:rPr>
          <w:rFonts w:eastAsia="Calibri"/>
          <w:sz w:val="28"/>
          <w:szCs w:val="28"/>
        </w:rPr>
        <w:tab/>
      </w:r>
      <w:r w:rsidR="00830F77" w:rsidRPr="003A3150">
        <w:rPr>
          <w:rFonts w:eastAsia="Calibri"/>
          <w:sz w:val="28"/>
          <w:szCs w:val="28"/>
        </w:rPr>
        <w:t>2</w:t>
      </w:r>
      <w:r w:rsidR="00D742EA" w:rsidRPr="003A3150">
        <w:rPr>
          <w:sz w:val="28"/>
          <w:szCs w:val="28"/>
        </w:rPr>
        <w:t xml:space="preserve">. Установить критерий выравнивания расчетной бюджетной обеспеченности поселений: </w:t>
      </w:r>
    </w:p>
    <w:p w14:paraId="4AD94F9D" w14:textId="34126135" w:rsidR="003F58EB" w:rsidRPr="003A3150" w:rsidRDefault="003F58EB" w:rsidP="003F58EB">
      <w:pPr>
        <w:widowControl w:val="0"/>
        <w:autoSpaceDE w:val="0"/>
        <w:autoSpaceDN w:val="0"/>
        <w:adjustRightInd w:val="0"/>
        <w:ind w:firstLine="709"/>
        <w:jc w:val="both"/>
        <w:rPr>
          <w:sz w:val="28"/>
          <w:szCs w:val="28"/>
        </w:rPr>
      </w:pPr>
      <w:r w:rsidRPr="003A3150">
        <w:rPr>
          <w:sz w:val="28"/>
          <w:szCs w:val="28"/>
        </w:rPr>
        <w:t>на 202</w:t>
      </w:r>
      <w:r w:rsidR="00DF5CDA" w:rsidRPr="003A3150">
        <w:rPr>
          <w:sz w:val="28"/>
          <w:szCs w:val="28"/>
        </w:rPr>
        <w:t>6</w:t>
      </w:r>
      <w:r w:rsidRPr="003A3150">
        <w:rPr>
          <w:sz w:val="28"/>
          <w:szCs w:val="28"/>
        </w:rPr>
        <w:t xml:space="preserve"> год – </w:t>
      </w:r>
      <w:r w:rsidR="00DF5CDA" w:rsidRPr="003A3150">
        <w:rPr>
          <w:sz w:val="28"/>
          <w:szCs w:val="28"/>
        </w:rPr>
        <w:t>0,911</w:t>
      </w:r>
      <w:r w:rsidRPr="003A3150">
        <w:rPr>
          <w:sz w:val="28"/>
          <w:szCs w:val="28"/>
        </w:rPr>
        <w:t>;</w:t>
      </w:r>
    </w:p>
    <w:p w14:paraId="0DD01680" w14:textId="597541C7" w:rsidR="003F58EB" w:rsidRPr="003A3150" w:rsidRDefault="003F58EB" w:rsidP="003F58EB">
      <w:pPr>
        <w:widowControl w:val="0"/>
        <w:autoSpaceDE w:val="0"/>
        <w:autoSpaceDN w:val="0"/>
        <w:adjustRightInd w:val="0"/>
        <w:ind w:firstLine="709"/>
        <w:jc w:val="both"/>
        <w:rPr>
          <w:sz w:val="28"/>
          <w:szCs w:val="28"/>
        </w:rPr>
      </w:pPr>
      <w:r w:rsidRPr="003A3150">
        <w:rPr>
          <w:sz w:val="28"/>
          <w:szCs w:val="28"/>
        </w:rPr>
        <w:t>на 202</w:t>
      </w:r>
      <w:r w:rsidR="00DF5CDA" w:rsidRPr="003A3150">
        <w:rPr>
          <w:sz w:val="28"/>
          <w:szCs w:val="28"/>
        </w:rPr>
        <w:t>7</w:t>
      </w:r>
      <w:r w:rsidRPr="003A3150">
        <w:rPr>
          <w:sz w:val="28"/>
          <w:szCs w:val="28"/>
        </w:rPr>
        <w:t xml:space="preserve"> год – 0,</w:t>
      </w:r>
      <w:r w:rsidR="00DF5CDA" w:rsidRPr="003A3150">
        <w:rPr>
          <w:sz w:val="28"/>
          <w:szCs w:val="28"/>
        </w:rPr>
        <w:t>985</w:t>
      </w:r>
    </w:p>
    <w:p w14:paraId="14A101ED" w14:textId="2096DBF1" w:rsidR="003F58EB" w:rsidRPr="003A3150" w:rsidRDefault="003F58EB" w:rsidP="003F58EB">
      <w:pPr>
        <w:autoSpaceDE w:val="0"/>
        <w:autoSpaceDN w:val="0"/>
        <w:adjustRightInd w:val="0"/>
        <w:ind w:firstLine="709"/>
        <w:jc w:val="both"/>
        <w:rPr>
          <w:sz w:val="28"/>
          <w:szCs w:val="28"/>
        </w:rPr>
      </w:pPr>
      <w:r w:rsidRPr="003A3150">
        <w:rPr>
          <w:sz w:val="28"/>
          <w:szCs w:val="28"/>
        </w:rPr>
        <w:t>на 202</w:t>
      </w:r>
      <w:r w:rsidR="00DF5CDA" w:rsidRPr="003A3150">
        <w:rPr>
          <w:sz w:val="28"/>
          <w:szCs w:val="28"/>
        </w:rPr>
        <w:t>8</w:t>
      </w:r>
      <w:r w:rsidRPr="003A3150">
        <w:rPr>
          <w:sz w:val="28"/>
          <w:szCs w:val="28"/>
        </w:rPr>
        <w:t xml:space="preserve"> год – 0,9</w:t>
      </w:r>
      <w:r w:rsidR="00DF5CDA" w:rsidRPr="003A3150">
        <w:rPr>
          <w:sz w:val="28"/>
          <w:szCs w:val="28"/>
        </w:rPr>
        <w:t>80</w:t>
      </w:r>
      <w:r w:rsidRPr="003A3150">
        <w:rPr>
          <w:sz w:val="28"/>
          <w:szCs w:val="28"/>
        </w:rPr>
        <w:t>.</w:t>
      </w:r>
      <w:r w:rsidRPr="003A3150">
        <w:rPr>
          <w:sz w:val="28"/>
          <w:szCs w:val="28"/>
        </w:rPr>
        <w:tab/>
      </w:r>
    </w:p>
    <w:p w14:paraId="77083CDE" w14:textId="5136C21A" w:rsidR="004C09A5" w:rsidRPr="00F440E8" w:rsidRDefault="00830F77" w:rsidP="003F58EB">
      <w:pPr>
        <w:autoSpaceDE w:val="0"/>
        <w:autoSpaceDN w:val="0"/>
        <w:adjustRightInd w:val="0"/>
        <w:ind w:firstLine="709"/>
        <w:jc w:val="both"/>
        <w:rPr>
          <w:rFonts w:eastAsia="Calibri"/>
          <w:sz w:val="28"/>
          <w:szCs w:val="28"/>
        </w:rPr>
      </w:pPr>
      <w:r w:rsidRPr="003A3150">
        <w:rPr>
          <w:rFonts w:eastAsia="Calibri"/>
          <w:sz w:val="28"/>
          <w:szCs w:val="28"/>
        </w:rPr>
        <w:t>3</w:t>
      </w:r>
      <w:r w:rsidR="004C09A5" w:rsidRPr="003A3150">
        <w:rPr>
          <w:rFonts w:eastAsia="Calibri"/>
          <w:sz w:val="28"/>
          <w:szCs w:val="28"/>
        </w:rPr>
        <w:t xml:space="preserve">. Утвердить </w:t>
      </w:r>
      <w:r w:rsidR="00F42815" w:rsidRPr="003A3150">
        <w:rPr>
          <w:rFonts w:eastAsia="Calibri"/>
          <w:sz w:val="28"/>
          <w:szCs w:val="28"/>
        </w:rPr>
        <w:t>распределение</w:t>
      </w:r>
      <w:r w:rsidR="0062366F" w:rsidRPr="003A3150">
        <w:rPr>
          <w:rFonts w:eastAsia="Calibri"/>
          <w:sz w:val="28"/>
          <w:szCs w:val="28"/>
        </w:rPr>
        <w:t xml:space="preserve"> дотаций </w:t>
      </w:r>
      <w:r w:rsidRPr="003A3150">
        <w:rPr>
          <w:rFonts w:eastAsia="Calibri"/>
          <w:sz w:val="28"/>
          <w:szCs w:val="28"/>
        </w:rPr>
        <w:t>на выравнивание бюджетной обеспеченности</w:t>
      </w:r>
      <w:r w:rsidR="0062366F" w:rsidRPr="003A3150">
        <w:rPr>
          <w:rFonts w:eastAsia="Calibri"/>
          <w:sz w:val="28"/>
          <w:szCs w:val="28"/>
        </w:rPr>
        <w:t xml:space="preserve"> поселений и их распределение </w:t>
      </w:r>
      <w:r w:rsidR="004C09A5" w:rsidRPr="003A3150">
        <w:rPr>
          <w:rFonts w:eastAsia="Calibri"/>
          <w:sz w:val="28"/>
          <w:szCs w:val="28"/>
        </w:rPr>
        <w:t xml:space="preserve">между городскими, сельскими поселениями </w:t>
      </w:r>
      <w:r w:rsidR="0062366F" w:rsidRPr="003A3150">
        <w:rPr>
          <w:rFonts w:eastAsia="Calibri"/>
          <w:sz w:val="28"/>
          <w:szCs w:val="28"/>
        </w:rPr>
        <w:t xml:space="preserve">Мостовского района  </w:t>
      </w:r>
      <w:r w:rsidR="004C09A5" w:rsidRPr="003A3150">
        <w:rPr>
          <w:rFonts w:eastAsia="Calibri"/>
          <w:sz w:val="28"/>
          <w:szCs w:val="28"/>
        </w:rPr>
        <w:t>на 202</w:t>
      </w:r>
      <w:r w:rsidR="00DF5CDA" w:rsidRPr="003A3150">
        <w:rPr>
          <w:rFonts w:eastAsia="Calibri"/>
          <w:sz w:val="28"/>
          <w:szCs w:val="28"/>
        </w:rPr>
        <w:t>6</w:t>
      </w:r>
      <w:r w:rsidR="004C09A5" w:rsidRPr="003A3150">
        <w:rPr>
          <w:rFonts w:eastAsia="Calibri"/>
          <w:sz w:val="28"/>
          <w:szCs w:val="28"/>
        </w:rPr>
        <w:t xml:space="preserve"> год и плановый период 202</w:t>
      </w:r>
      <w:r w:rsidR="00DF5CDA" w:rsidRPr="003A3150">
        <w:rPr>
          <w:rFonts w:eastAsia="Calibri"/>
          <w:sz w:val="28"/>
          <w:szCs w:val="28"/>
        </w:rPr>
        <w:t>7</w:t>
      </w:r>
      <w:r w:rsidR="00B434E5" w:rsidRPr="003A3150">
        <w:rPr>
          <w:rFonts w:eastAsia="Calibri"/>
          <w:sz w:val="28"/>
          <w:szCs w:val="28"/>
        </w:rPr>
        <w:t xml:space="preserve"> </w:t>
      </w:r>
      <w:r w:rsidR="004C09A5" w:rsidRPr="003A3150">
        <w:rPr>
          <w:rFonts w:eastAsia="Calibri"/>
          <w:sz w:val="28"/>
          <w:szCs w:val="28"/>
        </w:rPr>
        <w:t>и 202</w:t>
      </w:r>
      <w:r w:rsidR="00DF5CDA" w:rsidRPr="003A3150">
        <w:rPr>
          <w:rFonts w:eastAsia="Calibri"/>
          <w:sz w:val="28"/>
          <w:szCs w:val="28"/>
        </w:rPr>
        <w:t>8</w:t>
      </w:r>
      <w:r w:rsidR="004C09A5" w:rsidRPr="003A3150">
        <w:rPr>
          <w:rFonts w:eastAsia="Calibri"/>
          <w:sz w:val="28"/>
          <w:szCs w:val="28"/>
        </w:rPr>
        <w:t xml:space="preserve"> годов согласно приложению 9 к настоящему решению.</w:t>
      </w:r>
    </w:p>
    <w:p w14:paraId="1414A98F" w14:textId="77777777" w:rsidR="00D66241" w:rsidRDefault="00D66241" w:rsidP="00C64209">
      <w:pPr>
        <w:widowControl w:val="0"/>
        <w:autoSpaceDE w:val="0"/>
        <w:autoSpaceDN w:val="0"/>
        <w:adjustRightInd w:val="0"/>
        <w:ind w:firstLine="708"/>
        <w:jc w:val="both"/>
        <w:rPr>
          <w:rFonts w:eastAsia="Calibri"/>
          <w:b/>
          <w:sz w:val="28"/>
          <w:szCs w:val="28"/>
        </w:rPr>
      </w:pPr>
    </w:p>
    <w:p w14:paraId="541D1A5F" w14:textId="4A87C59C"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060BBE">
        <w:rPr>
          <w:rFonts w:eastAsia="Calibri"/>
          <w:b/>
          <w:sz w:val="28"/>
          <w:szCs w:val="28"/>
        </w:rPr>
        <w:t>6</w:t>
      </w:r>
    </w:p>
    <w:p w14:paraId="7B898E0B" w14:textId="4D86D8D0" w:rsidR="00D742EA" w:rsidRPr="00F440E8" w:rsidRDefault="00C64209" w:rsidP="00B82E8E">
      <w:pPr>
        <w:ind w:firstLine="709"/>
        <w:jc w:val="both"/>
        <w:rPr>
          <w:sz w:val="28"/>
          <w:szCs w:val="28"/>
        </w:rPr>
      </w:pPr>
      <w:proofErr w:type="gramStart"/>
      <w:r w:rsidRPr="00F440E8">
        <w:rPr>
          <w:sz w:val="28"/>
          <w:szCs w:val="28"/>
        </w:rPr>
        <w:lastRenderedPageBreak/>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w:t>
      </w:r>
      <w:r w:rsidR="004D4DE6">
        <w:rPr>
          <w:sz w:val="28"/>
          <w:szCs w:val="28"/>
        </w:rPr>
        <w:t xml:space="preserve">муниципальный </w:t>
      </w:r>
      <w:r w:rsidRPr="00F440E8">
        <w:rPr>
          <w:sz w:val="28"/>
          <w:szCs w:val="28"/>
        </w:rPr>
        <w:t>район</w:t>
      </w:r>
      <w:r w:rsidR="004D4DE6">
        <w:rPr>
          <w:sz w:val="28"/>
          <w:szCs w:val="28"/>
        </w:rPr>
        <w:t xml:space="preserve"> Краснодарского края</w:t>
      </w:r>
      <w:r w:rsidRPr="00F440E8">
        <w:rPr>
          <w:sz w:val="28"/>
          <w:szCs w:val="28"/>
        </w:rPr>
        <w:t xml:space="preserve"> и предоставление муниципальным бюджетным и автономным учреждениям, муниципальным унитарным предприятиям муниципального образования Мостовский</w:t>
      </w:r>
      <w:r w:rsidR="004D4DE6">
        <w:rPr>
          <w:sz w:val="28"/>
          <w:szCs w:val="28"/>
        </w:rPr>
        <w:t xml:space="preserve"> муниципальный </w:t>
      </w:r>
      <w:r w:rsidRPr="00F440E8">
        <w:rPr>
          <w:sz w:val="28"/>
          <w:szCs w:val="28"/>
        </w:rPr>
        <w:t xml:space="preserve"> район</w:t>
      </w:r>
      <w:r w:rsidR="004D4DE6">
        <w:rPr>
          <w:sz w:val="28"/>
          <w:szCs w:val="28"/>
        </w:rPr>
        <w:t xml:space="preserve"> Краснодарского края</w:t>
      </w:r>
      <w:r w:rsidRPr="00F440E8">
        <w:rPr>
          <w:sz w:val="28"/>
          <w:szCs w:val="28"/>
        </w:rPr>
        <w:t xml:space="preserve"> субсидий на осуществление капитальных вложений в объекты муниципальной собственности муниципального образования Мостовский </w:t>
      </w:r>
      <w:r w:rsidR="004D4DE6">
        <w:rPr>
          <w:sz w:val="28"/>
          <w:szCs w:val="28"/>
        </w:rPr>
        <w:t xml:space="preserve">муниципальный </w:t>
      </w:r>
      <w:r w:rsidRPr="00F440E8">
        <w:rPr>
          <w:sz w:val="28"/>
          <w:szCs w:val="28"/>
        </w:rPr>
        <w:t>район</w:t>
      </w:r>
      <w:r w:rsidR="004D4DE6">
        <w:rPr>
          <w:sz w:val="28"/>
          <w:szCs w:val="28"/>
        </w:rPr>
        <w:t xml:space="preserve"> Краснодарского края</w:t>
      </w:r>
      <w:r w:rsidRPr="00F440E8">
        <w:rPr>
          <w:sz w:val="28"/>
          <w:szCs w:val="28"/>
        </w:rPr>
        <w:t xml:space="preserve">, </w:t>
      </w:r>
      <w:proofErr w:type="spellStart"/>
      <w:r w:rsidRPr="00F440E8">
        <w:rPr>
          <w:sz w:val="28"/>
          <w:szCs w:val="28"/>
        </w:rPr>
        <w:t>софинансирование</w:t>
      </w:r>
      <w:proofErr w:type="spellEnd"/>
      <w:r w:rsidRPr="00F440E8">
        <w:rPr>
          <w:sz w:val="28"/>
          <w:szCs w:val="28"/>
        </w:rPr>
        <w:t xml:space="preserve"> капитальных вложений в</w:t>
      </w:r>
      <w:proofErr w:type="gramEnd"/>
      <w:r w:rsidRPr="00F440E8">
        <w:rPr>
          <w:sz w:val="28"/>
          <w:szCs w:val="28"/>
        </w:rPr>
        <w:t xml:space="preserve">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r w:rsidRPr="00F440E8">
        <w:rPr>
          <w:sz w:val="28"/>
          <w:szCs w:val="28"/>
        </w:rPr>
        <w:t>, по объектам в 202</w:t>
      </w:r>
      <w:r w:rsidR="004D4DE6">
        <w:rPr>
          <w:sz w:val="28"/>
          <w:szCs w:val="28"/>
        </w:rPr>
        <w:t>6</w:t>
      </w:r>
      <w:r w:rsidRPr="00F440E8">
        <w:rPr>
          <w:sz w:val="28"/>
          <w:szCs w:val="28"/>
        </w:rPr>
        <w:t xml:space="preserve"> году </w:t>
      </w:r>
      <w:r w:rsidR="00B82E8E" w:rsidRPr="00F440E8">
        <w:rPr>
          <w:sz w:val="28"/>
          <w:szCs w:val="28"/>
        </w:rPr>
        <w:t>и плановом периоде 202</w:t>
      </w:r>
      <w:r w:rsidR="004D4DE6">
        <w:rPr>
          <w:sz w:val="28"/>
          <w:szCs w:val="28"/>
        </w:rPr>
        <w:t>7</w:t>
      </w:r>
      <w:r w:rsidR="00B82E8E" w:rsidRPr="00F440E8">
        <w:rPr>
          <w:sz w:val="28"/>
          <w:szCs w:val="28"/>
        </w:rPr>
        <w:t xml:space="preserve"> и 202</w:t>
      </w:r>
      <w:r w:rsidR="004D4DE6">
        <w:rPr>
          <w:sz w:val="28"/>
          <w:szCs w:val="28"/>
        </w:rPr>
        <w:t>8</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671B2C89" w14:textId="77777777" w:rsidR="00B82E8E" w:rsidRPr="00F440E8" w:rsidRDefault="00B82E8E" w:rsidP="00B82E8E">
      <w:pPr>
        <w:ind w:firstLine="709"/>
        <w:jc w:val="both"/>
        <w:rPr>
          <w:rFonts w:eastAsia="Calibri"/>
          <w:b/>
          <w:sz w:val="28"/>
          <w:szCs w:val="28"/>
        </w:rPr>
      </w:pPr>
    </w:p>
    <w:p w14:paraId="18887D62" w14:textId="14888B69"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060BBE">
        <w:rPr>
          <w:rFonts w:eastAsia="Calibri"/>
          <w:b/>
          <w:sz w:val="28"/>
          <w:szCs w:val="28"/>
        </w:rPr>
        <w:t>7</w:t>
      </w:r>
    </w:p>
    <w:p w14:paraId="473EC482" w14:textId="727CD74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 xml:space="preserve">Остатки средств бюджета муниципального образования Мостовский </w:t>
      </w:r>
      <w:r w:rsidR="0007123A">
        <w:rPr>
          <w:rFonts w:eastAsia="Calibri"/>
          <w:sz w:val="28"/>
          <w:szCs w:val="28"/>
        </w:rPr>
        <w:t xml:space="preserve">муниципальный </w:t>
      </w:r>
      <w:r w:rsidRPr="00F440E8">
        <w:rPr>
          <w:rFonts w:eastAsia="Calibri"/>
          <w:sz w:val="28"/>
          <w:szCs w:val="28"/>
        </w:rPr>
        <w:t>район</w:t>
      </w:r>
      <w:r w:rsidR="0007123A">
        <w:rPr>
          <w:rFonts w:eastAsia="Calibri"/>
          <w:sz w:val="28"/>
          <w:szCs w:val="28"/>
        </w:rPr>
        <w:t xml:space="preserve"> Краснодарского края</w:t>
      </w:r>
      <w:r w:rsidRPr="00F440E8">
        <w:rPr>
          <w:rFonts w:eastAsia="Calibri"/>
          <w:sz w:val="28"/>
          <w:szCs w:val="28"/>
        </w:rPr>
        <w:t xml:space="preserve">, сложившиеся на начало текущего финансового года, направляются на оплату заключенных от имени муниципального образования Мостовский </w:t>
      </w:r>
      <w:r w:rsidR="0007123A">
        <w:rPr>
          <w:rFonts w:eastAsia="Calibri"/>
          <w:sz w:val="28"/>
          <w:szCs w:val="28"/>
        </w:rPr>
        <w:t>муниципальный район Краснодар</w:t>
      </w:r>
      <w:r w:rsidR="00F55546">
        <w:rPr>
          <w:rFonts w:eastAsia="Calibri"/>
          <w:sz w:val="28"/>
          <w:szCs w:val="28"/>
        </w:rPr>
        <w:t>с</w:t>
      </w:r>
      <w:r w:rsidR="0007123A">
        <w:rPr>
          <w:rFonts w:eastAsia="Calibri"/>
          <w:sz w:val="28"/>
          <w:szCs w:val="28"/>
        </w:rPr>
        <w:t xml:space="preserve">кого </w:t>
      </w:r>
      <w:r w:rsidR="00F55546">
        <w:rPr>
          <w:rFonts w:eastAsia="Calibri"/>
          <w:sz w:val="28"/>
          <w:szCs w:val="28"/>
        </w:rPr>
        <w:t>края</w:t>
      </w:r>
      <w:r w:rsidRPr="00F440E8">
        <w:rPr>
          <w:rFonts w:eastAsia="Calibri"/>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w:t>
      </w:r>
      <w:proofErr w:type="gramEnd"/>
      <w:r w:rsidRPr="00F440E8">
        <w:rPr>
          <w:rFonts w:eastAsia="Calibri"/>
          <w:sz w:val="28"/>
          <w:szCs w:val="28"/>
        </w:rPr>
        <w:t xml:space="preserve"> на указанные цели, в случае осуществления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517927E8"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060BBE">
        <w:rPr>
          <w:rFonts w:eastAsia="Calibri"/>
          <w:b/>
          <w:sz w:val="28"/>
          <w:szCs w:val="28"/>
        </w:rPr>
        <w:t>8</w:t>
      </w:r>
    </w:p>
    <w:p w14:paraId="4D42FC68" w14:textId="11093563" w:rsidR="000C4F0C" w:rsidRPr="000C4F0C" w:rsidRDefault="006206D4" w:rsidP="000C4F0C">
      <w:pPr>
        <w:autoSpaceDE w:val="0"/>
        <w:autoSpaceDN w:val="0"/>
        <w:adjustRightInd w:val="0"/>
        <w:ind w:firstLine="709"/>
        <w:jc w:val="both"/>
        <w:rPr>
          <w:rFonts w:eastAsia="Calibri"/>
          <w:sz w:val="28"/>
          <w:szCs w:val="28"/>
        </w:rPr>
      </w:pPr>
      <w:r>
        <w:rPr>
          <w:rFonts w:eastAsia="Calibri"/>
          <w:sz w:val="28"/>
          <w:szCs w:val="28"/>
        </w:rPr>
        <w:t>1</w:t>
      </w:r>
      <w:r w:rsidR="000C4F0C" w:rsidRPr="000C4F0C">
        <w:rPr>
          <w:rFonts w:eastAsia="Calibri"/>
          <w:sz w:val="28"/>
          <w:szCs w:val="28"/>
        </w:rPr>
        <w:t>.Установить, что субсидии иным некоммерческим организациям, не являющимся муниципальными учреждениями, в соответствии с пунктом 2 статьи 78</w:t>
      </w:r>
      <w:r w:rsidR="000C4F0C" w:rsidRPr="007E1D81">
        <w:rPr>
          <w:rFonts w:eastAsia="Calibri"/>
          <w:sz w:val="28"/>
          <w:szCs w:val="28"/>
          <w:vertAlign w:val="superscript"/>
        </w:rPr>
        <w:t>1</w:t>
      </w:r>
      <w:r w:rsidR="000C4F0C" w:rsidRPr="000C4F0C">
        <w:rPr>
          <w:rFonts w:eastAsia="Calibri"/>
          <w:sz w:val="28"/>
          <w:szCs w:val="28"/>
        </w:rPr>
        <w:t xml:space="preserve"> Бюджетного кодекса Российской Федерации предоставляются в пределах бюджетных ассигнований, предусмотренных приложени</w:t>
      </w:r>
      <w:r w:rsidR="006D4CA0">
        <w:rPr>
          <w:rFonts w:eastAsia="Calibri"/>
          <w:sz w:val="28"/>
          <w:szCs w:val="28"/>
        </w:rPr>
        <w:t xml:space="preserve">ями 4 и </w:t>
      </w:r>
      <w:r w:rsidR="000C4F0C" w:rsidRPr="000C4F0C">
        <w:rPr>
          <w:rFonts w:eastAsia="Calibri"/>
          <w:sz w:val="28"/>
          <w:szCs w:val="28"/>
        </w:rPr>
        <w:t>5 к настоящему Решению и в случаях:</w:t>
      </w:r>
    </w:p>
    <w:p w14:paraId="1DD9EE5C"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1) оказания поддержки социально ориентированным некоммерческим организациям, осуществляющим на территории муниципального образования Мостовский район виды деятельности, предусмотренные пунктом 1 статьи 31.1 Федерального закона от 12 января 1996 года № 7-ФЗ «О некоммерческих организациях»;</w:t>
      </w:r>
    </w:p>
    <w:p w14:paraId="4C9A0B53"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2) возмещение части затрат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p w14:paraId="4CB14911"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3) финансовое обеспечение расходов образовательных организаций, </w:t>
      </w:r>
      <w:proofErr w:type="gramStart"/>
      <w:r w:rsidRPr="000C4F0C">
        <w:rPr>
          <w:rFonts w:eastAsia="Calibri"/>
          <w:sz w:val="28"/>
          <w:szCs w:val="28"/>
        </w:rPr>
        <w:t>осуществляющим</w:t>
      </w:r>
      <w:proofErr w:type="gramEnd"/>
      <w:r w:rsidRPr="000C4F0C">
        <w:rPr>
          <w:rFonts w:eastAsia="Calibri"/>
          <w:sz w:val="28"/>
          <w:szCs w:val="28"/>
        </w:rPr>
        <w:t xml:space="preserve"> образовательную деятельность;</w:t>
      </w:r>
    </w:p>
    <w:p w14:paraId="5B25C86D" w14:textId="3824583A" w:rsidR="00D3545E" w:rsidRPr="000C4F0C" w:rsidRDefault="00D3545E" w:rsidP="000C4F0C">
      <w:pPr>
        <w:autoSpaceDE w:val="0"/>
        <w:autoSpaceDN w:val="0"/>
        <w:adjustRightInd w:val="0"/>
        <w:ind w:firstLine="709"/>
        <w:jc w:val="both"/>
        <w:rPr>
          <w:rFonts w:eastAsia="Calibri"/>
          <w:sz w:val="28"/>
          <w:szCs w:val="28"/>
        </w:rPr>
      </w:pPr>
      <w:r>
        <w:rPr>
          <w:rFonts w:eastAsia="Calibri"/>
          <w:sz w:val="28"/>
          <w:szCs w:val="28"/>
        </w:rPr>
        <w:lastRenderedPageBreak/>
        <w:t>4) оказания государственной поддержки сельскохозяйственного производства.</w:t>
      </w:r>
    </w:p>
    <w:p w14:paraId="49B2CC32" w14:textId="4559230C"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Порядок определения объема и предоставления указанных субсидий устанавливается </w:t>
      </w:r>
      <w:r w:rsidR="007E1D81">
        <w:rPr>
          <w:rFonts w:eastAsia="Calibri"/>
          <w:sz w:val="28"/>
          <w:szCs w:val="28"/>
        </w:rPr>
        <w:t xml:space="preserve">муниципальными </w:t>
      </w:r>
      <w:r w:rsidRPr="000C4F0C">
        <w:rPr>
          <w:rFonts w:eastAsia="Calibri"/>
          <w:sz w:val="28"/>
          <w:szCs w:val="28"/>
        </w:rPr>
        <w:t xml:space="preserve">правовыми актами администрации муниципального образования Мостовский </w:t>
      </w:r>
      <w:r w:rsidR="00D3545E">
        <w:rPr>
          <w:rFonts w:eastAsia="Calibri"/>
          <w:sz w:val="28"/>
          <w:szCs w:val="28"/>
        </w:rPr>
        <w:t xml:space="preserve">муниципальный </w:t>
      </w:r>
      <w:r w:rsidRPr="000C4F0C">
        <w:rPr>
          <w:rFonts w:eastAsia="Calibri"/>
          <w:sz w:val="28"/>
          <w:szCs w:val="28"/>
        </w:rPr>
        <w:t xml:space="preserve">район </w:t>
      </w:r>
      <w:r w:rsidR="00D3545E">
        <w:rPr>
          <w:rFonts w:eastAsia="Calibri"/>
          <w:sz w:val="28"/>
          <w:szCs w:val="28"/>
        </w:rPr>
        <w:t xml:space="preserve">Краснодарского края </w:t>
      </w:r>
      <w:r w:rsidRPr="000C4F0C">
        <w:rPr>
          <w:rFonts w:eastAsia="Calibri"/>
          <w:sz w:val="28"/>
          <w:szCs w:val="28"/>
        </w:rPr>
        <w:t>или актами уполномоченных ею органов местного самоуправления.</w:t>
      </w:r>
    </w:p>
    <w:p w14:paraId="2D3F92F0" w14:textId="1C4A9BE4" w:rsidR="007E1D81" w:rsidRDefault="007E1D81" w:rsidP="000C4F0C">
      <w:pPr>
        <w:autoSpaceDE w:val="0"/>
        <w:autoSpaceDN w:val="0"/>
        <w:adjustRightInd w:val="0"/>
        <w:ind w:firstLine="709"/>
        <w:jc w:val="both"/>
        <w:rPr>
          <w:rFonts w:eastAsia="Calibri"/>
          <w:sz w:val="28"/>
          <w:szCs w:val="28"/>
        </w:rPr>
      </w:pPr>
      <w:r>
        <w:rPr>
          <w:rFonts w:eastAsia="Calibri"/>
          <w:sz w:val="28"/>
          <w:szCs w:val="28"/>
        </w:rPr>
        <w:t>2</w:t>
      </w:r>
      <w:r w:rsidR="000C4F0C" w:rsidRPr="000C4F0C">
        <w:rPr>
          <w:rFonts w:eastAsia="Calibri"/>
          <w:sz w:val="28"/>
          <w:szCs w:val="28"/>
        </w:rPr>
        <w:t>.Установить,</w:t>
      </w:r>
      <w:r>
        <w:rPr>
          <w:rFonts w:eastAsia="Calibri"/>
          <w:sz w:val="28"/>
          <w:szCs w:val="28"/>
        </w:rPr>
        <w:t xml:space="preserve"> что субсидии предоставляются в соответствии со статьей </w:t>
      </w:r>
      <w:r w:rsidR="00E82E38" w:rsidRPr="000C4F0C">
        <w:rPr>
          <w:rFonts w:eastAsia="Calibri"/>
          <w:sz w:val="28"/>
          <w:szCs w:val="28"/>
        </w:rPr>
        <w:t>78</w:t>
      </w:r>
      <w:r w:rsidR="00E82E38" w:rsidRPr="007E1D81">
        <w:rPr>
          <w:rFonts w:eastAsia="Calibri"/>
          <w:sz w:val="28"/>
          <w:szCs w:val="28"/>
          <w:vertAlign w:val="superscript"/>
        </w:rPr>
        <w:t>1</w:t>
      </w:r>
      <w:r w:rsidR="00E82E38" w:rsidRPr="000C4F0C">
        <w:rPr>
          <w:rFonts w:eastAsia="Calibri"/>
          <w:sz w:val="28"/>
          <w:szCs w:val="28"/>
        </w:rPr>
        <w:t xml:space="preserve"> Бюджетного кодекса Российской Федерации</w:t>
      </w:r>
      <w:r w:rsidR="00E82E38">
        <w:rPr>
          <w:rFonts w:eastAsia="Calibri"/>
          <w:sz w:val="28"/>
          <w:szCs w:val="28"/>
        </w:rPr>
        <w:t xml:space="preserve"> в рамках реализации мероприятий муниципальной программы муниципального образования Мостовский муниципальный район Краснодарского края «Региональная политика и развитие гражданского общества» в целях </w:t>
      </w:r>
      <w:r w:rsidR="0019691D">
        <w:rPr>
          <w:rFonts w:eastAsia="Calibri"/>
          <w:sz w:val="28"/>
          <w:szCs w:val="28"/>
        </w:rPr>
        <w:t>осуществления уставной деятельности:</w:t>
      </w:r>
    </w:p>
    <w:p w14:paraId="7FA1C83E" w14:textId="50171C13" w:rsidR="00243B13" w:rsidRDefault="00243B13" w:rsidP="00243B13">
      <w:pPr>
        <w:ind w:firstLine="708"/>
        <w:jc w:val="both"/>
        <w:rPr>
          <w:sz w:val="28"/>
          <w:szCs w:val="28"/>
        </w:rPr>
      </w:pPr>
      <w:r>
        <w:rPr>
          <w:sz w:val="28"/>
          <w:szCs w:val="28"/>
        </w:rPr>
        <w:t xml:space="preserve">1) Мостовской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в 2026 году –                       1 080,0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в 2027 году – 867,0 </w:t>
      </w:r>
      <w:proofErr w:type="spellStart"/>
      <w:r>
        <w:rPr>
          <w:sz w:val="28"/>
          <w:szCs w:val="28"/>
        </w:rPr>
        <w:t>тыс.рублей</w:t>
      </w:r>
      <w:proofErr w:type="spellEnd"/>
      <w:r>
        <w:rPr>
          <w:sz w:val="28"/>
          <w:szCs w:val="28"/>
        </w:rPr>
        <w:t xml:space="preserve">; в 2028 году –                               867,0 </w:t>
      </w:r>
      <w:proofErr w:type="spellStart"/>
      <w:r>
        <w:rPr>
          <w:sz w:val="28"/>
          <w:szCs w:val="28"/>
        </w:rPr>
        <w:t>тыс.рублей</w:t>
      </w:r>
      <w:proofErr w:type="spellEnd"/>
      <w:r>
        <w:rPr>
          <w:sz w:val="28"/>
          <w:szCs w:val="28"/>
        </w:rPr>
        <w:t>;</w:t>
      </w:r>
    </w:p>
    <w:p w14:paraId="2C279B49" w14:textId="3EDF1819" w:rsidR="00243B13" w:rsidRDefault="00243B13" w:rsidP="00243B13">
      <w:pPr>
        <w:ind w:firstLine="708"/>
        <w:jc w:val="both"/>
        <w:rPr>
          <w:sz w:val="28"/>
          <w:szCs w:val="28"/>
        </w:rPr>
      </w:pPr>
      <w:r>
        <w:rPr>
          <w:sz w:val="28"/>
          <w:szCs w:val="28"/>
        </w:rPr>
        <w:t>(подпункт</w:t>
      </w:r>
      <w:proofErr w:type="gramStart"/>
      <w:r>
        <w:rPr>
          <w:sz w:val="28"/>
          <w:szCs w:val="28"/>
        </w:rPr>
        <w:t>1</w:t>
      </w:r>
      <w:proofErr w:type="gramEnd"/>
      <w:r>
        <w:rPr>
          <w:sz w:val="28"/>
          <w:szCs w:val="28"/>
        </w:rPr>
        <w:t xml:space="preserve"> пункта 2 статьи 8 в редакции решения от 21.01.2026 г. № 64):</w:t>
      </w:r>
    </w:p>
    <w:p w14:paraId="36919EB5" w14:textId="7D658E0E" w:rsidR="007E1D81" w:rsidRDefault="0019691D" w:rsidP="000C4F0C">
      <w:pPr>
        <w:autoSpaceDE w:val="0"/>
        <w:autoSpaceDN w:val="0"/>
        <w:adjustRightInd w:val="0"/>
        <w:ind w:firstLine="709"/>
        <w:jc w:val="both"/>
        <w:rPr>
          <w:rFonts w:eastAsia="Calibri"/>
          <w:sz w:val="28"/>
          <w:szCs w:val="28"/>
        </w:rPr>
      </w:pPr>
      <w:r>
        <w:rPr>
          <w:rFonts w:eastAsia="Calibri"/>
          <w:sz w:val="28"/>
          <w:szCs w:val="28"/>
        </w:rPr>
        <w:t>2)</w:t>
      </w:r>
      <w:r w:rsidRPr="0019691D">
        <w:rPr>
          <w:rFonts w:eastAsia="Calibri"/>
          <w:sz w:val="28"/>
          <w:szCs w:val="28"/>
        </w:rPr>
        <w:t xml:space="preserve"> Мостовск</w:t>
      </w:r>
      <w:r>
        <w:rPr>
          <w:rFonts w:eastAsia="Calibri"/>
          <w:sz w:val="28"/>
          <w:szCs w:val="28"/>
        </w:rPr>
        <w:t>ой</w:t>
      </w:r>
      <w:r w:rsidRPr="0019691D">
        <w:rPr>
          <w:rFonts w:eastAsia="Calibri"/>
          <w:sz w:val="28"/>
          <w:szCs w:val="28"/>
        </w:rPr>
        <w:t xml:space="preserve"> </w:t>
      </w:r>
      <w:r>
        <w:rPr>
          <w:rFonts w:eastAsia="Calibri"/>
          <w:sz w:val="28"/>
          <w:szCs w:val="28"/>
        </w:rPr>
        <w:t>р</w:t>
      </w:r>
      <w:r w:rsidRPr="0019691D">
        <w:rPr>
          <w:rFonts w:eastAsia="Calibri"/>
          <w:sz w:val="28"/>
          <w:szCs w:val="28"/>
        </w:rPr>
        <w:t>айонн</w:t>
      </w:r>
      <w:r>
        <w:rPr>
          <w:rFonts w:eastAsia="Calibri"/>
          <w:sz w:val="28"/>
          <w:szCs w:val="28"/>
        </w:rPr>
        <w:t>ой о</w:t>
      </w:r>
      <w:r w:rsidRPr="0019691D">
        <w:rPr>
          <w:rFonts w:eastAsia="Calibri"/>
          <w:sz w:val="28"/>
          <w:szCs w:val="28"/>
        </w:rPr>
        <w:t>рганизаци</w:t>
      </w:r>
      <w:r>
        <w:rPr>
          <w:rFonts w:eastAsia="Calibri"/>
          <w:sz w:val="28"/>
          <w:szCs w:val="28"/>
        </w:rPr>
        <w:t>и Краснодарской краевой организации общероссийской общественной организации «Всероссийское общество инвалидов» -</w:t>
      </w:r>
      <w:r w:rsidRPr="0019691D">
        <w:t xml:space="preserve"> </w:t>
      </w:r>
      <w:r w:rsidRPr="0019691D">
        <w:rPr>
          <w:rFonts w:eastAsia="Calibri"/>
          <w:sz w:val="28"/>
          <w:szCs w:val="28"/>
        </w:rPr>
        <w:t xml:space="preserve">в 2026 году – </w:t>
      </w:r>
      <w:r w:rsidR="004332BD">
        <w:rPr>
          <w:rFonts w:eastAsia="Calibri"/>
          <w:sz w:val="28"/>
          <w:szCs w:val="28"/>
        </w:rPr>
        <w:t xml:space="preserve">85,0 </w:t>
      </w:r>
      <w:proofErr w:type="spellStart"/>
      <w:r w:rsidR="004332BD">
        <w:rPr>
          <w:rFonts w:eastAsia="Calibri"/>
          <w:sz w:val="28"/>
          <w:szCs w:val="28"/>
        </w:rPr>
        <w:t>т</w:t>
      </w:r>
      <w:r w:rsidRPr="0019691D">
        <w:rPr>
          <w:rFonts w:eastAsia="Calibri"/>
          <w:sz w:val="28"/>
          <w:szCs w:val="28"/>
        </w:rPr>
        <w:t>ыс</w:t>
      </w:r>
      <w:proofErr w:type="gramStart"/>
      <w:r w:rsidRPr="0019691D">
        <w:rPr>
          <w:rFonts w:eastAsia="Calibri"/>
          <w:sz w:val="28"/>
          <w:szCs w:val="28"/>
        </w:rPr>
        <w:t>.р</w:t>
      </w:r>
      <w:proofErr w:type="gramEnd"/>
      <w:r w:rsidRPr="0019691D">
        <w:rPr>
          <w:rFonts w:eastAsia="Calibri"/>
          <w:sz w:val="28"/>
          <w:szCs w:val="28"/>
        </w:rPr>
        <w:t>ублей</w:t>
      </w:r>
      <w:proofErr w:type="spellEnd"/>
      <w:r w:rsidRPr="0019691D">
        <w:rPr>
          <w:rFonts w:eastAsia="Calibri"/>
          <w:sz w:val="28"/>
          <w:szCs w:val="28"/>
        </w:rPr>
        <w:t xml:space="preserve">; в 2027 году – </w:t>
      </w:r>
      <w:r w:rsidR="004332BD">
        <w:rPr>
          <w:rFonts w:eastAsia="Calibri"/>
          <w:sz w:val="28"/>
          <w:szCs w:val="28"/>
        </w:rPr>
        <w:t xml:space="preserve">               85,0 </w:t>
      </w:r>
      <w:proofErr w:type="spellStart"/>
      <w:r w:rsidRPr="0019691D">
        <w:rPr>
          <w:rFonts w:eastAsia="Calibri"/>
          <w:sz w:val="28"/>
          <w:szCs w:val="28"/>
        </w:rPr>
        <w:t>тыс.рублей</w:t>
      </w:r>
      <w:proofErr w:type="spellEnd"/>
      <w:r w:rsidRPr="0019691D">
        <w:rPr>
          <w:rFonts w:eastAsia="Calibri"/>
          <w:sz w:val="28"/>
          <w:szCs w:val="28"/>
        </w:rPr>
        <w:t xml:space="preserve">; в 2028 году – </w:t>
      </w:r>
      <w:r w:rsidR="004332BD">
        <w:rPr>
          <w:rFonts w:eastAsia="Calibri"/>
          <w:sz w:val="28"/>
          <w:szCs w:val="28"/>
        </w:rPr>
        <w:t xml:space="preserve">85,0 </w:t>
      </w:r>
      <w:proofErr w:type="spellStart"/>
      <w:r w:rsidRPr="0019691D">
        <w:rPr>
          <w:rFonts w:eastAsia="Calibri"/>
          <w:sz w:val="28"/>
          <w:szCs w:val="28"/>
        </w:rPr>
        <w:t>тыс.рублей</w:t>
      </w:r>
      <w:proofErr w:type="spellEnd"/>
      <w:r w:rsidRPr="0019691D">
        <w:rPr>
          <w:rFonts w:eastAsia="Calibri"/>
          <w:sz w:val="28"/>
          <w:szCs w:val="28"/>
        </w:rPr>
        <w:t>;</w:t>
      </w:r>
    </w:p>
    <w:p w14:paraId="43D95488" w14:textId="53DC2C36" w:rsidR="0019691D" w:rsidRDefault="0019691D" w:rsidP="0019691D">
      <w:pPr>
        <w:autoSpaceDE w:val="0"/>
        <w:autoSpaceDN w:val="0"/>
        <w:adjustRightInd w:val="0"/>
        <w:ind w:firstLine="709"/>
        <w:jc w:val="both"/>
        <w:rPr>
          <w:rFonts w:eastAsia="Calibri"/>
          <w:sz w:val="28"/>
          <w:szCs w:val="28"/>
        </w:rPr>
      </w:pPr>
      <w:r>
        <w:rPr>
          <w:rFonts w:eastAsia="Calibri"/>
          <w:sz w:val="28"/>
          <w:szCs w:val="28"/>
        </w:rPr>
        <w:t xml:space="preserve">3) Краснодарской краевой организации </w:t>
      </w:r>
      <w:r w:rsidR="002156B9">
        <w:rPr>
          <w:rFonts w:eastAsia="Calibri"/>
          <w:sz w:val="28"/>
          <w:szCs w:val="28"/>
        </w:rPr>
        <w:t xml:space="preserve">общероссийской </w:t>
      </w:r>
      <w:r w:rsidRPr="0019691D">
        <w:rPr>
          <w:rFonts w:eastAsia="Calibri"/>
          <w:sz w:val="28"/>
          <w:szCs w:val="28"/>
        </w:rPr>
        <w:t>общественн</w:t>
      </w:r>
      <w:r w:rsidR="002156B9">
        <w:rPr>
          <w:rFonts w:eastAsia="Calibri"/>
          <w:sz w:val="28"/>
          <w:szCs w:val="28"/>
        </w:rPr>
        <w:t>ой</w:t>
      </w:r>
      <w:r w:rsidRPr="0019691D">
        <w:rPr>
          <w:rFonts w:eastAsia="Calibri"/>
          <w:sz w:val="28"/>
          <w:szCs w:val="28"/>
        </w:rPr>
        <w:t xml:space="preserve"> организаци</w:t>
      </w:r>
      <w:r w:rsidR="002156B9">
        <w:rPr>
          <w:rFonts w:eastAsia="Calibri"/>
          <w:sz w:val="28"/>
          <w:szCs w:val="28"/>
        </w:rPr>
        <w:t>и</w:t>
      </w:r>
      <w:r w:rsidRPr="0019691D">
        <w:rPr>
          <w:rFonts w:eastAsia="Calibri"/>
          <w:sz w:val="28"/>
          <w:szCs w:val="28"/>
        </w:rPr>
        <w:t xml:space="preserve"> инвалидов</w:t>
      </w:r>
      <w:r w:rsidR="002156B9">
        <w:rPr>
          <w:rFonts w:eastAsia="Calibri"/>
          <w:sz w:val="28"/>
          <w:szCs w:val="28"/>
        </w:rPr>
        <w:t xml:space="preserve"> </w:t>
      </w:r>
      <w:r w:rsidRPr="0019691D">
        <w:rPr>
          <w:rFonts w:eastAsia="Calibri"/>
          <w:sz w:val="28"/>
          <w:szCs w:val="28"/>
        </w:rPr>
        <w:t>«Всероссийско</w:t>
      </w:r>
      <w:r w:rsidR="002156B9">
        <w:rPr>
          <w:rFonts w:eastAsia="Calibri"/>
          <w:sz w:val="28"/>
          <w:szCs w:val="28"/>
        </w:rPr>
        <w:t>го ордена трудового Красного з</w:t>
      </w:r>
      <w:r w:rsidRPr="0019691D">
        <w:rPr>
          <w:rFonts w:eastAsia="Calibri"/>
          <w:sz w:val="28"/>
          <w:szCs w:val="28"/>
        </w:rPr>
        <w:t>намени общество слепых»</w:t>
      </w:r>
      <w:r w:rsidR="002156B9">
        <w:rPr>
          <w:rFonts w:eastAsia="Calibri"/>
          <w:sz w:val="28"/>
          <w:szCs w:val="28"/>
        </w:rPr>
        <w:t xml:space="preserve"> </w:t>
      </w:r>
      <w:r w:rsidR="002156B9" w:rsidRPr="002156B9">
        <w:rPr>
          <w:rFonts w:eastAsia="Calibri"/>
          <w:sz w:val="28"/>
          <w:szCs w:val="28"/>
        </w:rPr>
        <w:t xml:space="preserve">- в 2026 году – </w:t>
      </w:r>
      <w:r w:rsidR="004332BD">
        <w:rPr>
          <w:rFonts w:eastAsia="Calibri"/>
          <w:sz w:val="28"/>
          <w:szCs w:val="28"/>
        </w:rPr>
        <w:t xml:space="preserve">70,0 </w:t>
      </w:r>
      <w:proofErr w:type="spellStart"/>
      <w:r w:rsidR="002156B9" w:rsidRPr="002156B9">
        <w:rPr>
          <w:rFonts w:eastAsia="Calibri"/>
          <w:sz w:val="28"/>
          <w:szCs w:val="28"/>
        </w:rPr>
        <w:t>тыс</w:t>
      </w:r>
      <w:proofErr w:type="gramStart"/>
      <w:r w:rsidR="002156B9" w:rsidRPr="002156B9">
        <w:rPr>
          <w:rFonts w:eastAsia="Calibri"/>
          <w:sz w:val="28"/>
          <w:szCs w:val="28"/>
        </w:rPr>
        <w:t>.р</w:t>
      </w:r>
      <w:proofErr w:type="gramEnd"/>
      <w:r w:rsidR="002156B9" w:rsidRPr="002156B9">
        <w:rPr>
          <w:rFonts w:eastAsia="Calibri"/>
          <w:sz w:val="28"/>
          <w:szCs w:val="28"/>
        </w:rPr>
        <w:t>ублей</w:t>
      </w:r>
      <w:proofErr w:type="spellEnd"/>
      <w:r w:rsidR="002156B9" w:rsidRPr="002156B9">
        <w:rPr>
          <w:rFonts w:eastAsia="Calibri"/>
          <w:sz w:val="28"/>
          <w:szCs w:val="28"/>
        </w:rPr>
        <w:t xml:space="preserve">; в 2027 году – </w:t>
      </w:r>
      <w:r w:rsidR="004332BD">
        <w:rPr>
          <w:rFonts w:eastAsia="Calibri"/>
          <w:sz w:val="28"/>
          <w:szCs w:val="28"/>
        </w:rPr>
        <w:t xml:space="preserve">                      70,0 </w:t>
      </w:r>
      <w:proofErr w:type="spellStart"/>
      <w:r w:rsidR="002156B9" w:rsidRPr="002156B9">
        <w:rPr>
          <w:rFonts w:eastAsia="Calibri"/>
          <w:sz w:val="28"/>
          <w:szCs w:val="28"/>
        </w:rPr>
        <w:t>тыс.рублей</w:t>
      </w:r>
      <w:proofErr w:type="spellEnd"/>
      <w:r w:rsidR="002156B9" w:rsidRPr="002156B9">
        <w:rPr>
          <w:rFonts w:eastAsia="Calibri"/>
          <w:sz w:val="28"/>
          <w:szCs w:val="28"/>
        </w:rPr>
        <w:t xml:space="preserve">; в 2028 году – </w:t>
      </w:r>
      <w:r w:rsidR="004332BD">
        <w:rPr>
          <w:rFonts w:eastAsia="Calibri"/>
          <w:sz w:val="28"/>
          <w:szCs w:val="28"/>
        </w:rPr>
        <w:t xml:space="preserve">70,0 </w:t>
      </w:r>
      <w:proofErr w:type="spellStart"/>
      <w:r w:rsidR="002156B9" w:rsidRPr="002156B9">
        <w:rPr>
          <w:rFonts w:eastAsia="Calibri"/>
          <w:sz w:val="28"/>
          <w:szCs w:val="28"/>
        </w:rPr>
        <w:t>тыс.рублей</w:t>
      </w:r>
      <w:proofErr w:type="spellEnd"/>
      <w:r w:rsidR="002156B9" w:rsidRPr="002156B9">
        <w:rPr>
          <w:rFonts w:eastAsia="Calibri"/>
          <w:sz w:val="28"/>
          <w:szCs w:val="28"/>
        </w:rPr>
        <w:t>;</w:t>
      </w:r>
    </w:p>
    <w:p w14:paraId="5CB86D66" w14:textId="071BE1B6" w:rsidR="002156B9" w:rsidRDefault="002156B9" w:rsidP="0019691D">
      <w:pPr>
        <w:autoSpaceDE w:val="0"/>
        <w:autoSpaceDN w:val="0"/>
        <w:adjustRightInd w:val="0"/>
        <w:ind w:firstLine="709"/>
        <w:jc w:val="both"/>
        <w:rPr>
          <w:sz w:val="28"/>
          <w:szCs w:val="28"/>
        </w:rPr>
      </w:pPr>
      <w:r>
        <w:rPr>
          <w:rFonts w:eastAsia="Calibri"/>
          <w:sz w:val="28"/>
          <w:szCs w:val="28"/>
        </w:rPr>
        <w:t>4)</w:t>
      </w:r>
      <w:r w:rsidRPr="002156B9">
        <w:t xml:space="preserve"> </w:t>
      </w:r>
      <w:r w:rsidRPr="002156B9">
        <w:rPr>
          <w:sz w:val="28"/>
          <w:szCs w:val="28"/>
        </w:rPr>
        <w:t>Мостовскому местному отделению всероссийское общество глухих</w:t>
      </w:r>
      <w:r w:rsidRPr="002156B9">
        <w:t xml:space="preserve"> </w:t>
      </w:r>
      <w:r w:rsidRPr="002156B9">
        <w:rPr>
          <w:sz w:val="28"/>
          <w:szCs w:val="28"/>
        </w:rPr>
        <w:t xml:space="preserve">в 2026 году – </w:t>
      </w:r>
      <w:r w:rsidR="004332BD">
        <w:rPr>
          <w:sz w:val="28"/>
          <w:szCs w:val="28"/>
        </w:rPr>
        <w:t xml:space="preserve">60,0 </w:t>
      </w:r>
      <w:proofErr w:type="spellStart"/>
      <w:r w:rsidRPr="002156B9">
        <w:rPr>
          <w:sz w:val="28"/>
          <w:szCs w:val="28"/>
        </w:rPr>
        <w:t>тыс</w:t>
      </w:r>
      <w:proofErr w:type="gramStart"/>
      <w:r w:rsidRPr="002156B9">
        <w:rPr>
          <w:sz w:val="28"/>
          <w:szCs w:val="28"/>
        </w:rPr>
        <w:t>.р</w:t>
      </w:r>
      <w:proofErr w:type="gramEnd"/>
      <w:r w:rsidRPr="002156B9">
        <w:rPr>
          <w:sz w:val="28"/>
          <w:szCs w:val="28"/>
        </w:rPr>
        <w:t>ублей</w:t>
      </w:r>
      <w:proofErr w:type="spellEnd"/>
      <w:r w:rsidRPr="002156B9">
        <w:rPr>
          <w:sz w:val="28"/>
          <w:szCs w:val="28"/>
        </w:rPr>
        <w:t xml:space="preserve">; в 2027 году – </w:t>
      </w:r>
      <w:r w:rsidR="004332BD">
        <w:rPr>
          <w:sz w:val="28"/>
          <w:szCs w:val="28"/>
        </w:rPr>
        <w:t xml:space="preserve">60,0 </w:t>
      </w:r>
      <w:proofErr w:type="spellStart"/>
      <w:r w:rsidRPr="002156B9">
        <w:rPr>
          <w:sz w:val="28"/>
          <w:szCs w:val="28"/>
        </w:rPr>
        <w:t>тыс.рублей</w:t>
      </w:r>
      <w:proofErr w:type="spellEnd"/>
      <w:r w:rsidRPr="002156B9">
        <w:rPr>
          <w:sz w:val="28"/>
          <w:szCs w:val="28"/>
        </w:rPr>
        <w:t xml:space="preserve">; в 2028 году – </w:t>
      </w:r>
      <w:r w:rsidR="004332BD">
        <w:rPr>
          <w:sz w:val="28"/>
          <w:szCs w:val="28"/>
        </w:rPr>
        <w:t xml:space="preserve">        60,0 </w:t>
      </w:r>
      <w:proofErr w:type="spellStart"/>
      <w:r w:rsidRPr="002156B9">
        <w:rPr>
          <w:sz w:val="28"/>
          <w:szCs w:val="28"/>
        </w:rPr>
        <w:t>тыс.рублей</w:t>
      </w:r>
      <w:proofErr w:type="spellEnd"/>
      <w:r>
        <w:rPr>
          <w:sz w:val="28"/>
          <w:szCs w:val="28"/>
        </w:rPr>
        <w:t>;</w:t>
      </w:r>
    </w:p>
    <w:p w14:paraId="46C2E983" w14:textId="6A065CA4" w:rsidR="002156B9" w:rsidRDefault="002156B9" w:rsidP="0019691D">
      <w:pPr>
        <w:autoSpaceDE w:val="0"/>
        <w:autoSpaceDN w:val="0"/>
        <w:adjustRightInd w:val="0"/>
        <w:ind w:firstLine="709"/>
        <w:jc w:val="both"/>
        <w:rPr>
          <w:rFonts w:eastAsia="Calibri"/>
          <w:sz w:val="28"/>
          <w:szCs w:val="28"/>
        </w:rPr>
      </w:pPr>
      <w:r>
        <w:rPr>
          <w:rFonts w:eastAsia="Calibri"/>
          <w:sz w:val="28"/>
          <w:szCs w:val="28"/>
        </w:rPr>
        <w:t>5</w:t>
      </w:r>
      <w:r w:rsidRPr="002156B9">
        <w:rPr>
          <w:rFonts w:eastAsia="Calibri"/>
          <w:sz w:val="28"/>
          <w:szCs w:val="28"/>
        </w:rPr>
        <w:t>)</w:t>
      </w:r>
      <w:r w:rsidR="005320BA">
        <w:rPr>
          <w:rFonts w:eastAsia="Calibri"/>
          <w:sz w:val="28"/>
          <w:szCs w:val="28"/>
        </w:rPr>
        <w:t xml:space="preserve"> </w:t>
      </w:r>
      <w:r w:rsidR="004332BD">
        <w:rPr>
          <w:rFonts w:eastAsia="Calibri"/>
          <w:sz w:val="28"/>
          <w:szCs w:val="28"/>
        </w:rPr>
        <w:t xml:space="preserve">Социально ориентированной автономной некоммерческой организации «Детский </w:t>
      </w:r>
      <w:r>
        <w:rPr>
          <w:rFonts w:eastAsia="Calibri"/>
          <w:sz w:val="28"/>
          <w:szCs w:val="28"/>
        </w:rPr>
        <w:t>театр танца «Твой мир» -</w:t>
      </w:r>
      <w:r w:rsidR="003907EF">
        <w:rPr>
          <w:rFonts w:eastAsia="Calibri"/>
          <w:sz w:val="28"/>
          <w:szCs w:val="28"/>
        </w:rPr>
        <w:t xml:space="preserve"> в </w:t>
      </w:r>
      <w:r w:rsidRPr="002156B9">
        <w:rPr>
          <w:rFonts w:eastAsia="Calibri"/>
          <w:sz w:val="28"/>
          <w:szCs w:val="28"/>
        </w:rPr>
        <w:t xml:space="preserve">2026 году – </w:t>
      </w:r>
      <w:r w:rsidR="004332BD">
        <w:rPr>
          <w:rFonts w:eastAsia="Calibri"/>
          <w:sz w:val="28"/>
          <w:szCs w:val="28"/>
        </w:rPr>
        <w:t xml:space="preserve">70,0 </w:t>
      </w:r>
      <w:proofErr w:type="spellStart"/>
      <w:r w:rsidRPr="002156B9">
        <w:rPr>
          <w:rFonts w:eastAsia="Calibri"/>
          <w:sz w:val="28"/>
          <w:szCs w:val="28"/>
        </w:rPr>
        <w:t>тыс</w:t>
      </w:r>
      <w:proofErr w:type="gramStart"/>
      <w:r w:rsidRPr="002156B9">
        <w:rPr>
          <w:rFonts w:eastAsia="Calibri"/>
          <w:sz w:val="28"/>
          <w:szCs w:val="28"/>
        </w:rPr>
        <w:t>.р</w:t>
      </w:r>
      <w:proofErr w:type="gramEnd"/>
      <w:r w:rsidRPr="002156B9">
        <w:rPr>
          <w:rFonts w:eastAsia="Calibri"/>
          <w:sz w:val="28"/>
          <w:szCs w:val="28"/>
        </w:rPr>
        <w:t>ублей</w:t>
      </w:r>
      <w:proofErr w:type="spellEnd"/>
      <w:r w:rsidR="004332BD">
        <w:rPr>
          <w:rFonts w:eastAsia="Calibri"/>
          <w:sz w:val="28"/>
          <w:szCs w:val="28"/>
        </w:rPr>
        <w:t xml:space="preserve">; в 2027 году –70,0 </w:t>
      </w:r>
      <w:proofErr w:type="spellStart"/>
      <w:r w:rsidRPr="002156B9">
        <w:rPr>
          <w:rFonts w:eastAsia="Calibri"/>
          <w:sz w:val="28"/>
          <w:szCs w:val="28"/>
        </w:rPr>
        <w:t>тыс.рублей</w:t>
      </w:r>
      <w:proofErr w:type="spellEnd"/>
      <w:r w:rsidRPr="002156B9">
        <w:rPr>
          <w:rFonts w:eastAsia="Calibri"/>
          <w:sz w:val="28"/>
          <w:szCs w:val="28"/>
        </w:rPr>
        <w:t xml:space="preserve">; в 2028 году – </w:t>
      </w:r>
      <w:r w:rsidR="004332BD">
        <w:rPr>
          <w:rFonts w:eastAsia="Calibri"/>
          <w:sz w:val="28"/>
          <w:szCs w:val="28"/>
        </w:rPr>
        <w:t xml:space="preserve">70,0 </w:t>
      </w:r>
      <w:proofErr w:type="spellStart"/>
      <w:r w:rsidRPr="002156B9">
        <w:rPr>
          <w:rFonts w:eastAsia="Calibri"/>
          <w:sz w:val="28"/>
          <w:szCs w:val="28"/>
        </w:rPr>
        <w:t>тыс.рублей</w:t>
      </w:r>
      <w:proofErr w:type="spellEnd"/>
      <w:r w:rsidRPr="002156B9">
        <w:rPr>
          <w:rFonts w:eastAsia="Calibri"/>
          <w:sz w:val="28"/>
          <w:szCs w:val="28"/>
        </w:rPr>
        <w:t>;</w:t>
      </w:r>
    </w:p>
    <w:p w14:paraId="0B825867" w14:textId="40A84AFE" w:rsidR="007E1D81" w:rsidRDefault="002156B9" w:rsidP="003907EF">
      <w:pPr>
        <w:autoSpaceDE w:val="0"/>
        <w:autoSpaceDN w:val="0"/>
        <w:adjustRightInd w:val="0"/>
        <w:ind w:firstLine="708"/>
        <w:jc w:val="both"/>
        <w:rPr>
          <w:rStyle w:val="copytarget"/>
          <w:sz w:val="28"/>
          <w:szCs w:val="28"/>
        </w:rPr>
      </w:pPr>
      <w:r w:rsidRPr="003907EF">
        <w:rPr>
          <w:rStyle w:val="copytarget"/>
          <w:sz w:val="28"/>
          <w:szCs w:val="28"/>
        </w:rPr>
        <w:t>6) Автономн</w:t>
      </w:r>
      <w:r w:rsidR="003907EF">
        <w:rPr>
          <w:rStyle w:val="copytarget"/>
          <w:sz w:val="28"/>
          <w:szCs w:val="28"/>
        </w:rPr>
        <w:t xml:space="preserve">ой </w:t>
      </w:r>
      <w:r w:rsidRPr="003907EF">
        <w:rPr>
          <w:rStyle w:val="copytarget"/>
          <w:sz w:val="28"/>
          <w:szCs w:val="28"/>
        </w:rPr>
        <w:t>некоммерческ</w:t>
      </w:r>
      <w:r w:rsidR="003907EF">
        <w:rPr>
          <w:rStyle w:val="copytarget"/>
          <w:sz w:val="28"/>
          <w:szCs w:val="28"/>
        </w:rPr>
        <w:t xml:space="preserve">ой </w:t>
      </w:r>
      <w:r w:rsidR="00AA4FA6" w:rsidRPr="003907EF">
        <w:rPr>
          <w:rStyle w:val="copytarget"/>
          <w:sz w:val="28"/>
          <w:szCs w:val="28"/>
        </w:rPr>
        <w:t>организаци</w:t>
      </w:r>
      <w:r w:rsidR="003907EF">
        <w:rPr>
          <w:rStyle w:val="copytarget"/>
          <w:sz w:val="28"/>
          <w:szCs w:val="28"/>
        </w:rPr>
        <w:t>и</w:t>
      </w:r>
      <w:r w:rsidR="00AA4FA6" w:rsidRPr="003907EF">
        <w:rPr>
          <w:rStyle w:val="copytarget"/>
          <w:sz w:val="28"/>
          <w:szCs w:val="28"/>
        </w:rPr>
        <w:t xml:space="preserve"> </w:t>
      </w:r>
      <w:r w:rsidR="00617F27">
        <w:rPr>
          <w:rStyle w:val="copytarget"/>
          <w:sz w:val="28"/>
          <w:szCs w:val="28"/>
        </w:rPr>
        <w:t>Ц</w:t>
      </w:r>
      <w:r w:rsidR="00AA4FA6" w:rsidRPr="003907EF">
        <w:rPr>
          <w:rStyle w:val="copytarget"/>
          <w:sz w:val="28"/>
          <w:szCs w:val="28"/>
        </w:rPr>
        <w:t>ентр сохранения тради</w:t>
      </w:r>
      <w:r w:rsidR="003907EF" w:rsidRPr="003907EF">
        <w:rPr>
          <w:rStyle w:val="copytarget"/>
          <w:sz w:val="28"/>
          <w:szCs w:val="28"/>
        </w:rPr>
        <w:t>ционных ценностей «Круг друзей</w:t>
      </w:r>
      <w:r w:rsidR="003907EF">
        <w:rPr>
          <w:rStyle w:val="copytarget"/>
          <w:sz w:val="28"/>
          <w:szCs w:val="28"/>
        </w:rPr>
        <w:t xml:space="preserve">» в </w:t>
      </w:r>
      <w:r w:rsidR="003907EF" w:rsidRPr="003907EF">
        <w:rPr>
          <w:rStyle w:val="copytarget"/>
          <w:sz w:val="28"/>
          <w:szCs w:val="28"/>
        </w:rPr>
        <w:t xml:space="preserve">2026 году – </w:t>
      </w:r>
      <w:r w:rsidR="00617F27">
        <w:rPr>
          <w:rStyle w:val="copytarget"/>
          <w:sz w:val="28"/>
          <w:szCs w:val="28"/>
        </w:rPr>
        <w:t xml:space="preserve">50,0 </w:t>
      </w:r>
      <w:proofErr w:type="spellStart"/>
      <w:r w:rsidR="003907EF" w:rsidRPr="003907EF">
        <w:rPr>
          <w:rStyle w:val="copytarget"/>
          <w:sz w:val="28"/>
          <w:szCs w:val="28"/>
        </w:rPr>
        <w:t>тыс</w:t>
      </w:r>
      <w:proofErr w:type="gramStart"/>
      <w:r w:rsidR="003907EF" w:rsidRPr="003907EF">
        <w:rPr>
          <w:rStyle w:val="copytarget"/>
          <w:sz w:val="28"/>
          <w:szCs w:val="28"/>
        </w:rPr>
        <w:t>.р</w:t>
      </w:r>
      <w:proofErr w:type="gramEnd"/>
      <w:r w:rsidR="003907EF" w:rsidRPr="003907EF">
        <w:rPr>
          <w:rStyle w:val="copytarget"/>
          <w:sz w:val="28"/>
          <w:szCs w:val="28"/>
        </w:rPr>
        <w:t>ублей</w:t>
      </w:r>
      <w:proofErr w:type="spellEnd"/>
      <w:r w:rsidR="003907EF" w:rsidRPr="003907EF">
        <w:rPr>
          <w:rStyle w:val="copytarget"/>
          <w:sz w:val="28"/>
          <w:szCs w:val="28"/>
        </w:rPr>
        <w:t xml:space="preserve">; в 2027 году – </w:t>
      </w:r>
      <w:r w:rsidR="00617F27">
        <w:rPr>
          <w:rStyle w:val="copytarget"/>
          <w:sz w:val="28"/>
          <w:szCs w:val="28"/>
        </w:rPr>
        <w:t xml:space="preserve">50,0 </w:t>
      </w:r>
      <w:proofErr w:type="spellStart"/>
      <w:r w:rsidR="003907EF" w:rsidRPr="003907EF">
        <w:rPr>
          <w:rStyle w:val="copytarget"/>
          <w:sz w:val="28"/>
          <w:szCs w:val="28"/>
        </w:rPr>
        <w:t>тыс.рублей</w:t>
      </w:r>
      <w:proofErr w:type="spellEnd"/>
      <w:r w:rsidR="003907EF" w:rsidRPr="003907EF">
        <w:rPr>
          <w:rStyle w:val="copytarget"/>
          <w:sz w:val="28"/>
          <w:szCs w:val="28"/>
        </w:rPr>
        <w:t xml:space="preserve">; в 2028 году – </w:t>
      </w:r>
      <w:r w:rsidR="00617F27">
        <w:rPr>
          <w:rStyle w:val="copytarget"/>
          <w:sz w:val="28"/>
          <w:szCs w:val="28"/>
        </w:rPr>
        <w:t xml:space="preserve">50,0 </w:t>
      </w:r>
      <w:proofErr w:type="spellStart"/>
      <w:r w:rsidR="003907EF" w:rsidRPr="003907EF">
        <w:rPr>
          <w:rStyle w:val="copytarget"/>
          <w:sz w:val="28"/>
          <w:szCs w:val="28"/>
        </w:rPr>
        <w:t>тыс.рубл</w:t>
      </w:r>
      <w:r w:rsidR="003907EF">
        <w:rPr>
          <w:rStyle w:val="copytarget"/>
          <w:sz w:val="28"/>
          <w:szCs w:val="28"/>
        </w:rPr>
        <w:t>ей</w:t>
      </w:r>
      <w:proofErr w:type="spellEnd"/>
      <w:r w:rsidR="003907EF">
        <w:rPr>
          <w:rStyle w:val="copytarget"/>
          <w:sz w:val="28"/>
          <w:szCs w:val="28"/>
        </w:rPr>
        <w:t>.</w:t>
      </w:r>
    </w:p>
    <w:p w14:paraId="22936B9A" w14:textId="5D72999C" w:rsidR="005320BA" w:rsidRDefault="005320BA" w:rsidP="005320BA">
      <w:pPr>
        <w:autoSpaceDE w:val="0"/>
        <w:autoSpaceDN w:val="0"/>
        <w:adjustRightInd w:val="0"/>
        <w:ind w:firstLine="708"/>
        <w:jc w:val="both"/>
        <w:rPr>
          <w:rFonts w:eastAsia="Calibri"/>
          <w:sz w:val="28"/>
          <w:szCs w:val="28"/>
        </w:rPr>
      </w:pPr>
      <w:r>
        <w:rPr>
          <w:rStyle w:val="copytarget"/>
          <w:sz w:val="28"/>
          <w:szCs w:val="28"/>
        </w:rPr>
        <w:t>2.</w:t>
      </w:r>
      <w:r w:rsidRPr="005320BA">
        <w:rPr>
          <w:rFonts w:eastAsia="Calibri"/>
          <w:sz w:val="28"/>
          <w:szCs w:val="28"/>
        </w:rPr>
        <w:t xml:space="preserve"> </w:t>
      </w:r>
      <w:proofErr w:type="gramStart"/>
      <w:r w:rsidRPr="000C4F0C">
        <w:rPr>
          <w:rFonts w:eastAsia="Calibri"/>
          <w:sz w:val="28"/>
          <w:szCs w:val="28"/>
        </w:rPr>
        <w:t>Установить,</w:t>
      </w:r>
      <w:r>
        <w:rPr>
          <w:rFonts w:eastAsia="Calibri"/>
          <w:sz w:val="28"/>
          <w:szCs w:val="28"/>
        </w:rPr>
        <w:t xml:space="preserve"> что субсидии предоставляются в соответствии со статьей </w:t>
      </w:r>
      <w:r w:rsidRPr="000C4F0C">
        <w:rPr>
          <w:rFonts w:eastAsia="Calibri"/>
          <w:sz w:val="28"/>
          <w:szCs w:val="28"/>
        </w:rPr>
        <w:t>78</w:t>
      </w:r>
      <w:r w:rsidRPr="007E1D81">
        <w:rPr>
          <w:rFonts w:eastAsia="Calibri"/>
          <w:sz w:val="28"/>
          <w:szCs w:val="28"/>
          <w:vertAlign w:val="superscript"/>
        </w:rPr>
        <w:t>1</w:t>
      </w:r>
      <w:r w:rsidRPr="000C4F0C">
        <w:rPr>
          <w:rFonts w:eastAsia="Calibri"/>
          <w:sz w:val="28"/>
          <w:szCs w:val="28"/>
        </w:rPr>
        <w:t xml:space="preserve"> Бюджетного кодекса Российской Федерации</w:t>
      </w:r>
      <w:r w:rsidRPr="005320BA">
        <w:t xml:space="preserve"> </w:t>
      </w:r>
      <w:r w:rsidRPr="000C4F0C">
        <w:rPr>
          <w:rFonts w:eastAsia="Calibri"/>
          <w:sz w:val="28"/>
          <w:szCs w:val="28"/>
        </w:rPr>
        <w:t>в рамках реализации мероприятий муниципальной программы</w:t>
      </w:r>
      <w:r>
        <w:rPr>
          <w:rFonts w:eastAsia="Calibri"/>
          <w:sz w:val="28"/>
          <w:szCs w:val="28"/>
        </w:rPr>
        <w:t xml:space="preserve"> муниципального образования Мостовский муниципальный район Краснодарского края </w:t>
      </w:r>
      <w:r w:rsidRPr="000C4F0C">
        <w:rPr>
          <w:rFonts w:eastAsia="Calibri"/>
          <w:sz w:val="28"/>
          <w:szCs w:val="28"/>
        </w:rPr>
        <w:t xml:space="preserve"> «Развити</w:t>
      </w:r>
      <w:r>
        <w:rPr>
          <w:rFonts w:eastAsia="Calibri"/>
          <w:sz w:val="28"/>
          <w:szCs w:val="28"/>
        </w:rPr>
        <w:t xml:space="preserve">е физической культуры и спорта» </w:t>
      </w:r>
      <w:r w:rsidRPr="000C4F0C">
        <w:rPr>
          <w:rFonts w:eastAsia="Calibri"/>
          <w:sz w:val="28"/>
          <w:szCs w:val="28"/>
        </w:rPr>
        <w:t>в целях развития и обеспечения доступности массового спорта и пропаганды здорового образа жизни и формирования у населения устойчивого интереса к регулярным занятиям игровыми видами спорта в</w:t>
      </w:r>
      <w:r>
        <w:rPr>
          <w:rFonts w:eastAsia="Calibri"/>
          <w:sz w:val="28"/>
          <w:szCs w:val="28"/>
        </w:rPr>
        <w:t xml:space="preserve"> </w:t>
      </w:r>
      <w:r w:rsidRPr="003907EF">
        <w:rPr>
          <w:rFonts w:eastAsia="Calibri"/>
          <w:sz w:val="28"/>
          <w:szCs w:val="28"/>
        </w:rPr>
        <w:t xml:space="preserve">2026 году – </w:t>
      </w:r>
      <w:r w:rsidR="006241E8">
        <w:rPr>
          <w:rFonts w:eastAsia="Calibri"/>
          <w:sz w:val="28"/>
          <w:szCs w:val="28"/>
        </w:rPr>
        <w:t>200,0</w:t>
      </w:r>
      <w:proofErr w:type="gramEnd"/>
      <w:r w:rsidR="006241E8">
        <w:rPr>
          <w:rFonts w:eastAsia="Calibri"/>
          <w:sz w:val="28"/>
          <w:szCs w:val="28"/>
        </w:rPr>
        <w:t xml:space="preserve"> </w:t>
      </w:r>
      <w:proofErr w:type="spellStart"/>
      <w:r w:rsidRPr="003907EF">
        <w:rPr>
          <w:rFonts w:eastAsia="Calibri"/>
          <w:sz w:val="28"/>
          <w:szCs w:val="28"/>
        </w:rPr>
        <w:t>тыс</w:t>
      </w:r>
      <w:proofErr w:type="gramStart"/>
      <w:r w:rsidRPr="003907EF">
        <w:rPr>
          <w:rFonts w:eastAsia="Calibri"/>
          <w:sz w:val="28"/>
          <w:szCs w:val="28"/>
        </w:rPr>
        <w:t>.р</w:t>
      </w:r>
      <w:proofErr w:type="gramEnd"/>
      <w:r w:rsidRPr="003907EF">
        <w:rPr>
          <w:rFonts w:eastAsia="Calibri"/>
          <w:sz w:val="28"/>
          <w:szCs w:val="28"/>
        </w:rPr>
        <w:t>ублей</w:t>
      </w:r>
      <w:proofErr w:type="spellEnd"/>
      <w:r w:rsidRPr="003907EF">
        <w:rPr>
          <w:rFonts w:eastAsia="Calibri"/>
          <w:sz w:val="28"/>
          <w:szCs w:val="28"/>
        </w:rPr>
        <w:t xml:space="preserve">; в 2027 году – </w:t>
      </w:r>
      <w:r w:rsidR="006241E8">
        <w:rPr>
          <w:rFonts w:eastAsia="Calibri"/>
          <w:sz w:val="28"/>
          <w:szCs w:val="28"/>
        </w:rPr>
        <w:t xml:space="preserve">200,0 </w:t>
      </w:r>
      <w:proofErr w:type="spellStart"/>
      <w:r w:rsidRPr="003907EF">
        <w:rPr>
          <w:rFonts w:eastAsia="Calibri"/>
          <w:sz w:val="28"/>
          <w:szCs w:val="28"/>
        </w:rPr>
        <w:t>тыс.рублей</w:t>
      </w:r>
      <w:proofErr w:type="spellEnd"/>
      <w:r w:rsidRPr="003907EF">
        <w:rPr>
          <w:rFonts w:eastAsia="Calibri"/>
          <w:sz w:val="28"/>
          <w:szCs w:val="28"/>
        </w:rPr>
        <w:t xml:space="preserve">; в 2028 году – </w:t>
      </w:r>
      <w:r w:rsidR="006241E8">
        <w:rPr>
          <w:rFonts w:eastAsia="Calibri"/>
          <w:sz w:val="28"/>
          <w:szCs w:val="28"/>
        </w:rPr>
        <w:t xml:space="preserve">200,0 </w:t>
      </w:r>
      <w:proofErr w:type="spellStart"/>
      <w:r w:rsidRPr="003907EF">
        <w:rPr>
          <w:rFonts w:eastAsia="Calibri"/>
          <w:sz w:val="28"/>
          <w:szCs w:val="28"/>
        </w:rPr>
        <w:t>тыс.рублей</w:t>
      </w:r>
      <w:proofErr w:type="spellEnd"/>
      <w:r>
        <w:rPr>
          <w:rFonts w:eastAsia="Calibri"/>
          <w:sz w:val="28"/>
          <w:szCs w:val="28"/>
        </w:rPr>
        <w:t xml:space="preserve">. </w:t>
      </w:r>
    </w:p>
    <w:p w14:paraId="78AB8594" w14:textId="6ADF72B6" w:rsidR="003907EF" w:rsidRDefault="003907EF" w:rsidP="005320BA">
      <w:pPr>
        <w:autoSpaceDE w:val="0"/>
        <w:autoSpaceDN w:val="0"/>
        <w:adjustRightInd w:val="0"/>
        <w:ind w:firstLine="708"/>
        <w:jc w:val="both"/>
        <w:rPr>
          <w:rFonts w:eastAsia="Calibri"/>
          <w:sz w:val="28"/>
          <w:szCs w:val="28"/>
        </w:rPr>
      </w:pPr>
      <w:r>
        <w:rPr>
          <w:rFonts w:eastAsia="Calibri"/>
          <w:sz w:val="28"/>
          <w:szCs w:val="28"/>
        </w:rPr>
        <w:lastRenderedPageBreak/>
        <w:t>3.</w:t>
      </w:r>
      <w:r w:rsidRPr="003907EF">
        <w:rPr>
          <w:rFonts w:eastAsia="Calibri"/>
          <w:sz w:val="28"/>
          <w:szCs w:val="28"/>
        </w:rPr>
        <w:t xml:space="preserve"> </w:t>
      </w:r>
      <w:r w:rsidRPr="000C4F0C">
        <w:rPr>
          <w:rFonts w:eastAsia="Calibri"/>
          <w:sz w:val="28"/>
          <w:szCs w:val="28"/>
        </w:rPr>
        <w:t>Установить,</w:t>
      </w:r>
      <w:r>
        <w:rPr>
          <w:rFonts w:eastAsia="Calibri"/>
          <w:sz w:val="28"/>
          <w:szCs w:val="28"/>
        </w:rPr>
        <w:t xml:space="preserve"> что субсидии предоставляются в соответствии со статьей </w:t>
      </w:r>
      <w:r w:rsidRPr="000C4F0C">
        <w:rPr>
          <w:rFonts w:eastAsia="Calibri"/>
          <w:sz w:val="28"/>
          <w:szCs w:val="28"/>
        </w:rPr>
        <w:t>78</w:t>
      </w:r>
      <w:r w:rsidRPr="007E1D81">
        <w:rPr>
          <w:rFonts w:eastAsia="Calibri"/>
          <w:sz w:val="28"/>
          <w:szCs w:val="28"/>
          <w:vertAlign w:val="superscript"/>
        </w:rPr>
        <w:t>1</w:t>
      </w:r>
      <w:r w:rsidRPr="000C4F0C">
        <w:rPr>
          <w:rFonts w:eastAsia="Calibri"/>
          <w:sz w:val="28"/>
          <w:szCs w:val="28"/>
        </w:rPr>
        <w:t xml:space="preserve"> Бюджетного кодекса Российской Федерации</w:t>
      </w:r>
      <w:r>
        <w:rPr>
          <w:rFonts w:eastAsia="Calibri"/>
          <w:sz w:val="28"/>
          <w:szCs w:val="28"/>
        </w:rPr>
        <w:t xml:space="preserve"> в целях </w:t>
      </w:r>
      <w:r w:rsidRPr="003907EF">
        <w:rPr>
          <w:rFonts w:eastAsia="Calibri"/>
          <w:sz w:val="28"/>
          <w:szCs w:val="28"/>
        </w:rPr>
        <w:t>финансово</w:t>
      </w:r>
      <w:r>
        <w:rPr>
          <w:rFonts w:eastAsia="Calibri"/>
          <w:sz w:val="28"/>
          <w:szCs w:val="28"/>
        </w:rPr>
        <w:t>го о</w:t>
      </w:r>
      <w:r w:rsidRPr="003907EF">
        <w:rPr>
          <w:rFonts w:eastAsia="Calibri"/>
          <w:sz w:val="28"/>
          <w:szCs w:val="28"/>
        </w:rPr>
        <w:t>беспечени</w:t>
      </w:r>
      <w:r>
        <w:rPr>
          <w:rFonts w:eastAsia="Calibri"/>
          <w:sz w:val="28"/>
          <w:szCs w:val="28"/>
        </w:rPr>
        <w:t>я</w:t>
      </w:r>
      <w:r w:rsidRPr="003907EF">
        <w:rPr>
          <w:rFonts w:eastAsia="Calibri"/>
          <w:sz w:val="28"/>
          <w:szCs w:val="28"/>
        </w:rPr>
        <w:t xml:space="preserve"> расходов </w:t>
      </w:r>
      <w:r w:rsidRPr="000C4F0C">
        <w:rPr>
          <w:rFonts w:eastAsia="Calibri"/>
          <w:sz w:val="28"/>
          <w:szCs w:val="28"/>
        </w:rPr>
        <w:t>частно</w:t>
      </w:r>
      <w:r>
        <w:rPr>
          <w:rFonts w:eastAsia="Calibri"/>
          <w:sz w:val="28"/>
          <w:szCs w:val="28"/>
        </w:rPr>
        <w:t>му</w:t>
      </w:r>
      <w:r w:rsidRPr="000C4F0C">
        <w:rPr>
          <w:rFonts w:eastAsia="Calibri"/>
          <w:sz w:val="28"/>
          <w:szCs w:val="28"/>
        </w:rPr>
        <w:t xml:space="preserve">  общеобразовательному учреждению основная общеобразовательная школа «Фавор» поселка Мостовского</w:t>
      </w:r>
      <w:r w:rsidRPr="003907EF">
        <w:rPr>
          <w:rFonts w:eastAsia="Calibri"/>
          <w:sz w:val="28"/>
          <w:szCs w:val="28"/>
        </w:rPr>
        <w:t>, осуществляющ</w:t>
      </w:r>
      <w:r>
        <w:rPr>
          <w:rFonts w:eastAsia="Calibri"/>
          <w:sz w:val="28"/>
          <w:szCs w:val="28"/>
        </w:rPr>
        <w:t>ему</w:t>
      </w:r>
      <w:r w:rsidRPr="003907EF">
        <w:rPr>
          <w:rFonts w:eastAsia="Calibri"/>
          <w:sz w:val="28"/>
          <w:szCs w:val="28"/>
        </w:rPr>
        <w:t xml:space="preserve"> образовательную деятельность»</w:t>
      </w:r>
      <w:r w:rsidRPr="003907EF">
        <w:t xml:space="preserve"> </w:t>
      </w:r>
      <w:r w:rsidRPr="003907EF">
        <w:rPr>
          <w:rFonts w:eastAsia="Calibri"/>
          <w:sz w:val="28"/>
          <w:szCs w:val="28"/>
        </w:rPr>
        <w:t xml:space="preserve">в рамках реализации мероприятий муниципальной программы муниципального образования Мостовский муниципальный район Краснодарского края «Развитие образования» в 2026 году – </w:t>
      </w:r>
      <w:r w:rsidR="007A5862">
        <w:rPr>
          <w:rFonts w:eastAsia="Calibri"/>
          <w:sz w:val="28"/>
          <w:szCs w:val="28"/>
        </w:rPr>
        <w:t xml:space="preserve">16 921,3 </w:t>
      </w:r>
      <w:proofErr w:type="spellStart"/>
      <w:r w:rsidRPr="003907EF">
        <w:rPr>
          <w:rFonts w:eastAsia="Calibri"/>
          <w:sz w:val="28"/>
          <w:szCs w:val="28"/>
        </w:rPr>
        <w:t>тыс</w:t>
      </w:r>
      <w:proofErr w:type="gramStart"/>
      <w:r w:rsidRPr="003907EF">
        <w:rPr>
          <w:rFonts w:eastAsia="Calibri"/>
          <w:sz w:val="28"/>
          <w:szCs w:val="28"/>
        </w:rPr>
        <w:t>.р</w:t>
      </w:r>
      <w:proofErr w:type="gramEnd"/>
      <w:r w:rsidRPr="003907EF">
        <w:rPr>
          <w:rFonts w:eastAsia="Calibri"/>
          <w:sz w:val="28"/>
          <w:szCs w:val="28"/>
        </w:rPr>
        <w:t>ублей</w:t>
      </w:r>
      <w:proofErr w:type="spellEnd"/>
      <w:r w:rsidRPr="003907EF">
        <w:rPr>
          <w:rFonts w:eastAsia="Calibri"/>
          <w:sz w:val="28"/>
          <w:szCs w:val="28"/>
        </w:rPr>
        <w:t xml:space="preserve">; в 2027 году – </w:t>
      </w:r>
      <w:r w:rsidR="007A5862">
        <w:rPr>
          <w:rFonts w:eastAsia="Calibri"/>
          <w:sz w:val="28"/>
          <w:szCs w:val="28"/>
        </w:rPr>
        <w:t xml:space="preserve">18 111,4 </w:t>
      </w:r>
      <w:proofErr w:type="spellStart"/>
      <w:r w:rsidR="007A5862">
        <w:rPr>
          <w:rFonts w:eastAsia="Calibri"/>
          <w:sz w:val="28"/>
          <w:szCs w:val="28"/>
        </w:rPr>
        <w:t>т</w:t>
      </w:r>
      <w:r w:rsidRPr="003907EF">
        <w:rPr>
          <w:rFonts w:eastAsia="Calibri"/>
          <w:sz w:val="28"/>
          <w:szCs w:val="28"/>
        </w:rPr>
        <w:t>ыс</w:t>
      </w:r>
      <w:proofErr w:type="gramStart"/>
      <w:r w:rsidRPr="003907EF">
        <w:rPr>
          <w:rFonts w:eastAsia="Calibri"/>
          <w:sz w:val="28"/>
          <w:szCs w:val="28"/>
        </w:rPr>
        <w:t>.р</w:t>
      </w:r>
      <w:proofErr w:type="gramEnd"/>
      <w:r w:rsidRPr="003907EF">
        <w:rPr>
          <w:rFonts w:eastAsia="Calibri"/>
          <w:sz w:val="28"/>
          <w:szCs w:val="28"/>
        </w:rPr>
        <w:t>ублей</w:t>
      </w:r>
      <w:proofErr w:type="spellEnd"/>
      <w:r w:rsidRPr="003907EF">
        <w:rPr>
          <w:rFonts w:eastAsia="Calibri"/>
          <w:sz w:val="28"/>
          <w:szCs w:val="28"/>
        </w:rPr>
        <w:t>; в 2028 году –</w:t>
      </w:r>
      <w:r w:rsidR="007A5862">
        <w:rPr>
          <w:rFonts w:eastAsia="Calibri"/>
          <w:sz w:val="28"/>
          <w:szCs w:val="28"/>
        </w:rPr>
        <w:t xml:space="preserve">     18 846,1 </w:t>
      </w:r>
      <w:proofErr w:type="spellStart"/>
      <w:r w:rsidR="007A5862">
        <w:rPr>
          <w:rFonts w:eastAsia="Calibri"/>
          <w:sz w:val="28"/>
          <w:szCs w:val="28"/>
        </w:rPr>
        <w:t>т</w:t>
      </w:r>
      <w:r w:rsidRPr="003907EF">
        <w:rPr>
          <w:rFonts w:eastAsia="Calibri"/>
          <w:sz w:val="28"/>
          <w:szCs w:val="28"/>
        </w:rPr>
        <w:t>ыс.рублей</w:t>
      </w:r>
      <w:proofErr w:type="spellEnd"/>
      <w:r w:rsidRPr="003907EF">
        <w:rPr>
          <w:rFonts w:eastAsia="Calibri"/>
          <w:sz w:val="28"/>
          <w:szCs w:val="28"/>
        </w:rPr>
        <w:t>;</w:t>
      </w:r>
      <w:r>
        <w:rPr>
          <w:rFonts w:eastAsia="Calibri"/>
          <w:sz w:val="28"/>
          <w:szCs w:val="28"/>
        </w:rPr>
        <w:t xml:space="preserve"> </w:t>
      </w:r>
      <w:r w:rsidRPr="003907EF">
        <w:rPr>
          <w:rFonts w:eastAsia="Calibri"/>
          <w:sz w:val="28"/>
          <w:szCs w:val="28"/>
        </w:rPr>
        <w:t>в рамках реализации мероприятий муниципальной программы муниципального образования Мостовский муниципальный район Краснодарского края «</w:t>
      </w:r>
      <w:r>
        <w:rPr>
          <w:rFonts w:eastAsia="Calibri"/>
          <w:sz w:val="28"/>
          <w:szCs w:val="28"/>
        </w:rPr>
        <w:t>Дети Кубани</w:t>
      </w:r>
      <w:r w:rsidRPr="003907EF">
        <w:rPr>
          <w:rFonts w:eastAsia="Calibri"/>
          <w:sz w:val="28"/>
          <w:szCs w:val="28"/>
        </w:rPr>
        <w:t>»</w:t>
      </w:r>
      <w:r w:rsidR="00467251" w:rsidRPr="00467251">
        <w:t xml:space="preserve"> </w:t>
      </w:r>
      <w:r w:rsidR="007A5862">
        <w:t>в</w:t>
      </w:r>
      <w:r w:rsidR="00467251" w:rsidRPr="00467251">
        <w:rPr>
          <w:rFonts w:eastAsia="Calibri"/>
          <w:sz w:val="28"/>
          <w:szCs w:val="28"/>
        </w:rPr>
        <w:t xml:space="preserve"> 2026 году – </w:t>
      </w:r>
      <w:r w:rsidR="007A5862">
        <w:rPr>
          <w:rFonts w:eastAsia="Calibri"/>
          <w:sz w:val="28"/>
          <w:szCs w:val="28"/>
        </w:rPr>
        <w:t xml:space="preserve">100,0 </w:t>
      </w:r>
      <w:proofErr w:type="spellStart"/>
      <w:r w:rsidR="00467251" w:rsidRPr="00467251">
        <w:rPr>
          <w:rFonts w:eastAsia="Calibri"/>
          <w:sz w:val="28"/>
          <w:szCs w:val="28"/>
        </w:rPr>
        <w:t>тыс.рублей</w:t>
      </w:r>
      <w:proofErr w:type="spellEnd"/>
      <w:r w:rsidR="00467251" w:rsidRPr="00467251">
        <w:rPr>
          <w:rFonts w:eastAsia="Calibri"/>
          <w:sz w:val="28"/>
          <w:szCs w:val="28"/>
        </w:rPr>
        <w:t xml:space="preserve">; в 2027 году – </w:t>
      </w:r>
      <w:r w:rsidR="007A5862">
        <w:rPr>
          <w:rFonts w:eastAsia="Calibri"/>
          <w:sz w:val="28"/>
          <w:szCs w:val="28"/>
        </w:rPr>
        <w:t xml:space="preserve">100,0 </w:t>
      </w:r>
      <w:proofErr w:type="spellStart"/>
      <w:r w:rsidR="00467251" w:rsidRPr="00467251">
        <w:rPr>
          <w:rFonts w:eastAsia="Calibri"/>
          <w:sz w:val="28"/>
          <w:szCs w:val="28"/>
        </w:rPr>
        <w:t>тыс.р</w:t>
      </w:r>
      <w:r w:rsidR="00467251">
        <w:rPr>
          <w:rFonts w:eastAsia="Calibri"/>
          <w:sz w:val="28"/>
          <w:szCs w:val="28"/>
        </w:rPr>
        <w:t>ублей</w:t>
      </w:r>
      <w:proofErr w:type="spellEnd"/>
      <w:r w:rsidR="00467251">
        <w:rPr>
          <w:rFonts w:eastAsia="Calibri"/>
          <w:sz w:val="28"/>
          <w:szCs w:val="28"/>
        </w:rPr>
        <w:t xml:space="preserve">; в 2028 году – </w:t>
      </w:r>
      <w:r w:rsidR="007A5862">
        <w:rPr>
          <w:rFonts w:eastAsia="Calibri"/>
          <w:sz w:val="28"/>
          <w:szCs w:val="28"/>
        </w:rPr>
        <w:t xml:space="preserve">100,0 </w:t>
      </w:r>
      <w:proofErr w:type="spellStart"/>
      <w:r w:rsidR="00467251">
        <w:rPr>
          <w:rFonts w:eastAsia="Calibri"/>
          <w:sz w:val="28"/>
          <w:szCs w:val="28"/>
        </w:rPr>
        <w:t>тыс.рублей</w:t>
      </w:r>
      <w:proofErr w:type="spellEnd"/>
      <w:r w:rsidR="00467251">
        <w:rPr>
          <w:rFonts w:eastAsia="Calibri"/>
          <w:sz w:val="28"/>
          <w:szCs w:val="28"/>
        </w:rPr>
        <w:t>.</w:t>
      </w:r>
    </w:p>
    <w:p w14:paraId="4F1F3467" w14:textId="53DC5939" w:rsidR="007B44A0" w:rsidRDefault="005320BA" w:rsidP="008942DF">
      <w:pPr>
        <w:widowControl w:val="0"/>
        <w:autoSpaceDE w:val="0"/>
        <w:autoSpaceDN w:val="0"/>
        <w:adjustRightInd w:val="0"/>
        <w:ind w:firstLine="708"/>
        <w:jc w:val="both"/>
        <w:rPr>
          <w:rFonts w:eastAsia="Calibri"/>
          <w:sz w:val="28"/>
          <w:szCs w:val="28"/>
        </w:rPr>
      </w:pPr>
      <w:r>
        <w:rPr>
          <w:rFonts w:eastAsia="Calibri"/>
          <w:sz w:val="28"/>
          <w:szCs w:val="28"/>
        </w:rPr>
        <w:t>4.</w:t>
      </w:r>
      <w:r w:rsidRPr="005320BA">
        <w:t xml:space="preserve"> </w:t>
      </w:r>
      <w:proofErr w:type="gramStart"/>
      <w:r w:rsidRPr="005320BA">
        <w:rPr>
          <w:rFonts w:eastAsia="Calibri"/>
          <w:sz w:val="28"/>
          <w:szCs w:val="28"/>
        </w:rPr>
        <w:t>Установить, что субсидии предоставляются в соответствии со статьей 78</w:t>
      </w:r>
      <w:r w:rsidRPr="007E4B2E">
        <w:rPr>
          <w:rFonts w:eastAsia="Calibri"/>
          <w:sz w:val="28"/>
          <w:szCs w:val="28"/>
          <w:vertAlign w:val="superscript"/>
        </w:rPr>
        <w:t>1</w:t>
      </w:r>
      <w:r w:rsidRPr="005320BA">
        <w:rPr>
          <w:rFonts w:eastAsia="Calibri"/>
          <w:sz w:val="28"/>
          <w:szCs w:val="28"/>
        </w:rPr>
        <w:t xml:space="preserve"> Бюджетного кодекса Российской Федерации</w:t>
      </w:r>
      <w:r w:rsidR="007B44A0">
        <w:rPr>
          <w:rFonts w:eastAsia="Calibri"/>
          <w:sz w:val="28"/>
          <w:szCs w:val="28"/>
        </w:rPr>
        <w:t xml:space="preserve"> рамках реализации мероприятий м</w:t>
      </w:r>
      <w:r w:rsidR="007B44A0" w:rsidRPr="007B44A0">
        <w:rPr>
          <w:rFonts w:eastAsia="Calibri"/>
          <w:sz w:val="28"/>
          <w:szCs w:val="28"/>
        </w:rPr>
        <w:t>униципальн</w:t>
      </w:r>
      <w:r w:rsidR="007B44A0">
        <w:rPr>
          <w:rFonts w:eastAsia="Calibri"/>
          <w:sz w:val="28"/>
          <w:szCs w:val="28"/>
        </w:rPr>
        <w:t xml:space="preserve">ой </w:t>
      </w:r>
      <w:r w:rsidR="007B44A0" w:rsidRPr="007B44A0">
        <w:rPr>
          <w:rFonts w:eastAsia="Calibri"/>
          <w:sz w:val="28"/>
          <w:szCs w:val="28"/>
        </w:rPr>
        <w:t>программ</w:t>
      </w:r>
      <w:r w:rsidR="007B44A0">
        <w:rPr>
          <w:rFonts w:eastAsia="Calibri"/>
          <w:sz w:val="28"/>
          <w:szCs w:val="28"/>
        </w:rPr>
        <w:t>ы</w:t>
      </w:r>
      <w:r w:rsidR="007B44A0" w:rsidRPr="007B44A0">
        <w:rPr>
          <w:rFonts w:eastAsia="Calibri"/>
          <w:sz w:val="28"/>
          <w:szCs w:val="28"/>
        </w:rPr>
        <w:t xml:space="preserve"> муниципального образования Мостовский </w:t>
      </w:r>
      <w:r w:rsidR="007B44A0">
        <w:rPr>
          <w:rFonts w:eastAsia="Calibri"/>
          <w:sz w:val="28"/>
          <w:szCs w:val="28"/>
        </w:rPr>
        <w:t xml:space="preserve">муниципальный </w:t>
      </w:r>
      <w:r w:rsidR="007B44A0" w:rsidRPr="007B44A0">
        <w:rPr>
          <w:rFonts w:eastAsia="Calibri"/>
          <w:sz w:val="28"/>
          <w:szCs w:val="28"/>
        </w:rPr>
        <w:t>район</w:t>
      </w:r>
      <w:r w:rsidR="007B44A0">
        <w:rPr>
          <w:rFonts w:eastAsia="Calibri"/>
          <w:sz w:val="28"/>
          <w:szCs w:val="28"/>
        </w:rPr>
        <w:t xml:space="preserve"> Краснодарского края </w:t>
      </w:r>
      <w:r w:rsidR="007B44A0" w:rsidRPr="007B44A0">
        <w:rPr>
          <w:rFonts w:eastAsia="Calibri"/>
          <w:sz w:val="28"/>
          <w:szCs w:val="28"/>
        </w:rPr>
        <w:t>«Развитие сельского хозяйства и регулирование рынков сельскохозяйственной продукции, сырья и продовольствия»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r w:rsidR="007B44A0" w:rsidRPr="007B44A0">
        <w:t xml:space="preserve"> </w:t>
      </w:r>
      <w:r w:rsidR="007B44A0" w:rsidRPr="007B44A0">
        <w:rPr>
          <w:sz w:val="28"/>
          <w:szCs w:val="28"/>
        </w:rPr>
        <w:t>в пределах бюджетных ассигнований, предусмотренных на указанные цели приложени</w:t>
      </w:r>
      <w:r w:rsidR="006D4CA0">
        <w:rPr>
          <w:sz w:val="28"/>
          <w:szCs w:val="28"/>
        </w:rPr>
        <w:t>ями 4</w:t>
      </w:r>
      <w:proofErr w:type="gramEnd"/>
      <w:r w:rsidR="006D4CA0">
        <w:rPr>
          <w:sz w:val="28"/>
          <w:szCs w:val="28"/>
        </w:rPr>
        <w:t xml:space="preserve"> и </w:t>
      </w:r>
      <w:r w:rsidR="007B44A0" w:rsidRPr="007B44A0">
        <w:rPr>
          <w:sz w:val="28"/>
          <w:szCs w:val="28"/>
        </w:rPr>
        <w:t>5 к настоящему Решению</w:t>
      </w:r>
      <w:r w:rsidR="007B44A0">
        <w:t xml:space="preserve"> </w:t>
      </w:r>
      <w:proofErr w:type="gramStart"/>
      <w:r w:rsidR="007B44A0">
        <w:rPr>
          <w:sz w:val="28"/>
          <w:szCs w:val="28"/>
        </w:rPr>
        <w:t>согласно</w:t>
      </w:r>
      <w:proofErr w:type="gramEnd"/>
      <w:r w:rsidR="007B44A0" w:rsidRPr="007B44A0">
        <w:rPr>
          <w:rFonts w:eastAsia="Calibri"/>
          <w:sz w:val="28"/>
          <w:szCs w:val="28"/>
        </w:rPr>
        <w:t xml:space="preserve"> муниципальн</w:t>
      </w:r>
      <w:r w:rsidR="007B44A0">
        <w:rPr>
          <w:rFonts w:eastAsia="Calibri"/>
          <w:sz w:val="28"/>
          <w:szCs w:val="28"/>
        </w:rPr>
        <w:t>ого</w:t>
      </w:r>
      <w:r w:rsidR="007B44A0" w:rsidRPr="007B44A0">
        <w:rPr>
          <w:rFonts w:eastAsia="Calibri"/>
          <w:sz w:val="28"/>
          <w:szCs w:val="28"/>
        </w:rPr>
        <w:t xml:space="preserve"> правов</w:t>
      </w:r>
      <w:r w:rsidR="007B44A0">
        <w:rPr>
          <w:rFonts w:eastAsia="Calibri"/>
          <w:sz w:val="28"/>
          <w:szCs w:val="28"/>
        </w:rPr>
        <w:t>ого</w:t>
      </w:r>
      <w:r w:rsidR="007B44A0" w:rsidRPr="007B44A0">
        <w:rPr>
          <w:rFonts w:eastAsia="Calibri"/>
          <w:sz w:val="28"/>
          <w:szCs w:val="28"/>
        </w:rPr>
        <w:t xml:space="preserve"> акта</w:t>
      </w:r>
      <w:r w:rsidR="007B44A0">
        <w:rPr>
          <w:rFonts w:eastAsia="Calibri"/>
          <w:sz w:val="28"/>
          <w:szCs w:val="28"/>
        </w:rPr>
        <w:t xml:space="preserve"> </w:t>
      </w:r>
      <w:r w:rsidR="007B44A0" w:rsidRPr="007B44A0">
        <w:rPr>
          <w:rFonts w:eastAsia="Calibri"/>
          <w:sz w:val="28"/>
          <w:szCs w:val="28"/>
        </w:rPr>
        <w:t>администрации муниципального образования Мостовский муниципальный район Краснодарского края</w:t>
      </w:r>
      <w:r w:rsidR="007B44A0">
        <w:rPr>
          <w:rFonts w:eastAsia="Calibri"/>
          <w:sz w:val="28"/>
          <w:szCs w:val="28"/>
        </w:rPr>
        <w:t>.</w:t>
      </w:r>
    </w:p>
    <w:p w14:paraId="60DF3D6F" w14:textId="77777777" w:rsidR="007B44A0" w:rsidRDefault="007B44A0" w:rsidP="008942DF">
      <w:pPr>
        <w:widowControl w:val="0"/>
        <w:autoSpaceDE w:val="0"/>
        <w:autoSpaceDN w:val="0"/>
        <w:adjustRightInd w:val="0"/>
        <w:ind w:firstLine="708"/>
        <w:jc w:val="both"/>
        <w:rPr>
          <w:rFonts w:eastAsia="Calibri"/>
          <w:sz w:val="28"/>
          <w:szCs w:val="28"/>
        </w:rPr>
      </w:pPr>
    </w:p>
    <w:p w14:paraId="63182E6C" w14:textId="0A30203A" w:rsidR="006840CC" w:rsidRPr="00B64C74" w:rsidRDefault="006840CC" w:rsidP="008942DF">
      <w:pPr>
        <w:autoSpaceDE w:val="0"/>
        <w:autoSpaceDN w:val="0"/>
        <w:adjustRightInd w:val="0"/>
        <w:ind w:firstLine="709"/>
        <w:jc w:val="both"/>
        <w:rPr>
          <w:rFonts w:eastAsia="Calibri"/>
          <w:sz w:val="28"/>
          <w:szCs w:val="28"/>
        </w:rPr>
      </w:pPr>
      <w:r w:rsidRPr="00B64C74">
        <w:rPr>
          <w:b/>
          <w:sz w:val="28"/>
          <w:szCs w:val="28"/>
        </w:rPr>
        <w:t xml:space="preserve">Статья </w:t>
      </w:r>
      <w:r w:rsidR="00060BBE">
        <w:rPr>
          <w:b/>
          <w:sz w:val="28"/>
          <w:szCs w:val="28"/>
        </w:rPr>
        <w:t>9</w:t>
      </w:r>
      <w:r w:rsidRPr="00B64C74">
        <w:rPr>
          <w:b/>
          <w:sz w:val="28"/>
          <w:szCs w:val="28"/>
        </w:rPr>
        <w:t xml:space="preserve"> </w:t>
      </w:r>
    </w:p>
    <w:p w14:paraId="31B9DD7F" w14:textId="4EBB6B22" w:rsidR="00761293" w:rsidRPr="00B64C74" w:rsidRDefault="006840CC" w:rsidP="006840CC">
      <w:pPr>
        <w:autoSpaceDE w:val="0"/>
        <w:autoSpaceDN w:val="0"/>
        <w:adjustRightInd w:val="0"/>
        <w:ind w:firstLine="709"/>
        <w:jc w:val="both"/>
        <w:rPr>
          <w:sz w:val="28"/>
          <w:szCs w:val="28"/>
          <w:lang w:eastAsia="en-US"/>
        </w:rPr>
      </w:pPr>
      <w:r w:rsidRPr="00B64C74">
        <w:rPr>
          <w:sz w:val="28"/>
          <w:szCs w:val="28"/>
          <w:lang w:eastAsia="en-US"/>
        </w:rPr>
        <w:t xml:space="preserve">Утвердить объем бюджетных ассигнований дорожного фонда муниципального образования </w:t>
      </w:r>
      <w:r w:rsidR="00587544" w:rsidRPr="00B64C74">
        <w:rPr>
          <w:sz w:val="28"/>
          <w:szCs w:val="28"/>
          <w:lang w:eastAsia="ar-SA"/>
        </w:rPr>
        <w:t>Мостовский муниципальный район Краснодарского края</w:t>
      </w:r>
      <w:r w:rsidR="00761293" w:rsidRPr="00B64C74">
        <w:rPr>
          <w:sz w:val="28"/>
          <w:szCs w:val="28"/>
          <w:lang w:eastAsia="en-US"/>
        </w:rPr>
        <w:t>:</w:t>
      </w:r>
    </w:p>
    <w:p w14:paraId="42731911" w14:textId="200406F5" w:rsidR="00761293" w:rsidRPr="00B64C74" w:rsidRDefault="006840CC" w:rsidP="00761293">
      <w:pPr>
        <w:pStyle w:val="a8"/>
        <w:numPr>
          <w:ilvl w:val="0"/>
          <w:numId w:val="2"/>
        </w:numPr>
        <w:autoSpaceDE w:val="0"/>
        <w:autoSpaceDN w:val="0"/>
        <w:adjustRightInd w:val="0"/>
        <w:jc w:val="both"/>
        <w:rPr>
          <w:sz w:val="28"/>
          <w:szCs w:val="28"/>
          <w:lang w:eastAsia="en-US"/>
        </w:rPr>
      </w:pPr>
      <w:r w:rsidRPr="00B64C74">
        <w:rPr>
          <w:sz w:val="28"/>
          <w:szCs w:val="28"/>
          <w:lang w:eastAsia="en-US"/>
        </w:rPr>
        <w:t>на 202</w:t>
      </w:r>
      <w:r w:rsidR="00587544" w:rsidRPr="00B64C74">
        <w:rPr>
          <w:sz w:val="28"/>
          <w:szCs w:val="28"/>
          <w:lang w:eastAsia="en-US"/>
        </w:rPr>
        <w:t>6</w:t>
      </w:r>
      <w:r w:rsidRPr="00B64C74">
        <w:rPr>
          <w:sz w:val="28"/>
          <w:szCs w:val="28"/>
          <w:lang w:eastAsia="en-US"/>
        </w:rPr>
        <w:t xml:space="preserve"> год в сумме </w:t>
      </w:r>
      <w:r w:rsidR="00761293" w:rsidRPr="00B64C74">
        <w:rPr>
          <w:sz w:val="28"/>
          <w:szCs w:val="28"/>
          <w:lang w:eastAsia="en-US"/>
        </w:rPr>
        <w:t>0,0 тыс. рублей;</w:t>
      </w:r>
    </w:p>
    <w:p w14:paraId="54958966" w14:textId="67F531E3" w:rsidR="00761293" w:rsidRPr="00B64C74" w:rsidRDefault="006840CC" w:rsidP="00761293">
      <w:pPr>
        <w:pStyle w:val="a8"/>
        <w:numPr>
          <w:ilvl w:val="0"/>
          <w:numId w:val="2"/>
        </w:numPr>
        <w:autoSpaceDE w:val="0"/>
        <w:autoSpaceDN w:val="0"/>
        <w:adjustRightInd w:val="0"/>
        <w:jc w:val="both"/>
        <w:rPr>
          <w:sz w:val="28"/>
          <w:szCs w:val="28"/>
          <w:lang w:eastAsia="en-US"/>
        </w:rPr>
      </w:pPr>
      <w:r w:rsidRPr="00B64C74">
        <w:rPr>
          <w:sz w:val="28"/>
          <w:szCs w:val="28"/>
          <w:lang w:eastAsia="en-US"/>
        </w:rPr>
        <w:t>на 202</w:t>
      </w:r>
      <w:r w:rsidR="00587544" w:rsidRPr="00B64C74">
        <w:rPr>
          <w:sz w:val="28"/>
          <w:szCs w:val="28"/>
          <w:lang w:eastAsia="en-US"/>
        </w:rPr>
        <w:t>7</w:t>
      </w:r>
      <w:r w:rsidRPr="00B64C74">
        <w:rPr>
          <w:sz w:val="28"/>
          <w:szCs w:val="28"/>
          <w:lang w:eastAsia="en-US"/>
        </w:rPr>
        <w:t xml:space="preserve"> год в сумме 0,0 тыс. рублей</w:t>
      </w:r>
      <w:r w:rsidR="00761293" w:rsidRPr="00B64C74">
        <w:rPr>
          <w:sz w:val="28"/>
          <w:szCs w:val="28"/>
          <w:lang w:eastAsia="en-US"/>
        </w:rPr>
        <w:t>;</w:t>
      </w:r>
      <w:r w:rsidRPr="00B64C74">
        <w:rPr>
          <w:sz w:val="28"/>
          <w:szCs w:val="28"/>
          <w:lang w:eastAsia="en-US"/>
        </w:rPr>
        <w:t xml:space="preserve"> </w:t>
      </w:r>
    </w:p>
    <w:p w14:paraId="07C5014C" w14:textId="274FF825" w:rsidR="006840CC" w:rsidRPr="00B64C74" w:rsidRDefault="006840CC" w:rsidP="00761293">
      <w:pPr>
        <w:pStyle w:val="a8"/>
        <w:numPr>
          <w:ilvl w:val="0"/>
          <w:numId w:val="2"/>
        </w:numPr>
        <w:autoSpaceDE w:val="0"/>
        <w:autoSpaceDN w:val="0"/>
        <w:adjustRightInd w:val="0"/>
        <w:jc w:val="both"/>
        <w:rPr>
          <w:sz w:val="28"/>
          <w:szCs w:val="28"/>
          <w:lang w:eastAsia="en-US"/>
        </w:rPr>
      </w:pPr>
      <w:r w:rsidRPr="00B64C74">
        <w:rPr>
          <w:sz w:val="28"/>
          <w:szCs w:val="28"/>
          <w:lang w:eastAsia="en-US"/>
        </w:rPr>
        <w:t>на 202</w:t>
      </w:r>
      <w:r w:rsidR="00587544" w:rsidRPr="00B64C74">
        <w:rPr>
          <w:sz w:val="28"/>
          <w:szCs w:val="28"/>
          <w:lang w:eastAsia="en-US"/>
        </w:rPr>
        <w:t>8</w:t>
      </w:r>
      <w:r w:rsidRPr="00B64C74">
        <w:rPr>
          <w:sz w:val="28"/>
          <w:szCs w:val="28"/>
          <w:lang w:eastAsia="en-US"/>
        </w:rPr>
        <w:t xml:space="preserve"> год в сумме 0,0 тыс. рублей.</w:t>
      </w:r>
    </w:p>
    <w:p w14:paraId="545EF0FF" w14:textId="77777777" w:rsidR="000C4F0C" w:rsidRPr="00F440E8" w:rsidRDefault="000C4F0C" w:rsidP="000C4F0C">
      <w:pPr>
        <w:pStyle w:val="a8"/>
        <w:autoSpaceDE w:val="0"/>
        <w:autoSpaceDN w:val="0"/>
        <w:adjustRightInd w:val="0"/>
        <w:ind w:left="1069"/>
        <w:jc w:val="both"/>
        <w:rPr>
          <w:sz w:val="28"/>
          <w:szCs w:val="28"/>
          <w:lang w:eastAsia="en-US"/>
        </w:rPr>
      </w:pPr>
    </w:p>
    <w:p w14:paraId="52BBE99C" w14:textId="589DD0D6" w:rsidR="008942DF" w:rsidRPr="00F440E8" w:rsidRDefault="008942DF" w:rsidP="008942DF">
      <w:pPr>
        <w:autoSpaceDE w:val="0"/>
        <w:autoSpaceDN w:val="0"/>
        <w:adjustRightInd w:val="0"/>
        <w:ind w:firstLine="709"/>
        <w:jc w:val="both"/>
        <w:rPr>
          <w:b/>
          <w:sz w:val="28"/>
          <w:szCs w:val="28"/>
        </w:rPr>
      </w:pPr>
      <w:r w:rsidRPr="00F440E8">
        <w:rPr>
          <w:b/>
          <w:sz w:val="28"/>
          <w:szCs w:val="28"/>
        </w:rPr>
        <w:t xml:space="preserve">Статья </w:t>
      </w:r>
      <w:r w:rsidR="00060BBE">
        <w:rPr>
          <w:b/>
          <w:sz w:val="28"/>
          <w:szCs w:val="28"/>
        </w:rPr>
        <w:t>10</w:t>
      </w:r>
      <w:r w:rsidRPr="00F440E8">
        <w:rPr>
          <w:b/>
          <w:sz w:val="28"/>
          <w:szCs w:val="28"/>
        </w:rPr>
        <w:t xml:space="preserve"> </w:t>
      </w:r>
    </w:p>
    <w:p w14:paraId="4B03694B" w14:textId="41D875C1" w:rsidR="00C64209" w:rsidRPr="00F440E8" w:rsidRDefault="00A157A2" w:rsidP="00A157A2">
      <w:pPr>
        <w:autoSpaceDE w:val="0"/>
        <w:autoSpaceDN w:val="0"/>
        <w:adjustRightInd w:val="0"/>
        <w:ind w:firstLine="709"/>
        <w:jc w:val="both"/>
        <w:rPr>
          <w:rFonts w:eastAsia="Calibri"/>
          <w:sz w:val="28"/>
          <w:szCs w:val="28"/>
          <w:lang w:eastAsia="en-US"/>
        </w:rPr>
      </w:pPr>
      <w:r>
        <w:rPr>
          <w:rFonts w:eastAsia="Calibri"/>
          <w:sz w:val="28"/>
          <w:szCs w:val="28"/>
          <w:lang w:eastAsia="en-US"/>
        </w:rPr>
        <w:t>1.</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Pr>
          <w:rFonts w:eastAsia="Calibri"/>
          <w:sz w:val="28"/>
          <w:szCs w:val="28"/>
          <w:lang w:eastAsia="en-US"/>
        </w:rPr>
        <w:t>6</w:t>
      </w:r>
      <w:r w:rsidR="00C64209" w:rsidRPr="00F440E8">
        <w:rPr>
          <w:rFonts w:eastAsia="Calibri"/>
          <w:sz w:val="28"/>
          <w:szCs w:val="28"/>
          <w:lang w:eastAsia="en-US"/>
        </w:rPr>
        <w:t xml:space="preserve"> – 20</w:t>
      </w:r>
      <w:r w:rsidR="00ED1256" w:rsidRPr="00F440E8">
        <w:rPr>
          <w:rFonts w:eastAsia="Calibri"/>
          <w:sz w:val="28"/>
          <w:szCs w:val="28"/>
          <w:lang w:eastAsia="en-US"/>
        </w:rPr>
        <w:t>2</w:t>
      </w:r>
      <w:r>
        <w:rPr>
          <w:rFonts w:eastAsia="Calibri"/>
          <w:sz w:val="28"/>
          <w:szCs w:val="28"/>
          <w:lang w:eastAsia="en-US"/>
        </w:rPr>
        <w:t>8</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120CF0F8" w:rsidR="000140B1" w:rsidRPr="00F440E8" w:rsidRDefault="00A157A2"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000140B1" w:rsidRPr="00F440E8">
        <w:rPr>
          <w:rFonts w:eastAsia="Calibri"/>
          <w:sz w:val="28"/>
          <w:szCs w:val="28"/>
          <w:lang w:eastAsia="en-US"/>
        </w:rPr>
        <w:t xml:space="preserve">. Рекомендовать органам местного самоуправления муниципальных образований городских и сельских поселений муниципального образования Мостовский </w:t>
      </w:r>
      <w:r w:rsidR="00015952">
        <w:rPr>
          <w:rFonts w:eastAsia="Calibri"/>
          <w:sz w:val="28"/>
          <w:szCs w:val="28"/>
          <w:lang w:eastAsia="en-US"/>
        </w:rPr>
        <w:t xml:space="preserve"> муниципальный </w:t>
      </w:r>
      <w:r w:rsidR="000140B1" w:rsidRPr="00F440E8">
        <w:rPr>
          <w:rFonts w:eastAsia="Calibri"/>
          <w:sz w:val="28"/>
          <w:szCs w:val="28"/>
          <w:lang w:eastAsia="en-US"/>
        </w:rPr>
        <w:t xml:space="preserve">район </w:t>
      </w:r>
      <w:r w:rsidR="00015952">
        <w:rPr>
          <w:rFonts w:eastAsia="Calibri"/>
          <w:sz w:val="28"/>
          <w:szCs w:val="28"/>
          <w:lang w:eastAsia="en-US"/>
        </w:rPr>
        <w:t xml:space="preserve">Краснодарского края </w:t>
      </w:r>
      <w:r w:rsidR="000140B1" w:rsidRPr="00F440E8">
        <w:rPr>
          <w:rFonts w:eastAsia="Calibri"/>
          <w:sz w:val="28"/>
          <w:szCs w:val="28"/>
          <w:lang w:eastAsia="en-US"/>
        </w:rPr>
        <w:t xml:space="preserve">не принимать </w:t>
      </w:r>
      <w:r w:rsidR="000140B1" w:rsidRPr="00F440E8">
        <w:rPr>
          <w:rFonts w:eastAsia="Calibri"/>
          <w:sz w:val="28"/>
          <w:szCs w:val="28"/>
          <w:lang w:eastAsia="en-US"/>
        </w:rPr>
        <w:lastRenderedPageBreak/>
        <w:t>решения, приводящие к увеличению в 202</w:t>
      </w:r>
      <w:r>
        <w:rPr>
          <w:rFonts w:eastAsia="Calibri"/>
          <w:sz w:val="28"/>
          <w:szCs w:val="28"/>
          <w:lang w:eastAsia="en-US"/>
        </w:rPr>
        <w:t>6</w:t>
      </w:r>
      <w:r w:rsidR="000140B1" w:rsidRPr="00F440E8">
        <w:rPr>
          <w:rFonts w:eastAsia="Calibri"/>
          <w:sz w:val="28"/>
          <w:szCs w:val="28"/>
          <w:lang w:eastAsia="en-US"/>
        </w:rPr>
        <w:t xml:space="preserve"> – 202</w:t>
      </w:r>
      <w:r>
        <w:rPr>
          <w:rFonts w:eastAsia="Calibri"/>
          <w:sz w:val="28"/>
          <w:szCs w:val="28"/>
          <w:lang w:eastAsia="en-US"/>
        </w:rPr>
        <w:t>8</w:t>
      </w:r>
      <w:r w:rsidR="000140B1" w:rsidRPr="00F440E8">
        <w:rPr>
          <w:rFonts w:eastAsia="Calibri"/>
          <w:sz w:val="28"/>
          <w:szCs w:val="28"/>
          <w:lang w:eastAsia="en-US"/>
        </w:rPr>
        <w:t xml:space="preserve"> годах штатной численности муниципальных служащих.</w:t>
      </w:r>
    </w:p>
    <w:p w14:paraId="0D140060" w14:textId="77777777" w:rsidR="00174594" w:rsidRDefault="00174594" w:rsidP="008D31FA">
      <w:pPr>
        <w:autoSpaceDE w:val="0"/>
        <w:autoSpaceDN w:val="0"/>
        <w:adjustRightInd w:val="0"/>
        <w:ind w:firstLine="708"/>
        <w:jc w:val="both"/>
        <w:rPr>
          <w:rFonts w:eastAsia="Calibri"/>
          <w:b/>
          <w:sz w:val="28"/>
          <w:szCs w:val="28"/>
        </w:rPr>
      </w:pPr>
    </w:p>
    <w:p w14:paraId="4B7DBB77" w14:textId="6DF3DC19" w:rsidR="008942DF" w:rsidRPr="00B64C74" w:rsidRDefault="00D66241" w:rsidP="008D31FA">
      <w:pPr>
        <w:autoSpaceDE w:val="0"/>
        <w:autoSpaceDN w:val="0"/>
        <w:adjustRightInd w:val="0"/>
        <w:ind w:firstLine="708"/>
        <w:jc w:val="both"/>
        <w:rPr>
          <w:rFonts w:eastAsia="Calibri"/>
          <w:b/>
          <w:sz w:val="28"/>
          <w:szCs w:val="28"/>
        </w:rPr>
      </w:pPr>
      <w:r w:rsidRPr="00B64C74">
        <w:rPr>
          <w:rFonts w:eastAsia="Calibri"/>
          <w:b/>
          <w:sz w:val="28"/>
          <w:szCs w:val="28"/>
        </w:rPr>
        <w:t>С</w:t>
      </w:r>
      <w:r w:rsidR="008942DF" w:rsidRPr="00B64C74">
        <w:rPr>
          <w:rFonts w:eastAsia="Calibri"/>
          <w:b/>
          <w:sz w:val="28"/>
          <w:szCs w:val="28"/>
        </w:rPr>
        <w:t>татья 1</w:t>
      </w:r>
      <w:r w:rsidR="00060BBE">
        <w:rPr>
          <w:rFonts w:eastAsia="Calibri"/>
          <w:b/>
          <w:sz w:val="28"/>
          <w:szCs w:val="28"/>
        </w:rPr>
        <w:t>1</w:t>
      </w:r>
      <w:r w:rsidR="008942DF" w:rsidRPr="00B64C74">
        <w:rPr>
          <w:rFonts w:eastAsia="Calibri"/>
          <w:b/>
          <w:sz w:val="28"/>
          <w:szCs w:val="28"/>
        </w:rPr>
        <w:t xml:space="preserve"> </w:t>
      </w:r>
    </w:p>
    <w:p w14:paraId="318D9262" w14:textId="4FD3DFE1" w:rsidR="00C5497E" w:rsidRPr="00B64C74" w:rsidRDefault="00C5497E" w:rsidP="00C5497E">
      <w:pPr>
        <w:autoSpaceDE w:val="0"/>
        <w:autoSpaceDN w:val="0"/>
        <w:adjustRightInd w:val="0"/>
        <w:ind w:firstLine="709"/>
        <w:jc w:val="both"/>
        <w:rPr>
          <w:rFonts w:eastAsia="Calibri"/>
          <w:sz w:val="28"/>
          <w:szCs w:val="28"/>
        </w:rPr>
      </w:pPr>
      <w:r w:rsidRPr="00B64C74">
        <w:rPr>
          <w:rFonts w:eastAsia="Calibri"/>
          <w:sz w:val="28"/>
          <w:szCs w:val="28"/>
        </w:rPr>
        <w:t xml:space="preserve">1. Утвердить </w:t>
      </w:r>
      <w:hyperlink r:id="rId13" w:history="1">
        <w:r w:rsidRPr="00B64C74">
          <w:rPr>
            <w:rStyle w:val="a3"/>
            <w:rFonts w:eastAsia="Calibri"/>
            <w:color w:val="000000"/>
            <w:sz w:val="28"/>
            <w:szCs w:val="28"/>
            <w:u w:val="none"/>
          </w:rPr>
          <w:t>программу</w:t>
        </w:r>
      </w:hyperlink>
      <w:r w:rsidRPr="00B64C74">
        <w:rPr>
          <w:rFonts w:eastAsia="Calibri"/>
          <w:sz w:val="28"/>
          <w:szCs w:val="28"/>
        </w:rPr>
        <w:t xml:space="preserve"> муниципальных внутренних заимствований муниципального образования </w:t>
      </w:r>
      <w:r w:rsidR="00541180" w:rsidRPr="00B64C74">
        <w:rPr>
          <w:sz w:val="28"/>
          <w:szCs w:val="28"/>
          <w:lang w:eastAsia="ar-SA"/>
        </w:rPr>
        <w:t xml:space="preserve">Мостовский муниципальный район Краснодарского края </w:t>
      </w:r>
      <w:r w:rsidRPr="00B64C74">
        <w:rPr>
          <w:rFonts w:eastAsia="Calibri"/>
          <w:sz w:val="28"/>
          <w:szCs w:val="28"/>
        </w:rPr>
        <w:t>на 202</w:t>
      </w:r>
      <w:r w:rsidR="004C0C01" w:rsidRPr="00B64C74">
        <w:rPr>
          <w:rFonts w:eastAsia="Calibri"/>
          <w:sz w:val="28"/>
          <w:szCs w:val="28"/>
        </w:rPr>
        <w:t>6</w:t>
      </w:r>
      <w:r w:rsidRPr="00B64C74">
        <w:rPr>
          <w:rFonts w:eastAsia="Calibri"/>
          <w:sz w:val="28"/>
          <w:szCs w:val="28"/>
        </w:rPr>
        <w:t xml:space="preserve"> год и плановый</w:t>
      </w:r>
      <w:r w:rsidR="006C18BB" w:rsidRPr="00B64C74">
        <w:rPr>
          <w:rFonts w:eastAsia="Calibri"/>
          <w:sz w:val="28"/>
          <w:szCs w:val="28"/>
        </w:rPr>
        <w:t xml:space="preserve"> период 202</w:t>
      </w:r>
      <w:r w:rsidR="004C0C01" w:rsidRPr="00B64C74">
        <w:rPr>
          <w:rFonts w:eastAsia="Calibri"/>
          <w:sz w:val="28"/>
          <w:szCs w:val="28"/>
        </w:rPr>
        <w:t>7</w:t>
      </w:r>
      <w:r w:rsidRPr="00B64C74">
        <w:rPr>
          <w:rFonts w:eastAsia="Calibri"/>
          <w:sz w:val="28"/>
          <w:szCs w:val="28"/>
        </w:rPr>
        <w:t xml:space="preserve"> и 202</w:t>
      </w:r>
      <w:r w:rsidR="004C0C01" w:rsidRPr="00B64C74">
        <w:rPr>
          <w:rFonts w:eastAsia="Calibri"/>
          <w:sz w:val="28"/>
          <w:szCs w:val="28"/>
        </w:rPr>
        <w:t>8</w:t>
      </w:r>
      <w:r w:rsidRPr="00B64C74">
        <w:rPr>
          <w:rFonts w:eastAsia="Calibri"/>
          <w:sz w:val="28"/>
          <w:szCs w:val="28"/>
        </w:rPr>
        <w:t xml:space="preserve"> годов согласно </w:t>
      </w:r>
      <w:r w:rsidRPr="00B64C74">
        <w:rPr>
          <w:rFonts w:eastAsia="Calibri"/>
          <w:color w:val="000000"/>
          <w:sz w:val="28"/>
          <w:szCs w:val="28"/>
        </w:rPr>
        <w:t xml:space="preserve">приложению </w:t>
      </w:r>
      <w:r w:rsidR="009671F4" w:rsidRPr="00B64C74">
        <w:rPr>
          <w:rFonts w:eastAsia="Calibri"/>
          <w:color w:val="000000"/>
          <w:sz w:val="28"/>
          <w:szCs w:val="28"/>
        </w:rPr>
        <w:t>1</w:t>
      </w:r>
      <w:r w:rsidR="007B796A" w:rsidRPr="00B64C74">
        <w:rPr>
          <w:rFonts w:eastAsia="Calibri"/>
          <w:color w:val="000000"/>
          <w:sz w:val="28"/>
          <w:szCs w:val="28"/>
        </w:rPr>
        <w:t>1</w:t>
      </w:r>
      <w:r w:rsidRPr="00B64C74">
        <w:rPr>
          <w:rFonts w:eastAsia="Calibri"/>
          <w:color w:val="000000"/>
          <w:sz w:val="28"/>
          <w:szCs w:val="28"/>
        </w:rPr>
        <w:t xml:space="preserve"> </w:t>
      </w:r>
      <w:r w:rsidRPr="00B64C74">
        <w:rPr>
          <w:rFonts w:eastAsia="Calibri"/>
          <w:sz w:val="28"/>
          <w:szCs w:val="28"/>
        </w:rPr>
        <w:t>к настоящему решению.</w:t>
      </w:r>
    </w:p>
    <w:p w14:paraId="1F357E63" w14:textId="364F3152" w:rsidR="00C5497E" w:rsidRPr="00B64C74" w:rsidRDefault="00C5497E" w:rsidP="00C5497E">
      <w:pPr>
        <w:autoSpaceDE w:val="0"/>
        <w:autoSpaceDN w:val="0"/>
        <w:adjustRightInd w:val="0"/>
        <w:ind w:firstLine="709"/>
        <w:jc w:val="both"/>
        <w:rPr>
          <w:rFonts w:eastAsia="Calibri"/>
          <w:sz w:val="28"/>
          <w:szCs w:val="28"/>
        </w:rPr>
      </w:pPr>
      <w:r w:rsidRPr="00B64C74">
        <w:rPr>
          <w:rFonts w:eastAsia="Calibri"/>
          <w:sz w:val="28"/>
          <w:szCs w:val="28"/>
        </w:rPr>
        <w:t xml:space="preserve">2. Утвердить </w:t>
      </w:r>
      <w:hyperlink r:id="rId14" w:history="1">
        <w:r w:rsidRPr="00B64C74">
          <w:rPr>
            <w:rStyle w:val="a3"/>
            <w:rFonts w:eastAsia="Calibri"/>
            <w:color w:val="000000"/>
            <w:sz w:val="28"/>
            <w:szCs w:val="28"/>
            <w:u w:val="none"/>
          </w:rPr>
          <w:t>программу</w:t>
        </w:r>
      </w:hyperlink>
      <w:r w:rsidRPr="00B64C74">
        <w:rPr>
          <w:rFonts w:eastAsia="Calibri"/>
          <w:sz w:val="28"/>
          <w:szCs w:val="28"/>
        </w:rPr>
        <w:t xml:space="preserve"> муниципальных гарантий муниципального образования </w:t>
      </w:r>
      <w:r w:rsidR="00541180" w:rsidRPr="00B64C74">
        <w:rPr>
          <w:sz w:val="28"/>
          <w:szCs w:val="28"/>
          <w:lang w:eastAsia="ar-SA"/>
        </w:rPr>
        <w:t xml:space="preserve">Мостовский муниципальный район Краснодарского края </w:t>
      </w:r>
      <w:r w:rsidRPr="00B64C74">
        <w:rPr>
          <w:rFonts w:eastAsia="Calibri"/>
          <w:sz w:val="28"/>
          <w:szCs w:val="28"/>
        </w:rPr>
        <w:t>в вал</w:t>
      </w:r>
      <w:r w:rsidR="006C18BB" w:rsidRPr="00B64C74">
        <w:rPr>
          <w:rFonts w:eastAsia="Calibri"/>
          <w:sz w:val="28"/>
          <w:szCs w:val="28"/>
        </w:rPr>
        <w:t>юте Российской Федерации на 202</w:t>
      </w:r>
      <w:r w:rsidR="004C0C01" w:rsidRPr="00B64C74">
        <w:rPr>
          <w:rFonts w:eastAsia="Calibri"/>
          <w:sz w:val="28"/>
          <w:szCs w:val="28"/>
        </w:rPr>
        <w:t>6</w:t>
      </w:r>
      <w:r w:rsidRPr="00B64C74">
        <w:rPr>
          <w:rFonts w:eastAsia="Calibri"/>
          <w:sz w:val="28"/>
          <w:szCs w:val="28"/>
        </w:rPr>
        <w:t xml:space="preserve"> год и плановый период 202</w:t>
      </w:r>
      <w:r w:rsidR="004C0C01" w:rsidRPr="00B64C74">
        <w:rPr>
          <w:rFonts w:eastAsia="Calibri"/>
          <w:sz w:val="28"/>
          <w:szCs w:val="28"/>
        </w:rPr>
        <w:t>7</w:t>
      </w:r>
      <w:r w:rsidR="00156DEB" w:rsidRPr="00B64C74">
        <w:rPr>
          <w:rFonts w:eastAsia="Calibri"/>
          <w:sz w:val="28"/>
          <w:szCs w:val="28"/>
        </w:rPr>
        <w:t xml:space="preserve"> </w:t>
      </w:r>
      <w:r w:rsidRPr="00B64C74">
        <w:rPr>
          <w:rFonts w:eastAsia="Calibri"/>
          <w:sz w:val="28"/>
          <w:szCs w:val="28"/>
        </w:rPr>
        <w:t>и 202</w:t>
      </w:r>
      <w:r w:rsidR="004C0C01" w:rsidRPr="00B64C74">
        <w:rPr>
          <w:rFonts w:eastAsia="Calibri"/>
          <w:sz w:val="28"/>
          <w:szCs w:val="28"/>
        </w:rPr>
        <w:t>8</w:t>
      </w:r>
      <w:r w:rsidRPr="00B64C74">
        <w:rPr>
          <w:rFonts w:eastAsia="Calibri"/>
          <w:sz w:val="28"/>
          <w:szCs w:val="28"/>
        </w:rPr>
        <w:t xml:space="preserve"> годов согласно </w:t>
      </w:r>
      <w:r w:rsidRPr="00B64C74">
        <w:rPr>
          <w:rFonts w:eastAsia="Calibri"/>
          <w:color w:val="000000"/>
          <w:sz w:val="28"/>
          <w:szCs w:val="28"/>
        </w:rPr>
        <w:t xml:space="preserve">приложению </w:t>
      </w:r>
      <w:r w:rsidR="00F6480A" w:rsidRPr="00B64C74">
        <w:rPr>
          <w:rFonts w:eastAsia="Calibri"/>
          <w:color w:val="000000"/>
          <w:sz w:val="28"/>
          <w:szCs w:val="28"/>
        </w:rPr>
        <w:t>1</w:t>
      </w:r>
      <w:r w:rsidR="007B796A" w:rsidRPr="00B64C74">
        <w:rPr>
          <w:rFonts w:eastAsia="Calibri"/>
          <w:color w:val="000000"/>
          <w:sz w:val="28"/>
          <w:szCs w:val="28"/>
        </w:rPr>
        <w:t>2</w:t>
      </w:r>
      <w:r w:rsidRPr="00B64C74">
        <w:rPr>
          <w:rFonts w:eastAsia="Calibri"/>
          <w:color w:val="000000"/>
          <w:sz w:val="28"/>
          <w:szCs w:val="28"/>
        </w:rPr>
        <w:t xml:space="preserve"> </w:t>
      </w:r>
      <w:r w:rsidRPr="00B64C74">
        <w:rPr>
          <w:rFonts w:eastAsia="Calibri"/>
          <w:sz w:val="28"/>
          <w:szCs w:val="28"/>
        </w:rPr>
        <w:t>к настоящему решению.</w:t>
      </w:r>
    </w:p>
    <w:p w14:paraId="623E6C10" w14:textId="5BF3E480" w:rsidR="00C5497E" w:rsidRPr="00B64C74" w:rsidRDefault="00C5497E" w:rsidP="00C5497E">
      <w:pPr>
        <w:autoSpaceDE w:val="0"/>
        <w:autoSpaceDN w:val="0"/>
        <w:adjustRightInd w:val="0"/>
        <w:ind w:firstLine="709"/>
        <w:jc w:val="both"/>
        <w:rPr>
          <w:rFonts w:eastAsia="Calibri"/>
          <w:sz w:val="28"/>
          <w:szCs w:val="28"/>
        </w:rPr>
      </w:pPr>
      <w:r w:rsidRPr="00B64C74">
        <w:rPr>
          <w:rFonts w:eastAsia="Calibri"/>
          <w:sz w:val="28"/>
          <w:szCs w:val="28"/>
        </w:rPr>
        <w:t xml:space="preserve">3. Утвердить </w:t>
      </w:r>
      <w:hyperlink r:id="rId15" w:history="1">
        <w:r w:rsidRPr="00B64C74">
          <w:rPr>
            <w:rStyle w:val="a3"/>
            <w:rFonts w:eastAsia="Calibri"/>
            <w:color w:val="000000"/>
            <w:sz w:val="28"/>
            <w:szCs w:val="28"/>
            <w:u w:val="none"/>
          </w:rPr>
          <w:t>программу</w:t>
        </w:r>
      </w:hyperlink>
      <w:r w:rsidRPr="00B64C74">
        <w:rPr>
          <w:rFonts w:eastAsia="Calibri"/>
          <w:sz w:val="28"/>
          <w:szCs w:val="28"/>
        </w:rPr>
        <w:t xml:space="preserve"> муниципальных внешних заимствований муниципального образования </w:t>
      </w:r>
      <w:r w:rsidR="00541180" w:rsidRPr="00B64C74">
        <w:rPr>
          <w:sz w:val="28"/>
          <w:szCs w:val="28"/>
          <w:lang w:eastAsia="ar-SA"/>
        </w:rPr>
        <w:t xml:space="preserve">Мостовский муниципальный район Краснодарского края </w:t>
      </w:r>
      <w:r w:rsidRPr="00B64C74">
        <w:rPr>
          <w:rFonts w:eastAsia="Calibri"/>
          <w:sz w:val="28"/>
          <w:szCs w:val="28"/>
        </w:rPr>
        <w:t>на 202</w:t>
      </w:r>
      <w:r w:rsidR="004C0C01" w:rsidRPr="00B64C74">
        <w:rPr>
          <w:rFonts w:eastAsia="Calibri"/>
          <w:sz w:val="28"/>
          <w:szCs w:val="28"/>
        </w:rPr>
        <w:t>6</w:t>
      </w:r>
      <w:r w:rsidR="00156DEB" w:rsidRPr="00B64C74">
        <w:rPr>
          <w:rFonts w:eastAsia="Calibri"/>
          <w:sz w:val="28"/>
          <w:szCs w:val="28"/>
        </w:rPr>
        <w:t xml:space="preserve"> </w:t>
      </w:r>
      <w:r w:rsidRPr="00B64C74">
        <w:rPr>
          <w:rFonts w:eastAsia="Calibri"/>
          <w:sz w:val="28"/>
          <w:szCs w:val="28"/>
        </w:rPr>
        <w:t>год и плановый период 202</w:t>
      </w:r>
      <w:r w:rsidR="004C0C01" w:rsidRPr="00B64C74">
        <w:rPr>
          <w:rFonts w:eastAsia="Calibri"/>
          <w:sz w:val="28"/>
          <w:szCs w:val="28"/>
        </w:rPr>
        <w:t>7</w:t>
      </w:r>
      <w:r w:rsidRPr="00B64C74">
        <w:rPr>
          <w:rFonts w:eastAsia="Calibri"/>
          <w:sz w:val="28"/>
          <w:szCs w:val="28"/>
        </w:rPr>
        <w:t xml:space="preserve"> и 202</w:t>
      </w:r>
      <w:r w:rsidR="004C0C01" w:rsidRPr="00B64C74">
        <w:rPr>
          <w:rFonts w:eastAsia="Calibri"/>
          <w:sz w:val="28"/>
          <w:szCs w:val="28"/>
        </w:rPr>
        <w:t>8</w:t>
      </w:r>
      <w:r w:rsidRPr="00B64C74">
        <w:rPr>
          <w:rFonts w:eastAsia="Calibri"/>
          <w:sz w:val="28"/>
          <w:szCs w:val="28"/>
        </w:rPr>
        <w:t xml:space="preserve"> годов согласно </w:t>
      </w:r>
      <w:r w:rsidRPr="00B64C74">
        <w:rPr>
          <w:rFonts w:eastAsia="Calibri"/>
          <w:color w:val="000000"/>
          <w:sz w:val="28"/>
          <w:szCs w:val="28"/>
        </w:rPr>
        <w:t xml:space="preserve">приложению </w:t>
      </w:r>
      <w:r w:rsidR="002828DA" w:rsidRPr="00B64C74">
        <w:rPr>
          <w:rFonts w:eastAsia="Calibri"/>
          <w:color w:val="000000"/>
          <w:sz w:val="28"/>
          <w:szCs w:val="28"/>
        </w:rPr>
        <w:t>1</w:t>
      </w:r>
      <w:r w:rsidR="007B796A" w:rsidRPr="00B64C74">
        <w:rPr>
          <w:rFonts w:eastAsia="Calibri"/>
          <w:color w:val="000000"/>
          <w:sz w:val="28"/>
          <w:szCs w:val="28"/>
        </w:rPr>
        <w:t>3</w:t>
      </w:r>
      <w:r w:rsidRPr="00B64C74">
        <w:rPr>
          <w:rFonts w:eastAsia="Calibri"/>
          <w:color w:val="000000"/>
          <w:sz w:val="28"/>
          <w:szCs w:val="28"/>
        </w:rPr>
        <w:t xml:space="preserve"> </w:t>
      </w:r>
      <w:r w:rsidRPr="00B64C74">
        <w:rPr>
          <w:rFonts w:eastAsia="Calibri"/>
          <w:sz w:val="28"/>
          <w:szCs w:val="28"/>
        </w:rPr>
        <w:t>к настоящему решению.</w:t>
      </w:r>
    </w:p>
    <w:p w14:paraId="4DD46D25" w14:textId="02540FAE" w:rsidR="00EE55AE" w:rsidRDefault="00C5497E" w:rsidP="00EE55AE">
      <w:pPr>
        <w:autoSpaceDE w:val="0"/>
        <w:autoSpaceDN w:val="0"/>
        <w:adjustRightInd w:val="0"/>
        <w:ind w:firstLine="709"/>
        <w:jc w:val="both"/>
        <w:rPr>
          <w:rFonts w:eastAsia="Calibri"/>
          <w:sz w:val="28"/>
          <w:szCs w:val="28"/>
        </w:rPr>
      </w:pPr>
      <w:r w:rsidRPr="00B64C74">
        <w:rPr>
          <w:rFonts w:eastAsia="Calibri"/>
          <w:sz w:val="28"/>
          <w:szCs w:val="28"/>
        </w:rPr>
        <w:t xml:space="preserve">4. Утвердить </w:t>
      </w:r>
      <w:hyperlink r:id="rId16" w:history="1">
        <w:r w:rsidRPr="00B64C74">
          <w:rPr>
            <w:rStyle w:val="a3"/>
            <w:rFonts w:eastAsia="Calibri"/>
            <w:color w:val="000000"/>
            <w:sz w:val="28"/>
            <w:szCs w:val="28"/>
            <w:u w:val="none"/>
          </w:rPr>
          <w:t>программу</w:t>
        </w:r>
      </w:hyperlink>
      <w:r w:rsidRPr="00B64C74">
        <w:rPr>
          <w:rFonts w:eastAsia="Calibri"/>
          <w:sz w:val="28"/>
          <w:szCs w:val="28"/>
        </w:rPr>
        <w:t xml:space="preserve"> муниципальных гарантий муниципального образования </w:t>
      </w:r>
      <w:r w:rsidR="00541180" w:rsidRPr="00B64C74">
        <w:rPr>
          <w:sz w:val="28"/>
          <w:szCs w:val="28"/>
          <w:lang w:eastAsia="ar-SA"/>
        </w:rPr>
        <w:t xml:space="preserve">Мостовский муниципальный район Краснодарского края </w:t>
      </w:r>
      <w:r w:rsidRPr="00B64C74">
        <w:rPr>
          <w:rFonts w:eastAsia="Calibri"/>
          <w:sz w:val="28"/>
          <w:szCs w:val="28"/>
        </w:rPr>
        <w:t>в иностранной валюте на 202</w:t>
      </w:r>
      <w:r w:rsidR="004C0C01" w:rsidRPr="00B64C74">
        <w:rPr>
          <w:rFonts w:eastAsia="Calibri"/>
          <w:sz w:val="28"/>
          <w:szCs w:val="28"/>
        </w:rPr>
        <w:t>6</w:t>
      </w:r>
      <w:r w:rsidRPr="00B64C74">
        <w:rPr>
          <w:rFonts w:eastAsia="Calibri"/>
          <w:sz w:val="28"/>
          <w:szCs w:val="28"/>
        </w:rPr>
        <w:t xml:space="preserve"> год и плановый период 202</w:t>
      </w:r>
      <w:r w:rsidR="004C0C01" w:rsidRPr="00B64C74">
        <w:rPr>
          <w:rFonts w:eastAsia="Calibri"/>
          <w:sz w:val="28"/>
          <w:szCs w:val="28"/>
        </w:rPr>
        <w:t>7</w:t>
      </w:r>
      <w:r w:rsidRPr="00B64C74">
        <w:rPr>
          <w:rFonts w:eastAsia="Calibri"/>
          <w:sz w:val="28"/>
          <w:szCs w:val="28"/>
        </w:rPr>
        <w:t xml:space="preserve"> и 202</w:t>
      </w:r>
      <w:r w:rsidR="004C0C01" w:rsidRPr="00B64C74">
        <w:rPr>
          <w:rFonts w:eastAsia="Calibri"/>
          <w:sz w:val="28"/>
          <w:szCs w:val="28"/>
        </w:rPr>
        <w:t>8</w:t>
      </w:r>
      <w:r w:rsidRPr="00B64C74">
        <w:rPr>
          <w:rFonts w:eastAsia="Calibri"/>
          <w:sz w:val="28"/>
          <w:szCs w:val="28"/>
        </w:rPr>
        <w:t xml:space="preserve"> годов согласно </w:t>
      </w:r>
      <w:r w:rsidRPr="00B64C74">
        <w:rPr>
          <w:rFonts w:eastAsia="Calibri"/>
          <w:color w:val="000000"/>
          <w:sz w:val="28"/>
          <w:szCs w:val="28"/>
        </w:rPr>
        <w:t xml:space="preserve">приложению </w:t>
      </w:r>
      <w:r w:rsidR="009475C4" w:rsidRPr="00B64C74">
        <w:rPr>
          <w:rFonts w:eastAsia="Calibri"/>
          <w:color w:val="000000"/>
          <w:sz w:val="28"/>
          <w:szCs w:val="28"/>
        </w:rPr>
        <w:t>1</w:t>
      </w:r>
      <w:r w:rsidR="007B796A" w:rsidRPr="00B64C74">
        <w:rPr>
          <w:rFonts w:eastAsia="Calibri"/>
          <w:color w:val="000000"/>
          <w:sz w:val="28"/>
          <w:szCs w:val="28"/>
        </w:rPr>
        <w:t>4</w:t>
      </w:r>
      <w:r w:rsidRPr="00B64C74">
        <w:rPr>
          <w:rFonts w:eastAsia="Calibri"/>
          <w:color w:val="000000"/>
          <w:sz w:val="28"/>
          <w:szCs w:val="28"/>
        </w:rPr>
        <w:t xml:space="preserve"> </w:t>
      </w:r>
      <w:r w:rsidRPr="00B64C74">
        <w:rPr>
          <w:rFonts w:eastAsia="Calibri"/>
          <w:sz w:val="28"/>
          <w:szCs w:val="28"/>
        </w:rPr>
        <w:t>к настоящему решению</w:t>
      </w:r>
      <w:r w:rsidR="00783424" w:rsidRPr="00B64C74">
        <w:rPr>
          <w:rFonts w:eastAsia="Calibri"/>
          <w:sz w:val="28"/>
          <w:szCs w:val="28"/>
        </w:rPr>
        <w:t>.</w:t>
      </w:r>
    </w:p>
    <w:p w14:paraId="112A3D22" w14:textId="4DDB417C" w:rsidR="004B54C0" w:rsidRDefault="004B54C0" w:rsidP="00433E94">
      <w:pPr>
        <w:autoSpaceDE w:val="0"/>
        <w:autoSpaceDN w:val="0"/>
        <w:adjustRightInd w:val="0"/>
        <w:ind w:firstLine="709"/>
        <w:jc w:val="both"/>
        <w:rPr>
          <w:sz w:val="28"/>
          <w:szCs w:val="28"/>
          <w:lang w:eastAsia="en-US"/>
        </w:rPr>
      </w:pPr>
    </w:p>
    <w:p w14:paraId="694839C5" w14:textId="6B5FE43D"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060BBE">
        <w:rPr>
          <w:rFonts w:eastAsia="Calibri"/>
          <w:b/>
          <w:sz w:val="28"/>
          <w:szCs w:val="28"/>
        </w:rPr>
        <w:t>2</w:t>
      </w:r>
    </w:p>
    <w:p w14:paraId="12DD1C5A" w14:textId="3D9932AF" w:rsidR="008942DF" w:rsidRPr="00F440E8" w:rsidRDefault="008942DF" w:rsidP="008942DF">
      <w:pPr>
        <w:ind w:firstLine="709"/>
        <w:jc w:val="both"/>
        <w:rPr>
          <w:rFonts w:eastAsia="Calibri"/>
          <w:sz w:val="28"/>
          <w:szCs w:val="28"/>
        </w:rPr>
      </w:pPr>
      <w:proofErr w:type="gramStart"/>
      <w:r w:rsidRPr="00F440E8">
        <w:rPr>
          <w:rFonts w:eastAsia="Calibri"/>
          <w:sz w:val="28"/>
          <w:szCs w:val="28"/>
        </w:rPr>
        <w:t xml:space="preserve">Установить, что в </w:t>
      </w:r>
      <w:r w:rsidRPr="00AE7315">
        <w:rPr>
          <w:rFonts w:eastAsia="Calibri"/>
          <w:sz w:val="28"/>
          <w:szCs w:val="28"/>
        </w:rPr>
        <w:t>202</w:t>
      </w:r>
      <w:r w:rsidR="00C923E8">
        <w:rPr>
          <w:rFonts w:eastAsia="Calibri"/>
          <w:sz w:val="28"/>
          <w:szCs w:val="28"/>
        </w:rPr>
        <w:t>6</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4B5F12E9"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r w:rsidR="00C923E8">
        <w:rPr>
          <w:rFonts w:eastAsia="Calibri"/>
          <w:sz w:val="28"/>
          <w:szCs w:val="28"/>
        </w:rPr>
        <w:t xml:space="preserve"> (муниципального контракта)</w:t>
      </w:r>
      <w:r w:rsidRPr="00F440E8">
        <w:rPr>
          <w:rFonts w:eastAsia="Calibri"/>
          <w:sz w:val="28"/>
          <w:szCs w:val="28"/>
        </w:rPr>
        <w:t>:</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lastRenderedPageBreak/>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11C50641"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w:t>
      </w:r>
      <w:r w:rsidR="00C923E8">
        <w:rPr>
          <w:rFonts w:eastAsia="Calibri"/>
          <w:sz w:val="28"/>
          <w:szCs w:val="28"/>
        </w:rPr>
        <w:t xml:space="preserve">муниципальный </w:t>
      </w:r>
      <w:r w:rsidRPr="00F440E8">
        <w:rPr>
          <w:rFonts w:eastAsia="Calibri"/>
          <w:sz w:val="28"/>
          <w:szCs w:val="28"/>
        </w:rPr>
        <w:t>район</w:t>
      </w:r>
      <w:r w:rsidR="00C923E8">
        <w:rPr>
          <w:rFonts w:eastAsia="Calibri"/>
          <w:sz w:val="28"/>
          <w:szCs w:val="28"/>
        </w:rPr>
        <w:t xml:space="preserve"> Краснодарского края</w:t>
      </w:r>
      <w:r w:rsidRPr="00F440E8">
        <w:rPr>
          <w:rFonts w:eastAsia="Calibri"/>
          <w:sz w:val="28"/>
          <w:szCs w:val="28"/>
        </w:rPr>
        <w:t xml:space="preserve">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321DBF90" w:rsidR="008942DF"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 xml:space="preserve">к) на приобретение объектов недвижимости в собственность муниципального образования Мостовский </w:t>
      </w:r>
      <w:r w:rsidR="00C923E8">
        <w:rPr>
          <w:rFonts w:eastAsia="Calibri"/>
          <w:sz w:val="28"/>
          <w:szCs w:val="28"/>
        </w:rPr>
        <w:t xml:space="preserve">муниципальный </w:t>
      </w:r>
      <w:r w:rsidRPr="00F440E8">
        <w:rPr>
          <w:rFonts w:eastAsia="Calibri"/>
          <w:sz w:val="28"/>
          <w:szCs w:val="28"/>
        </w:rPr>
        <w:t>район</w:t>
      </w:r>
      <w:r w:rsidR="00C923E8">
        <w:rPr>
          <w:rFonts w:eastAsia="Calibri"/>
          <w:sz w:val="28"/>
          <w:szCs w:val="28"/>
        </w:rPr>
        <w:t xml:space="preserve"> Краснодарского края</w:t>
      </w:r>
      <w:r w:rsidRPr="00F440E8">
        <w:rPr>
          <w:rFonts w:eastAsia="Calibri"/>
          <w:sz w:val="28"/>
          <w:szCs w:val="28"/>
        </w:rPr>
        <w:t>;</w:t>
      </w:r>
    </w:p>
    <w:p w14:paraId="67094388"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л) о проведении противоградовых мероприятий;</w:t>
      </w:r>
    </w:p>
    <w:p w14:paraId="6970B23D"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м) об оказании услуг по предоставлению права проезда и организации до</w:t>
      </w:r>
      <w:r w:rsidRPr="0010763E">
        <w:rPr>
          <w:sz w:val="28"/>
          <w:szCs w:val="28"/>
          <w:lang w:eastAsia="en-US"/>
        </w:rPr>
        <w:softHyphen/>
        <w:t>рожного движения на платных автомобильных дорогах и автомобильных доро</w:t>
      </w:r>
      <w:r w:rsidRPr="0010763E">
        <w:rPr>
          <w:sz w:val="28"/>
          <w:szCs w:val="28"/>
          <w:lang w:eastAsia="en-US"/>
        </w:rPr>
        <w:softHyphen/>
        <w:t>гах, содержащих платные участки;</w:t>
      </w:r>
    </w:p>
    <w:p w14:paraId="6CDDD186" w14:textId="25274975" w:rsidR="0010763E" w:rsidRPr="00121073" w:rsidRDefault="0010763E" w:rsidP="009C397A">
      <w:pPr>
        <w:widowControl w:val="0"/>
        <w:tabs>
          <w:tab w:val="left" w:pos="851"/>
        </w:tabs>
        <w:autoSpaceDE w:val="0"/>
        <w:autoSpaceDN w:val="0"/>
        <w:adjustRightInd w:val="0"/>
        <w:ind w:firstLine="709"/>
        <w:jc w:val="both"/>
        <w:rPr>
          <w:sz w:val="28"/>
          <w:szCs w:val="28"/>
          <w:lang w:eastAsia="en-US"/>
        </w:rPr>
      </w:pPr>
      <w:r w:rsidRPr="0010763E">
        <w:rPr>
          <w:sz w:val="28"/>
          <w:szCs w:val="28"/>
          <w:lang w:eastAsia="en-US"/>
        </w:rPr>
        <w:t>н) об оказании услуг по проживанию в служебных командировках</w:t>
      </w:r>
      <w:r w:rsidR="00121073">
        <w:rPr>
          <w:sz w:val="28"/>
          <w:szCs w:val="28"/>
          <w:lang w:eastAsia="en-US"/>
        </w:rPr>
        <w:t>.</w:t>
      </w:r>
    </w:p>
    <w:p w14:paraId="2692E2C7" w14:textId="41175395" w:rsidR="008942DF" w:rsidRDefault="0010763E" w:rsidP="009C397A">
      <w:pPr>
        <w:autoSpaceDE w:val="0"/>
        <w:autoSpaceDN w:val="0"/>
        <w:adjustRightInd w:val="0"/>
        <w:ind w:firstLine="709"/>
        <w:jc w:val="both"/>
        <w:rPr>
          <w:rFonts w:eastAsia="Calibri"/>
          <w:sz w:val="28"/>
          <w:szCs w:val="28"/>
        </w:rPr>
      </w:pPr>
      <w:r>
        <w:rPr>
          <w:rFonts w:eastAsia="Calibri"/>
          <w:sz w:val="28"/>
          <w:szCs w:val="28"/>
        </w:rPr>
        <w:t>2</w:t>
      </w:r>
      <w:r w:rsidR="008942DF" w:rsidRPr="00F440E8">
        <w:rPr>
          <w:rFonts w:eastAsia="Calibri"/>
          <w:sz w:val="28"/>
          <w:szCs w:val="28"/>
        </w:rPr>
        <w:t xml:space="preserve">) </w:t>
      </w:r>
      <w:r w:rsidR="00121073" w:rsidRPr="00121073">
        <w:rPr>
          <w:rFonts w:eastAsia="Calibri"/>
          <w:sz w:val="28"/>
          <w:szCs w:val="28"/>
        </w:rPr>
        <w:t xml:space="preserve">в размере до 30 процентов суммы договора (муниципального контракта) – по остальным договорам (муниципальным контрактам).  </w:t>
      </w:r>
    </w:p>
    <w:p w14:paraId="54A1558F" w14:textId="77777777" w:rsidR="004320CD" w:rsidRDefault="004320CD" w:rsidP="00A67CB2">
      <w:pPr>
        <w:autoSpaceDE w:val="0"/>
        <w:autoSpaceDN w:val="0"/>
        <w:adjustRightInd w:val="0"/>
        <w:ind w:firstLine="709"/>
        <w:jc w:val="both"/>
        <w:rPr>
          <w:rFonts w:eastAsia="Calibri"/>
          <w:b/>
          <w:sz w:val="28"/>
          <w:szCs w:val="28"/>
        </w:rPr>
      </w:pPr>
    </w:p>
    <w:p w14:paraId="01F2C764" w14:textId="074AB6E9" w:rsidR="004F71BA" w:rsidRDefault="00060BBE" w:rsidP="00A67CB2">
      <w:pPr>
        <w:autoSpaceDE w:val="0"/>
        <w:autoSpaceDN w:val="0"/>
        <w:adjustRightInd w:val="0"/>
        <w:ind w:firstLine="709"/>
        <w:jc w:val="both"/>
        <w:rPr>
          <w:rFonts w:eastAsia="Calibri"/>
          <w:b/>
          <w:sz w:val="28"/>
          <w:szCs w:val="28"/>
        </w:rPr>
      </w:pPr>
      <w:r>
        <w:rPr>
          <w:rFonts w:eastAsia="Calibri"/>
          <w:b/>
          <w:sz w:val="28"/>
          <w:szCs w:val="28"/>
        </w:rPr>
        <w:t>Статья 1</w:t>
      </w:r>
      <w:r w:rsidR="004320CD">
        <w:rPr>
          <w:rFonts w:eastAsia="Calibri"/>
          <w:b/>
          <w:sz w:val="28"/>
          <w:szCs w:val="28"/>
        </w:rPr>
        <w:t>3</w:t>
      </w:r>
    </w:p>
    <w:p w14:paraId="6326A48E" w14:textId="550278BD" w:rsidR="00A67CB2" w:rsidRPr="00A67CB2" w:rsidRDefault="00A67CB2" w:rsidP="00FE5D47">
      <w:pPr>
        <w:autoSpaceDE w:val="0"/>
        <w:autoSpaceDN w:val="0"/>
        <w:adjustRightInd w:val="0"/>
        <w:ind w:firstLine="709"/>
        <w:jc w:val="both"/>
        <w:rPr>
          <w:rFonts w:eastAsia="Calibri"/>
          <w:sz w:val="28"/>
          <w:szCs w:val="28"/>
        </w:rPr>
      </w:pPr>
      <w:r w:rsidRPr="00A67CB2">
        <w:rPr>
          <w:rFonts w:eastAsia="Calibri"/>
          <w:sz w:val="28"/>
          <w:szCs w:val="28"/>
        </w:rPr>
        <w:t xml:space="preserve">1. </w:t>
      </w:r>
      <w:r w:rsidR="0010763E" w:rsidRPr="0005340A">
        <w:rPr>
          <w:sz w:val="28"/>
          <w:szCs w:val="28"/>
          <w:shd w:val="clear" w:color="auto" w:fill="FFFFFF"/>
        </w:rPr>
        <w:t xml:space="preserve">Установить, что </w:t>
      </w:r>
      <w:r w:rsidR="0010763E">
        <w:rPr>
          <w:sz w:val="28"/>
          <w:szCs w:val="28"/>
          <w:shd w:val="clear" w:color="auto" w:fill="FFFFFF"/>
        </w:rPr>
        <w:t xml:space="preserve">Управление Федерального казначейства по Краснодарскому краю </w:t>
      </w:r>
      <w:r w:rsidR="0010763E" w:rsidRPr="0005340A">
        <w:rPr>
          <w:sz w:val="28"/>
          <w:szCs w:val="28"/>
          <w:shd w:val="clear" w:color="auto" w:fill="FFFFFF"/>
        </w:rPr>
        <w:t xml:space="preserve">осуществляет казначейское сопровождение средств, предоставляемых из </w:t>
      </w:r>
      <w:bookmarkStart w:id="0" w:name="_Hlk181882657"/>
      <w:r w:rsidR="0010763E" w:rsidRPr="0005340A">
        <w:rPr>
          <w:sz w:val="28"/>
          <w:szCs w:val="28"/>
          <w:shd w:val="clear" w:color="auto" w:fill="FFFFFF"/>
        </w:rPr>
        <w:t xml:space="preserve">бюджета </w:t>
      </w:r>
      <w:r w:rsidR="004F71BA" w:rsidRPr="0010763E">
        <w:rPr>
          <w:rFonts w:eastAsia="Calibri"/>
          <w:sz w:val="28"/>
          <w:szCs w:val="28"/>
        </w:rPr>
        <w:t>муниципального образования Мостовский</w:t>
      </w:r>
      <w:r w:rsidR="00AF7B6A">
        <w:rPr>
          <w:rFonts w:eastAsia="Calibri"/>
          <w:sz w:val="28"/>
          <w:szCs w:val="28"/>
        </w:rPr>
        <w:t xml:space="preserve"> муниципальный </w:t>
      </w:r>
      <w:r w:rsidR="004F71BA" w:rsidRPr="0010763E">
        <w:rPr>
          <w:rFonts w:eastAsia="Calibri"/>
          <w:sz w:val="28"/>
          <w:szCs w:val="28"/>
        </w:rPr>
        <w:t>район</w:t>
      </w:r>
      <w:bookmarkEnd w:id="0"/>
      <w:r w:rsidR="00AF7B6A">
        <w:rPr>
          <w:rFonts w:eastAsia="Calibri"/>
          <w:sz w:val="28"/>
          <w:szCs w:val="28"/>
        </w:rPr>
        <w:t xml:space="preserve"> Краснодарского края</w:t>
      </w:r>
      <w:r w:rsidR="0010763E" w:rsidRPr="0010763E">
        <w:rPr>
          <w:rFonts w:eastAsia="Calibri"/>
          <w:sz w:val="28"/>
          <w:szCs w:val="28"/>
        </w:rPr>
        <w:t>.</w:t>
      </w:r>
      <w:r w:rsidRPr="0010763E">
        <w:rPr>
          <w:rFonts w:eastAsia="Calibri"/>
          <w:sz w:val="28"/>
          <w:szCs w:val="28"/>
        </w:rPr>
        <w:t xml:space="preserve"> </w:t>
      </w:r>
    </w:p>
    <w:p w14:paraId="64E5C444" w14:textId="711EA444" w:rsidR="00121073" w:rsidRPr="00121073" w:rsidRDefault="00121073" w:rsidP="00121073">
      <w:pPr>
        <w:widowControl w:val="0"/>
        <w:autoSpaceDE w:val="0"/>
        <w:autoSpaceDN w:val="0"/>
        <w:adjustRightInd w:val="0"/>
        <w:ind w:firstLine="709"/>
        <w:contextualSpacing/>
        <w:jc w:val="both"/>
        <w:rPr>
          <w:sz w:val="28"/>
          <w:szCs w:val="28"/>
          <w:lang w:eastAsia="en-US"/>
        </w:rPr>
      </w:pPr>
      <w:r w:rsidRPr="00121073">
        <w:rPr>
          <w:sz w:val="28"/>
          <w:szCs w:val="28"/>
          <w:lang w:eastAsia="en-US"/>
        </w:rPr>
        <w:t>2. Установить, что казначейскому сопровождению подлежат следующие средства, предоставляемые из бюджета муниципального образования Мостовский</w:t>
      </w:r>
      <w:r w:rsidR="00AF7B6A">
        <w:rPr>
          <w:sz w:val="28"/>
          <w:szCs w:val="28"/>
          <w:lang w:eastAsia="en-US"/>
        </w:rPr>
        <w:t xml:space="preserve"> муниципальный </w:t>
      </w:r>
      <w:r w:rsidRPr="00121073">
        <w:rPr>
          <w:sz w:val="28"/>
          <w:szCs w:val="28"/>
          <w:lang w:eastAsia="en-US"/>
        </w:rPr>
        <w:t>район</w:t>
      </w:r>
      <w:r w:rsidR="00AF7B6A">
        <w:rPr>
          <w:sz w:val="28"/>
          <w:szCs w:val="28"/>
          <w:lang w:eastAsia="en-US"/>
        </w:rPr>
        <w:t xml:space="preserve"> Краснодарского края</w:t>
      </w:r>
      <w:r w:rsidRPr="00121073">
        <w:rPr>
          <w:sz w:val="28"/>
          <w:szCs w:val="28"/>
          <w:lang w:eastAsia="en-US"/>
        </w:rPr>
        <w:t>:</w:t>
      </w:r>
    </w:p>
    <w:p w14:paraId="68AA9291" w14:textId="386609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1</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w:t>
      </w:r>
      <w:r w:rsidR="00121073" w:rsidRPr="00121073">
        <w:rPr>
          <w:sz w:val="28"/>
          <w:szCs w:val="28"/>
          <w:lang w:eastAsia="en-US"/>
        </w:rPr>
        <w:softHyphen/>
        <w:t>ником финансового обеспечения которых являются такие субсидии, бюджет</w:t>
      </w:r>
      <w:r w:rsidR="00121073" w:rsidRPr="00121073">
        <w:rPr>
          <w:sz w:val="28"/>
          <w:szCs w:val="28"/>
          <w:lang w:eastAsia="en-US"/>
        </w:rPr>
        <w:softHyphen/>
        <w:t>ные инвестиции и взносы (вклады);</w:t>
      </w:r>
      <w:proofErr w:type="gramEnd"/>
    </w:p>
    <w:p w14:paraId="72C5BC2F" w14:textId="32317D8F"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2</w:t>
      </w:r>
      <w:r w:rsidR="00121073" w:rsidRPr="00121073">
        <w:rPr>
          <w:sz w:val="28"/>
          <w:szCs w:val="28"/>
          <w:lang w:eastAsia="en-US"/>
        </w:rPr>
        <w:t xml:space="preserve">) авансовые платежи по </w:t>
      </w:r>
      <w:r>
        <w:rPr>
          <w:sz w:val="28"/>
          <w:szCs w:val="28"/>
          <w:lang w:eastAsia="en-US"/>
        </w:rPr>
        <w:t>муниципальным</w:t>
      </w:r>
      <w:r w:rsidR="00D15ABF">
        <w:rPr>
          <w:sz w:val="28"/>
          <w:szCs w:val="28"/>
          <w:lang w:eastAsia="en-US"/>
        </w:rPr>
        <w:t xml:space="preserve"> контрактам о поставке това</w:t>
      </w:r>
      <w:r w:rsidR="00121073" w:rsidRPr="00121073">
        <w:rPr>
          <w:sz w:val="28"/>
          <w:szCs w:val="28"/>
          <w:lang w:eastAsia="en-US"/>
        </w:rPr>
        <w:t>ров, выполнении работ, оказании услуг, заключаемым на сумму 50000,0 тыс. рублей и более;</w:t>
      </w:r>
    </w:p>
    <w:p w14:paraId="26D14C6A" w14:textId="598FF477"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3</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на сумму 50000,0 тыс. рублей </w:t>
      </w:r>
      <w:r w:rsidR="00121073" w:rsidRPr="00121073">
        <w:rPr>
          <w:sz w:val="28"/>
          <w:szCs w:val="28"/>
          <w:lang w:eastAsia="en-US"/>
        </w:rPr>
        <w:br/>
        <w:t xml:space="preserve">и более бюджетными или автономными </w:t>
      </w:r>
      <w:r w:rsidR="00121073">
        <w:rPr>
          <w:sz w:val="28"/>
          <w:szCs w:val="28"/>
          <w:lang w:eastAsia="en-US"/>
        </w:rPr>
        <w:t xml:space="preserve">муниципальными </w:t>
      </w:r>
      <w:r w:rsidR="00121073" w:rsidRPr="00121073">
        <w:rPr>
          <w:sz w:val="28"/>
          <w:szCs w:val="28"/>
          <w:lang w:eastAsia="en-US"/>
        </w:rPr>
        <w:t xml:space="preserve">учреждениями </w:t>
      </w:r>
      <w:r w:rsidR="00121073">
        <w:rPr>
          <w:sz w:val="28"/>
          <w:szCs w:val="28"/>
          <w:lang w:eastAsia="en-US"/>
        </w:rPr>
        <w:t xml:space="preserve">Мостовского </w:t>
      </w:r>
      <w:r w:rsidR="00AF7B6A">
        <w:rPr>
          <w:sz w:val="28"/>
          <w:szCs w:val="28"/>
          <w:lang w:eastAsia="en-US"/>
        </w:rPr>
        <w:t xml:space="preserve">муниципального </w:t>
      </w:r>
      <w:r w:rsidR="00121073">
        <w:rPr>
          <w:sz w:val="28"/>
          <w:szCs w:val="28"/>
          <w:lang w:eastAsia="en-US"/>
        </w:rPr>
        <w:t>района</w:t>
      </w:r>
      <w:r w:rsidR="00AF7B6A">
        <w:rPr>
          <w:sz w:val="28"/>
          <w:szCs w:val="28"/>
          <w:lang w:eastAsia="en-US"/>
        </w:rPr>
        <w:t xml:space="preserve"> Краснодарского края</w:t>
      </w:r>
      <w:r w:rsidR="00121073" w:rsidRPr="00121073">
        <w:rPr>
          <w:sz w:val="28"/>
          <w:szCs w:val="28"/>
          <w:lang w:eastAsia="en-US"/>
        </w:rPr>
        <w:t xml:space="preserve">, лицевые счета </w:t>
      </w:r>
      <w:r w:rsidR="00121073" w:rsidRPr="00121073">
        <w:rPr>
          <w:sz w:val="28"/>
          <w:szCs w:val="28"/>
          <w:lang w:eastAsia="en-US"/>
        </w:rPr>
        <w:lastRenderedPageBreak/>
        <w:t xml:space="preserve">которым открыты в </w:t>
      </w:r>
      <w:r w:rsidR="00121073">
        <w:rPr>
          <w:sz w:val="28"/>
          <w:szCs w:val="28"/>
          <w:lang w:eastAsia="en-US"/>
        </w:rPr>
        <w:t>Управлении Федерального казначейства</w:t>
      </w:r>
      <w:r w:rsidR="00121073" w:rsidRPr="00121073">
        <w:rPr>
          <w:sz w:val="28"/>
          <w:szCs w:val="28"/>
          <w:lang w:eastAsia="en-US"/>
        </w:rPr>
        <w:t xml:space="preserve"> Краснодарского края, источником финансового обеспечения которых являются субсидии, предоставляемые в соответствии с абзацем вторым пункта 1 статьи 78</w:t>
      </w:r>
      <w:r w:rsidR="00121073" w:rsidRPr="00121073">
        <w:rPr>
          <w:sz w:val="28"/>
          <w:szCs w:val="28"/>
          <w:vertAlign w:val="superscript"/>
          <w:lang w:eastAsia="en-US"/>
        </w:rPr>
        <w:t>1</w:t>
      </w:r>
      <w:r w:rsidR="00121073" w:rsidRPr="00121073">
        <w:rPr>
          <w:sz w:val="28"/>
          <w:szCs w:val="28"/>
          <w:lang w:eastAsia="en-US"/>
        </w:rPr>
        <w:t xml:space="preserve"> и статьей 78</w:t>
      </w:r>
      <w:r w:rsidR="00121073" w:rsidRPr="00121073">
        <w:rPr>
          <w:sz w:val="28"/>
          <w:szCs w:val="28"/>
          <w:vertAlign w:val="superscript"/>
          <w:lang w:eastAsia="en-US"/>
        </w:rPr>
        <w:t>2</w:t>
      </w:r>
      <w:proofErr w:type="gramEnd"/>
      <w:r w:rsidR="00121073" w:rsidRPr="00121073">
        <w:rPr>
          <w:sz w:val="28"/>
          <w:szCs w:val="28"/>
          <w:lang w:eastAsia="en-US"/>
        </w:rPr>
        <w:t xml:space="preserve"> Бюджетного кодекса Российской Федерации;</w:t>
      </w:r>
    </w:p>
    <w:p w14:paraId="466D435E" w14:textId="37CC8B63"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4</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пункте 3 настоящей части контрактов (договоров) о поставке товаров, выпол</w:t>
      </w:r>
      <w:r w:rsidR="00121073" w:rsidRPr="00121073">
        <w:rPr>
          <w:sz w:val="28"/>
          <w:szCs w:val="28"/>
          <w:lang w:eastAsia="en-US"/>
        </w:rPr>
        <w:softHyphen/>
        <w:t>нении работ, оказании услуг;</w:t>
      </w:r>
    </w:p>
    <w:p w14:paraId="68BE4437" w14:textId="15E57819"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5</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5000,0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пунктах 4 и 5 настоящей части государственных контрактов (контрактов, дого</w:t>
      </w:r>
      <w:r w:rsidR="00121073" w:rsidRPr="00121073">
        <w:rPr>
          <w:sz w:val="28"/>
          <w:szCs w:val="28"/>
          <w:lang w:eastAsia="en-US"/>
        </w:rPr>
        <w:softHyphen/>
        <w:t>воров) о поставке товаров, выполнении работ, оказании услуг;</w:t>
      </w:r>
    </w:p>
    <w:p w14:paraId="664BCE5D" w14:textId="4E85C8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6</w:t>
      </w:r>
      <w:r w:rsidR="00121073" w:rsidRPr="00121073">
        <w:rPr>
          <w:sz w:val="28"/>
          <w:szCs w:val="28"/>
          <w:lang w:eastAsia="en-US"/>
        </w:rPr>
        <w:t xml:space="preserve">) авансовые платежи по </w:t>
      </w:r>
      <w:r w:rsidR="00121073">
        <w:rPr>
          <w:sz w:val="28"/>
          <w:szCs w:val="28"/>
          <w:lang w:eastAsia="en-US"/>
        </w:rPr>
        <w:t>муниципальным</w:t>
      </w:r>
      <w:r w:rsidR="00121073" w:rsidRPr="00121073">
        <w:rPr>
          <w:sz w:val="28"/>
          <w:szCs w:val="28"/>
          <w:lang w:eastAsia="en-US"/>
        </w:rPr>
        <w:t xml:space="preserve"> контрактам о поставке товаров, выполнении работ, оказании услуг, заключаемым при осуществлении закупок для </w:t>
      </w:r>
      <w:r w:rsidR="00121073">
        <w:rPr>
          <w:sz w:val="28"/>
          <w:szCs w:val="28"/>
          <w:lang w:eastAsia="en-US"/>
        </w:rPr>
        <w:t>муниципальных</w:t>
      </w:r>
      <w:r w:rsidR="00121073" w:rsidRPr="00121073">
        <w:rPr>
          <w:sz w:val="28"/>
          <w:szCs w:val="28"/>
          <w:lang w:eastAsia="en-US"/>
        </w:rPr>
        <w:t xml:space="preserve">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w:t>
      </w:r>
      <w:r w:rsidR="000C4F0C">
        <w:rPr>
          <w:sz w:val="28"/>
          <w:szCs w:val="28"/>
          <w:lang w:eastAsia="en-US"/>
        </w:rPr>
        <w:t xml:space="preserve"> от 5 апреля 2013 года № 44</w:t>
      </w:r>
      <w:r w:rsidR="000C4F0C">
        <w:rPr>
          <w:sz w:val="28"/>
          <w:szCs w:val="28"/>
          <w:lang w:eastAsia="en-US"/>
        </w:rPr>
        <w:noBreakHyphen/>
        <w:t>ФЗ «</w:t>
      </w:r>
      <w:r w:rsidR="00121073" w:rsidRPr="00121073">
        <w:rPr>
          <w:sz w:val="28"/>
          <w:szCs w:val="28"/>
          <w:lang w:eastAsia="en-US"/>
        </w:rPr>
        <w:t>О контрактной системе в сфере закупок товаров, работ, услуг для обеспечения госуд</w:t>
      </w:r>
      <w:r w:rsidR="000C4F0C">
        <w:rPr>
          <w:sz w:val="28"/>
          <w:szCs w:val="28"/>
          <w:lang w:eastAsia="en-US"/>
        </w:rPr>
        <w:t>арственных и муниципальных нужд</w:t>
      </w:r>
      <w:proofErr w:type="gramEnd"/>
      <w:r w:rsidR="000C4F0C">
        <w:rPr>
          <w:sz w:val="28"/>
          <w:szCs w:val="28"/>
          <w:lang w:eastAsia="en-US"/>
        </w:rPr>
        <w:t>»</w:t>
      </w:r>
      <w:r w:rsidR="00121073" w:rsidRPr="00121073">
        <w:rPr>
          <w:sz w:val="28"/>
          <w:szCs w:val="28"/>
          <w:lang w:eastAsia="en-US"/>
        </w:rPr>
        <w:t xml:space="preserve">, на сумму более 3000,0 тыс. рублей, источником финансового обеспечения которых являются средства, предоставляемые из </w:t>
      </w:r>
      <w:r w:rsidRPr="00B71AC8">
        <w:rPr>
          <w:sz w:val="28"/>
          <w:szCs w:val="28"/>
          <w:lang w:eastAsia="en-US"/>
        </w:rPr>
        <w:t>бюджета муниципального образования Мостовский район</w:t>
      </w:r>
      <w:r w:rsidR="00121073" w:rsidRPr="00121073">
        <w:rPr>
          <w:sz w:val="28"/>
          <w:szCs w:val="28"/>
          <w:lang w:eastAsia="en-US"/>
        </w:rPr>
        <w:t>;</w:t>
      </w:r>
    </w:p>
    <w:p w14:paraId="0538C491" w14:textId="7BB3067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7</w:t>
      </w:r>
      <w:r w:rsidR="00121073" w:rsidRPr="00121073">
        <w:rPr>
          <w:sz w:val="28"/>
          <w:szCs w:val="28"/>
          <w:lang w:eastAsia="en-US"/>
        </w:rPr>
        <w:t xml:space="preserve">)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8 настоящей части </w:t>
      </w:r>
      <w:r>
        <w:rPr>
          <w:sz w:val="28"/>
          <w:szCs w:val="28"/>
          <w:lang w:eastAsia="en-US"/>
        </w:rPr>
        <w:t>муниципальных</w:t>
      </w:r>
      <w:r w:rsidR="00121073" w:rsidRPr="00121073">
        <w:rPr>
          <w:sz w:val="28"/>
          <w:szCs w:val="28"/>
          <w:lang w:eastAsia="en-US"/>
        </w:rPr>
        <w:t xml:space="preserve"> контрактов о поставке товаров, выполнении работ, оказании услуг.</w:t>
      </w:r>
    </w:p>
    <w:p w14:paraId="2E69A6AD" w14:textId="77777777" w:rsidR="00D66241" w:rsidRDefault="00D66241" w:rsidP="00E138B0">
      <w:pPr>
        <w:autoSpaceDE w:val="0"/>
        <w:autoSpaceDN w:val="0"/>
        <w:adjustRightInd w:val="0"/>
        <w:ind w:firstLine="709"/>
        <w:jc w:val="both"/>
        <w:rPr>
          <w:rFonts w:eastAsia="Calibri"/>
          <w:b/>
          <w:sz w:val="28"/>
          <w:szCs w:val="28"/>
        </w:rPr>
      </w:pPr>
    </w:p>
    <w:p w14:paraId="1D708303" w14:textId="45F16A22" w:rsidR="008942DF" w:rsidRPr="00F440E8" w:rsidRDefault="008942DF" w:rsidP="008942DF">
      <w:pPr>
        <w:autoSpaceDE w:val="0"/>
        <w:autoSpaceDN w:val="0"/>
        <w:adjustRightInd w:val="0"/>
        <w:ind w:firstLine="709"/>
        <w:jc w:val="both"/>
        <w:rPr>
          <w:rFonts w:eastAsia="Calibri"/>
          <w:b/>
          <w:sz w:val="28"/>
          <w:szCs w:val="28"/>
        </w:rPr>
      </w:pPr>
      <w:r w:rsidRPr="0010763E">
        <w:rPr>
          <w:rFonts w:eastAsia="Calibri"/>
          <w:b/>
          <w:sz w:val="28"/>
          <w:szCs w:val="28"/>
        </w:rPr>
        <w:t xml:space="preserve">Статья </w:t>
      </w:r>
      <w:r w:rsidR="00DC7E46" w:rsidRPr="0010763E">
        <w:rPr>
          <w:rFonts w:eastAsia="Calibri"/>
          <w:b/>
          <w:sz w:val="28"/>
          <w:szCs w:val="28"/>
        </w:rPr>
        <w:t>1</w:t>
      </w:r>
      <w:r w:rsidR="00CF1118">
        <w:rPr>
          <w:rFonts w:eastAsia="Calibri"/>
          <w:b/>
          <w:sz w:val="28"/>
          <w:szCs w:val="28"/>
        </w:rPr>
        <w:t>4</w:t>
      </w:r>
    </w:p>
    <w:p w14:paraId="005ED639" w14:textId="4E9F9C02"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w:t>
      </w:r>
      <w:r w:rsidR="004C0C01">
        <w:rPr>
          <w:sz w:val="28"/>
          <w:szCs w:val="28"/>
          <w:lang w:eastAsia="ar-SA"/>
        </w:rPr>
        <w:t xml:space="preserve">Мостовский муниципальный район Краснодарского края </w:t>
      </w:r>
      <w:r w:rsidR="008942DF" w:rsidRPr="00F440E8">
        <w:rPr>
          <w:rFonts w:eastAsia="Calibri"/>
          <w:sz w:val="28"/>
          <w:szCs w:val="28"/>
        </w:rPr>
        <w:t xml:space="preserve">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Pr="00F440E8" w:rsidRDefault="008942DF" w:rsidP="008942DF">
      <w:pPr>
        <w:autoSpaceDE w:val="0"/>
        <w:autoSpaceDN w:val="0"/>
        <w:adjustRightInd w:val="0"/>
        <w:ind w:firstLine="709"/>
        <w:jc w:val="both"/>
        <w:rPr>
          <w:rFonts w:eastAsia="Calibri"/>
          <w:b/>
          <w:sz w:val="28"/>
          <w:szCs w:val="28"/>
        </w:rPr>
      </w:pPr>
    </w:p>
    <w:p w14:paraId="0ED886C1" w14:textId="549E6121"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6453FC">
        <w:rPr>
          <w:rFonts w:eastAsia="Calibri"/>
          <w:b/>
          <w:sz w:val="28"/>
          <w:szCs w:val="28"/>
        </w:rPr>
        <w:t>1</w:t>
      </w:r>
      <w:r w:rsidR="00CF1118">
        <w:rPr>
          <w:rFonts w:eastAsia="Calibri"/>
          <w:b/>
          <w:sz w:val="28"/>
          <w:szCs w:val="28"/>
        </w:rPr>
        <w:t>5</w:t>
      </w:r>
    </w:p>
    <w:p w14:paraId="23B65888" w14:textId="4F4FFEB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Настоящее решение</w:t>
      </w:r>
      <w:r w:rsidR="00F97214" w:rsidRPr="00F440E8">
        <w:rPr>
          <w:rFonts w:eastAsia="Calibri"/>
          <w:sz w:val="28"/>
          <w:szCs w:val="28"/>
        </w:rPr>
        <w:t xml:space="preserve"> вступает в силу с 1 января 202</w:t>
      </w:r>
      <w:r w:rsidR="00AF7B6A">
        <w:rPr>
          <w:rFonts w:eastAsia="Calibri"/>
          <w:sz w:val="28"/>
          <w:szCs w:val="28"/>
        </w:rPr>
        <w:t>6</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7"/>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7"/>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7"/>
        <w:widowControl w:val="0"/>
        <w:spacing w:line="276" w:lineRule="auto"/>
        <w:ind w:firstLine="708"/>
        <w:jc w:val="both"/>
        <w:rPr>
          <w:rFonts w:ascii="Times New Roman" w:hAnsi="Times New Roman" w:cs="Times New Roman"/>
          <w:sz w:val="28"/>
          <w:szCs w:val="28"/>
        </w:rPr>
      </w:pPr>
    </w:p>
    <w:p w14:paraId="0F7C3BDA" w14:textId="77777777" w:rsidR="008942DF" w:rsidRPr="00F440E8" w:rsidRDefault="008942DF" w:rsidP="008942DF">
      <w:pPr>
        <w:pStyle w:val="a7"/>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7777777" w:rsidR="008942DF" w:rsidRPr="00F440E8" w:rsidRDefault="008942DF" w:rsidP="008942DF">
      <w:pPr>
        <w:pStyle w:val="a7"/>
        <w:widowControl w:val="0"/>
        <w:jc w:val="both"/>
        <w:rPr>
          <w:rFonts w:ascii="Times New Roman" w:hAnsi="Times New Roman" w:cs="Times New Roman"/>
          <w:sz w:val="28"/>
          <w:szCs w:val="28"/>
        </w:rPr>
      </w:pPr>
      <w:r w:rsidRPr="00F440E8">
        <w:rPr>
          <w:rFonts w:ascii="Times New Roman" w:hAnsi="Times New Roman" w:cs="Times New Roman"/>
          <w:sz w:val="28"/>
          <w:szCs w:val="28"/>
        </w:rPr>
        <w:lastRenderedPageBreak/>
        <w:t xml:space="preserve">муниципального образования   </w:t>
      </w:r>
    </w:p>
    <w:p w14:paraId="47584284" w14:textId="77777777" w:rsidR="00AF7B6A" w:rsidRDefault="008942DF" w:rsidP="008942DF">
      <w:pPr>
        <w:pStyle w:val="a7"/>
        <w:widowControl w:val="0"/>
        <w:jc w:val="both"/>
        <w:rPr>
          <w:rFonts w:ascii="Times New Roman" w:hAnsi="Times New Roman" w:cs="Times New Roman"/>
          <w:sz w:val="28"/>
          <w:szCs w:val="28"/>
        </w:rPr>
      </w:pPr>
      <w:r w:rsidRPr="00F440E8">
        <w:rPr>
          <w:rFonts w:ascii="Times New Roman" w:hAnsi="Times New Roman" w:cs="Times New Roman"/>
          <w:sz w:val="28"/>
          <w:szCs w:val="28"/>
        </w:rPr>
        <w:t>Мостовский</w:t>
      </w:r>
      <w:r w:rsidR="00AF7B6A">
        <w:rPr>
          <w:rFonts w:ascii="Times New Roman" w:hAnsi="Times New Roman" w:cs="Times New Roman"/>
          <w:sz w:val="28"/>
          <w:szCs w:val="28"/>
        </w:rPr>
        <w:t xml:space="preserve"> муниципальный </w:t>
      </w:r>
      <w:r w:rsidRPr="00F440E8">
        <w:rPr>
          <w:rFonts w:ascii="Times New Roman" w:hAnsi="Times New Roman" w:cs="Times New Roman"/>
          <w:sz w:val="28"/>
          <w:szCs w:val="28"/>
        </w:rPr>
        <w:t>район</w:t>
      </w:r>
    </w:p>
    <w:p w14:paraId="1CF3E28B" w14:textId="16D7979E" w:rsidR="008942DF" w:rsidRPr="00F440E8" w:rsidRDefault="00AF7B6A" w:rsidP="008942DF">
      <w:pPr>
        <w:pStyle w:val="a7"/>
        <w:widowControl w:val="0"/>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8942DF" w:rsidRPr="00F440E8">
        <w:rPr>
          <w:rFonts w:ascii="Times New Roman" w:hAnsi="Times New Roman" w:cs="Times New Roman"/>
          <w:sz w:val="28"/>
          <w:szCs w:val="28"/>
        </w:rPr>
        <w:t xml:space="preserve">                                                          </w:t>
      </w:r>
      <w:r w:rsidR="00630A99" w:rsidRPr="00F440E8">
        <w:rPr>
          <w:rFonts w:ascii="Times New Roman" w:hAnsi="Times New Roman" w:cs="Times New Roman"/>
          <w:sz w:val="28"/>
          <w:szCs w:val="28"/>
        </w:rPr>
        <w:t xml:space="preserve">       </w:t>
      </w:r>
      <w:r w:rsidR="008942DF"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008942DF" w:rsidRPr="00F440E8">
        <w:rPr>
          <w:rFonts w:ascii="Times New Roman" w:hAnsi="Times New Roman" w:cs="Times New Roman"/>
          <w:sz w:val="28"/>
          <w:szCs w:val="28"/>
        </w:rPr>
        <w:t>Ладанов</w:t>
      </w:r>
    </w:p>
    <w:p w14:paraId="5346C291" w14:textId="77777777" w:rsidR="008942DF" w:rsidRPr="00F440E8" w:rsidRDefault="008942DF" w:rsidP="008942DF">
      <w:pPr>
        <w:pStyle w:val="a7"/>
        <w:widowControl w:val="0"/>
        <w:jc w:val="both"/>
        <w:rPr>
          <w:rFonts w:ascii="Times New Roman" w:hAnsi="Times New Roman" w:cs="Times New Roman"/>
          <w:sz w:val="28"/>
          <w:szCs w:val="28"/>
        </w:rPr>
      </w:pPr>
    </w:p>
    <w:p w14:paraId="5CA306DF" w14:textId="77777777" w:rsidR="008942DF" w:rsidRPr="00F440E8" w:rsidRDefault="008942DF" w:rsidP="008942DF">
      <w:pPr>
        <w:pStyle w:val="a7"/>
        <w:widowControl w:val="0"/>
        <w:jc w:val="both"/>
        <w:rPr>
          <w:rFonts w:ascii="Times New Roman" w:hAnsi="Times New Roman" w:cs="Times New Roman"/>
          <w:sz w:val="28"/>
          <w:szCs w:val="28"/>
        </w:rPr>
      </w:pPr>
    </w:p>
    <w:p w14:paraId="754B7CD0" w14:textId="77777777" w:rsidR="008942DF" w:rsidRPr="00F440E8" w:rsidRDefault="008942DF" w:rsidP="008942DF">
      <w:pPr>
        <w:pStyle w:val="a7"/>
        <w:widowControl w:val="0"/>
        <w:jc w:val="both"/>
        <w:rPr>
          <w:rFonts w:ascii="Times New Roman" w:hAnsi="Times New Roman" w:cs="Times New Roman"/>
          <w:sz w:val="28"/>
          <w:szCs w:val="28"/>
        </w:rPr>
      </w:pPr>
    </w:p>
    <w:p w14:paraId="6C0035AA" w14:textId="77777777" w:rsidR="008942DF" w:rsidRPr="00F440E8" w:rsidRDefault="008942DF" w:rsidP="008942DF">
      <w:pPr>
        <w:pStyle w:val="a7"/>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62066900" w14:textId="77777777" w:rsidR="00AF7B6A" w:rsidRDefault="008942DF" w:rsidP="008942DF">
      <w:pPr>
        <w:pStyle w:val="a7"/>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w:t>
      </w:r>
      <w:r w:rsidR="00AF7B6A">
        <w:rPr>
          <w:rFonts w:ascii="Times New Roman" w:hAnsi="Times New Roman" w:cs="Times New Roman"/>
          <w:sz w:val="28"/>
          <w:szCs w:val="28"/>
        </w:rPr>
        <w:t xml:space="preserve">муниципальный </w:t>
      </w:r>
      <w:r w:rsidRPr="00F440E8">
        <w:rPr>
          <w:rFonts w:ascii="Times New Roman" w:hAnsi="Times New Roman" w:cs="Times New Roman"/>
          <w:sz w:val="28"/>
          <w:szCs w:val="28"/>
        </w:rPr>
        <w:t>район</w:t>
      </w:r>
    </w:p>
    <w:p w14:paraId="5F17AF92" w14:textId="53D9A5C9" w:rsidR="008942DF" w:rsidRPr="00F440E8" w:rsidRDefault="00AF7B6A" w:rsidP="008942DF">
      <w:pPr>
        <w:pStyle w:val="a7"/>
        <w:widowControl w:val="0"/>
        <w:jc w:val="both"/>
        <w:rPr>
          <w:b/>
          <w:sz w:val="28"/>
          <w:szCs w:val="28"/>
        </w:rPr>
      </w:pPr>
      <w:r>
        <w:rPr>
          <w:rFonts w:ascii="Times New Roman" w:hAnsi="Times New Roman" w:cs="Times New Roman"/>
          <w:sz w:val="28"/>
          <w:szCs w:val="28"/>
        </w:rPr>
        <w:t>Краснодарского края</w:t>
      </w:r>
      <w:r w:rsidR="008942DF" w:rsidRPr="00F440E8">
        <w:rPr>
          <w:rFonts w:ascii="Times New Roman" w:hAnsi="Times New Roman" w:cs="Times New Roman"/>
          <w:sz w:val="28"/>
          <w:szCs w:val="28"/>
        </w:rPr>
        <w:t xml:space="preserve">    </w:t>
      </w:r>
      <w:r>
        <w:rPr>
          <w:rFonts w:ascii="Times New Roman" w:hAnsi="Times New Roman" w:cs="Times New Roman"/>
          <w:sz w:val="28"/>
          <w:szCs w:val="28"/>
        </w:rPr>
        <w:t xml:space="preserve"> </w:t>
      </w:r>
      <w:r w:rsidR="008942DF" w:rsidRPr="00F440E8">
        <w:rPr>
          <w:rFonts w:ascii="Times New Roman" w:hAnsi="Times New Roman" w:cs="Times New Roman"/>
          <w:sz w:val="28"/>
          <w:szCs w:val="28"/>
        </w:rPr>
        <w:t xml:space="preserve">                                           </w:t>
      </w:r>
      <w:r w:rsidR="00742A06" w:rsidRPr="00F440E8">
        <w:rPr>
          <w:rFonts w:ascii="Times New Roman" w:hAnsi="Times New Roman" w:cs="Times New Roman"/>
          <w:sz w:val="28"/>
          <w:szCs w:val="28"/>
        </w:rPr>
        <w:t xml:space="preserve">     </w:t>
      </w:r>
      <w:r w:rsidR="008942DF" w:rsidRPr="00F440E8">
        <w:rPr>
          <w:rFonts w:ascii="Times New Roman" w:hAnsi="Times New Roman" w:cs="Times New Roman"/>
          <w:sz w:val="28"/>
          <w:szCs w:val="28"/>
        </w:rPr>
        <w:t xml:space="preserve">                        С.В. Ласунов</w:t>
      </w:r>
    </w:p>
    <w:p w14:paraId="7FCB82F2" w14:textId="77777777" w:rsidR="00630A99" w:rsidRPr="00F440E8" w:rsidRDefault="00630A99" w:rsidP="00B410D6">
      <w:pPr>
        <w:jc w:val="center"/>
        <w:rPr>
          <w:b/>
          <w:sz w:val="28"/>
          <w:szCs w:val="28"/>
        </w:rPr>
      </w:pPr>
    </w:p>
    <w:p w14:paraId="3D6B8276" w14:textId="77777777" w:rsidR="00630A99" w:rsidRDefault="00630A99" w:rsidP="00B410D6">
      <w:pPr>
        <w:jc w:val="center"/>
        <w:rPr>
          <w:b/>
          <w:sz w:val="28"/>
          <w:szCs w:val="28"/>
        </w:rPr>
      </w:pPr>
    </w:p>
    <w:p w14:paraId="59798D72" w14:textId="77777777" w:rsidR="00067FC4" w:rsidRDefault="00067FC4" w:rsidP="00B410D6">
      <w:pPr>
        <w:jc w:val="center"/>
        <w:rPr>
          <w:b/>
          <w:sz w:val="28"/>
          <w:szCs w:val="28"/>
        </w:rPr>
        <w:sectPr w:rsidR="00067FC4" w:rsidSect="00C35822">
          <w:headerReference w:type="default" r:id="rId17"/>
          <w:pgSz w:w="11906" w:h="16838"/>
          <w:pgMar w:top="1134" w:right="566" w:bottom="1134" w:left="1701" w:header="708" w:footer="708" w:gutter="0"/>
          <w:cols w:space="708"/>
          <w:titlePg/>
          <w:docGrid w:linePitch="360"/>
        </w:sectPr>
      </w:pPr>
    </w:p>
    <w:p w14:paraId="0B04CD53" w14:textId="014BD903" w:rsidR="00243B13" w:rsidRDefault="00243B13" w:rsidP="00243B13">
      <w:pPr>
        <w:tabs>
          <w:tab w:val="left" w:pos="10348"/>
        </w:tabs>
        <w:ind w:left="10206"/>
        <w:rPr>
          <w:sz w:val="28"/>
          <w:szCs w:val="28"/>
        </w:rPr>
      </w:pPr>
      <w:r>
        <w:rPr>
          <w:sz w:val="28"/>
          <w:szCs w:val="28"/>
        </w:rPr>
        <w:lastRenderedPageBreak/>
        <w:t>Приложение 1</w:t>
      </w:r>
    </w:p>
    <w:p w14:paraId="52458E3E" w14:textId="77777777" w:rsidR="00243B13" w:rsidRDefault="00243B13" w:rsidP="00243B13">
      <w:pPr>
        <w:tabs>
          <w:tab w:val="left" w:pos="10348"/>
        </w:tabs>
        <w:ind w:left="10206"/>
        <w:rPr>
          <w:sz w:val="28"/>
          <w:szCs w:val="28"/>
        </w:rPr>
      </w:pPr>
    </w:p>
    <w:p w14:paraId="516EB6FD" w14:textId="77777777" w:rsidR="00243B13" w:rsidRDefault="00243B13" w:rsidP="00243B13">
      <w:pPr>
        <w:tabs>
          <w:tab w:val="left" w:pos="10348"/>
          <w:tab w:val="left" w:pos="13183"/>
        </w:tabs>
        <w:ind w:left="10206"/>
        <w:rPr>
          <w:sz w:val="28"/>
          <w:szCs w:val="28"/>
        </w:rPr>
      </w:pPr>
      <w:r>
        <w:rPr>
          <w:sz w:val="28"/>
          <w:szCs w:val="28"/>
        </w:rPr>
        <w:t>УТВЕРЖДЕН</w:t>
      </w:r>
    </w:p>
    <w:p w14:paraId="1F6EF947" w14:textId="77777777" w:rsidR="00243B13" w:rsidRDefault="00243B13" w:rsidP="00243B13">
      <w:pPr>
        <w:tabs>
          <w:tab w:val="left" w:pos="10065"/>
          <w:tab w:val="left" w:pos="10348"/>
        </w:tabs>
        <w:ind w:left="10206"/>
        <w:rPr>
          <w:sz w:val="28"/>
          <w:szCs w:val="28"/>
        </w:rPr>
      </w:pPr>
      <w:r>
        <w:rPr>
          <w:sz w:val="28"/>
          <w:szCs w:val="28"/>
        </w:rPr>
        <w:t xml:space="preserve">решением Совета </w:t>
      </w:r>
    </w:p>
    <w:p w14:paraId="7F5DEBCF" w14:textId="77777777" w:rsidR="00243B13" w:rsidRDefault="00243B13" w:rsidP="00243B13">
      <w:pPr>
        <w:tabs>
          <w:tab w:val="left" w:pos="10348"/>
        </w:tabs>
        <w:ind w:left="10206"/>
        <w:rPr>
          <w:sz w:val="28"/>
          <w:szCs w:val="28"/>
        </w:rPr>
      </w:pPr>
      <w:r>
        <w:rPr>
          <w:sz w:val="28"/>
          <w:szCs w:val="28"/>
        </w:rPr>
        <w:t>муниципального образования Мостовский муниципальный район</w:t>
      </w:r>
    </w:p>
    <w:p w14:paraId="512C6E4B" w14:textId="77777777" w:rsidR="00243B13" w:rsidRDefault="00243B13" w:rsidP="00243B13">
      <w:pPr>
        <w:tabs>
          <w:tab w:val="left" w:pos="10348"/>
        </w:tabs>
        <w:ind w:left="10206"/>
        <w:rPr>
          <w:sz w:val="28"/>
          <w:szCs w:val="28"/>
        </w:rPr>
      </w:pPr>
      <w:r>
        <w:rPr>
          <w:sz w:val="28"/>
          <w:szCs w:val="28"/>
        </w:rPr>
        <w:t>Краснодарского края</w:t>
      </w:r>
    </w:p>
    <w:p w14:paraId="30900418" w14:textId="77777777" w:rsidR="00243B13" w:rsidRDefault="00243B13" w:rsidP="00243B13">
      <w:pPr>
        <w:tabs>
          <w:tab w:val="left" w:pos="10348"/>
        </w:tabs>
        <w:ind w:left="10206"/>
        <w:rPr>
          <w:sz w:val="28"/>
          <w:szCs w:val="28"/>
        </w:rPr>
      </w:pPr>
      <w:r>
        <w:rPr>
          <w:sz w:val="28"/>
          <w:szCs w:val="28"/>
        </w:rPr>
        <w:t>от 10 декабря 2025 г. № 50</w:t>
      </w:r>
    </w:p>
    <w:p w14:paraId="1FF9E62F" w14:textId="77777777" w:rsidR="00243B13" w:rsidRDefault="00243B13" w:rsidP="00243B13">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муниципальный район</w:t>
      </w:r>
      <w:proofErr w:type="gramEnd"/>
    </w:p>
    <w:p w14:paraId="51006E44" w14:textId="77777777" w:rsidR="00243B13" w:rsidRDefault="00243B13" w:rsidP="00243B13">
      <w:pPr>
        <w:tabs>
          <w:tab w:val="left" w:pos="10348"/>
        </w:tabs>
        <w:ind w:left="10206"/>
        <w:rPr>
          <w:sz w:val="28"/>
          <w:szCs w:val="28"/>
        </w:rPr>
      </w:pPr>
      <w:r>
        <w:rPr>
          <w:sz w:val="28"/>
          <w:szCs w:val="28"/>
        </w:rPr>
        <w:t>Краснодарского края</w:t>
      </w:r>
    </w:p>
    <w:p w14:paraId="189314B3" w14:textId="77777777" w:rsidR="00243B13" w:rsidRDefault="00243B13" w:rsidP="00243B13">
      <w:pPr>
        <w:tabs>
          <w:tab w:val="left" w:pos="10348"/>
        </w:tabs>
        <w:ind w:left="10206"/>
        <w:rPr>
          <w:sz w:val="28"/>
          <w:szCs w:val="28"/>
        </w:rPr>
      </w:pPr>
      <w:r>
        <w:rPr>
          <w:sz w:val="28"/>
          <w:szCs w:val="28"/>
        </w:rPr>
        <w:t>от 25 марта 2026 г. № 80)</w:t>
      </w:r>
    </w:p>
    <w:p w14:paraId="5D8DE361" w14:textId="77777777" w:rsidR="00243B13" w:rsidRDefault="00243B13" w:rsidP="00243B13">
      <w:pPr>
        <w:ind w:left="10206"/>
        <w:jc w:val="center"/>
        <w:rPr>
          <w:sz w:val="28"/>
          <w:szCs w:val="28"/>
        </w:rPr>
      </w:pPr>
    </w:p>
    <w:p w14:paraId="2758DD9A" w14:textId="77777777" w:rsidR="00243B13" w:rsidRDefault="00243B13" w:rsidP="00243B13">
      <w:pPr>
        <w:ind w:left="10206"/>
        <w:jc w:val="center"/>
        <w:rPr>
          <w:sz w:val="28"/>
          <w:szCs w:val="28"/>
        </w:rPr>
      </w:pPr>
    </w:p>
    <w:p w14:paraId="173A1CDD" w14:textId="77777777" w:rsidR="00243B13" w:rsidRDefault="00243B13" w:rsidP="00243B13">
      <w:pPr>
        <w:jc w:val="center"/>
        <w:rPr>
          <w:b/>
          <w:bCs/>
          <w:sz w:val="28"/>
          <w:szCs w:val="28"/>
        </w:rPr>
      </w:pPr>
      <w:r>
        <w:rPr>
          <w:b/>
          <w:bCs/>
          <w:sz w:val="28"/>
          <w:szCs w:val="28"/>
        </w:rPr>
        <w:t xml:space="preserve">ОБЪЁМ </w:t>
      </w:r>
    </w:p>
    <w:p w14:paraId="2B71FB71" w14:textId="77777777" w:rsidR="00243B13" w:rsidRDefault="00243B13" w:rsidP="00243B13">
      <w:pPr>
        <w:jc w:val="center"/>
        <w:rPr>
          <w:b/>
          <w:bCs/>
          <w:sz w:val="28"/>
          <w:szCs w:val="28"/>
        </w:rPr>
      </w:pPr>
      <w:r>
        <w:rPr>
          <w:b/>
          <w:bCs/>
          <w:sz w:val="28"/>
          <w:szCs w:val="28"/>
        </w:rPr>
        <w:t xml:space="preserve">поступлений доходов в бюджет муниципального образования Мостовский </w:t>
      </w:r>
    </w:p>
    <w:p w14:paraId="4EC7D785" w14:textId="77777777" w:rsidR="00243B13" w:rsidRDefault="00243B13" w:rsidP="00243B13">
      <w:pPr>
        <w:jc w:val="center"/>
        <w:rPr>
          <w:b/>
          <w:bCs/>
          <w:sz w:val="28"/>
          <w:szCs w:val="28"/>
        </w:rPr>
      </w:pPr>
      <w:r>
        <w:rPr>
          <w:b/>
          <w:bCs/>
          <w:sz w:val="28"/>
          <w:szCs w:val="28"/>
        </w:rPr>
        <w:t xml:space="preserve">муниципальный район Краснодарского края по кодам видов </w:t>
      </w:r>
    </w:p>
    <w:p w14:paraId="63A3EF5E" w14:textId="77777777" w:rsidR="00243B13" w:rsidRDefault="00243B13" w:rsidP="00243B13">
      <w:pPr>
        <w:jc w:val="center"/>
        <w:rPr>
          <w:b/>
          <w:bCs/>
          <w:sz w:val="28"/>
          <w:szCs w:val="28"/>
        </w:rPr>
      </w:pPr>
      <w:r>
        <w:rPr>
          <w:b/>
          <w:bCs/>
          <w:sz w:val="28"/>
          <w:szCs w:val="28"/>
        </w:rPr>
        <w:t>(подвидов) доходов на 2026 год и плановый период 2027 и 2028 годов</w:t>
      </w:r>
    </w:p>
    <w:p w14:paraId="2322D220" w14:textId="77777777" w:rsidR="00243B13" w:rsidRDefault="00243B13" w:rsidP="00243B13">
      <w:pPr>
        <w:jc w:val="right"/>
      </w:pPr>
    </w:p>
    <w:p w14:paraId="09E3DB76" w14:textId="77777777" w:rsidR="00243B13" w:rsidRDefault="00243B13" w:rsidP="00243B13">
      <w:pPr>
        <w:jc w:val="right"/>
      </w:pPr>
      <w:r>
        <w:t>(тыс. рублей)</w:t>
      </w:r>
    </w:p>
    <w:tbl>
      <w:tblPr>
        <w:tblW w:w="144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5939"/>
        <w:gridCol w:w="2010"/>
        <w:gridCol w:w="1928"/>
        <w:gridCol w:w="1590"/>
      </w:tblGrid>
      <w:tr w:rsidR="00243B13" w14:paraId="51631054" w14:textId="77777777" w:rsidTr="00243B13">
        <w:trPr>
          <w:trHeight w:val="20"/>
        </w:trPr>
        <w:tc>
          <w:tcPr>
            <w:tcW w:w="2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66FC70" w14:textId="77777777" w:rsidR="00243B13" w:rsidRDefault="00243B13">
            <w:pPr>
              <w:spacing w:line="276" w:lineRule="auto"/>
              <w:jc w:val="center"/>
              <w:rPr>
                <w:sz w:val="28"/>
                <w:szCs w:val="28"/>
                <w:lang w:eastAsia="en-US"/>
              </w:rPr>
            </w:pPr>
            <w:r>
              <w:rPr>
                <w:sz w:val="28"/>
                <w:szCs w:val="28"/>
                <w:lang w:eastAsia="en-US"/>
              </w:rPr>
              <w:t>Код</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EEFB80" w14:textId="77777777" w:rsidR="00243B13" w:rsidRDefault="00243B13">
            <w:pPr>
              <w:spacing w:line="276" w:lineRule="auto"/>
              <w:jc w:val="center"/>
              <w:rPr>
                <w:color w:val="000000"/>
                <w:sz w:val="28"/>
                <w:szCs w:val="28"/>
                <w:lang w:eastAsia="en-US"/>
              </w:rPr>
            </w:pPr>
            <w:r>
              <w:rPr>
                <w:sz w:val="28"/>
                <w:szCs w:val="28"/>
                <w:lang w:eastAsia="en-US"/>
              </w:rPr>
              <w:t>Наименование дохода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1D333ACA" w14:textId="77777777" w:rsidR="00243B13" w:rsidRDefault="00243B13">
            <w:pPr>
              <w:spacing w:line="276" w:lineRule="auto"/>
              <w:jc w:val="center"/>
              <w:rPr>
                <w:color w:val="000000"/>
                <w:sz w:val="28"/>
                <w:szCs w:val="28"/>
                <w:lang w:eastAsia="en-US"/>
              </w:rPr>
            </w:pPr>
            <w:r>
              <w:rPr>
                <w:color w:val="000000"/>
                <w:sz w:val="28"/>
                <w:szCs w:val="28"/>
                <w:lang w:eastAsia="en-US"/>
              </w:rPr>
              <w:t>Сумма</w:t>
            </w:r>
          </w:p>
        </w:tc>
      </w:tr>
      <w:tr w:rsidR="00243B13" w14:paraId="2488BA03" w14:textId="77777777" w:rsidTr="00243B13">
        <w:trPr>
          <w:trHeight w:val="20"/>
        </w:trPr>
        <w:tc>
          <w:tcPr>
            <w:tcW w:w="2992" w:type="dxa"/>
            <w:vMerge/>
            <w:tcBorders>
              <w:top w:val="single" w:sz="4" w:space="0" w:color="auto"/>
              <w:left w:val="single" w:sz="4" w:space="0" w:color="auto"/>
              <w:bottom w:val="single" w:sz="4" w:space="0" w:color="auto"/>
              <w:right w:val="single" w:sz="4" w:space="0" w:color="auto"/>
            </w:tcBorders>
            <w:vAlign w:val="center"/>
            <w:hideMark/>
          </w:tcPr>
          <w:p w14:paraId="60764227" w14:textId="77777777" w:rsidR="00243B13" w:rsidRDefault="00243B13">
            <w:pPr>
              <w:rPr>
                <w:sz w:val="28"/>
                <w:szCs w:val="28"/>
                <w:lang w:eastAsia="en-US"/>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33D4B1A1" w14:textId="77777777" w:rsidR="00243B13" w:rsidRDefault="00243B13">
            <w:pPr>
              <w:rPr>
                <w:color w:val="000000"/>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AF30B4" w14:textId="77777777" w:rsidR="00243B13" w:rsidRDefault="00243B13">
            <w:pPr>
              <w:spacing w:line="276" w:lineRule="auto"/>
              <w:jc w:val="center"/>
              <w:rPr>
                <w:color w:val="000000"/>
                <w:sz w:val="28"/>
                <w:szCs w:val="28"/>
                <w:lang w:eastAsia="en-US"/>
              </w:rPr>
            </w:pPr>
            <w:r>
              <w:rPr>
                <w:color w:val="000000"/>
                <w:sz w:val="28"/>
                <w:szCs w:val="28"/>
                <w:lang w:eastAsia="en-US"/>
              </w:rPr>
              <w:t>2026 год</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EC1A3F" w14:textId="77777777" w:rsidR="00243B13" w:rsidRDefault="00243B13">
            <w:pPr>
              <w:spacing w:line="276" w:lineRule="auto"/>
              <w:jc w:val="center"/>
              <w:rPr>
                <w:color w:val="000000"/>
                <w:sz w:val="28"/>
                <w:szCs w:val="28"/>
                <w:lang w:eastAsia="en-US"/>
              </w:rPr>
            </w:pPr>
            <w:r>
              <w:rPr>
                <w:color w:val="000000"/>
                <w:sz w:val="28"/>
                <w:szCs w:val="28"/>
                <w:lang w:eastAsia="en-US"/>
              </w:rPr>
              <w:t>2027 год</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4B7A6D9" w14:textId="77777777" w:rsidR="00243B13" w:rsidRDefault="00243B13">
            <w:pPr>
              <w:spacing w:line="276" w:lineRule="auto"/>
              <w:jc w:val="center"/>
              <w:rPr>
                <w:color w:val="000000"/>
                <w:sz w:val="28"/>
                <w:szCs w:val="28"/>
                <w:lang w:eastAsia="en-US"/>
              </w:rPr>
            </w:pPr>
            <w:r>
              <w:rPr>
                <w:color w:val="000000"/>
                <w:sz w:val="28"/>
                <w:szCs w:val="28"/>
                <w:lang w:eastAsia="en-US"/>
              </w:rPr>
              <w:t>2028 год</w:t>
            </w:r>
          </w:p>
        </w:tc>
      </w:tr>
      <w:tr w:rsidR="00243B13" w14:paraId="23414C0A"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4BD23" w14:textId="77777777" w:rsidR="00243B13" w:rsidRDefault="00243B13">
            <w:pPr>
              <w:spacing w:line="276" w:lineRule="auto"/>
              <w:jc w:val="center"/>
              <w:rPr>
                <w:sz w:val="28"/>
                <w:szCs w:val="28"/>
                <w:lang w:eastAsia="en-US"/>
              </w:rPr>
            </w:pPr>
            <w:r>
              <w:rPr>
                <w:sz w:val="28"/>
                <w:szCs w:val="28"/>
                <w:lang w:eastAsia="en-US"/>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49E8BC75" w14:textId="77777777" w:rsidR="00243B13" w:rsidRDefault="00243B13">
            <w:pPr>
              <w:spacing w:line="276" w:lineRule="auto"/>
              <w:jc w:val="center"/>
              <w:rPr>
                <w:color w:val="000000"/>
                <w:sz w:val="28"/>
                <w:szCs w:val="28"/>
                <w:lang w:eastAsia="en-US"/>
              </w:rPr>
            </w:pPr>
            <w:r>
              <w:rPr>
                <w:color w:val="000000"/>
                <w:sz w:val="28"/>
                <w:szCs w:val="28"/>
                <w:lang w:eastAsia="en-US"/>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92BF0E" w14:textId="77777777" w:rsidR="00243B13" w:rsidRDefault="00243B13">
            <w:pPr>
              <w:spacing w:line="276" w:lineRule="auto"/>
              <w:jc w:val="center"/>
              <w:rPr>
                <w:color w:val="000000"/>
                <w:sz w:val="28"/>
                <w:szCs w:val="28"/>
                <w:lang w:eastAsia="en-US"/>
              </w:rPr>
            </w:pPr>
            <w:r>
              <w:rPr>
                <w:color w:val="000000"/>
                <w:sz w:val="28"/>
                <w:szCs w:val="28"/>
                <w:lang w:eastAsia="en-US"/>
              </w:rPr>
              <w:t>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B83ACE" w14:textId="77777777" w:rsidR="00243B13" w:rsidRDefault="00243B13">
            <w:pPr>
              <w:spacing w:line="276" w:lineRule="auto"/>
              <w:jc w:val="center"/>
              <w:rPr>
                <w:color w:val="000000"/>
                <w:sz w:val="28"/>
                <w:szCs w:val="28"/>
                <w:lang w:eastAsia="en-US"/>
              </w:rPr>
            </w:pPr>
            <w:r>
              <w:rPr>
                <w:color w:val="000000"/>
                <w:sz w:val="28"/>
                <w:szCs w:val="28"/>
                <w:lang w:eastAsia="en-US"/>
              </w:rPr>
              <w:t>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B4A596" w14:textId="77777777" w:rsidR="00243B13" w:rsidRDefault="00243B13">
            <w:pPr>
              <w:spacing w:line="276" w:lineRule="auto"/>
              <w:jc w:val="center"/>
              <w:rPr>
                <w:color w:val="000000"/>
                <w:sz w:val="28"/>
                <w:szCs w:val="28"/>
                <w:lang w:eastAsia="en-US"/>
              </w:rPr>
            </w:pPr>
            <w:r>
              <w:rPr>
                <w:color w:val="000000"/>
                <w:sz w:val="28"/>
                <w:szCs w:val="28"/>
                <w:lang w:eastAsia="en-US"/>
              </w:rPr>
              <w:t>5</w:t>
            </w:r>
          </w:p>
        </w:tc>
      </w:tr>
      <w:tr w:rsidR="00243B13" w14:paraId="5B0B6FBB"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EE417" w14:textId="77777777" w:rsidR="00243B13" w:rsidRDefault="00243B13">
            <w:pPr>
              <w:spacing w:line="276" w:lineRule="auto"/>
              <w:rPr>
                <w:b/>
                <w:bCs/>
                <w:color w:val="000000"/>
                <w:sz w:val="28"/>
                <w:szCs w:val="28"/>
                <w:lang w:eastAsia="en-US"/>
              </w:rPr>
            </w:pPr>
            <w:r>
              <w:rPr>
                <w:b/>
                <w:bCs/>
                <w:color w:val="000000"/>
                <w:sz w:val="28"/>
                <w:szCs w:val="28"/>
                <w:lang w:eastAsia="en-US"/>
              </w:rPr>
              <w:t>1 00 00000 00 0000 000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5112A2" w14:textId="77777777" w:rsidR="00243B13" w:rsidRDefault="00243B13">
            <w:pPr>
              <w:spacing w:line="276" w:lineRule="auto"/>
              <w:rPr>
                <w:b/>
                <w:bCs/>
                <w:color w:val="000000"/>
                <w:sz w:val="28"/>
                <w:szCs w:val="28"/>
                <w:lang w:eastAsia="en-US"/>
              </w:rPr>
            </w:pPr>
            <w:r>
              <w:rPr>
                <w:b/>
                <w:bCs/>
                <w:color w:val="000000"/>
                <w:sz w:val="28"/>
                <w:szCs w:val="28"/>
                <w:lang w:eastAsia="en-US"/>
              </w:rPr>
              <w:t>Налоговые и неналоговые доходы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44A73F" w14:textId="77777777" w:rsidR="00243B13" w:rsidRDefault="00243B13">
            <w:pPr>
              <w:spacing w:line="276" w:lineRule="auto"/>
              <w:jc w:val="center"/>
              <w:rPr>
                <w:b/>
                <w:bCs/>
                <w:color w:val="000000"/>
                <w:sz w:val="28"/>
                <w:szCs w:val="28"/>
                <w:lang w:eastAsia="en-US"/>
              </w:rPr>
            </w:pPr>
            <w:r>
              <w:rPr>
                <w:b/>
                <w:bCs/>
                <w:color w:val="000000"/>
                <w:sz w:val="28"/>
                <w:szCs w:val="28"/>
                <w:lang w:eastAsia="en-US"/>
              </w:rPr>
              <w:t>805 001,8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0DFED" w14:textId="77777777" w:rsidR="00243B13" w:rsidRDefault="00243B13">
            <w:pPr>
              <w:spacing w:line="276" w:lineRule="auto"/>
              <w:jc w:val="center"/>
              <w:rPr>
                <w:b/>
                <w:bCs/>
                <w:color w:val="000000"/>
                <w:sz w:val="28"/>
                <w:szCs w:val="28"/>
                <w:lang w:eastAsia="en-US"/>
              </w:rPr>
            </w:pPr>
            <w:r>
              <w:rPr>
                <w:b/>
                <w:bCs/>
                <w:color w:val="000000"/>
                <w:sz w:val="28"/>
                <w:szCs w:val="28"/>
                <w:lang w:eastAsia="en-US"/>
              </w:rPr>
              <w:t>785 300,0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B37DF" w14:textId="77777777" w:rsidR="00243B13" w:rsidRDefault="00243B13">
            <w:pPr>
              <w:spacing w:line="276" w:lineRule="auto"/>
              <w:jc w:val="center"/>
              <w:rPr>
                <w:b/>
                <w:bCs/>
                <w:color w:val="000000"/>
                <w:sz w:val="28"/>
                <w:szCs w:val="28"/>
                <w:lang w:eastAsia="en-US"/>
              </w:rPr>
            </w:pPr>
            <w:r>
              <w:rPr>
                <w:b/>
                <w:bCs/>
                <w:color w:val="000000"/>
                <w:sz w:val="28"/>
                <w:szCs w:val="28"/>
                <w:lang w:eastAsia="en-US"/>
              </w:rPr>
              <w:t>774 700,0</w:t>
            </w:r>
          </w:p>
        </w:tc>
      </w:tr>
      <w:tr w:rsidR="00243B13" w14:paraId="61A78D0B"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A2D60"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1 01 01000 00 0000 110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3BB0EA" w14:textId="77777777" w:rsidR="00243B13" w:rsidRDefault="00243B13">
            <w:pPr>
              <w:widowControl w:val="0"/>
              <w:autoSpaceDE w:val="0"/>
              <w:autoSpaceDN w:val="0"/>
              <w:adjustRightInd w:val="0"/>
              <w:spacing w:line="276" w:lineRule="auto"/>
              <w:jc w:val="both"/>
              <w:rPr>
                <w:sz w:val="28"/>
                <w:szCs w:val="28"/>
                <w:lang w:eastAsia="en-US"/>
              </w:rPr>
            </w:pPr>
            <w:r>
              <w:rPr>
                <w:sz w:val="28"/>
                <w:szCs w:val="28"/>
                <w:lang w:eastAsia="en-US"/>
              </w:rPr>
              <w:t>Налог на прибыль организаций*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FED035" w14:textId="77777777" w:rsidR="00243B13" w:rsidRDefault="00243B13">
            <w:pPr>
              <w:spacing w:line="276" w:lineRule="auto"/>
              <w:jc w:val="center"/>
              <w:rPr>
                <w:color w:val="000000"/>
                <w:sz w:val="28"/>
                <w:szCs w:val="28"/>
                <w:lang w:eastAsia="en-US"/>
              </w:rPr>
            </w:pPr>
            <w:r>
              <w:rPr>
                <w:color w:val="000000"/>
                <w:sz w:val="28"/>
                <w:szCs w:val="28"/>
                <w:lang w:eastAsia="en-US"/>
              </w:rPr>
              <w:t>21 700,0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65ADE" w14:textId="77777777" w:rsidR="00243B13" w:rsidRDefault="00243B13">
            <w:pPr>
              <w:spacing w:line="276" w:lineRule="auto"/>
              <w:jc w:val="center"/>
              <w:rPr>
                <w:color w:val="000000"/>
                <w:sz w:val="28"/>
                <w:szCs w:val="28"/>
                <w:lang w:eastAsia="en-US"/>
              </w:rPr>
            </w:pPr>
            <w:r>
              <w:rPr>
                <w:color w:val="000000"/>
                <w:sz w:val="28"/>
                <w:szCs w:val="28"/>
                <w:lang w:eastAsia="en-US"/>
              </w:rPr>
              <w:t>22 000,0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8D9C7" w14:textId="77777777" w:rsidR="00243B13" w:rsidRDefault="00243B13">
            <w:pPr>
              <w:spacing w:line="276" w:lineRule="auto"/>
              <w:jc w:val="center"/>
              <w:rPr>
                <w:color w:val="000000"/>
                <w:sz w:val="28"/>
                <w:szCs w:val="28"/>
                <w:lang w:eastAsia="en-US"/>
              </w:rPr>
            </w:pPr>
            <w:r>
              <w:rPr>
                <w:color w:val="000000"/>
                <w:sz w:val="28"/>
                <w:szCs w:val="28"/>
                <w:lang w:eastAsia="en-US"/>
              </w:rPr>
              <w:t>22 500,0</w:t>
            </w:r>
          </w:p>
        </w:tc>
      </w:tr>
      <w:tr w:rsidR="00243B13" w14:paraId="060CC359"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73DAD29C"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1 01 02000 01 0000 110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CCE8EED" w14:textId="77777777" w:rsidR="00243B13" w:rsidRDefault="00243B13">
            <w:pPr>
              <w:spacing w:line="276" w:lineRule="auto"/>
              <w:jc w:val="both"/>
              <w:rPr>
                <w:sz w:val="28"/>
                <w:szCs w:val="28"/>
                <w:lang w:eastAsia="en-US"/>
              </w:rPr>
            </w:pPr>
            <w:r>
              <w:rPr>
                <w:sz w:val="28"/>
                <w:szCs w:val="28"/>
                <w:lang w:eastAsia="en-US"/>
              </w:rPr>
              <w:t>Налог на доходы физических лиц*</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B4DF570" w14:textId="77777777" w:rsidR="00243B13" w:rsidRDefault="00243B13">
            <w:pPr>
              <w:spacing w:line="276" w:lineRule="auto"/>
              <w:jc w:val="center"/>
              <w:rPr>
                <w:sz w:val="28"/>
                <w:szCs w:val="28"/>
                <w:lang w:eastAsia="en-US"/>
              </w:rPr>
            </w:pPr>
            <w:r>
              <w:rPr>
                <w:sz w:val="28"/>
                <w:szCs w:val="28"/>
                <w:lang w:eastAsia="en-US"/>
              </w:rPr>
              <w:t>501 745,0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8CD8D46" w14:textId="77777777" w:rsidR="00243B13" w:rsidRDefault="00243B13">
            <w:pPr>
              <w:spacing w:line="276" w:lineRule="auto"/>
              <w:jc w:val="center"/>
              <w:rPr>
                <w:sz w:val="28"/>
                <w:szCs w:val="28"/>
                <w:lang w:eastAsia="en-US"/>
              </w:rPr>
            </w:pPr>
            <w:r>
              <w:rPr>
                <w:sz w:val="28"/>
                <w:szCs w:val="28"/>
                <w:lang w:eastAsia="en-US"/>
              </w:rPr>
              <w:t>498 600,0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0B18A21" w14:textId="77777777" w:rsidR="00243B13" w:rsidRDefault="00243B13">
            <w:pPr>
              <w:spacing w:line="276" w:lineRule="auto"/>
              <w:jc w:val="center"/>
              <w:rPr>
                <w:sz w:val="28"/>
                <w:szCs w:val="28"/>
                <w:lang w:eastAsia="en-US"/>
              </w:rPr>
            </w:pPr>
            <w:r>
              <w:rPr>
                <w:sz w:val="28"/>
                <w:szCs w:val="28"/>
                <w:lang w:eastAsia="en-US"/>
              </w:rPr>
              <w:t>484 100,0</w:t>
            </w:r>
          </w:p>
        </w:tc>
      </w:tr>
      <w:tr w:rsidR="00243B13" w14:paraId="16C75444"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32AED904"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1 05 01000 00 0000 110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8C84451" w14:textId="77777777" w:rsidR="00243B13" w:rsidRDefault="00243B13">
            <w:pPr>
              <w:spacing w:line="276" w:lineRule="auto"/>
              <w:jc w:val="both"/>
              <w:rPr>
                <w:sz w:val="28"/>
                <w:szCs w:val="28"/>
                <w:lang w:eastAsia="en-US"/>
              </w:rPr>
            </w:pPr>
            <w:r>
              <w:rPr>
                <w:sz w:val="28"/>
                <w:szCs w:val="28"/>
                <w:lang w:eastAsia="en-US"/>
              </w:rPr>
              <w:t>Налог, взимаемый в связи с применением упрощенной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5F1DDC6" w14:textId="77777777" w:rsidR="00243B13" w:rsidRDefault="00243B13">
            <w:pPr>
              <w:spacing w:line="276" w:lineRule="auto"/>
              <w:jc w:val="center"/>
              <w:rPr>
                <w:sz w:val="28"/>
                <w:szCs w:val="28"/>
                <w:lang w:eastAsia="en-US"/>
              </w:rPr>
            </w:pPr>
            <w:r>
              <w:rPr>
                <w:sz w:val="28"/>
                <w:szCs w:val="28"/>
                <w:lang w:eastAsia="en-US"/>
              </w:rPr>
              <w:t>139 500,0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AD5C2A2" w14:textId="77777777" w:rsidR="00243B13" w:rsidRDefault="00243B13">
            <w:pPr>
              <w:spacing w:line="276" w:lineRule="auto"/>
              <w:jc w:val="center"/>
              <w:rPr>
                <w:sz w:val="28"/>
                <w:szCs w:val="28"/>
                <w:lang w:eastAsia="en-US"/>
              </w:rPr>
            </w:pPr>
            <w:r>
              <w:rPr>
                <w:sz w:val="28"/>
                <w:szCs w:val="28"/>
                <w:lang w:eastAsia="en-US"/>
              </w:rPr>
              <w:t>141 000,0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5988231" w14:textId="77777777" w:rsidR="00243B13" w:rsidRDefault="00243B13">
            <w:pPr>
              <w:spacing w:line="276" w:lineRule="auto"/>
              <w:jc w:val="center"/>
              <w:rPr>
                <w:sz w:val="28"/>
                <w:szCs w:val="28"/>
                <w:lang w:eastAsia="en-US"/>
              </w:rPr>
            </w:pPr>
            <w:r>
              <w:rPr>
                <w:sz w:val="28"/>
                <w:szCs w:val="28"/>
                <w:lang w:eastAsia="en-US"/>
              </w:rPr>
              <w:t>142 500,0</w:t>
            </w:r>
          </w:p>
        </w:tc>
      </w:tr>
      <w:tr w:rsidR="00243B13" w14:paraId="0AF7EB47"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77F86C99"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lastRenderedPageBreak/>
              <w:t>1 05 02000 02 0000 110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06B16C1" w14:textId="77777777" w:rsidR="00243B13" w:rsidRDefault="00243B13">
            <w:pPr>
              <w:spacing w:line="276" w:lineRule="auto"/>
              <w:jc w:val="both"/>
              <w:rPr>
                <w:sz w:val="28"/>
                <w:szCs w:val="28"/>
                <w:lang w:eastAsia="en-US"/>
              </w:rPr>
            </w:pPr>
            <w:r>
              <w:rPr>
                <w:sz w:val="28"/>
                <w:szCs w:val="28"/>
                <w:lang w:eastAsia="en-US"/>
              </w:rPr>
              <w:t>Единый налог на вмененный доход для отдельных видов деятельности*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754B69D" w14:textId="77777777" w:rsidR="00243B13" w:rsidRDefault="00243B13">
            <w:pPr>
              <w:spacing w:line="276" w:lineRule="auto"/>
              <w:jc w:val="center"/>
              <w:rPr>
                <w:sz w:val="28"/>
                <w:szCs w:val="28"/>
                <w:lang w:eastAsia="en-US"/>
              </w:rPr>
            </w:pPr>
            <w:r>
              <w:rPr>
                <w:sz w:val="28"/>
                <w:szCs w:val="28"/>
                <w:lang w:eastAsia="en-US"/>
              </w:rPr>
              <w:t>100,0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7EE9056" w14:textId="77777777" w:rsidR="00243B13" w:rsidRDefault="00243B13">
            <w:pPr>
              <w:spacing w:line="276" w:lineRule="auto"/>
              <w:jc w:val="center"/>
              <w:rPr>
                <w:sz w:val="28"/>
                <w:szCs w:val="28"/>
                <w:lang w:eastAsia="en-US"/>
              </w:rPr>
            </w:pPr>
            <w:r>
              <w:rPr>
                <w:sz w:val="28"/>
                <w:szCs w:val="28"/>
                <w:lang w:eastAsia="en-US"/>
              </w:rPr>
              <w:t>50,0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623EAE9" w14:textId="77777777" w:rsidR="00243B13" w:rsidRDefault="00243B13">
            <w:pPr>
              <w:spacing w:line="276" w:lineRule="auto"/>
              <w:jc w:val="center"/>
              <w:rPr>
                <w:sz w:val="28"/>
                <w:szCs w:val="28"/>
                <w:lang w:eastAsia="en-US"/>
              </w:rPr>
            </w:pPr>
            <w:r>
              <w:rPr>
                <w:sz w:val="28"/>
                <w:szCs w:val="28"/>
                <w:lang w:eastAsia="en-US"/>
              </w:rPr>
              <w:t>50,0</w:t>
            </w:r>
          </w:p>
        </w:tc>
      </w:tr>
      <w:tr w:rsidR="00243B13" w14:paraId="0E82B632"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6409B538"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1 05 03000 01 0000 110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37A088C" w14:textId="77777777" w:rsidR="00243B13" w:rsidRDefault="00243B13">
            <w:pPr>
              <w:spacing w:line="276" w:lineRule="auto"/>
              <w:jc w:val="both"/>
              <w:rPr>
                <w:sz w:val="28"/>
                <w:szCs w:val="28"/>
                <w:lang w:eastAsia="en-US"/>
              </w:rPr>
            </w:pPr>
            <w:r>
              <w:rPr>
                <w:sz w:val="28"/>
                <w:szCs w:val="28"/>
                <w:lang w:eastAsia="en-US"/>
              </w:rPr>
              <w:t>Единый сельскохозяйственный налог*</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BA6CF94" w14:textId="77777777" w:rsidR="00243B13" w:rsidRDefault="00243B13">
            <w:pPr>
              <w:spacing w:line="276" w:lineRule="auto"/>
              <w:jc w:val="center"/>
              <w:rPr>
                <w:sz w:val="28"/>
                <w:szCs w:val="28"/>
                <w:lang w:eastAsia="en-US"/>
              </w:rPr>
            </w:pPr>
            <w:r>
              <w:rPr>
                <w:sz w:val="28"/>
                <w:szCs w:val="28"/>
                <w:lang w:eastAsia="en-US"/>
              </w:rPr>
              <w:t>14 700,0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976501C" w14:textId="77777777" w:rsidR="00243B13" w:rsidRDefault="00243B13">
            <w:pPr>
              <w:spacing w:line="276" w:lineRule="auto"/>
              <w:jc w:val="center"/>
              <w:rPr>
                <w:sz w:val="28"/>
                <w:szCs w:val="28"/>
                <w:lang w:eastAsia="en-US"/>
              </w:rPr>
            </w:pPr>
            <w:r>
              <w:rPr>
                <w:sz w:val="28"/>
                <w:szCs w:val="28"/>
                <w:lang w:eastAsia="en-US"/>
              </w:rPr>
              <w:t>15 200,0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AEC18DD" w14:textId="77777777" w:rsidR="00243B13" w:rsidRDefault="00243B13">
            <w:pPr>
              <w:spacing w:line="276" w:lineRule="auto"/>
              <w:jc w:val="center"/>
              <w:rPr>
                <w:sz w:val="28"/>
                <w:szCs w:val="28"/>
                <w:lang w:eastAsia="en-US"/>
              </w:rPr>
            </w:pPr>
            <w:r>
              <w:rPr>
                <w:sz w:val="28"/>
                <w:szCs w:val="28"/>
                <w:lang w:eastAsia="en-US"/>
              </w:rPr>
              <w:t>15 800,0</w:t>
            </w:r>
          </w:p>
        </w:tc>
      </w:tr>
      <w:tr w:rsidR="00243B13" w14:paraId="37E107E2"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479462D2"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1 05 04000 02 0000 110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29FF725" w14:textId="77777777" w:rsidR="00243B13" w:rsidRDefault="00243B13">
            <w:pPr>
              <w:spacing w:line="276" w:lineRule="auto"/>
              <w:jc w:val="both"/>
              <w:rPr>
                <w:sz w:val="28"/>
                <w:szCs w:val="28"/>
                <w:lang w:eastAsia="en-US"/>
              </w:rPr>
            </w:pPr>
            <w:r>
              <w:rPr>
                <w:sz w:val="28"/>
                <w:szCs w:val="28"/>
                <w:lang w:eastAsia="en-US"/>
              </w:rPr>
              <w:t>Налог, взимаемый в связи с применением патентной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DD90CA6" w14:textId="77777777" w:rsidR="00243B13" w:rsidRDefault="00243B13">
            <w:pPr>
              <w:spacing w:line="276" w:lineRule="auto"/>
              <w:jc w:val="center"/>
              <w:rPr>
                <w:sz w:val="28"/>
                <w:szCs w:val="28"/>
                <w:lang w:eastAsia="en-US"/>
              </w:rPr>
            </w:pPr>
            <w:r>
              <w:rPr>
                <w:sz w:val="28"/>
                <w:szCs w:val="28"/>
                <w:lang w:eastAsia="en-US"/>
              </w:rPr>
              <w:t>20 700,0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AC71DB6" w14:textId="77777777" w:rsidR="00243B13" w:rsidRDefault="00243B13">
            <w:pPr>
              <w:spacing w:line="276" w:lineRule="auto"/>
              <w:jc w:val="center"/>
              <w:rPr>
                <w:sz w:val="28"/>
                <w:szCs w:val="28"/>
                <w:lang w:eastAsia="en-US"/>
              </w:rPr>
            </w:pPr>
            <w:r>
              <w:rPr>
                <w:sz w:val="28"/>
                <w:szCs w:val="28"/>
                <w:lang w:eastAsia="en-US"/>
              </w:rPr>
              <w:t>21 300,0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3CBAE0E" w14:textId="77777777" w:rsidR="00243B13" w:rsidRDefault="00243B13">
            <w:pPr>
              <w:spacing w:line="276" w:lineRule="auto"/>
              <w:jc w:val="center"/>
              <w:rPr>
                <w:sz w:val="28"/>
                <w:szCs w:val="28"/>
                <w:lang w:eastAsia="en-US"/>
              </w:rPr>
            </w:pPr>
            <w:r>
              <w:rPr>
                <w:sz w:val="28"/>
                <w:szCs w:val="28"/>
                <w:lang w:eastAsia="en-US"/>
              </w:rPr>
              <w:t>22 000,0</w:t>
            </w:r>
          </w:p>
        </w:tc>
      </w:tr>
      <w:tr w:rsidR="00243B13" w14:paraId="2A785304"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4EF836CD" w14:textId="77777777" w:rsidR="00243B13" w:rsidRDefault="00243B13">
            <w:pPr>
              <w:autoSpaceDE w:val="0"/>
              <w:autoSpaceDN w:val="0"/>
              <w:adjustRightInd w:val="0"/>
              <w:spacing w:line="276" w:lineRule="auto"/>
              <w:rPr>
                <w:sz w:val="28"/>
                <w:szCs w:val="28"/>
                <w:lang w:eastAsia="en-US"/>
              </w:rPr>
            </w:pPr>
            <w:r>
              <w:rPr>
                <w:rStyle w:val="blk"/>
                <w:sz w:val="28"/>
                <w:szCs w:val="28"/>
                <w:lang w:eastAsia="en-US"/>
              </w:rPr>
              <w:t>1 06 02000 02 0000 110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35B3E2D" w14:textId="77777777" w:rsidR="00243B13" w:rsidRDefault="00243B13">
            <w:pPr>
              <w:spacing w:line="276" w:lineRule="auto"/>
              <w:rPr>
                <w:sz w:val="28"/>
                <w:szCs w:val="28"/>
                <w:lang w:eastAsia="en-US"/>
              </w:rPr>
            </w:pPr>
            <w:r>
              <w:rPr>
                <w:sz w:val="28"/>
                <w:szCs w:val="28"/>
                <w:lang w:eastAsia="en-US"/>
              </w:rPr>
              <w:t>Налог на имущество организаций*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E6D06CE" w14:textId="77777777" w:rsidR="00243B13" w:rsidRDefault="00243B13">
            <w:pPr>
              <w:spacing w:line="276" w:lineRule="auto"/>
              <w:jc w:val="center"/>
              <w:rPr>
                <w:sz w:val="28"/>
                <w:szCs w:val="28"/>
                <w:lang w:eastAsia="en-US"/>
              </w:rPr>
            </w:pPr>
            <w:r>
              <w:rPr>
                <w:sz w:val="28"/>
                <w:szCs w:val="28"/>
                <w:lang w:eastAsia="en-US"/>
              </w:rPr>
              <w:t>1 485,0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7AB1176" w14:textId="77777777" w:rsidR="00243B13" w:rsidRDefault="00243B13">
            <w:pPr>
              <w:spacing w:line="276" w:lineRule="auto"/>
              <w:jc w:val="center"/>
              <w:rPr>
                <w:sz w:val="28"/>
                <w:szCs w:val="28"/>
                <w:lang w:eastAsia="en-US"/>
              </w:rPr>
            </w:pPr>
            <w:r>
              <w:rPr>
                <w:sz w:val="28"/>
                <w:szCs w:val="28"/>
                <w:lang w:eastAsia="en-US"/>
              </w:rPr>
              <w:t>1 512,0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8C9A2D3" w14:textId="77777777" w:rsidR="00243B13" w:rsidRDefault="00243B13">
            <w:pPr>
              <w:spacing w:line="276" w:lineRule="auto"/>
              <w:jc w:val="center"/>
              <w:rPr>
                <w:sz w:val="28"/>
                <w:szCs w:val="28"/>
                <w:lang w:eastAsia="en-US"/>
              </w:rPr>
            </w:pPr>
            <w:r>
              <w:rPr>
                <w:sz w:val="28"/>
                <w:szCs w:val="28"/>
                <w:lang w:eastAsia="en-US"/>
              </w:rPr>
              <w:t>1 541,0</w:t>
            </w:r>
          </w:p>
        </w:tc>
      </w:tr>
      <w:tr w:rsidR="00243B13" w14:paraId="35A0B7A2"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65159C8A" w14:textId="77777777" w:rsidR="00243B13" w:rsidRDefault="00243B13">
            <w:pPr>
              <w:spacing w:line="276" w:lineRule="auto"/>
              <w:rPr>
                <w:sz w:val="28"/>
                <w:szCs w:val="28"/>
                <w:lang w:eastAsia="en-US"/>
              </w:rPr>
            </w:pPr>
            <w:r>
              <w:rPr>
                <w:sz w:val="28"/>
                <w:szCs w:val="28"/>
                <w:lang w:eastAsia="en-US"/>
              </w:rPr>
              <w:t>1 08 00000 00 0000 000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9233D0B" w14:textId="77777777" w:rsidR="00243B13" w:rsidRDefault="00243B13">
            <w:pPr>
              <w:spacing w:line="276" w:lineRule="auto"/>
              <w:rPr>
                <w:sz w:val="28"/>
                <w:szCs w:val="28"/>
                <w:lang w:eastAsia="en-US"/>
              </w:rPr>
            </w:pPr>
            <w:r>
              <w:rPr>
                <w:sz w:val="28"/>
                <w:szCs w:val="28"/>
                <w:lang w:eastAsia="en-US"/>
              </w:rPr>
              <w:t>Государственная пошлина*</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7E9797B" w14:textId="77777777" w:rsidR="00243B13" w:rsidRDefault="00243B13">
            <w:pPr>
              <w:spacing w:line="276" w:lineRule="auto"/>
              <w:jc w:val="center"/>
              <w:rPr>
                <w:sz w:val="28"/>
                <w:szCs w:val="28"/>
                <w:lang w:eastAsia="en-US"/>
              </w:rPr>
            </w:pPr>
            <w:r>
              <w:rPr>
                <w:sz w:val="28"/>
                <w:szCs w:val="28"/>
                <w:lang w:eastAsia="en-US"/>
              </w:rPr>
              <w:t>27 500,0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2E63D26" w14:textId="77777777" w:rsidR="00243B13" w:rsidRDefault="00243B13">
            <w:pPr>
              <w:spacing w:line="276" w:lineRule="auto"/>
              <w:jc w:val="center"/>
              <w:rPr>
                <w:sz w:val="28"/>
                <w:szCs w:val="28"/>
                <w:lang w:eastAsia="en-US"/>
              </w:rPr>
            </w:pPr>
            <w:r>
              <w:rPr>
                <w:sz w:val="28"/>
                <w:szCs w:val="28"/>
                <w:lang w:eastAsia="en-US"/>
              </w:rPr>
              <w:t>28 000,0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5C4B000" w14:textId="77777777" w:rsidR="00243B13" w:rsidRDefault="00243B13">
            <w:pPr>
              <w:spacing w:line="276" w:lineRule="auto"/>
              <w:jc w:val="center"/>
              <w:rPr>
                <w:sz w:val="28"/>
                <w:szCs w:val="28"/>
                <w:lang w:eastAsia="en-US"/>
              </w:rPr>
            </w:pPr>
            <w:r>
              <w:rPr>
                <w:sz w:val="28"/>
                <w:szCs w:val="28"/>
                <w:lang w:eastAsia="en-US"/>
              </w:rPr>
              <w:t>28 500,0</w:t>
            </w:r>
          </w:p>
        </w:tc>
      </w:tr>
      <w:tr w:rsidR="00243B13" w14:paraId="6F1EA91D"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71B18E33"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1 11 03050 05 0000 120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43A93E40" w14:textId="77777777" w:rsidR="00243B13" w:rsidRDefault="00243B13">
            <w:pPr>
              <w:spacing w:line="276" w:lineRule="auto"/>
              <w:jc w:val="both"/>
              <w:rPr>
                <w:sz w:val="28"/>
                <w:szCs w:val="28"/>
                <w:lang w:eastAsia="en-US"/>
              </w:rPr>
            </w:pPr>
            <w:r>
              <w:rPr>
                <w:sz w:val="28"/>
                <w:szCs w:val="28"/>
                <w:lang w:eastAsia="en-US"/>
              </w:rPr>
              <w:t>Проценты, полученные от предоставления бюджетных кредитов внутри страны за счет средств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EC603AD" w14:textId="77777777" w:rsidR="00243B13" w:rsidRDefault="00243B13">
            <w:pPr>
              <w:spacing w:line="276" w:lineRule="auto"/>
              <w:jc w:val="center"/>
              <w:rPr>
                <w:sz w:val="28"/>
                <w:szCs w:val="28"/>
                <w:lang w:eastAsia="en-US"/>
              </w:rPr>
            </w:pPr>
            <w:r>
              <w:rPr>
                <w:sz w:val="28"/>
                <w:szCs w:val="28"/>
                <w:lang w:eastAsia="en-US"/>
              </w:rPr>
              <w:t>1,2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D87E94E" w14:textId="77777777" w:rsidR="00243B13" w:rsidRDefault="00243B13">
            <w:pPr>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20E0691" w14:textId="77777777" w:rsidR="00243B13" w:rsidRDefault="00243B13">
            <w:pPr>
              <w:spacing w:line="276" w:lineRule="auto"/>
              <w:jc w:val="center"/>
              <w:rPr>
                <w:sz w:val="28"/>
                <w:szCs w:val="28"/>
                <w:lang w:eastAsia="en-US"/>
              </w:rPr>
            </w:pPr>
            <w:r>
              <w:rPr>
                <w:sz w:val="28"/>
                <w:szCs w:val="28"/>
                <w:lang w:eastAsia="en-US"/>
              </w:rPr>
              <w:t>0,0</w:t>
            </w:r>
          </w:p>
        </w:tc>
      </w:tr>
      <w:tr w:rsidR="00243B13" w14:paraId="38DB190F"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064A9F79" w14:textId="77777777" w:rsidR="00243B13" w:rsidRDefault="00243B13">
            <w:pPr>
              <w:autoSpaceDE w:val="0"/>
              <w:autoSpaceDN w:val="0"/>
              <w:adjustRightInd w:val="0"/>
              <w:spacing w:line="276" w:lineRule="auto"/>
              <w:jc w:val="center"/>
              <w:rPr>
                <w:sz w:val="28"/>
                <w:szCs w:val="28"/>
                <w:highlight w:val="yellow"/>
                <w:lang w:eastAsia="en-US"/>
              </w:rPr>
            </w:pPr>
            <w:r>
              <w:rPr>
                <w:sz w:val="28"/>
                <w:szCs w:val="28"/>
                <w:lang w:eastAsia="en-US"/>
              </w:rPr>
              <w:t>1 11 05010 00 0000 120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7D49894" w14:textId="77777777" w:rsidR="00243B13" w:rsidRDefault="00243B13">
            <w:pPr>
              <w:spacing w:line="276" w:lineRule="auto"/>
              <w:jc w:val="both"/>
              <w:rPr>
                <w:sz w:val="28"/>
                <w:szCs w:val="28"/>
                <w:lang w:eastAsia="en-US"/>
              </w:rPr>
            </w:pPr>
            <w:r>
              <w:rPr>
                <w:sz w:val="28"/>
                <w:szCs w:val="28"/>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1EE6BBD" w14:textId="77777777" w:rsidR="00243B13" w:rsidRDefault="00243B13">
            <w:pPr>
              <w:spacing w:line="276" w:lineRule="auto"/>
              <w:jc w:val="center"/>
              <w:rPr>
                <w:sz w:val="28"/>
                <w:szCs w:val="28"/>
                <w:lang w:eastAsia="en-US"/>
              </w:rPr>
            </w:pPr>
            <w:r>
              <w:rPr>
                <w:sz w:val="28"/>
                <w:szCs w:val="28"/>
                <w:lang w:eastAsia="en-US"/>
              </w:rPr>
              <w:t>39 934,0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2A802CF" w14:textId="77777777" w:rsidR="00243B13" w:rsidRDefault="00243B13">
            <w:pPr>
              <w:spacing w:line="276" w:lineRule="auto"/>
              <w:jc w:val="center"/>
              <w:rPr>
                <w:sz w:val="28"/>
                <w:szCs w:val="28"/>
                <w:lang w:eastAsia="en-US"/>
              </w:rPr>
            </w:pPr>
            <w:r>
              <w:rPr>
                <w:sz w:val="28"/>
                <w:szCs w:val="28"/>
                <w:lang w:eastAsia="en-US"/>
              </w:rPr>
              <w:t>39 846,0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2808E2D" w14:textId="77777777" w:rsidR="00243B13" w:rsidRDefault="00243B13">
            <w:pPr>
              <w:spacing w:line="276" w:lineRule="auto"/>
              <w:jc w:val="center"/>
              <w:rPr>
                <w:sz w:val="28"/>
                <w:szCs w:val="28"/>
                <w:lang w:eastAsia="en-US"/>
              </w:rPr>
            </w:pPr>
            <w:r>
              <w:rPr>
                <w:sz w:val="28"/>
                <w:szCs w:val="28"/>
                <w:lang w:eastAsia="en-US"/>
              </w:rPr>
              <w:t>39 852,0</w:t>
            </w:r>
          </w:p>
        </w:tc>
      </w:tr>
      <w:tr w:rsidR="00243B13" w14:paraId="78D5DF5F"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485D1D94" w14:textId="77777777" w:rsidR="00243B13" w:rsidRDefault="00243B13">
            <w:pPr>
              <w:autoSpaceDE w:val="0"/>
              <w:autoSpaceDN w:val="0"/>
              <w:adjustRightInd w:val="0"/>
              <w:spacing w:line="276" w:lineRule="auto"/>
              <w:jc w:val="center"/>
              <w:rPr>
                <w:sz w:val="28"/>
                <w:szCs w:val="28"/>
                <w:highlight w:val="yellow"/>
                <w:lang w:eastAsia="en-US"/>
              </w:rPr>
            </w:pPr>
            <w:r>
              <w:rPr>
                <w:sz w:val="28"/>
                <w:szCs w:val="28"/>
                <w:lang w:eastAsia="en-US"/>
              </w:rPr>
              <w:t>1 11 05025 05 0000 120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7449B65" w14:textId="77777777" w:rsidR="00243B13" w:rsidRDefault="00243B13">
            <w:pPr>
              <w:spacing w:line="276" w:lineRule="auto"/>
              <w:jc w:val="both"/>
              <w:rPr>
                <w:sz w:val="28"/>
                <w:szCs w:val="28"/>
                <w:lang w:eastAsia="en-US"/>
              </w:rPr>
            </w:pPr>
            <w:proofErr w:type="gramStart"/>
            <w:r>
              <w:rPr>
                <w:sz w:val="28"/>
                <w:szCs w:val="28"/>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bCs/>
                <w:sz w:val="28"/>
                <w:szCs w:val="28"/>
                <w:lang w:eastAsia="en-US"/>
              </w:rPr>
              <w:t xml:space="preserve"> *</w:t>
            </w:r>
            <w:proofErr w:type="gramEnd"/>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E0A495B" w14:textId="77777777" w:rsidR="00243B13" w:rsidRDefault="00243B13">
            <w:pPr>
              <w:spacing w:line="276" w:lineRule="auto"/>
              <w:jc w:val="center"/>
              <w:rPr>
                <w:sz w:val="28"/>
                <w:szCs w:val="28"/>
                <w:lang w:eastAsia="en-US"/>
              </w:rPr>
            </w:pPr>
            <w:r>
              <w:rPr>
                <w:sz w:val="28"/>
                <w:szCs w:val="28"/>
                <w:lang w:eastAsia="en-US"/>
              </w:rPr>
              <w:t>2 342,0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BAD15D4" w14:textId="77777777" w:rsidR="00243B13" w:rsidRDefault="00243B13">
            <w:pPr>
              <w:spacing w:line="276" w:lineRule="auto"/>
              <w:jc w:val="center"/>
              <w:rPr>
                <w:sz w:val="28"/>
                <w:szCs w:val="28"/>
                <w:lang w:eastAsia="en-US"/>
              </w:rPr>
            </w:pPr>
            <w:r>
              <w:rPr>
                <w:sz w:val="28"/>
                <w:szCs w:val="28"/>
                <w:lang w:eastAsia="en-US"/>
              </w:rPr>
              <w:t>2 342,0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A2B43D3" w14:textId="77777777" w:rsidR="00243B13" w:rsidRDefault="00243B13">
            <w:pPr>
              <w:spacing w:line="276" w:lineRule="auto"/>
              <w:jc w:val="center"/>
              <w:rPr>
                <w:sz w:val="28"/>
                <w:szCs w:val="28"/>
                <w:lang w:eastAsia="en-US"/>
              </w:rPr>
            </w:pPr>
            <w:r>
              <w:rPr>
                <w:sz w:val="28"/>
                <w:szCs w:val="28"/>
                <w:lang w:eastAsia="en-US"/>
              </w:rPr>
              <w:t>2 342,0</w:t>
            </w:r>
          </w:p>
        </w:tc>
      </w:tr>
      <w:tr w:rsidR="00243B13" w14:paraId="60317B08"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3FE74B07" w14:textId="77777777" w:rsidR="00243B13" w:rsidRDefault="00243B13">
            <w:pPr>
              <w:autoSpaceDE w:val="0"/>
              <w:autoSpaceDN w:val="0"/>
              <w:adjustRightInd w:val="0"/>
              <w:spacing w:line="276" w:lineRule="auto"/>
              <w:jc w:val="center"/>
              <w:rPr>
                <w:sz w:val="28"/>
                <w:szCs w:val="28"/>
                <w:highlight w:val="yellow"/>
                <w:lang w:eastAsia="en-US"/>
              </w:rPr>
            </w:pPr>
            <w:r>
              <w:rPr>
                <w:sz w:val="28"/>
                <w:szCs w:val="28"/>
                <w:lang w:eastAsia="en-US"/>
              </w:rPr>
              <w:t>1 11 05075 05 0000 120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7362DC7" w14:textId="77777777" w:rsidR="00243B13" w:rsidRDefault="00243B13">
            <w:pPr>
              <w:autoSpaceDE w:val="0"/>
              <w:autoSpaceDN w:val="0"/>
              <w:adjustRightInd w:val="0"/>
              <w:spacing w:line="276" w:lineRule="auto"/>
              <w:jc w:val="both"/>
              <w:rPr>
                <w:sz w:val="28"/>
                <w:szCs w:val="28"/>
                <w:lang w:eastAsia="en-US"/>
              </w:rPr>
            </w:pPr>
            <w:r>
              <w:rPr>
                <w:sz w:val="28"/>
                <w:szCs w:val="28"/>
                <w:lang w:eastAsia="en-US"/>
              </w:rPr>
              <w:t>Доходы от сдачи в аренду имущества, составляющего казну муниципальных районов (за исключением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486E3C9" w14:textId="77777777" w:rsidR="00243B13" w:rsidRDefault="00243B13">
            <w:pPr>
              <w:spacing w:line="276" w:lineRule="auto"/>
              <w:jc w:val="center"/>
              <w:rPr>
                <w:sz w:val="28"/>
                <w:szCs w:val="28"/>
                <w:lang w:eastAsia="en-US"/>
              </w:rPr>
            </w:pPr>
            <w:r>
              <w:rPr>
                <w:sz w:val="28"/>
                <w:szCs w:val="28"/>
                <w:lang w:eastAsia="en-US"/>
              </w:rPr>
              <w:t>61,2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5DD9493" w14:textId="77777777" w:rsidR="00243B13" w:rsidRDefault="00243B13">
            <w:pPr>
              <w:spacing w:line="276" w:lineRule="auto"/>
              <w:jc w:val="center"/>
              <w:rPr>
                <w:sz w:val="28"/>
                <w:szCs w:val="28"/>
                <w:lang w:eastAsia="en-US"/>
              </w:rPr>
            </w:pPr>
            <w:r>
              <w:rPr>
                <w:sz w:val="28"/>
                <w:szCs w:val="28"/>
                <w:lang w:eastAsia="en-US"/>
              </w:rPr>
              <w:t>201,0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0999D39" w14:textId="77777777" w:rsidR="00243B13" w:rsidRDefault="00243B13">
            <w:pPr>
              <w:spacing w:line="276" w:lineRule="auto"/>
              <w:jc w:val="center"/>
              <w:rPr>
                <w:sz w:val="28"/>
                <w:szCs w:val="28"/>
                <w:lang w:eastAsia="en-US"/>
              </w:rPr>
            </w:pPr>
            <w:r>
              <w:rPr>
                <w:sz w:val="28"/>
                <w:szCs w:val="28"/>
                <w:lang w:eastAsia="en-US"/>
              </w:rPr>
              <w:t>251,0</w:t>
            </w:r>
          </w:p>
        </w:tc>
      </w:tr>
      <w:tr w:rsidR="00243B13" w14:paraId="3DFBA22F"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6549CE40" w14:textId="77777777" w:rsidR="00243B13" w:rsidRDefault="00243B13">
            <w:pPr>
              <w:autoSpaceDE w:val="0"/>
              <w:autoSpaceDN w:val="0"/>
              <w:adjustRightInd w:val="0"/>
              <w:spacing w:line="276" w:lineRule="auto"/>
              <w:jc w:val="center"/>
              <w:rPr>
                <w:sz w:val="28"/>
                <w:szCs w:val="28"/>
                <w:highlight w:val="yellow"/>
                <w:lang w:eastAsia="en-US"/>
              </w:rPr>
            </w:pPr>
            <w:r>
              <w:rPr>
                <w:sz w:val="28"/>
                <w:szCs w:val="28"/>
                <w:lang w:eastAsia="en-US"/>
              </w:rPr>
              <w:lastRenderedPageBreak/>
              <w:t>1 11 05300 00 0000 120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B7A601D" w14:textId="77777777" w:rsidR="00243B13" w:rsidRDefault="00243B13">
            <w:pPr>
              <w:spacing w:line="276" w:lineRule="auto"/>
              <w:jc w:val="both"/>
              <w:rPr>
                <w:sz w:val="28"/>
                <w:szCs w:val="28"/>
                <w:lang w:eastAsia="en-US"/>
              </w:rPr>
            </w:pPr>
            <w:r>
              <w:rPr>
                <w:sz w:val="28"/>
                <w:szCs w:val="28"/>
                <w:lang w:eastAsia="en-U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0C623D6" w14:textId="77777777" w:rsidR="00243B13" w:rsidRDefault="00243B13">
            <w:pPr>
              <w:spacing w:line="276" w:lineRule="auto"/>
              <w:jc w:val="center"/>
              <w:rPr>
                <w:sz w:val="28"/>
                <w:szCs w:val="28"/>
                <w:lang w:eastAsia="en-US"/>
              </w:rPr>
            </w:pPr>
            <w:r>
              <w:rPr>
                <w:sz w:val="28"/>
                <w:szCs w:val="28"/>
                <w:lang w:eastAsia="en-US"/>
              </w:rPr>
              <w:t>65,1</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C59806A" w14:textId="77777777" w:rsidR="00243B13" w:rsidRDefault="00243B13">
            <w:pPr>
              <w:spacing w:line="276" w:lineRule="auto"/>
              <w:jc w:val="center"/>
              <w:rPr>
                <w:sz w:val="28"/>
                <w:szCs w:val="28"/>
                <w:lang w:eastAsia="en-US"/>
              </w:rPr>
            </w:pPr>
            <w:r>
              <w:rPr>
                <w:sz w:val="28"/>
                <w:szCs w:val="28"/>
                <w:lang w:eastAsia="en-US"/>
              </w:rPr>
              <w:t>65,1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0A03AC7" w14:textId="77777777" w:rsidR="00243B13" w:rsidRDefault="00243B13">
            <w:pPr>
              <w:spacing w:line="276" w:lineRule="auto"/>
              <w:jc w:val="center"/>
              <w:rPr>
                <w:sz w:val="28"/>
                <w:szCs w:val="28"/>
                <w:lang w:eastAsia="en-US"/>
              </w:rPr>
            </w:pPr>
            <w:r>
              <w:rPr>
                <w:sz w:val="28"/>
                <w:szCs w:val="28"/>
                <w:lang w:eastAsia="en-US"/>
              </w:rPr>
              <w:t>65,1</w:t>
            </w:r>
          </w:p>
        </w:tc>
      </w:tr>
      <w:tr w:rsidR="00243B13" w14:paraId="4E523FF4"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7989C042" w14:textId="77777777" w:rsidR="00243B13" w:rsidRDefault="00243B13">
            <w:pPr>
              <w:autoSpaceDE w:val="0"/>
              <w:autoSpaceDN w:val="0"/>
              <w:adjustRightInd w:val="0"/>
              <w:spacing w:line="276" w:lineRule="auto"/>
              <w:jc w:val="center"/>
              <w:rPr>
                <w:sz w:val="28"/>
                <w:szCs w:val="28"/>
                <w:highlight w:val="yellow"/>
                <w:lang w:eastAsia="en-US"/>
              </w:rPr>
            </w:pPr>
            <w:r>
              <w:rPr>
                <w:sz w:val="28"/>
                <w:szCs w:val="28"/>
                <w:lang w:eastAsia="en-US"/>
              </w:rPr>
              <w:t>1 11 09000 00 0000 120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4A1A65A" w14:textId="77777777" w:rsidR="00243B13" w:rsidRDefault="00243B13">
            <w:pPr>
              <w:autoSpaceDE w:val="0"/>
              <w:autoSpaceDN w:val="0"/>
              <w:adjustRightInd w:val="0"/>
              <w:spacing w:line="276" w:lineRule="auto"/>
              <w:jc w:val="both"/>
              <w:rPr>
                <w:sz w:val="28"/>
                <w:szCs w:val="28"/>
                <w:lang w:eastAsia="en-US"/>
              </w:rPr>
            </w:pPr>
            <w:r>
              <w:rPr>
                <w:sz w:val="28"/>
                <w:szCs w:val="28"/>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877A6A2" w14:textId="77777777" w:rsidR="00243B13" w:rsidRDefault="00243B13">
            <w:pPr>
              <w:spacing w:line="276" w:lineRule="auto"/>
              <w:jc w:val="center"/>
              <w:rPr>
                <w:sz w:val="28"/>
                <w:szCs w:val="28"/>
                <w:lang w:eastAsia="en-US"/>
              </w:rPr>
            </w:pPr>
            <w:r>
              <w:rPr>
                <w:sz w:val="28"/>
                <w:szCs w:val="28"/>
                <w:lang w:eastAsia="en-US"/>
              </w:rPr>
              <w:t>1 508,6</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14069D2" w14:textId="77777777" w:rsidR="00243B13" w:rsidRDefault="00243B13">
            <w:pPr>
              <w:spacing w:line="276" w:lineRule="auto"/>
              <w:jc w:val="center"/>
              <w:rPr>
                <w:sz w:val="28"/>
                <w:szCs w:val="28"/>
                <w:lang w:eastAsia="en-US"/>
              </w:rPr>
            </w:pPr>
            <w:r>
              <w:rPr>
                <w:sz w:val="28"/>
                <w:szCs w:val="28"/>
                <w:lang w:eastAsia="en-US"/>
              </w:rPr>
              <w:t>1 507,5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F287660" w14:textId="77777777" w:rsidR="00243B13" w:rsidRDefault="00243B13">
            <w:pPr>
              <w:spacing w:line="276" w:lineRule="auto"/>
              <w:jc w:val="center"/>
              <w:rPr>
                <w:sz w:val="28"/>
                <w:szCs w:val="28"/>
                <w:lang w:eastAsia="en-US"/>
              </w:rPr>
            </w:pPr>
            <w:r>
              <w:rPr>
                <w:sz w:val="28"/>
                <w:szCs w:val="28"/>
                <w:lang w:eastAsia="en-US"/>
              </w:rPr>
              <w:t>1 507,5</w:t>
            </w:r>
          </w:p>
        </w:tc>
      </w:tr>
      <w:tr w:rsidR="00243B13" w14:paraId="2FE877E3"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446C4FE1"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1 13 01075 05 0000 130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A413538" w14:textId="77777777" w:rsidR="00243B13" w:rsidRDefault="00243B13">
            <w:pPr>
              <w:spacing w:line="276" w:lineRule="auto"/>
              <w:jc w:val="both"/>
              <w:rPr>
                <w:sz w:val="28"/>
                <w:szCs w:val="28"/>
                <w:lang w:eastAsia="en-US"/>
              </w:rPr>
            </w:pPr>
            <w:r>
              <w:rPr>
                <w:sz w:val="28"/>
                <w:szCs w:val="28"/>
                <w:lang w:eastAsia="en-US"/>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2A36DF4" w14:textId="77777777" w:rsidR="00243B13" w:rsidRDefault="00243B13">
            <w:pPr>
              <w:spacing w:line="276" w:lineRule="auto"/>
              <w:jc w:val="center"/>
              <w:rPr>
                <w:sz w:val="28"/>
                <w:szCs w:val="28"/>
                <w:lang w:eastAsia="en-US"/>
              </w:rPr>
            </w:pPr>
            <w:r>
              <w:rPr>
                <w:sz w:val="28"/>
                <w:szCs w:val="28"/>
                <w:lang w:eastAsia="en-US"/>
              </w:rPr>
              <w:t>445,0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2BDDD7D" w14:textId="77777777" w:rsidR="00243B13" w:rsidRDefault="00243B13">
            <w:pPr>
              <w:spacing w:line="276" w:lineRule="auto"/>
              <w:jc w:val="center"/>
              <w:rPr>
                <w:sz w:val="28"/>
                <w:szCs w:val="28"/>
                <w:lang w:eastAsia="en-US"/>
              </w:rPr>
            </w:pPr>
            <w:r>
              <w:rPr>
                <w:sz w:val="28"/>
                <w:szCs w:val="28"/>
                <w:lang w:eastAsia="en-US"/>
              </w:rPr>
              <w:t>448,0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8E6F8ED" w14:textId="77777777" w:rsidR="00243B13" w:rsidRDefault="00243B13">
            <w:pPr>
              <w:spacing w:line="276" w:lineRule="auto"/>
              <w:jc w:val="center"/>
              <w:rPr>
                <w:sz w:val="28"/>
                <w:szCs w:val="28"/>
                <w:lang w:eastAsia="en-US"/>
              </w:rPr>
            </w:pPr>
            <w:r>
              <w:rPr>
                <w:sz w:val="28"/>
                <w:szCs w:val="28"/>
                <w:lang w:eastAsia="en-US"/>
              </w:rPr>
              <w:t>411,0</w:t>
            </w:r>
          </w:p>
        </w:tc>
      </w:tr>
      <w:tr w:rsidR="00243B13" w14:paraId="1BB1E47C"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vAlign w:val="center"/>
            <w:hideMark/>
          </w:tcPr>
          <w:p w14:paraId="044C0680"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1 13 02995 05 0000 130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3A21777" w14:textId="77777777" w:rsidR="00243B13" w:rsidRDefault="00243B13">
            <w:pPr>
              <w:spacing w:line="276" w:lineRule="auto"/>
              <w:rPr>
                <w:sz w:val="28"/>
                <w:szCs w:val="28"/>
                <w:lang w:eastAsia="en-US"/>
              </w:rPr>
            </w:pPr>
            <w:r>
              <w:rPr>
                <w:sz w:val="28"/>
                <w:szCs w:val="28"/>
                <w:lang w:eastAsia="en-US"/>
              </w:rPr>
              <w:t>Прочие доходы от компенсации затрат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C6B2E90" w14:textId="77777777" w:rsidR="00243B13" w:rsidRDefault="00243B13">
            <w:pPr>
              <w:spacing w:line="276" w:lineRule="auto"/>
              <w:jc w:val="center"/>
              <w:rPr>
                <w:sz w:val="28"/>
                <w:szCs w:val="28"/>
                <w:lang w:eastAsia="en-US"/>
              </w:rPr>
            </w:pPr>
            <w:r>
              <w:rPr>
                <w:sz w:val="28"/>
                <w:szCs w:val="28"/>
                <w:lang w:eastAsia="en-US"/>
              </w:rPr>
              <w:t>1,8</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6E60762" w14:textId="77777777" w:rsidR="00243B13" w:rsidRDefault="00243B13">
            <w:pPr>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1B5EF80" w14:textId="77777777" w:rsidR="00243B13" w:rsidRDefault="00243B13">
            <w:pPr>
              <w:spacing w:line="276" w:lineRule="auto"/>
              <w:jc w:val="center"/>
              <w:rPr>
                <w:sz w:val="28"/>
                <w:szCs w:val="28"/>
                <w:lang w:eastAsia="en-US"/>
              </w:rPr>
            </w:pPr>
            <w:r>
              <w:rPr>
                <w:sz w:val="28"/>
                <w:szCs w:val="28"/>
                <w:lang w:eastAsia="en-US"/>
              </w:rPr>
              <w:t>0,0</w:t>
            </w:r>
          </w:p>
        </w:tc>
      </w:tr>
      <w:tr w:rsidR="00243B13" w14:paraId="527EB696"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71A81"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1 14 06000 00 0000 430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E075D8" w14:textId="77777777" w:rsidR="00243B13" w:rsidRDefault="00243B13">
            <w:pPr>
              <w:shd w:val="clear" w:color="auto" w:fill="FFFFFF"/>
              <w:spacing w:line="276" w:lineRule="auto"/>
              <w:jc w:val="both"/>
              <w:rPr>
                <w:sz w:val="28"/>
                <w:szCs w:val="28"/>
                <w:lang w:eastAsia="en-US"/>
              </w:rPr>
            </w:pPr>
            <w:r>
              <w:rPr>
                <w:sz w:val="28"/>
                <w:szCs w:val="28"/>
                <w:lang w:eastAsia="en-US"/>
              </w:rPr>
              <w:t>Доходы от продажи земельных участков, находящихся в государственной 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5B509" w14:textId="77777777" w:rsidR="00243B13" w:rsidRDefault="00243B13">
            <w:pPr>
              <w:shd w:val="clear" w:color="auto" w:fill="FFFFFF"/>
              <w:spacing w:line="276" w:lineRule="auto"/>
              <w:jc w:val="center"/>
              <w:rPr>
                <w:sz w:val="28"/>
                <w:szCs w:val="28"/>
                <w:lang w:eastAsia="en-US"/>
              </w:rPr>
            </w:pPr>
            <w:r>
              <w:rPr>
                <w:sz w:val="28"/>
                <w:szCs w:val="28"/>
                <w:lang w:eastAsia="en-US"/>
              </w:rPr>
              <w:t>30 000,0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F04BE" w14:textId="77777777" w:rsidR="00243B13" w:rsidRDefault="00243B13">
            <w:pPr>
              <w:shd w:val="clear" w:color="auto" w:fill="FFFFFF"/>
              <w:spacing w:line="276" w:lineRule="auto"/>
              <w:jc w:val="center"/>
              <w:rPr>
                <w:sz w:val="28"/>
                <w:szCs w:val="28"/>
                <w:lang w:eastAsia="en-US"/>
              </w:rPr>
            </w:pPr>
            <w:r>
              <w:rPr>
                <w:sz w:val="28"/>
                <w:szCs w:val="28"/>
                <w:lang w:eastAsia="en-US"/>
              </w:rPr>
              <w:t>10 000,0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5CB22" w14:textId="77777777" w:rsidR="00243B13" w:rsidRDefault="00243B13">
            <w:pPr>
              <w:shd w:val="clear" w:color="auto" w:fill="FFFFFF"/>
              <w:spacing w:line="276" w:lineRule="auto"/>
              <w:jc w:val="center"/>
              <w:rPr>
                <w:sz w:val="28"/>
                <w:szCs w:val="28"/>
                <w:lang w:eastAsia="en-US"/>
              </w:rPr>
            </w:pPr>
            <w:r>
              <w:rPr>
                <w:sz w:val="28"/>
                <w:szCs w:val="28"/>
                <w:lang w:eastAsia="en-US"/>
              </w:rPr>
              <w:t>10 000,0</w:t>
            </w:r>
          </w:p>
        </w:tc>
      </w:tr>
      <w:tr w:rsidR="00243B13" w14:paraId="62753126"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F6D29"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1 16 00000 00 0000 000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7BA179" w14:textId="77777777" w:rsidR="00243B13" w:rsidRDefault="00243B13">
            <w:pPr>
              <w:shd w:val="clear" w:color="auto" w:fill="FFFFFF"/>
              <w:spacing w:line="276" w:lineRule="auto"/>
              <w:jc w:val="both"/>
              <w:rPr>
                <w:sz w:val="28"/>
                <w:szCs w:val="28"/>
                <w:lang w:eastAsia="en-US"/>
              </w:rPr>
            </w:pPr>
            <w:r>
              <w:rPr>
                <w:sz w:val="28"/>
                <w:szCs w:val="28"/>
                <w:lang w:eastAsia="en-US"/>
              </w:rPr>
              <w:t>Штрафы, санкции, возмещение ущерба*</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EE8828" w14:textId="77777777" w:rsidR="00243B13" w:rsidRDefault="00243B13">
            <w:pPr>
              <w:shd w:val="clear" w:color="auto" w:fill="FFFFFF"/>
              <w:spacing w:line="276" w:lineRule="auto"/>
              <w:jc w:val="center"/>
              <w:rPr>
                <w:sz w:val="28"/>
                <w:szCs w:val="28"/>
                <w:lang w:eastAsia="en-US"/>
              </w:rPr>
            </w:pPr>
            <w:r>
              <w:rPr>
                <w:sz w:val="28"/>
                <w:szCs w:val="28"/>
                <w:lang w:eastAsia="en-US"/>
              </w:rPr>
              <w:t>3 212,9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A4145" w14:textId="77777777" w:rsidR="00243B13" w:rsidRDefault="00243B13">
            <w:pPr>
              <w:shd w:val="clear" w:color="auto" w:fill="FFFFFF"/>
              <w:spacing w:line="276" w:lineRule="auto"/>
              <w:jc w:val="center"/>
              <w:rPr>
                <w:sz w:val="28"/>
                <w:szCs w:val="28"/>
                <w:lang w:eastAsia="en-US"/>
              </w:rPr>
            </w:pPr>
            <w:r>
              <w:rPr>
                <w:sz w:val="28"/>
                <w:szCs w:val="28"/>
                <w:lang w:eastAsia="en-US"/>
              </w:rPr>
              <w:t>3 228,4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6CCA3" w14:textId="77777777" w:rsidR="00243B13" w:rsidRDefault="00243B13">
            <w:pPr>
              <w:shd w:val="clear" w:color="auto" w:fill="FFFFFF"/>
              <w:spacing w:line="276" w:lineRule="auto"/>
              <w:jc w:val="center"/>
              <w:rPr>
                <w:sz w:val="28"/>
                <w:szCs w:val="28"/>
                <w:lang w:eastAsia="en-US"/>
              </w:rPr>
            </w:pPr>
            <w:r>
              <w:rPr>
                <w:sz w:val="28"/>
                <w:szCs w:val="28"/>
                <w:lang w:eastAsia="en-US"/>
              </w:rPr>
              <w:t>3 280,4</w:t>
            </w:r>
          </w:p>
        </w:tc>
      </w:tr>
      <w:tr w:rsidR="00243B13" w14:paraId="140F2DBF"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B77E4" w14:textId="77777777" w:rsidR="00243B13" w:rsidRDefault="00243B13">
            <w:pPr>
              <w:autoSpaceDE w:val="0"/>
              <w:autoSpaceDN w:val="0"/>
              <w:adjustRightInd w:val="0"/>
              <w:spacing w:line="276" w:lineRule="auto"/>
              <w:jc w:val="center"/>
              <w:rPr>
                <w:b/>
                <w:bCs/>
                <w:sz w:val="28"/>
                <w:szCs w:val="28"/>
                <w:lang w:eastAsia="en-US"/>
              </w:rPr>
            </w:pPr>
            <w:r>
              <w:rPr>
                <w:b/>
                <w:bCs/>
                <w:sz w:val="28"/>
                <w:szCs w:val="28"/>
                <w:lang w:eastAsia="en-US"/>
              </w:rPr>
              <w:t>2 00 00000 00 0000 000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18632DB0" w14:textId="77777777" w:rsidR="00243B13" w:rsidRDefault="00243B13">
            <w:pPr>
              <w:shd w:val="clear" w:color="auto" w:fill="FFFFFF"/>
              <w:spacing w:line="276" w:lineRule="auto"/>
              <w:rPr>
                <w:b/>
                <w:bCs/>
                <w:sz w:val="28"/>
                <w:szCs w:val="28"/>
                <w:lang w:eastAsia="en-US"/>
              </w:rPr>
            </w:pPr>
            <w:r>
              <w:rPr>
                <w:b/>
                <w:sz w:val="28"/>
                <w:szCs w:val="28"/>
                <w:lang w:eastAsia="en-US"/>
              </w:rPr>
              <w:t>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DC73D5" w14:textId="77777777" w:rsidR="00243B13" w:rsidRDefault="00243B13">
            <w:pPr>
              <w:shd w:val="clear" w:color="auto" w:fill="FFFFFF"/>
              <w:spacing w:line="276" w:lineRule="auto"/>
              <w:jc w:val="center"/>
              <w:rPr>
                <w:b/>
                <w:bCs/>
                <w:sz w:val="28"/>
                <w:szCs w:val="28"/>
                <w:lang w:eastAsia="en-US"/>
              </w:rPr>
            </w:pPr>
            <w:r>
              <w:rPr>
                <w:b/>
                <w:bCs/>
                <w:sz w:val="28"/>
                <w:szCs w:val="28"/>
                <w:lang w:eastAsia="en-US"/>
              </w:rPr>
              <w:t>2 534 070,8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548361" w14:textId="77777777" w:rsidR="00243B13" w:rsidRDefault="00243B13">
            <w:pPr>
              <w:shd w:val="clear" w:color="auto" w:fill="FFFFFF"/>
              <w:spacing w:line="276" w:lineRule="auto"/>
              <w:jc w:val="center"/>
              <w:rPr>
                <w:b/>
                <w:bCs/>
                <w:sz w:val="28"/>
                <w:szCs w:val="28"/>
                <w:lang w:eastAsia="en-US"/>
              </w:rPr>
            </w:pPr>
            <w:r>
              <w:rPr>
                <w:b/>
                <w:bCs/>
                <w:sz w:val="28"/>
                <w:szCs w:val="28"/>
                <w:lang w:eastAsia="en-US"/>
              </w:rPr>
              <w:t>2 108 128,4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40E147" w14:textId="77777777" w:rsidR="00243B13" w:rsidRDefault="00243B13">
            <w:pPr>
              <w:shd w:val="clear" w:color="auto" w:fill="FFFFFF"/>
              <w:spacing w:line="276" w:lineRule="auto"/>
              <w:jc w:val="center"/>
              <w:rPr>
                <w:b/>
                <w:bCs/>
                <w:sz w:val="28"/>
                <w:szCs w:val="28"/>
                <w:lang w:eastAsia="en-US"/>
              </w:rPr>
            </w:pPr>
            <w:r>
              <w:rPr>
                <w:b/>
                <w:bCs/>
                <w:sz w:val="28"/>
                <w:szCs w:val="28"/>
                <w:lang w:eastAsia="en-US"/>
              </w:rPr>
              <w:t>2 216 174,6</w:t>
            </w:r>
          </w:p>
        </w:tc>
      </w:tr>
      <w:tr w:rsidR="00243B13" w14:paraId="5D2C4780"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AC0C5" w14:textId="77777777" w:rsidR="00243B13" w:rsidRDefault="00243B13">
            <w:pPr>
              <w:autoSpaceDE w:val="0"/>
              <w:autoSpaceDN w:val="0"/>
              <w:adjustRightInd w:val="0"/>
              <w:spacing w:line="276" w:lineRule="auto"/>
              <w:jc w:val="center"/>
              <w:rPr>
                <w:sz w:val="28"/>
                <w:szCs w:val="28"/>
                <w:lang w:eastAsia="en-US"/>
              </w:rPr>
            </w:pPr>
            <w:r>
              <w:rPr>
                <w:bCs/>
                <w:sz w:val="28"/>
                <w:szCs w:val="28"/>
                <w:lang w:eastAsia="en-US"/>
              </w:rPr>
              <w:t>2 02 10000 00 0000 150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A20AE1" w14:textId="77777777" w:rsidR="00243B13" w:rsidRDefault="00243B13">
            <w:pPr>
              <w:shd w:val="clear" w:color="auto" w:fill="FFFFFF"/>
              <w:spacing w:line="276" w:lineRule="auto"/>
              <w:rPr>
                <w:sz w:val="28"/>
                <w:szCs w:val="28"/>
                <w:lang w:eastAsia="en-US"/>
              </w:rPr>
            </w:pPr>
            <w:r>
              <w:rPr>
                <w:sz w:val="28"/>
                <w:szCs w:val="28"/>
                <w:lang w:eastAsia="en-US"/>
              </w:rPr>
              <w:t>Дотации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880DE3" w14:textId="77777777" w:rsidR="00243B13" w:rsidRDefault="00243B13">
            <w:pPr>
              <w:shd w:val="clear" w:color="auto" w:fill="FFFFFF"/>
              <w:spacing w:line="276" w:lineRule="auto"/>
              <w:jc w:val="center"/>
              <w:rPr>
                <w:sz w:val="28"/>
                <w:szCs w:val="28"/>
                <w:lang w:eastAsia="en-US"/>
              </w:rPr>
            </w:pPr>
            <w:r>
              <w:rPr>
                <w:sz w:val="28"/>
                <w:szCs w:val="28"/>
                <w:lang w:eastAsia="en-US"/>
              </w:rPr>
              <w:t>190 182,2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9A77E" w14:textId="77777777" w:rsidR="00243B13" w:rsidRDefault="00243B13">
            <w:pPr>
              <w:shd w:val="clear" w:color="auto" w:fill="FFFFFF"/>
              <w:spacing w:line="276" w:lineRule="auto"/>
              <w:jc w:val="center"/>
              <w:rPr>
                <w:sz w:val="28"/>
                <w:szCs w:val="28"/>
                <w:lang w:eastAsia="en-US"/>
              </w:rPr>
            </w:pPr>
            <w:r>
              <w:rPr>
                <w:sz w:val="28"/>
                <w:szCs w:val="28"/>
                <w:lang w:eastAsia="en-US"/>
              </w:rPr>
              <w:t>225 987,3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B4112" w14:textId="77777777" w:rsidR="00243B13" w:rsidRDefault="00243B13">
            <w:pPr>
              <w:shd w:val="clear" w:color="auto" w:fill="FFFFFF"/>
              <w:spacing w:line="276" w:lineRule="auto"/>
              <w:jc w:val="center"/>
              <w:rPr>
                <w:sz w:val="28"/>
                <w:szCs w:val="28"/>
                <w:lang w:eastAsia="en-US"/>
              </w:rPr>
            </w:pPr>
            <w:r>
              <w:rPr>
                <w:sz w:val="28"/>
                <w:szCs w:val="28"/>
                <w:lang w:eastAsia="en-US"/>
              </w:rPr>
              <w:t>237 302,1</w:t>
            </w:r>
          </w:p>
        </w:tc>
      </w:tr>
      <w:tr w:rsidR="00243B13" w14:paraId="0B5EDD17"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FE2EE"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2 02 20000 00 0000 150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716762" w14:textId="77777777" w:rsidR="00243B13" w:rsidRDefault="00243B13">
            <w:pPr>
              <w:shd w:val="clear" w:color="auto" w:fill="FFFFFF"/>
              <w:spacing w:line="276" w:lineRule="auto"/>
              <w:rPr>
                <w:sz w:val="28"/>
                <w:szCs w:val="28"/>
                <w:lang w:eastAsia="en-US"/>
              </w:rPr>
            </w:pPr>
            <w:r>
              <w:rPr>
                <w:sz w:val="28"/>
                <w:szCs w:val="28"/>
                <w:lang w:eastAsia="en-US"/>
              </w:rPr>
              <w:t xml:space="preserve">Субсидии бюджетам бюджетной системы Российской Федерации (межбюджетные </w:t>
            </w:r>
            <w:r>
              <w:rPr>
                <w:sz w:val="28"/>
                <w:szCs w:val="28"/>
                <w:lang w:eastAsia="en-US"/>
              </w:rPr>
              <w:lastRenderedPageBreak/>
              <w:t>субсидии)*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97C071" w14:textId="77777777" w:rsidR="00243B13" w:rsidRDefault="00243B13">
            <w:pPr>
              <w:shd w:val="clear" w:color="auto" w:fill="FFFFFF"/>
              <w:spacing w:line="276" w:lineRule="auto"/>
              <w:jc w:val="center"/>
              <w:rPr>
                <w:sz w:val="28"/>
                <w:szCs w:val="28"/>
                <w:lang w:eastAsia="en-US"/>
              </w:rPr>
            </w:pPr>
            <w:r>
              <w:rPr>
                <w:sz w:val="28"/>
                <w:szCs w:val="28"/>
                <w:lang w:eastAsia="en-US"/>
              </w:rPr>
              <w:lastRenderedPageBreak/>
              <w:t>474 504,4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E7E7A" w14:textId="77777777" w:rsidR="00243B13" w:rsidRDefault="00243B13">
            <w:pPr>
              <w:shd w:val="clear" w:color="auto" w:fill="FFFFFF"/>
              <w:spacing w:line="276" w:lineRule="auto"/>
              <w:jc w:val="center"/>
              <w:rPr>
                <w:sz w:val="28"/>
                <w:szCs w:val="28"/>
                <w:lang w:eastAsia="en-US"/>
              </w:rPr>
            </w:pPr>
            <w:r>
              <w:rPr>
                <w:sz w:val="28"/>
                <w:szCs w:val="28"/>
                <w:lang w:eastAsia="en-US"/>
              </w:rPr>
              <w:t>49 619,8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6D679" w14:textId="77777777" w:rsidR="00243B13" w:rsidRDefault="00243B13">
            <w:pPr>
              <w:shd w:val="clear" w:color="auto" w:fill="FFFFFF"/>
              <w:spacing w:line="276" w:lineRule="auto"/>
              <w:jc w:val="center"/>
              <w:rPr>
                <w:sz w:val="28"/>
                <w:szCs w:val="28"/>
                <w:lang w:eastAsia="en-US"/>
              </w:rPr>
            </w:pPr>
            <w:r>
              <w:rPr>
                <w:sz w:val="28"/>
                <w:szCs w:val="28"/>
                <w:lang w:eastAsia="en-US"/>
              </w:rPr>
              <w:t>48 493,7</w:t>
            </w:r>
          </w:p>
        </w:tc>
      </w:tr>
      <w:tr w:rsidR="00243B13" w14:paraId="59FEFBCE"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47C05"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lastRenderedPageBreak/>
              <w:t>2 02 30000 00 0000 150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269C4A" w14:textId="77777777" w:rsidR="00243B13" w:rsidRDefault="00243B13">
            <w:pPr>
              <w:shd w:val="clear" w:color="auto" w:fill="FFFFFF"/>
              <w:spacing w:line="276" w:lineRule="auto"/>
              <w:rPr>
                <w:sz w:val="28"/>
                <w:szCs w:val="28"/>
                <w:lang w:eastAsia="en-US"/>
              </w:rPr>
            </w:pPr>
            <w:r>
              <w:rPr>
                <w:sz w:val="28"/>
                <w:szCs w:val="28"/>
                <w:lang w:eastAsia="en-US"/>
              </w:rPr>
              <w:t>Субвенции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469FDF" w14:textId="77777777" w:rsidR="00243B13" w:rsidRDefault="00243B13">
            <w:pPr>
              <w:shd w:val="clear" w:color="auto" w:fill="FFFFFF"/>
              <w:spacing w:line="276" w:lineRule="auto"/>
              <w:jc w:val="center"/>
              <w:rPr>
                <w:sz w:val="28"/>
                <w:szCs w:val="28"/>
                <w:lang w:eastAsia="en-US"/>
              </w:rPr>
            </w:pPr>
            <w:r>
              <w:rPr>
                <w:sz w:val="28"/>
                <w:szCs w:val="28"/>
                <w:lang w:eastAsia="en-US"/>
              </w:rPr>
              <w:t>1 704 127,0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FF172" w14:textId="77777777" w:rsidR="00243B13" w:rsidRDefault="00243B13">
            <w:pPr>
              <w:shd w:val="clear" w:color="auto" w:fill="FFFFFF"/>
              <w:spacing w:line="276" w:lineRule="auto"/>
              <w:jc w:val="center"/>
              <w:rPr>
                <w:sz w:val="28"/>
                <w:szCs w:val="28"/>
                <w:lang w:eastAsia="en-US"/>
              </w:rPr>
            </w:pPr>
            <w:r>
              <w:rPr>
                <w:sz w:val="28"/>
                <w:szCs w:val="28"/>
                <w:lang w:eastAsia="en-US"/>
              </w:rPr>
              <w:t>1 830 333,9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E8E89" w14:textId="77777777" w:rsidR="00243B13" w:rsidRDefault="00243B13">
            <w:pPr>
              <w:shd w:val="clear" w:color="auto" w:fill="FFFFFF"/>
              <w:spacing w:line="276" w:lineRule="auto"/>
              <w:jc w:val="center"/>
              <w:rPr>
                <w:sz w:val="28"/>
                <w:szCs w:val="28"/>
                <w:lang w:eastAsia="en-US"/>
              </w:rPr>
            </w:pPr>
            <w:r>
              <w:rPr>
                <w:sz w:val="28"/>
                <w:szCs w:val="28"/>
                <w:lang w:eastAsia="en-US"/>
              </w:rPr>
              <w:t>1 928 191,4</w:t>
            </w:r>
          </w:p>
        </w:tc>
      </w:tr>
      <w:tr w:rsidR="00243B13" w14:paraId="7F7DFF20"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EE61A"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2 02 40000 00 0000 150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9E4C3D" w14:textId="77777777" w:rsidR="00243B13" w:rsidRDefault="00243B13">
            <w:pPr>
              <w:shd w:val="clear" w:color="auto" w:fill="FFFFFF"/>
              <w:spacing w:line="276" w:lineRule="auto"/>
              <w:rPr>
                <w:sz w:val="28"/>
                <w:szCs w:val="28"/>
                <w:lang w:eastAsia="en-US"/>
              </w:rPr>
            </w:pPr>
            <w:r>
              <w:rPr>
                <w:sz w:val="28"/>
                <w:szCs w:val="28"/>
                <w:lang w:eastAsia="en-US"/>
              </w:rPr>
              <w:t>Иные межбюджетные трансферты*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DF7D00" w14:textId="77777777" w:rsidR="00243B13" w:rsidRDefault="00243B13">
            <w:pPr>
              <w:shd w:val="clear" w:color="auto" w:fill="FFFFFF"/>
              <w:spacing w:line="276" w:lineRule="auto"/>
              <w:jc w:val="center"/>
              <w:rPr>
                <w:sz w:val="28"/>
                <w:szCs w:val="28"/>
                <w:lang w:eastAsia="en-US"/>
              </w:rPr>
            </w:pPr>
            <w:r>
              <w:rPr>
                <w:sz w:val="28"/>
                <w:szCs w:val="28"/>
                <w:lang w:eastAsia="en-US"/>
              </w:rPr>
              <w:t>173 075,3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B55BA" w14:textId="77777777" w:rsidR="00243B13" w:rsidRDefault="00243B13">
            <w:pPr>
              <w:shd w:val="clear" w:color="auto" w:fill="FFFFFF"/>
              <w:spacing w:line="276" w:lineRule="auto"/>
              <w:jc w:val="center"/>
              <w:rPr>
                <w:sz w:val="28"/>
                <w:szCs w:val="28"/>
                <w:lang w:eastAsia="en-US"/>
              </w:rPr>
            </w:pPr>
            <w:r>
              <w:rPr>
                <w:sz w:val="28"/>
                <w:szCs w:val="28"/>
                <w:lang w:eastAsia="en-US"/>
              </w:rPr>
              <w:t>2 187,4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46330" w14:textId="77777777" w:rsidR="00243B13" w:rsidRDefault="00243B13">
            <w:pPr>
              <w:shd w:val="clear" w:color="auto" w:fill="FFFFFF"/>
              <w:spacing w:line="276" w:lineRule="auto"/>
              <w:jc w:val="center"/>
              <w:rPr>
                <w:sz w:val="28"/>
                <w:szCs w:val="28"/>
                <w:lang w:eastAsia="en-US"/>
              </w:rPr>
            </w:pPr>
            <w:r>
              <w:rPr>
                <w:sz w:val="28"/>
                <w:szCs w:val="28"/>
                <w:lang w:eastAsia="en-US"/>
              </w:rPr>
              <w:t>2 187,4</w:t>
            </w:r>
          </w:p>
        </w:tc>
      </w:tr>
      <w:tr w:rsidR="00243B13" w14:paraId="6F061E57"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B174E6"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2 18 00000 00 0000 150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DE6236" w14:textId="77777777" w:rsidR="00243B13" w:rsidRDefault="00243B13">
            <w:pPr>
              <w:shd w:val="clear" w:color="auto" w:fill="FFFFFF"/>
              <w:spacing w:line="276" w:lineRule="auto"/>
              <w:rPr>
                <w:sz w:val="28"/>
                <w:szCs w:val="28"/>
                <w:lang w:eastAsia="en-US"/>
              </w:rPr>
            </w:pPr>
            <w:r>
              <w:rPr>
                <w:sz w:val="28"/>
                <w:szCs w:val="28"/>
                <w:lang w:eastAsia="en-US"/>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6A9678" w14:textId="77777777" w:rsidR="00243B13" w:rsidRDefault="00243B13">
            <w:pPr>
              <w:shd w:val="clear" w:color="auto" w:fill="FFFFFF"/>
              <w:spacing w:line="276" w:lineRule="auto"/>
              <w:jc w:val="center"/>
              <w:rPr>
                <w:sz w:val="28"/>
                <w:szCs w:val="28"/>
                <w:lang w:eastAsia="en-US"/>
              </w:rPr>
            </w:pPr>
            <w:r>
              <w:rPr>
                <w:sz w:val="28"/>
                <w:szCs w:val="28"/>
                <w:lang w:eastAsia="en-US"/>
              </w:rPr>
              <w:t>72,8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B6650" w14:textId="77777777" w:rsidR="00243B13" w:rsidRDefault="00243B13">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0FA7C" w14:textId="77777777" w:rsidR="00243B13" w:rsidRDefault="00243B13">
            <w:pPr>
              <w:shd w:val="clear" w:color="auto" w:fill="FFFFFF"/>
              <w:spacing w:line="276" w:lineRule="auto"/>
              <w:jc w:val="center"/>
              <w:rPr>
                <w:sz w:val="28"/>
                <w:szCs w:val="28"/>
                <w:lang w:eastAsia="en-US"/>
              </w:rPr>
            </w:pPr>
            <w:r>
              <w:rPr>
                <w:sz w:val="28"/>
                <w:szCs w:val="28"/>
                <w:lang w:eastAsia="en-US"/>
              </w:rPr>
              <w:t>0,0</w:t>
            </w:r>
          </w:p>
        </w:tc>
      </w:tr>
      <w:tr w:rsidR="00243B13" w14:paraId="14599E95"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6F1C1" w14:textId="77777777" w:rsidR="00243B13" w:rsidRDefault="00243B13">
            <w:pPr>
              <w:autoSpaceDE w:val="0"/>
              <w:autoSpaceDN w:val="0"/>
              <w:adjustRightInd w:val="0"/>
              <w:spacing w:line="276" w:lineRule="auto"/>
              <w:jc w:val="center"/>
              <w:rPr>
                <w:sz w:val="28"/>
                <w:szCs w:val="28"/>
                <w:lang w:eastAsia="en-US"/>
              </w:rPr>
            </w:pPr>
            <w:r>
              <w:rPr>
                <w:sz w:val="28"/>
                <w:szCs w:val="28"/>
                <w:lang w:eastAsia="en-US"/>
              </w:rPr>
              <w:t>2 19 00000 00 0000 150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56695" w14:textId="77777777" w:rsidR="00243B13" w:rsidRDefault="00243B13">
            <w:pPr>
              <w:shd w:val="clear" w:color="auto" w:fill="FFFFFF"/>
              <w:spacing w:line="276" w:lineRule="auto"/>
              <w:rPr>
                <w:sz w:val="28"/>
                <w:szCs w:val="28"/>
                <w:lang w:eastAsia="en-US"/>
              </w:rPr>
            </w:pPr>
            <w:r>
              <w:rPr>
                <w:sz w:val="28"/>
                <w:szCs w:val="28"/>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D4A6F" w14:textId="77777777" w:rsidR="00243B13" w:rsidRDefault="00243B13">
            <w:pPr>
              <w:shd w:val="clear" w:color="auto" w:fill="FFFFFF"/>
              <w:spacing w:line="276" w:lineRule="auto"/>
              <w:jc w:val="center"/>
              <w:rPr>
                <w:sz w:val="28"/>
                <w:szCs w:val="28"/>
                <w:lang w:eastAsia="en-US"/>
              </w:rPr>
            </w:pPr>
            <w:r>
              <w:rPr>
                <w:sz w:val="28"/>
                <w:szCs w:val="28"/>
                <w:lang w:eastAsia="en-US"/>
              </w:rPr>
              <w:t>-7 890,9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D31CF" w14:textId="77777777" w:rsidR="00243B13" w:rsidRDefault="00243B13">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C8F7E" w14:textId="77777777" w:rsidR="00243B13" w:rsidRDefault="00243B13">
            <w:pPr>
              <w:shd w:val="clear" w:color="auto" w:fill="FFFFFF"/>
              <w:spacing w:line="276" w:lineRule="auto"/>
              <w:jc w:val="center"/>
              <w:rPr>
                <w:sz w:val="28"/>
                <w:szCs w:val="28"/>
                <w:lang w:eastAsia="en-US"/>
              </w:rPr>
            </w:pPr>
            <w:r>
              <w:rPr>
                <w:sz w:val="28"/>
                <w:szCs w:val="28"/>
                <w:lang w:eastAsia="en-US"/>
              </w:rPr>
              <w:t>0,0</w:t>
            </w:r>
          </w:p>
        </w:tc>
      </w:tr>
      <w:tr w:rsidR="00243B13" w14:paraId="76AD0485" w14:textId="77777777" w:rsidTr="00243B13">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56A62" w14:textId="77777777" w:rsidR="00243B13" w:rsidRDefault="00243B13">
            <w:pPr>
              <w:spacing w:line="276" w:lineRule="auto"/>
              <w:rPr>
                <w:rFonts w:asciiTheme="minorHAnsi" w:eastAsiaTheme="minorHAnsi" w:hAnsiTheme="minorHAnsi" w:cstheme="minorBidi"/>
                <w:sz w:val="22"/>
                <w:szCs w:val="22"/>
                <w:lang w:eastAsia="en-US"/>
              </w:rPr>
            </w:pP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6F0A8B" w14:textId="77777777" w:rsidR="00243B13" w:rsidRDefault="00243B13">
            <w:pPr>
              <w:shd w:val="clear" w:color="auto" w:fill="FFFFFF"/>
              <w:spacing w:line="276" w:lineRule="auto"/>
              <w:rPr>
                <w:b/>
                <w:sz w:val="28"/>
                <w:szCs w:val="28"/>
                <w:lang w:eastAsia="en-US"/>
              </w:rPr>
            </w:pPr>
            <w:r>
              <w:rPr>
                <w:b/>
                <w:bCs/>
                <w:sz w:val="28"/>
                <w:szCs w:val="28"/>
                <w:lang w:eastAsia="en-US"/>
              </w:rPr>
              <w:t>ВСЕГО ДОХОДОВ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F44146" w14:textId="77777777" w:rsidR="00243B13" w:rsidRDefault="00243B13">
            <w:pPr>
              <w:shd w:val="clear" w:color="auto" w:fill="FFFFFF"/>
              <w:spacing w:line="276" w:lineRule="auto"/>
              <w:jc w:val="center"/>
              <w:rPr>
                <w:b/>
                <w:bCs/>
                <w:sz w:val="28"/>
                <w:szCs w:val="28"/>
                <w:lang w:eastAsia="en-US"/>
              </w:rPr>
            </w:pPr>
            <w:r>
              <w:rPr>
                <w:b/>
                <w:bCs/>
                <w:sz w:val="28"/>
                <w:szCs w:val="28"/>
                <w:lang w:eastAsia="en-US"/>
              </w:rPr>
              <w:t>3 339 072,6</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8FEE9" w14:textId="77777777" w:rsidR="00243B13" w:rsidRDefault="00243B13">
            <w:pPr>
              <w:shd w:val="clear" w:color="auto" w:fill="FFFFFF"/>
              <w:spacing w:line="276" w:lineRule="auto"/>
              <w:jc w:val="center"/>
              <w:rPr>
                <w:b/>
                <w:bCs/>
                <w:sz w:val="28"/>
                <w:szCs w:val="28"/>
                <w:lang w:eastAsia="en-US"/>
              </w:rPr>
            </w:pPr>
            <w:r>
              <w:rPr>
                <w:b/>
                <w:bCs/>
                <w:sz w:val="28"/>
                <w:szCs w:val="28"/>
                <w:lang w:eastAsia="en-US"/>
              </w:rPr>
              <w:t>2 893 428,4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7FA60" w14:textId="77777777" w:rsidR="00243B13" w:rsidRDefault="00243B13">
            <w:pPr>
              <w:shd w:val="clear" w:color="auto" w:fill="FFFFFF"/>
              <w:spacing w:line="276" w:lineRule="auto"/>
              <w:jc w:val="center"/>
              <w:rPr>
                <w:b/>
                <w:bCs/>
                <w:sz w:val="28"/>
                <w:szCs w:val="28"/>
                <w:lang w:eastAsia="en-US"/>
              </w:rPr>
            </w:pPr>
            <w:r>
              <w:rPr>
                <w:b/>
                <w:bCs/>
                <w:sz w:val="28"/>
                <w:szCs w:val="28"/>
                <w:lang w:eastAsia="en-US"/>
              </w:rPr>
              <w:t>2 990 874,6</w:t>
            </w:r>
          </w:p>
        </w:tc>
      </w:tr>
    </w:tbl>
    <w:p w14:paraId="669365BD" w14:textId="77777777" w:rsidR="00243B13" w:rsidRDefault="00243B13" w:rsidP="00243B13">
      <w:pPr>
        <w:shd w:val="clear" w:color="auto" w:fill="FFFFFF"/>
        <w:jc w:val="right"/>
        <w:rPr>
          <w:bCs/>
          <w:sz w:val="28"/>
          <w:szCs w:val="28"/>
        </w:rPr>
      </w:pPr>
    </w:p>
    <w:p w14:paraId="3FB2F494" w14:textId="77777777" w:rsidR="00243B13" w:rsidRDefault="00243B13" w:rsidP="00243B13">
      <w:pPr>
        <w:shd w:val="clear" w:color="auto" w:fill="FFFFFF"/>
        <w:rPr>
          <w:bCs/>
          <w:sz w:val="28"/>
          <w:szCs w:val="28"/>
        </w:rPr>
      </w:pPr>
      <w:r>
        <w:rPr>
          <w:bCs/>
          <w:sz w:val="28"/>
          <w:szCs w:val="28"/>
        </w:rPr>
        <w:t xml:space="preserve">* По видам и подвидам доходов, входящим в соответствующий </w:t>
      </w:r>
      <w:proofErr w:type="spellStart"/>
      <w:r>
        <w:rPr>
          <w:bCs/>
          <w:sz w:val="28"/>
          <w:szCs w:val="28"/>
        </w:rPr>
        <w:t>группировочный</w:t>
      </w:r>
      <w:proofErr w:type="spellEnd"/>
      <w:r>
        <w:rPr>
          <w:bCs/>
          <w:sz w:val="28"/>
          <w:szCs w:val="28"/>
        </w:rPr>
        <w:t xml:space="preserve"> код бюджетной классификации, зачисляемым в местный бюджет в соответствии с законодательством Российской Федерации ».</w:t>
      </w:r>
    </w:p>
    <w:p w14:paraId="4F5DA157" w14:textId="77777777" w:rsidR="00243B13" w:rsidRDefault="00243B13" w:rsidP="00243B13">
      <w:pPr>
        <w:shd w:val="clear" w:color="auto" w:fill="FFFFFF"/>
        <w:jc w:val="both"/>
        <w:rPr>
          <w:bCs/>
          <w:sz w:val="28"/>
          <w:szCs w:val="28"/>
        </w:rPr>
      </w:pPr>
    </w:p>
    <w:p w14:paraId="56035CB2" w14:textId="77777777" w:rsidR="00243B13" w:rsidRDefault="00243B13" w:rsidP="00243B13">
      <w:pPr>
        <w:shd w:val="clear" w:color="auto" w:fill="FFFFFF"/>
        <w:jc w:val="both"/>
        <w:rPr>
          <w:bCs/>
          <w:sz w:val="28"/>
          <w:szCs w:val="28"/>
        </w:rPr>
      </w:pPr>
    </w:p>
    <w:p w14:paraId="5A080D8D" w14:textId="77777777" w:rsidR="00243B13" w:rsidRDefault="00243B13" w:rsidP="00243B13">
      <w:pPr>
        <w:shd w:val="clear" w:color="auto" w:fill="FFFFFF"/>
        <w:jc w:val="both"/>
        <w:rPr>
          <w:bCs/>
          <w:sz w:val="28"/>
          <w:szCs w:val="28"/>
        </w:rPr>
      </w:pPr>
    </w:p>
    <w:p w14:paraId="01FCC1DA" w14:textId="77777777" w:rsidR="00243B13" w:rsidRDefault="00243B13" w:rsidP="00243B13">
      <w:pPr>
        <w:shd w:val="clear" w:color="auto" w:fill="FFFFFF"/>
        <w:jc w:val="both"/>
        <w:rPr>
          <w:bCs/>
          <w:sz w:val="28"/>
          <w:szCs w:val="28"/>
        </w:rPr>
      </w:pPr>
    </w:p>
    <w:p w14:paraId="58A583B0" w14:textId="77777777" w:rsidR="00243B13" w:rsidRDefault="00243B13" w:rsidP="00243B13">
      <w:pPr>
        <w:shd w:val="clear" w:color="auto" w:fill="FFFFFF"/>
        <w:jc w:val="both"/>
        <w:rPr>
          <w:sz w:val="28"/>
        </w:rPr>
      </w:pPr>
      <w:proofErr w:type="gramStart"/>
      <w:r>
        <w:rPr>
          <w:sz w:val="28"/>
        </w:rPr>
        <w:t>Исполняющий</w:t>
      </w:r>
      <w:proofErr w:type="gramEnd"/>
      <w:r>
        <w:rPr>
          <w:sz w:val="28"/>
        </w:rPr>
        <w:t xml:space="preserve"> обязанности начальника финансового управления</w:t>
      </w:r>
    </w:p>
    <w:p w14:paraId="60B9D952" w14:textId="77777777" w:rsidR="00243B13" w:rsidRDefault="00243B13" w:rsidP="00243B13">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образования </w:t>
      </w:r>
    </w:p>
    <w:p w14:paraId="54D2FC39" w14:textId="77777777" w:rsidR="00243B13" w:rsidRDefault="00243B13" w:rsidP="00243B13">
      <w:pPr>
        <w:rPr>
          <w:sz w:val="28"/>
          <w:szCs w:val="28"/>
        </w:rPr>
      </w:pPr>
      <w:r>
        <w:rPr>
          <w:sz w:val="28"/>
        </w:rPr>
        <w:t xml:space="preserve">Мостовский район                                                                                                                                                              </w:t>
      </w:r>
      <w:proofErr w:type="spellStart"/>
      <w:r>
        <w:rPr>
          <w:sz w:val="28"/>
        </w:rPr>
        <w:t>С.Б.Пинчук</w:t>
      </w:r>
      <w:proofErr w:type="spellEnd"/>
    </w:p>
    <w:p w14:paraId="3D2303F4" w14:textId="77777777" w:rsidR="00243B13" w:rsidRDefault="00243B13" w:rsidP="00243B13">
      <w:pPr>
        <w:ind w:right="98"/>
        <w:jc w:val="center"/>
        <w:rPr>
          <w:b/>
          <w:bCs/>
          <w:sz w:val="26"/>
          <w:szCs w:val="26"/>
        </w:rPr>
      </w:pPr>
    </w:p>
    <w:p w14:paraId="001BE0F7" w14:textId="55D0EE87" w:rsidR="00243B13" w:rsidRDefault="00243B13" w:rsidP="00243B13">
      <w:pPr>
        <w:tabs>
          <w:tab w:val="left" w:pos="10348"/>
        </w:tabs>
        <w:ind w:left="10206"/>
        <w:rPr>
          <w:sz w:val="28"/>
          <w:szCs w:val="28"/>
        </w:rPr>
      </w:pPr>
      <w:r>
        <w:rPr>
          <w:sz w:val="28"/>
          <w:szCs w:val="28"/>
        </w:rPr>
        <w:lastRenderedPageBreak/>
        <w:t>Приложение 2</w:t>
      </w:r>
    </w:p>
    <w:p w14:paraId="4892181B" w14:textId="77777777" w:rsidR="00243B13" w:rsidRDefault="00243B13" w:rsidP="00243B13">
      <w:pPr>
        <w:tabs>
          <w:tab w:val="left" w:pos="10348"/>
        </w:tabs>
        <w:ind w:left="10206"/>
        <w:rPr>
          <w:sz w:val="28"/>
          <w:szCs w:val="28"/>
        </w:rPr>
      </w:pPr>
    </w:p>
    <w:p w14:paraId="27B39C61" w14:textId="77777777" w:rsidR="00243B13" w:rsidRDefault="00243B13" w:rsidP="00243B13">
      <w:pPr>
        <w:tabs>
          <w:tab w:val="left" w:pos="10348"/>
          <w:tab w:val="left" w:pos="13183"/>
        </w:tabs>
        <w:ind w:left="10206"/>
        <w:rPr>
          <w:sz w:val="28"/>
          <w:szCs w:val="28"/>
        </w:rPr>
      </w:pPr>
      <w:r>
        <w:rPr>
          <w:sz w:val="28"/>
          <w:szCs w:val="28"/>
        </w:rPr>
        <w:t>УТВЕРЖДЕНЫ</w:t>
      </w:r>
    </w:p>
    <w:p w14:paraId="3082EB90" w14:textId="77777777" w:rsidR="00243B13" w:rsidRDefault="00243B13" w:rsidP="00243B13">
      <w:pPr>
        <w:tabs>
          <w:tab w:val="left" w:pos="10065"/>
          <w:tab w:val="left" w:pos="10348"/>
        </w:tabs>
        <w:ind w:left="10206"/>
        <w:rPr>
          <w:sz w:val="28"/>
          <w:szCs w:val="28"/>
        </w:rPr>
      </w:pPr>
      <w:r>
        <w:rPr>
          <w:sz w:val="28"/>
          <w:szCs w:val="28"/>
        </w:rPr>
        <w:t>решением Совета</w:t>
      </w:r>
    </w:p>
    <w:p w14:paraId="2993C13D" w14:textId="77777777" w:rsidR="00243B13" w:rsidRDefault="00243B13" w:rsidP="00243B13">
      <w:pPr>
        <w:tabs>
          <w:tab w:val="left" w:pos="10348"/>
        </w:tabs>
        <w:ind w:left="10206"/>
        <w:rPr>
          <w:sz w:val="28"/>
          <w:szCs w:val="28"/>
        </w:rPr>
      </w:pPr>
      <w:r>
        <w:rPr>
          <w:sz w:val="28"/>
          <w:szCs w:val="28"/>
        </w:rPr>
        <w:t>муниципального образования Мостовский муниципальный район</w:t>
      </w:r>
    </w:p>
    <w:p w14:paraId="24691768" w14:textId="77777777" w:rsidR="00243B13" w:rsidRDefault="00243B13" w:rsidP="00243B13">
      <w:pPr>
        <w:tabs>
          <w:tab w:val="left" w:pos="10348"/>
        </w:tabs>
        <w:ind w:left="10206"/>
        <w:rPr>
          <w:sz w:val="28"/>
          <w:szCs w:val="28"/>
        </w:rPr>
      </w:pPr>
      <w:r>
        <w:rPr>
          <w:sz w:val="28"/>
          <w:szCs w:val="28"/>
        </w:rPr>
        <w:t>Краснодарского края</w:t>
      </w:r>
    </w:p>
    <w:p w14:paraId="6EB3A6E1" w14:textId="77777777" w:rsidR="00243B13" w:rsidRDefault="00243B13" w:rsidP="00243B13">
      <w:pPr>
        <w:tabs>
          <w:tab w:val="left" w:pos="10348"/>
        </w:tabs>
        <w:ind w:left="10206"/>
        <w:rPr>
          <w:sz w:val="28"/>
          <w:szCs w:val="28"/>
        </w:rPr>
      </w:pPr>
      <w:r>
        <w:rPr>
          <w:sz w:val="28"/>
          <w:szCs w:val="28"/>
        </w:rPr>
        <w:t>от 10 декабря 2025 г. № 50</w:t>
      </w:r>
    </w:p>
    <w:p w14:paraId="7D15E51E" w14:textId="77777777" w:rsidR="00243B13" w:rsidRDefault="00243B13" w:rsidP="00243B13">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муниципальный район</w:t>
      </w:r>
      <w:proofErr w:type="gramEnd"/>
    </w:p>
    <w:p w14:paraId="4C03B8F1" w14:textId="77777777" w:rsidR="00243B13" w:rsidRDefault="00243B13" w:rsidP="00243B13">
      <w:pPr>
        <w:tabs>
          <w:tab w:val="left" w:pos="10348"/>
        </w:tabs>
        <w:ind w:left="10206"/>
        <w:rPr>
          <w:sz w:val="28"/>
          <w:szCs w:val="28"/>
        </w:rPr>
      </w:pPr>
      <w:r>
        <w:rPr>
          <w:sz w:val="28"/>
          <w:szCs w:val="28"/>
        </w:rPr>
        <w:t>Краснодарского края</w:t>
      </w:r>
    </w:p>
    <w:p w14:paraId="45DAD7EE" w14:textId="77777777" w:rsidR="00243B13" w:rsidRDefault="00243B13" w:rsidP="00243B13">
      <w:pPr>
        <w:tabs>
          <w:tab w:val="left" w:pos="10348"/>
        </w:tabs>
        <w:ind w:left="10206"/>
        <w:rPr>
          <w:sz w:val="28"/>
          <w:szCs w:val="28"/>
        </w:rPr>
      </w:pPr>
      <w:r>
        <w:rPr>
          <w:sz w:val="28"/>
          <w:szCs w:val="28"/>
        </w:rPr>
        <w:t>от 25 марта 2026 г. № 80)</w:t>
      </w:r>
    </w:p>
    <w:p w14:paraId="779AB241" w14:textId="77777777" w:rsidR="00243B13" w:rsidRDefault="00243B13" w:rsidP="00243B13">
      <w:pPr>
        <w:tabs>
          <w:tab w:val="left" w:pos="10348"/>
        </w:tabs>
        <w:ind w:left="10206"/>
        <w:rPr>
          <w:sz w:val="28"/>
          <w:szCs w:val="28"/>
        </w:rPr>
      </w:pPr>
    </w:p>
    <w:p w14:paraId="04B55DEE" w14:textId="77777777" w:rsidR="00243B13" w:rsidRDefault="00243B13" w:rsidP="00243B13">
      <w:pPr>
        <w:jc w:val="center"/>
        <w:rPr>
          <w:b/>
          <w:bCs/>
          <w:sz w:val="28"/>
          <w:szCs w:val="28"/>
        </w:rPr>
      </w:pPr>
      <w:r>
        <w:rPr>
          <w:b/>
          <w:bCs/>
          <w:sz w:val="28"/>
          <w:szCs w:val="28"/>
        </w:rPr>
        <w:t>БЕЗВОЗМЕЗДНЫЕ ПОСТУПЛЕНИЯ</w:t>
      </w:r>
    </w:p>
    <w:p w14:paraId="3CE11FBE" w14:textId="77777777" w:rsidR="00243B13" w:rsidRDefault="00243B13" w:rsidP="00243B13">
      <w:pPr>
        <w:jc w:val="center"/>
        <w:rPr>
          <w:b/>
          <w:bCs/>
          <w:sz w:val="28"/>
          <w:szCs w:val="28"/>
        </w:rPr>
      </w:pPr>
      <w:r>
        <w:rPr>
          <w:b/>
          <w:bCs/>
          <w:sz w:val="28"/>
          <w:szCs w:val="28"/>
        </w:rPr>
        <w:t xml:space="preserve"> из бюджета Краснодарского края </w:t>
      </w:r>
    </w:p>
    <w:p w14:paraId="238BA347" w14:textId="77777777" w:rsidR="00243B13" w:rsidRDefault="00243B13" w:rsidP="00243B13">
      <w:pPr>
        <w:jc w:val="center"/>
        <w:rPr>
          <w:b/>
          <w:bCs/>
          <w:sz w:val="28"/>
          <w:szCs w:val="28"/>
        </w:rPr>
      </w:pPr>
      <w:r>
        <w:rPr>
          <w:b/>
          <w:bCs/>
          <w:sz w:val="28"/>
          <w:szCs w:val="28"/>
        </w:rPr>
        <w:t>на 2026 год  и плановый период 2027 и 2028 годов</w:t>
      </w:r>
    </w:p>
    <w:p w14:paraId="3F0399CF" w14:textId="77777777" w:rsidR="00243B13" w:rsidRDefault="00243B13" w:rsidP="00243B13">
      <w:pPr>
        <w:jc w:val="center"/>
        <w:rPr>
          <w:b/>
          <w:bCs/>
          <w:sz w:val="28"/>
          <w:szCs w:val="28"/>
        </w:rPr>
      </w:pPr>
    </w:p>
    <w:p w14:paraId="08306AD3" w14:textId="77777777" w:rsidR="00243B13" w:rsidRDefault="00243B13" w:rsidP="00243B13">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7"/>
        <w:gridCol w:w="6117"/>
        <w:gridCol w:w="2272"/>
        <w:gridCol w:w="1847"/>
        <w:gridCol w:w="1804"/>
      </w:tblGrid>
      <w:tr w:rsidR="00243B13" w14:paraId="158B967A" w14:textId="77777777" w:rsidTr="00243B13">
        <w:trPr>
          <w:trHeight w:val="20"/>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EE536" w14:textId="77777777" w:rsidR="00243B13" w:rsidRDefault="00243B13">
            <w:pPr>
              <w:spacing w:line="276" w:lineRule="auto"/>
              <w:jc w:val="center"/>
              <w:rPr>
                <w:sz w:val="28"/>
                <w:szCs w:val="28"/>
                <w:lang w:eastAsia="en-US"/>
              </w:rPr>
            </w:pPr>
            <w:r>
              <w:rPr>
                <w:sz w:val="28"/>
                <w:szCs w:val="28"/>
                <w:lang w:eastAsia="en-US"/>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C2A2C" w14:textId="77777777" w:rsidR="00243B13" w:rsidRDefault="00243B13">
            <w:pPr>
              <w:spacing w:line="276" w:lineRule="auto"/>
              <w:jc w:val="center"/>
              <w:rPr>
                <w:sz w:val="28"/>
                <w:szCs w:val="28"/>
                <w:lang w:eastAsia="en-US"/>
              </w:rPr>
            </w:pPr>
            <w:r>
              <w:rPr>
                <w:sz w:val="28"/>
                <w:szCs w:val="28"/>
                <w:lang w:eastAsia="en-US"/>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AC6DB" w14:textId="77777777" w:rsidR="00243B13" w:rsidRDefault="00243B13">
            <w:pPr>
              <w:spacing w:line="276" w:lineRule="auto"/>
              <w:jc w:val="center"/>
              <w:rPr>
                <w:sz w:val="28"/>
                <w:szCs w:val="28"/>
                <w:lang w:eastAsia="en-US"/>
              </w:rPr>
            </w:pPr>
            <w:r>
              <w:rPr>
                <w:sz w:val="28"/>
                <w:szCs w:val="28"/>
                <w:lang w:eastAsia="en-US"/>
              </w:rPr>
              <w:t>Сумма</w:t>
            </w:r>
          </w:p>
        </w:tc>
      </w:tr>
      <w:tr w:rsidR="00243B13" w14:paraId="5B330712" w14:textId="77777777" w:rsidTr="00243B13">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894C6" w14:textId="77777777" w:rsidR="00243B13" w:rsidRDefault="00243B13">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02A39" w14:textId="77777777" w:rsidR="00243B13" w:rsidRDefault="00243B13">
            <w:pPr>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30B2B0" w14:textId="77777777" w:rsidR="00243B13" w:rsidRDefault="00243B13">
            <w:pPr>
              <w:spacing w:line="276" w:lineRule="auto"/>
              <w:jc w:val="center"/>
              <w:rPr>
                <w:sz w:val="28"/>
                <w:szCs w:val="28"/>
                <w:lang w:eastAsia="en-US"/>
              </w:rPr>
            </w:pPr>
            <w:r>
              <w:rPr>
                <w:sz w:val="28"/>
                <w:szCs w:val="28"/>
                <w:lang w:eastAsia="en-US"/>
              </w:rPr>
              <w:t>2026 год</w:t>
            </w:r>
          </w:p>
        </w:tc>
        <w:tc>
          <w:tcPr>
            <w:tcW w:w="608" w:type="pct"/>
            <w:tcBorders>
              <w:top w:val="single" w:sz="4" w:space="0" w:color="auto"/>
              <w:left w:val="single" w:sz="4" w:space="0" w:color="auto"/>
              <w:bottom w:val="single" w:sz="4" w:space="0" w:color="auto"/>
              <w:right w:val="single" w:sz="4" w:space="0" w:color="auto"/>
            </w:tcBorders>
            <w:hideMark/>
          </w:tcPr>
          <w:p w14:paraId="4F43C5A8" w14:textId="77777777" w:rsidR="00243B13" w:rsidRDefault="00243B13">
            <w:pPr>
              <w:spacing w:line="276" w:lineRule="auto"/>
              <w:jc w:val="center"/>
              <w:rPr>
                <w:sz w:val="28"/>
                <w:szCs w:val="28"/>
                <w:lang w:eastAsia="en-US"/>
              </w:rPr>
            </w:pPr>
            <w:r>
              <w:rPr>
                <w:sz w:val="28"/>
                <w:szCs w:val="28"/>
                <w:lang w:eastAsia="en-US"/>
              </w:rPr>
              <w:t>2027 год</w:t>
            </w:r>
          </w:p>
        </w:tc>
        <w:tc>
          <w:tcPr>
            <w:tcW w:w="594" w:type="pct"/>
            <w:tcBorders>
              <w:top w:val="single" w:sz="4" w:space="0" w:color="auto"/>
              <w:left w:val="single" w:sz="4" w:space="0" w:color="auto"/>
              <w:bottom w:val="single" w:sz="4" w:space="0" w:color="auto"/>
              <w:right w:val="single" w:sz="4" w:space="0" w:color="auto"/>
            </w:tcBorders>
            <w:hideMark/>
          </w:tcPr>
          <w:p w14:paraId="76028EF3" w14:textId="77777777" w:rsidR="00243B13" w:rsidRDefault="00243B13">
            <w:pPr>
              <w:spacing w:line="276" w:lineRule="auto"/>
              <w:jc w:val="center"/>
              <w:rPr>
                <w:sz w:val="28"/>
                <w:szCs w:val="28"/>
                <w:lang w:eastAsia="en-US"/>
              </w:rPr>
            </w:pPr>
            <w:r>
              <w:rPr>
                <w:sz w:val="28"/>
                <w:szCs w:val="28"/>
                <w:lang w:eastAsia="en-US"/>
              </w:rPr>
              <w:t>2028 год</w:t>
            </w:r>
          </w:p>
        </w:tc>
      </w:tr>
      <w:tr w:rsidR="00243B13" w14:paraId="5FA154C1" w14:textId="77777777" w:rsidTr="00243B13">
        <w:trPr>
          <w:trHeight w:val="20"/>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3350D" w14:textId="77777777" w:rsidR="00243B13" w:rsidRDefault="00243B13">
            <w:pPr>
              <w:spacing w:line="276" w:lineRule="auto"/>
              <w:jc w:val="center"/>
              <w:rPr>
                <w:sz w:val="28"/>
                <w:szCs w:val="28"/>
                <w:lang w:eastAsia="en-US"/>
              </w:rPr>
            </w:pPr>
            <w:r>
              <w:rPr>
                <w:sz w:val="28"/>
                <w:szCs w:val="28"/>
                <w:lang w:eastAsia="en-US"/>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702B2" w14:textId="77777777" w:rsidR="00243B13" w:rsidRDefault="00243B13">
            <w:pPr>
              <w:spacing w:line="276" w:lineRule="auto"/>
              <w:jc w:val="center"/>
              <w:rPr>
                <w:sz w:val="28"/>
                <w:szCs w:val="28"/>
                <w:lang w:eastAsia="en-US"/>
              </w:rPr>
            </w:pPr>
            <w:r>
              <w:rPr>
                <w:sz w:val="28"/>
                <w:szCs w:val="28"/>
                <w:lang w:eastAsia="en-US"/>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F51BD" w14:textId="77777777" w:rsidR="00243B13" w:rsidRDefault="00243B13">
            <w:pPr>
              <w:spacing w:line="276" w:lineRule="auto"/>
              <w:jc w:val="center"/>
              <w:rPr>
                <w:sz w:val="28"/>
                <w:szCs w:val="28"/>
                <w:lang w:eastAsia="en-US"/>
              </w:rPr>
            </w:pPr>
            <w:r>
              <w:rPr>
                <w:sz w:val="28"/>
                <w:szCs w:val="28"/>
                <w:lang w:eastAsia="en-US"/>
              </w:rPr>
              <w:t>3</w:t>
            </w:r>
          </w:p>
        </w:tc>
        <w:tc>
          <w:tcPr>
            <w:tcW w:w="608" w:type="pct"/>
            <w:tcBorders>
              <w:top w:val="single" w:sz="4" w:space="0" w:color="auto"/>
              <w:left w:val="single" w:sz="4" w:space="0" w:color="auto"/>
              <w:bottom w:val="single" w:sz="4" w:space="0" w:color="auto"/>
              <w:right w:val="single" w:sz="4" w:space="0" w:color="auto"/>
            </w:tcBorders>
            <w:hideMark/>
          </w:tcPr>
          <w:p w14:paraId="399F88CA" w14:textId="77777777" w:rsidR="00243B13" w:rsidRDefault="00243B13">
            <w:pPr>
              <w:spacing w:line="276" w:lineRule="auto"/>
              <w:jc w:val="center"/>
              <w:rPr>
                <w:sz w:val="28"/>
                <w:szCs w:val="28"/>
                <w:lang w:eastAsia="en-US"/>
              </w:rPr>
            </w:pPr>
            <w:r>
              <w:rPr>
                <w:sz w:val="28"/>
                <w:szCs w:val="28"/>
                <w:lang w:eastAsia="en-US"/>
              </w:rPr>
              <w:t>4</w:t>
            </w:r>
          </w:p>
        </w:tc>
        <w:tc>
          <w:tcPr>
            <w:tcW w:w="594" w:type="pct"/>
            <w:tcBorders>
              <w:top w:val="single" w:sz="4" w:space="0" w:color="auto"/>
              <w:left w:val="single" w:sz="4" w:space="0" w:color="auto"/>
              <w:bottom w:val="single" w:sz="4" w:space="0" w:color="auto"/>
              <w:right w:val="single" w:sz="4" w:space="0" w:color="auto"/>
            </w:tcBorders>
            <w:hideMark/>
          </w:tcPr>
          <w:p w14:paraId="384F9203" w14:textId="77777777" w:rsidR="00243B13" w:rsidRDefault="00243B13">
            <w:pPr>
              <w:spacing w:line="276" w:lineRule="auto"/>
              <w:jc w:val="center"/>
              <w:rPr>
                <w:sz w:val="28"/>
                <w:szCs w:val="28"/>
                <w:lang w:eastAsia="en-US"/>
              </w:rPr>
            </w:pPr>
            <w:r>
              <w:rPr>
                <w:sz w:val="28"/>
                <w:szCs w:val="28"/>
                <w:lang w:eastAsia="en-US"/>
              </w:rPr>
              <w:t>5</w:t>
            </w:r>
          </w:p>
        </w:tc>
      </w:tr>
      <w:tr w:rsidR="00243B13" w14:paraId="79822102"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B3D5DE2" w14:textId="77777777" w:rsidR="00243B13" w:rsidRDefault="00243B13">
            <w:pPr>
              <w:spacing w:line="276" w:lineRule="auto"/>
              <w:rPr>
                <w:b/>
                <w:bCs/>
                <w:sz w:val="28"/>
                <w:szCs w:val="28"/>
                <w:lang w:eastAsia="en-US"/>
              </w:rPr>
            </w:pPr>
            <w:r>
              <w:rPr>
                <w:b/>
                <w:bCs/>
                <w:sz w:val="28"/>
                <w:szCs w:val="28"/>
                <w:lang w:eastAsia="en-US"/>
              </w:rPr>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4784EA" w14:textId="77777777" w:rsidR="00243B13" w:rsidRDefault="00243B13">
            <w:pPr>
              <w:spacing w:line="276" w:lineRule="auto"/>
              <w:jc w:val="both"/>
              <w:rPr>
                <w:b/>
                <w:bCs/>
                <w:sz w:val="28"/>
                <w:szCs w:val="28"/>
                <w:lang w:eastAsia="en-US"/>
              </w:rPr>
            </w:pPr>
            <w:r>
              <w:rPr>
                <w:b/>
                <w:sz w:val="28"/>
                <w:szCs w:val="28"/>
                <w:lang w:eastAsia="en-US"/>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EC2C85F" w14:textId="77777777" w:rsidR="00243B13" w:rsidRDefault="00243B13">
            <w:pPr>
              <w:spacing w:line="276" w:lineRule="auto"/>
              <w:jc w:val="center"/>
              <w:rPr>
                <w:b/>
                <w:sz w:val="28"/>
                <w:szCs w:val="28"/>
                <w:lang w:eastAsia="en-US"/>
              </w:rPr>
            </w:pPr>
            <w:r>
              <w:rPr>
                <w:b/>
                <w:sz w:val="28"/>
                <w:szCs w:val="28"/>
                <w:lang w:eastAsia="en-US"/>
              </w:rPr>
              <w:t>2 370 948,8</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8DA34E" w14:textId="77777777" w:rsidR="00243B13" w:rsidRDefault="00243B13">
            <w:pPr>
              <w:spacing w:line="276" w:lineRule="auto"/>
              <w:jc w:val="center"/>
              <w:rPr>
                <w:b/>
                <w:sz w:val="28"/>
                <w:szCs w:val="28"/>
                <w:lang w:eastAsia="en-US"/>
              </w:rPr>
            </w:pPr>
            <w:r>
              <w:rPr>
                <w:b/>
                <w:sz w:val="28"/>
                <w:szCs w:val="28"/>
                <w:lang w:eastAsia="en-US"/>
              </w:rPr>
              <w:t>2 108 128,4</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BEA30E" w14:textId="77777777" w:rsidR="00243B13" w:rsidRDefault="00243B13">
            <w:pPr>
              <w:spacing w:line="276" w:lineRule="auto"/>
              <w:jc w:val="center"/>
              <w:rPr>
                <w:b/>
                <w:sz w:val="28"/>
                <w:szCs w:val="28"/>
                <w:lang w:eastAsia="en-US"/>
              </w:rPr>
            </w:pPr>
            <w:r>
              <w:rPr>
                <w:b/>
                <w:sz w:val="28"/>
                <w:szCs w:val="28"/>
                <w:lang w:eastAsia="en-US"/>
              </w:rPr>
              <w:t>2 216 174,6</w:t>
            </w:r>
          </w:p>
        </w:tc>
      </w:tr>
      <w:tr w:rsidR="00243B13" w14:paraId="08E492FD"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3935AA" w14:textId="77777777" w:rsidR="00243B13" w:rsidRDefault="00243B13">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CC7439" w14:textId="77777777" w:rsidR="00243B13" w:rsidRDefault="00243B13">
            <w:pPr>
              <w:spacing w:line="276" w:lineRule="auto"/>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93BB20" w14:textId="77777777" w:rsidR="00243B13" w:rsidRDefault="00243B13">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97E7D62" w14:textId="77777777" w:rsidR="00243B13" w:rsidRDefault="00243B13">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49D12BC" w14:textId="77777777" w:rsidR="00243B13" w:rsidRDefault="00243B13">
            <w:pPr>
              <w:spacing w:line="276" w:lineRule="auto"/>
              <w:jc w:val="center"/>
              <w:rPr>
                <w:b/>
                <w:sz w:val="28"/>
                <w:szCs w:val="28"/>
                <w:lang w:eastAsia="en-US"/>
              </w:rPr>
            </w:pPr>
          </w:p>
        </w:tc>
      </w:tr>
      <w:tr w:rsidR="00243B13" w14:paraId="4A851D09"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3E79B79" w14:textId="77777777" w:rsidR="00243B13" w:rsidRDefault="00243B13">
            <w:pPr>
              <w:spacing w:line="276" w:lineRule="auto"/>
              <w:rPr>
                <w:sz w:val="28"/>
                <w:szCs w:val="28"/>
                <w:lang w:eastAsia="en-US"/>
              </w:rPr>
            </w:pPr>
            <w:r>
              <w:rPr>
                <w:sz w:val="28"/>
                <w:szCs w:val="28"/>
                <w:lang w:eastAsia="en-US"/>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7444734" w14:textId="77777777" w:rsidR="00243B13" w:rsidRDefault="00243B13">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16C4BFE" w14:textId="77777777" w:rsidR="00243B13" w:rsidRDefault="00243B13">
            <w:pPr>
              <w:spacing w:line="276" w:lineRule="auto"/>
              <w:jc w:val="center"/>
              <w:rPr>
                <w:sz w:val="28"/>
                <w:szCs w:val="28"/>
                <w:lang w:eastAsia="en-US"/>
              </w:rPr>
            </w:pPr>
            <w:r>
              <w:rPr>
                <w:sz w:val="28"/>
                <w:szCs w:val="28"/>
                <w:lang w:eastAsia="en-US"/>
              </w:rPr>
              <w:t>2 370 948,8</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AC084C" w14:textId="77777777" w:rsidR="00243B13" w:rsidRDefault="00243B13">
            <w:pPr>
              <w:spacing w:line="276" w:lineRule="auto"/>
              <w:jc w:val="center"/>
              <w:rPr>
                <w:sz w:val="28"/>
                <w:szCs w:val="28"/>
                <w:lang w:eastAsia="en-US"/>
              </w:rPr>
            </w:pPr>
            <w:r>
              <w:rPr>
                <w:sz w:val="28"/>
                <w:szCs w:val="28"/>
                <w:lang w:eastAsia="en-US"/>
              </w:rPr>
              <w:t>2 108 128,4</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C707DB" w14:textId="77777777" w:rsidR="00243B13" w:rsidRDefault="00243B13">
            <w:pPr>
              <w:spacing w:line="276" w:lineRule="auto"/>
              <w:jc w:val="center"/>
              <w:rPr>
                <w:sz w:val="28"/>
                <w:szCs w:val="28"/>
                <w:lang w:eastAsia="en-US"/>
              </w:rPr>
            </w:pPr>
            <w:r>
              <w:rPr>
                <w:sz w:val="28"/>
                <w:szCs w:val="28"/>
                <w:lang w:eastAsia="en-US"/>
              </w:rPr>
              <w:t>2 216 174,6</w:t>
            </w:r>
          </w:p>
        </w:tc>
      </w:tr>
      <w:tr w:rsidR="00243B13" w14:paraId="6CA4C288"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B7B480" w14:textId="77777777" w:rsidR="00243B13" w:rsidRDefault="00243B13">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948CEE" w14:textId="77777777" w:rsidR="00243B13" w:rsidRDefault="00243B13">
            <w:pPr>
              <w:spacing w:line="276" w:lineRule="auto"/>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EF7F2B" w14:textId="77777777" w:rsidR="00243B13" w:rsidRDefault="00243B13">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4EE8670" w14:textId="77777777" w:rsidR="00243B13" w:rsidRDefault="00243B13">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DA84D27" w14:textId="77777777" w:rsidR="00243B13" w:rsidRDefault="00243B13">
            <w:pPr>
              <w:spacing w:line="276" w:lineRule="auto"/>
              <w:jc w:val="center"/>
              <w:rPr>
                <w:b/>
                <w:sz w:val="28"/>
                <w:szCs w:val="28"/>
                <w:lang w:eastAsia="en-US"/>
              </w:rPr>
            </w:pPr>
          </w:p>
        </w:tc>
      </w:tr>
      <w:tr w:rsidR="00243B13" w14:paraId="495E2637"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C7D4DE" w14:textId="77777777" w:rsidR="00243B13" w:rsidRDefault="00243B13">
            <w:pPr>
              <w:spacing w:line="276" w:lineRule="auto"/>
              <w:rPr>
                <w:b/>
                <w:bCs/>
                <w:sz w:val="28"/>
                <w:szCs w:val="28"/>
                <w:lang w:eastAsia="en-US"/>
              </w:rPr>
            </w:pPr>
            <w:r>
              <w:rPr>
                <w:b/>
                <w:bCs/>
                <w:sz w:val="28"/>
                <w:szCs w:val="28"/>
                <w:lang w:eastAsia="en-US"/>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83E0D10" w14:textId="77777777" w:rsidR="00243B13" w:rsidRDefault="00243B13">
            <w:pPr>
              <w:pStyle w:val="1"/>
              <w:spacing w:before="0" w:after="0" w:line="276" w:lineRule="auto"/>
              <w:ind w:right="125"/>
              <w:rPr>
                <w:rFonts w:ascii="Times New Roman" w:eastAsiaTheme="majorEastAsia" w:hAnsi="Times New Roman"/>
                <w:sz w:val="28"/>
                <w:szCs w:val="28"/>
              </w:rPr>
            </w:pPr>
            <w:r>
              <w:rPr>
                <w:rFonts w:ascii="Times New Roman" w:hAnsi="Times New Roman"/>
                <w:sz w:val="28"/>
                <w:szCs w:val="28"/>
              </w:rPr>
              <w:t>Дотации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7CC12" w14:textId="77777777" w:rsidR="00243B13" w:rsidRDefault="00243B13">
            <w:pPr>
              <w:spacing w:line="276" w:lineRule="auto"/>
              <w:jc w:val="center"/>
              <w:rPr>
                <w:b/>
                <w:bCs/>
                <w:sz w:val="28"/>
                <w:szCs w:val="28"/>
                <w:lang w:eastAsia="en-US"/>
              </w:rPr>
            </w:pPr>
            <w:r>
              <w:rPr>
                <w:b/>
                <w:sz w:val="28"/>
                <w:szCs w:val="28"/>
                <w:lang w:eastAsia="en-US"/>
              </w:rPr>
              <w:t>190 182,2</w:t>
            </w:r>
          </w:p>
        </w:tc>
        <w:tc>
          <w:tcPr>
            <w:tcW w:w="608" w:type="pct"/>
            <w:tcBorders>
              <w:top w:val="single" w:sz="4" w:space="0" w:color="auto"/>
              <w:left w:val="single" w:sz="4" w:space="0" w:color="auto"/>
              <w:bottom w:val="single" w:sz="4" w:space="0" w:color="auto"/>
              <w:right w:val="single" w:sz="4" w:space="0" w:color="auto"/>
            </w:tcBorders>
            <w:vAlign w:val="center"/>
            <w:hideMark/>
          </w:tcPr>
          <w:p w14:paraId="37AC9D4A" w14:textId="77777777" w:rsidR="00243B13" w:rsidRDefault="00243B13">
            <w:pPr>
              <w:spacing w:line="276" w:lineRule="auto"/>
              <w:jc w:val="center"/>
              <w:rPr>
                <w:b/>
                <w:sz w:val="28"/>
                <w:szCs w:val="28"/>
                <w:lang w:eastAsia="en-US"/>
              </w:rPr>
            </w:pPr>
            <w:r>
              <w:rPr>
                <w:b/>
                <w:sz w:val="28"/>
                <w:szCs w:val="28"/>
                <w:lang w:eastAsia="en-US"/>
              </w:rPr>
              <w:t>225 987,3</w:t>
            </w:r>
          </w:p>
        </w:tc>
        <w:tc>
          <w:tcPr>
            <w:tcW w:w="594" w:type="pct"/>
            <w:tcBorders>
              <w:top w:val="single" w:sz="4" w:space="0" w:color="auto"/>
              <w:left w:val="single" w:sz="4" w:space="0" w:color="auto"/>
              <w:bottom w:val="single" w:sz="4" w:space="0" w:color="auto"/>
              <w:right w:val="single" w:sz="4" w:space="0" w:color="auto"/>
            </w:tcBorders>
            <w:vAlign w:val="center"/>
            <w:hideMark/>
          </w:tcPr>
          <w:p w14:paraId="741AF60C" w14:textId="77777777" w:rsidR="00243B13" w:rsidRDefault="00243B13">
            <w:pPr>
              <w:spacing w:line="276" w:lineRule="auto"/>
              <w:jc w:val="center"/>
              <w:rPr>
                <w:b/>
                <w:sz w:val="28"/>
                <w:szCs w:val="28"/>
                <w:lang w:eastAsia="en-US"/>
              </w:rPr>
            </w:pPr>
            <w:r>
              <w:rPr>
                <w:b/>
                <w:sz w:val="28"/>
                <w:szCs w:val="28"/>
                <w:lang w:eastAsia="en-US"/>
              </w:rPr>
              <w:t>237 302,1</w:t>
            </w:r>
          </w:p>
        </w:tc>
      </w:tr>
      <w:tr w:rsidR="00243B13" w14:paraId="1B1CEA42"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ECEF90" w14:textId="77777777" w:rsidR="00243B13" w:rsidRDefault="00243B13">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AF2A27" w14:textId="77777777" w:rsidR="00243B13" w:rsidRDefault="00243B13">
            <w:pPr>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F0CE8B" w14:textId="77777777" w:rsidR="00243B13" w:rsidRDefault="00243B13">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6308311" w14:textId="77777777" w:rsidR="00243B13" w:rsidRDefault="00243B13">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0E20CB1E" w14:textId="77777777" w:rsidR="00243B13" w:rsidRDefault="00243B13">
            <w:pPr>
              <w:spacing w:line="276" w:lineRule="auto"/>
              <w:jc w:val="center"/>
              <w:rPr>
                <w:sz w:val="28"/>
                <w:szCs w:val="28"/>
                <w:lang w:eastAsia="en-US"/>
              </w:rPr>
            </w:pPr>
          </w:p>
        </w:tc>
      </w:tr>
      <w:tr w:rsidR="00243B13" w14:paraId="36FB6E96"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53ADD5" w14:textId="77777777" w:rsidR="00243B13" w:rsidRDefault="00243B13">
            <w:pPr>
              <w:spacing w:line="276" w:lineRule="auto"/>
              <w:rPr>
                <w:sz w:val="28"/>
                <w:szCs w:val="28"/>
                <w:lang w:eastAsia="en-US"/>
              </w:rPr>
            </w:pPr>
            <w:r>
              <w:rPr>
                <w:color w:val="000000"/>
                <w:spacing w:val="1"/>
                <w:sz w:val="28"/>
                <w:szCs w:val="28"/>
                <w:lang w:eastAsia="en-US"/>
              </w:rPr>
              <w:t xml:space="preserve">2 02 15001 05 0000 150  </w:t>
            </w:r>
          </w:p>
          <w:p w14:paraId="0840A5A4" w14:textId="77777777" w:rsidR="00243B13" w:rsidRDefault="00243B13">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1F2F37" w14:textId="77777777" w:rsidR="00243B13" w:rsidRDefault="00243B13">
            <w:pPr>
              <w:spacing w:line="276" w:lineRule="auto"/>
              <w:ind w:right="127"/>
              <w:jc w:val="both"/>
              <w:rPr>
                <w:color w:val="000000"/>
                <w:sz w:val="28"/>
                <w:szCs w:val="28"/>
                <w:lang w:eastAsia="en-US"/>
              </w:rPr>
            </w:pPr>
            <w:r>
              <w:rPr>
                <w:sz w:val="28"/>
                <w:szCs w:val="28"/>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31205" w14:textId="77777777" w:rsidR="00243B13" w:rsidRDefault="00243B13">
            <w:pPr>
              <w:spacing w:line="276" w:lineRule="auto"/>
              <w:jc w:val="center"/>
              <w:rPr>
                <w:sz w:val="28"/>
                <w:szCs w:val="28"/>
                <w:lang w:eastAsia="en-US"/>
              </w:rPr>
            </w:pPr>
            <w:r>
              <w:rPr>
                <w:sz w:val="28"/>
                <w:szCs w:val="28"/>
                <w:lang w:eastAsia="en-US"/>
              </w:rPr>
              <w:t>190 182,2</w:t>
            </w:r>
          </w:p>
        </w:tc>
        <w:tc>
          <w:tcPr>
            <w:tcW w:w="608" w:type="pct"/>
            <w:tcBorders>
              <w:top w:val="single" w:sz="4" w:space="0" w:color="auto"/>
              <w:left w:val="single" w:sz="4" w:space="0" w:color="auto"/>
              <w:bottom w:val="single" w:sz="4" w:space="0" w:color="auto"/>
              <w:right w:val="single" w:sz="4" w:space="0" w:color="auto"/>
            </w:tcBorders>
            <w:vAlign w:val="center"/>
            <w:hideMark/>
          </w:tcPr>
          <w:p w14:paraId="49B716C4" w14:textId="77777777" w:rsidR="00243B13" w:rsidRDefault="00243B13">
            <w:pPr>
              <w:spacing w:line="276" w:lineRule="auto"/>
              <w:jc w:val="center"/>
              <w:rPr>
                <w:sz w:val="28"/>
                <w:szCs w:val="28"/>
                <w:lang w:eastAsia="en-US"/>
              </w:rPr>
            </w:pPr>
            <w:r>
              <w:rPr>
                <w:sz w:val="28"/>
                <w:szCs w:val="28"/>
                <w:lang w:eastAsia="en-US"/>
              </w:rPr>
              <w:t>225 987,3</w:t>
            </w:r>
          </w:p>
        </w:tc>
        <w:tc>
          <w:tcPr>
            <w:tcW w:w="594" w:type="pct"/>
            <w:tcBorders>
              <w:top w:val="single" w:sz="4" w:space="0" w:color="auto"/>
              <w:left w:val="single" w:sz="4" w:space="0" w:color="auto"/>
              <w:bottom w:val="single" w:sz="4" w:space="0" w:color="auto"/>
              <w:right w:val="single" w:sz="4" w:space="0" w:color="auto"/>
            </w:tcBorders>
            <w:vAlign w:val="center"/>
            <w:hideMark/>
          </w:tcPr>
          <w:p w14:paraId="0FF14BF3" w14:textId="77777777" w:rsidR="00243B13" w:rsidRDefault="00243B13">
            <w:pPr>
              <w:spacing w:line="276" w:lineRule="auto"/>
              <w:jc w:val="center"/>
              <w:rPr>
                <w:sz w:val="28"/>
                <w:szCs w:val="28"/>
                <w:lang w:eastAsia="en-US"/>
              </w:rPr>
            </w:pPr>
            <w:r>
              <w:rPr>
                <w:sz w:val="28"/>
                <w:szCs w:val="28"/>
                <w:lang w:eastAsia="en-US"/>
              </w:rPr>
              <w:t>237 302,1</w:t>
            </w:r>
          </w:p>
        </w:tc>
      </w:tr>
      <w:tr w:rsidR="00243B13" w14:paraId="2F4B8BDB"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CE4B01" w14:textId="77777777" w:rsidR="00243B13" w:rsidRDefault="00243B13">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204F64" w14:textId="77777777" w:rsidR="00243B13" w:rsidRDefault="00243B13">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9263A0" w14:textId="77777777" w:rsidR="00243B13" w:rsidRDefault="00243B13">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004E915" w14:textId="77777777" w:rsidR="00243B13" w:rsidRDefault="00243B13">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76EC36A" w14:textId="77777777" w:rsidR="00243B13" w:rsidRDefault="00243B13">
            <w:pPr>
              <w:spacing w:line="276" w:lineRule="auto"/>
              <w:jc w:val="center"/>
              <w:rPr>
                <w:sz w:val="28"/>
                <w:szCs w:val="28"/>
                <w:lang w:eastAsia="en-US"/>
              </w:rPr>
            </w:pPr>
          </w:p>
        </w:tc>
      </w:tr>
      <w:tr w:rsidR="00243B13" w14:paraId="4BDE17A6"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411BF1" w14:textId="77777777" w:rsidR="00243B13" w:rsidRDefault="00243B13">
            <w:pPr>
              <w:spacing w:line="276" w:lineRule="auto"/>
              <w:rPr>
                <w:b/>
                <w:color w:val="000000"/>
                <w:spacing w:val="1"/>
                <w:sz w:val="28"/>
                <w:szCs w:val="28"/>
                <w:lang w:eastAsia="en-US"/>
              </w:rPr>
            </w:pPr>
            <w:r>
              <w:rPr>
                <w:b/>
                <w:sz w:val="28"/>
                <w:szCs w:val="28"/>
                <w:lang w:eastAsia="en-US"/>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D995AF" w14:textId="77777777" w:rsidR="00243B13" w:rsidRDefault="00243B13">
            <w:pPr>
              <w:autoSpaceDE w:val="0"/>
              <w:autoSpaceDN w:val="0"/>
              <w:adjustRightInd w:val="0"/>
              <w:spacing w:line="276" w:lineRule="auto"/>
              <w:ind w:right="127"/>
              <w:jc w:val="both"/>
              <w:rPr>
                <w:b/>
                <w:sz w:val="28"/>
                <w:szCs w:val="28"/>
                <w:lang w:eastAsia="en-US"/>
              </w:rPr>
            </w:pPr>
            <w:r>
              <w:rPr>
                <w:b/>
                <w:sz w:val="28"/>
                <w:szCs w:val="28"/>
                <w:lang w:eastAsia="en-US"/>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05011" w14:textId="77777777" w:rsidR="00243B13" w:rsidRDefault="00243B13">
            <w:pPr>
              <w:spacing w:line="276" w:lineRule="auto"/>
              <w:jc w:val="center"/>
              <w:rPr>
                <w:b/>
                <w:sz w:val="28"/>
                <w:szCs w:val="28"/>
                <w:lang w:eastAsia="en-US"/>
              </w:rPr>
            </w:pPr>
            <w:r>
              <w:rPr>
                <w:b/>
                <w:sz w:val="28"/>
                <w:szCs w:val="28"/>
                <w:lang w:eastAsia="en-US"/>
              </w:rPr>
              <w:t>474 504,4</w:t>
            </w:r>
          </w:p>
        </w:tc>
        <w:tc>
          <w:tcPr>
            <w:tcW w:w="608" w:type="pct"/>
            <w:tcBorders>
              <w:top w:val="single" w:sz="4" w:space="0" w:color="auto"/>
              <w:left w:val="single" w:sz="4" w:space="0" w:color="auto"/>
              <w:bottom w:val="single" w:sz="4" w:space="0" w:color="auto"/>
              <w:right w:val="single" w:sz="4" w:space="0" w:color="auto"/>
            </w:tcBorders>
            <w:vAlign w:val="center"/>
            <w:hideMark/>
          </w:tcPr>
          <w:p w14:paraId="7E1C56D7" w14:textId="77777777" w:rsidR="00243B13" w:rsidRDefault="00243B13">
            <w:pPr>
              <w:spacing w:line="276" w:lineRule="auto"/>
              <w:jc w:val="center"/>
              <w:rPr>
                <w:b/>
                <w:sz w:val="28"/>
                <w:szCs w:val="28"/>
                <w:lang w:eastAsia="en-US"/>
              </w:rPr>
            </w:pPr>
            <w:r>
              <w:rPr>
                <w:b/>
                <w:sz w:val="28"/>
                <w:szCs w:val="28"/>
                <w:lang w:eastAsia="en-US"/>
              </w:rPr>
              <w:t>49 619,8</w:t>
            </w:r>
          </w:p>
        </w:tc>
        <w:tc>
          <w:tcPr>
            <w:tcW w:w="594" w:type="pct"/>
            <w:tcBorders>
              <w:top w:val="single" w:sz="4" w:space="0" w:color="auto"/>
              <w:left w:val="single" w:sz="4" w:space="0" w:color="auto"/>
              <w:bottom w:val="single" w:sz="4" w:space="0" w:color="auto"/>
              <w:right w:val="single" w:sz="4" w:space="0" w:color="auto"/>
            </w:tcBorders>
            <w:vAlign w:val="center"/>
            <w:hideMark/>
          </w:tcPr>
          <w:p w14:paraId="203C7EED" w14:textId="77777777" w:rsidR="00243B13" w:rsidRDefault="00243B13">
            <w:pPr>
              <w:spacing w:line="276" w:lineRule="auto"/>
              <w:jc w:val="center"/>
              <w:rPr>
                <w:b/>
                <w:sz w:val="28"/>
                <w:szCs w:val="28"/>
                <w:lang w:eastAsia="en-US"/>
              </w:rPr>
            </w:pPr>
            <w:r>
              <w:rPr>
                <w:b/>
                <w:sz w:val="28"/>
                <w:szCs w:val="28"/>
                <w:lang w:eastAsia="en-US"/>
              </w:rPr>
              <w:t>48 493,7</w:t>
            </w:r>
          </w:p>
        </w:tc>
      </w:tr>
      <w:tr w:rsidR="00243B13" w14:paraId="241C715B"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3E1512" w14:textId="77777777" w:rsidR="00243B13" w:rsidRDefault="00243B13">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BB1E3E" w14:textId="77777777" w:rsidR="00243B13" w:rsidRDefault="00243B13">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840E09" w14:textId="77777777" w:rsidR="00243B13" w:rsidRDefault="00243B13">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81B3D1F" w14:textId="77777777" w:rsidR="00243B13" w:rsidRDefault="00243B13">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8049D89" w14:textId="77777777" w:rsidR="00243B13" w:rsidRDefault="00243B13">
            <w:pPr>
              <w:spacing w:line="276" w:lineRule="auto"/>
              <w:jc w:val="center"/>
              <w:rPr>
                <w:sz w:val="28"/>
                <w:szCs w:val="28"/>
                <w:lang w:eastAsia="en-US"/>
              </w:rPr>
            </w:pPr>
          </w:p>
        </w:tc>
      </w:tr>
      <w:tr w:rsidR="00243B13" w14:paraId="44DC0F95"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3568B4" w14:textId="77777777" w:rsidR="00243B13" w:rsidRDefault="00243B13">
            <w:pPr>
              <w:spacing w:line="276" w:lineRule="auto"/>
              <w:rPr>
                <w:color w:val="000000"/>
                <w:spacing w:val="1"/>
                <w:sz w:val="28"/>
                <w:szCs w:val="28"/>
                <w:lang w:eastAsia="en-US"/>
              </w:rPr>
            </w:pPr>
            <w:r>
              <w:rPr>
                <w:sz w:val="28"/>
                <w:szCs w:val="28"/>
                <w:lang w:eastAsia="en-US"/>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FEA786"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 xml:space="preserve">Субсидии бюджетам муниципальных районов на </w:t>
            </w:r>
            <w:proofErr w:type="spellStart"/>
            <w:r>
              <w:rPr>
                <w:sz w:val="28"/>
                <w:szCs w:val="28"/>
                <w:lang w:eastAsia="en-US"/>
              </w:rPr>
              <w:t>софинансирование</w:t>
            </w:r>
            <w:proofErr w:type="spellEnd"/>
            <w:r>
              <w:rPr>
                <w:sz w:val="28"/>
                <w:szCs w:val="28"/>
                <w:lang w:eastAsia="en-US"/>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D62F9" w14:textId="77777777" w:rsidR="00243B13" w:rsidRDefault="00243B13">
            <w:pPr>
              <w:spacing w:line="276" w:lineRule="auto"/>
              <w:jc w:val="center"/>
              <w:rPr>
                <w:sz w:val="28"/>
                <w:szCs w:val="28"/>
                <w:lang w:eastAsia="en-US"/>
              </w:rPr>
            </w:pPr>
            <w:r>
              <w:rPr>
                <w:sz w:val="28"/>
                <w:szCs w:val="28"/>
                <w:lang w:eastAsia="en-US"/>
              </w:rPr>
              <w:t>421 435,6</w:t>
            </w:r>
          </w:p>
        </w:tc>
        <w:tc>
          <w:tcPr>
            <w:tcW w:w="608" w:type="pct"/>
            <w:tcBorders>
              <w:top w:val="single" w:sz="4" w:space="0" w:color="auto"/>
              <w:left w:val="single" w:sz="4" w:space="0" w:color="auto"/>
              <w:bottom w:val="single" w:sz="4" w:space="0" w:color="auto"/>
              <w:right w:val="single" w:sz="4" w:space="0" w:color="auto"/>
            </w:tcBorders>
            <w:vAlign w:val="center"/>
            <w:hideMark/>
          </w:tcPr>
          <w:p w14:paraId="207AB324" w14:textId="77777777" w:rsidR="00243B13" w:rsidRDefault="00243B13">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3726E6" w14:textId="77777777" w:rsidR="00243B13" w:rsidRDefault="00243B13">
            <w:pPr>
              <w:spacing w:line="276" w:lineRule="auto"/>
              <w:jc w:val="center"/>
              <w:rPr>
                <w:sz w:val="28"/>
                <w:szCs w:val="28"/>
                <w:lang w:eastAsia="en-US"/>
              </w:rPr>
            </w:pPr>
            <w:r>
              <w:rPr>
                <w:sz w:val="28"/>
                <w:szCs w:val="28"/>
                <w:lang w:eastAsia="en-US"/>
              </w:rPr>
              <w:t>0,0</w:t>
            </w:r>
          </w:p>
        </w:tc>
      </w:tr>
      <w:tr w:rsidR="00243B13" w14:paraId="0679326A"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4EB2A7" w14:textId="77777777" w:rsidR="00243B13" w:rsidRDefault="00243B13">
            <w:pPr>
              <w:spacing w:line="276" w:lineRule="auto"/>
              <w:rPr>
                <w:color w:val="000000"/>
                <w:spacing w:val="1"/>
                <w:sz w:val="28"/>
                <w:szCs w:val="28"/>
                <w:lang w:eastAsia="en-US"/>
              </w:rPr>
            </w:pPr>
            <w:r>
              <w:rPr>
                <w:sz w:val="28"/>
                <w:szCs w:val="28"/>
                <w:lang w:eastAsia="en-US"/>
              </w:rPr>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287D3E"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9A5CB" w14:textId="77777777" w:rsidR="00243B13" w:rsidRDefault="00243B13">
            <w:pPr>
              <w:spacing w:line="276" w:lineRule="auto"/>
              <w:jc w:val="center"/>
              <w:rPr>
                <w:sz w:val="28"/>
                <w:szCs w:val="28"/>
                <w:lang w:eastAsia="en-US"/>
              </w:rPr>
            </w:pPr>
            <w:r>
              <w:rPr>
                <w:sz w:val="28"/>
                <w:szCs w:val="28"/>
                <w:lang w:eastAsia="en-US"/>
              </w:rPr>
              <w:t>41 568,3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093A1060" w14:textId="77777777" w:rsidR="00243B13" w:rsidRDefault="00243B13">
            <w:pPr>
              <w:spacing w:line="276" w:lineRule="auto"/>
              <w:jc w:val="center"/>
              <w:rPr>
                <w:sz w:val="28"/>
                <w:szCs w:val="28"/>
                <w:lang w:eastAsia="en-US"/>
              </w:rPr>
            </w:pPr>
            <w:r>
              <w:rPr>
                <w:sz w:val="28"/>
                <w:szCs w:val="28"/>
                <w:lang w:eastAsia="en-US"/>
              </w:rPr>
              <w:t>40 170,7</w:t>
            </w:r>
          </w:p>
        </w:tc>
        <w:tc>
          <w:tcPr>
            <w:tcW w:w="594" w:type="pct"/>
            <w:tcBorders>
              <w:top w:val="single" w:sz="4" w:space="0" w:color="auto"/>
              <w:left w:val="single" w:sz="4" w:space="0" w:color="auto"/>
              <w:bottom w:val="single" w:sz="4" w:space="0" w:color="auto"/>
              <w:right w:val="single" w:sz="4" w:space="0" w:color="auto"/>
            </w:tcBorders>
            <w:vAlign w:val="center"/>
            <w:hideMark/>
          </w:tcPr>
          <w:p w14:paraId="1392EC20" w14:textId="77777777" w:rsidR="00243B13" w:rsidRDefault="00243B13">
            <w:pPr>
              <w:spacing w:line="276" w:lineRule="auto"/>
              <w:jc w:val="center"/>
              <w:rPr>
                <w:sz w:val="28"/>
                <w:szCs w:val="28"/>
                <w:lang w:eastAsia="en-US"/>
              </w:rPr>
            </w:pPr>
            <w:r>
              <w:rPr>
                <w:sz w:val="28"/>
                <w:szCs w:val="28"/>
                <w:lang w:eastAsia="en-US"/>
              </w:rPr>
              <w:t>38 463,9</w:t>
            </w:r>
          </w:p>
        </w:tc>
      </w:tr>
      <w:tr w:rsidR="00243B13" w14:paraId="78162C11"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8FB51E" w14:textId="77777777" w:rsidR="00243B13" w:rsidRDefault="00243B13">
            <w:pPr>
              <w:spacing w:line="276" w:lineRule="auto"/>
              <w:rPr>
                <w:color w:val="000000"/>
                <w:sz w:val="28"/>
                <w:szCs w:val="28"/>
                <w:lang w:eastAsia="en-US"/>
              </w:rPr>
            </w:pPr>
            <w:r>
              <w:rPr>
                <w:color w:val="000000"/>
                <w:sz w:val="28"/>
                <w:szCs w:val="28"/>
                <w:lang w:eastAsia="en-US"/>
              </w:rPr>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E242AF9" w14:textId="77777777" w:rsidR="00243B13" w:rsidRDefault="00243B13">
            <w:pPr>
              <w:spacing w:line="276" w:lineRule="auto"/>
              <w:ind w:right="127"/>
              <w:jc w:val="both"/>
              <w:rPr>
                <w:color w:val="000000"/>
                <w:spacing w:val="3"/>
                <w:sz w:val="28"/>
                <w:szCs w:val="28"/>
                <w:lang w:eastAsia="en-US"/>
              </w:rPr>
            </w:pPr>
            <w:r>
              <w:rPr>
                <w:sz w:val="28"/>
                <w:szCs w:val="28"/>
                <w:lang w:eastAsia="en-US"/>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15BAA" w14:textId="77777777" w:rsidR="00243B13" w:rsidRDefault="00243B13">
            <w:pPr>
              <w:spacing w:line="276" w:lineRule="auto"/>
              <w:jc w:val="center"/>
              <w:rPr>
                <w:sz w:val="28"/>
                <w:szCs w:val="28"/>
                <w:lang w:eastAsia="en-US"/>
              </w:rPr>
            </w:pPr>
            <w:r>
              <w:rPr>
                <w:sz w:val="28"/>
                <w:szCs w:val="28"/>
                <w:lang w:eastAsia="en-US"/>
              </w:rPr>
              <w:t>4 594,5</w:t>
            </w:r>
          </w:p>
        </w:tc>
        <w:tc>
          <w:tcPr>
            <w:tcW w:w="608" w:type="pct"/>
            <w:tcBorders>
              <w:top w:val="single" w:sz="4" w:space="0" w:color="auto"/>
              <w:left w:val="single" w:sz="4" w:space="0" w:color="auto"/>
              <w:bottom w:val="single" w:sz="4" w:space="0" w:color="auto"/>
              <w:right w:val="single" w:sz="4" w:space="0" w:color="auto"/>
            </w:tcBorders>
            <w:vAlign w:val="center"/>
            <w:hideMark/>
          </w:tcPr>
          <w:p w14:paraId="0F764DFF" w14:textId="77777777" w:rsidR="00243B13" w:rsidRDefault="00243B13">
            <w:pPr>
              <w:spacing w:line="276" w:lineRule="auto"/>
              <w:jc w:val="center"/>
              <w:rPr>
                <w:sz w:val="28"/>
                <w:szCs w:val="28"/>
                <w:lang w:eastAsia="en-US"/>
              </w:rPr>
            </w:pPr>
            <w:r>
              <w:rPr>
                <w:sz w:val="28"/>
                <w:szCs w:val="28"/>
                <w:lang w:eastAsia="en-US"/>
              </w:rPr>
              <w:t>2 340,0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489ADCD1" w14:textId="77777777" w:rsidR="00243B13" w:rsidRDefault="00243B13">
            <w:pPr>
              <w:spacing w:line="276" w:lineRule="auto"/>
              <w:jc w:val="center"/>
              <w:rPr>
                <w:sz w:val="28"/>
                <w:szCs w:val="28"/>
                <w:lang w:eastAsia="en-US"/>
              </w:rPr>
            </w:pPr>
            <w:r>
              <w:rPr>
                <w:sz w:val="28"/>
                <w:szCs w:val="28"/>
                <w:lang w:eastAsia="en-US"/>
              </w:rPr>
              <w:t>2 506,5</w:t>
            </w:r>
          </w:p>
        </w:tc>
      </w:tr>
      <w:tr w:rsidR="00243B13" w14:paraId="33B6DB9D"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A588D5" w14:textId="77777777" w:rsidR="00243B13" w:rsidRDefault="00243B13">
            <w:pPr>
              <w:spacing w:line="276" w:lineRule="auto"/>
              <w:rPr>
                <w:noProof/>
                <w:sz w:val="28"/>
                <w:szCs w:val="28"/>
                <w:lang w:eastAsia="en-US"/>
              </w:rPr>
            </w:pPr>
            <w:r>
              <w:rPr>
                <w:noProof/>
                <w:sz w:val="28"/>
                <w:szCs w:val="28"/>
                <w:lang w:eastAsia="en-US"/>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7F0236"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 xml:space="preserve">Субсидии бюджетам муниципальных районов на </w:t>
            </w:r>
            <w:r>
              <w:rPr>
                <w:sz w:val="28"/>
                <w:szCs w:val="28"/>
                <w:lang w:eastAsia="en-US"/>
              </w:rPr>
              <w:lastRenderedPageBreak/>
              <w:t>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49940" w14:textId="77777777" w:rsidR="00243B13" w:rsidRDefault="00243B13">
            <w:pPr>
              <w:spacing w:line="276" w:lineRule="auto"/>
              <w:jc w:val="center"/>
              <w:rPr>
                <w:sz w:val="28"/>
                <w:szCs w:val="28"/>
                <w:lang w:eastAsia="en-US"/>
              </w:rPr>
            </w:pPr>
            <w:r>
              <w:rPr>
                <w:sz w:val="28"/>
                <w:szCs w:val="28"/>
                <w:lang w:eastAsia="en-US"/>
              </w:rPr>
              <w:lastRenderedPageBreak/>
              <w:t>284,0</w:t>
            </w:r>
          </w:p>
        </w:tc>
        <w:tc>
          <w:tcPr>
            <w:tcW w:w="608" w:type="pct"/>
            <w:tcBorders>
              <w:top w:val="single" w:sz="4" w:space="0" w:color="auto"/>
              <w:left w:val="single" w:sz="4" w:space="0" w:color="auto"/>
              <w:bottom w:val="single" w:sz="4" w:space="0" w:color="auto"/>
              <w:right w:val="single" w:sz="4" w:space="0" w:color="auto"/>
            </w:tcBorders>
            <w:vAlign w:val="center"/>
            <w:hideMark/>
          </w:tcPr>
          <w:p w14:paraId="3AF7F89A" w14:textId="77777777" w:rsidR="00243B13" w:rsidRDefault="00243B13">
            <w:pPr>
              <w:spacing w:line="276" w:lineRule="auto"/>
              <w:jc w:val="center"/>
              <w:rPr>
                <w:sz w:val="28"/>
                <w:szCs w:val="28"/>
                <w:lang w:eastAsia="en-US"/>
              </w:rPr>
            </w:pPr>
            <w:r>
              <w:rPr>
                <w:sz w:val="28"/>
                <w:szCs w:val="28"/>
                <w:lang w:eastAsia="en-US"/>
              </w:rPr>
              <w:t>289,9</w:t>
            </w:r>
          </w:p>
        </w:tc>
        <w:tc>
          <w:tcPr>
            <w:tcW w:w="594" w:type="pct"/>
            <w:tcBorders>
              <w:top w:val="single" w:sz="4" w:space="0" w:color="auto"/>
              <w:left w:val="single" w:sz="4" w:space="0" w:color="auto"/>
              <w:bottom w:val="single" w:sz="4" w:space="0" w:color="auto"/>
              <w:right w:val="single" w:sz="4" w:space="0" w:color="auto"/>
            </w:tcBorders>
            <w:vAlign w:val="center"/>
            <w:hideMark/>
          </w:tcPr>
          <w:p w14:paraId="5609094E" w14:textId="77777777" w:rsidR="00243B13" w:rsidRDefault="00243B13">
            <w:pPr>
              <w:spacing w:line="276" w:lineRule="auto"/>
              <w:jc w:val="center"/>
              <w:rPr>
                <w:sz w:val="28"/>
                <w:szCs w:val="28"/>
                <w:lang w:eastAsia="en-US"/>
              </w:rPr>
            </w:pPr>
            <w:r>
              <w:rPr>
                <w:sz w:val="28"/>
                <w:szCs w:val="28"/>
                <w:lang w:eastAsia="en-US"/>
              </w:rPr>
              <w:t>295,1</w:t>
            </w:r>
          </w:p>
        </w:tc>
      </w:tr>
      <w:tr w:rsidR="00243B13" w14:paraId="0ED76D49"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13ED8E" w14:textId="77777777" w:rsidR="00243B13" w:rsidRDefault="00243B13">
            <w:pPr>
              <w:spacing w:line="276" w:lineRule="auto"/>
              <w:rPr>
                <w:color w:val="000000"/>
                <w:spacing w:val="1"/>
                <w:sz w:val="28"/>
                <w:szCs w:val="28"/>
                <w:lang w:eastAsia="en-US"/>
              </w:rPr>
            </w:pPr>
            <w:r>
              <w:rPr>
                <w:sz w:val="28"/>
                <w:szCs w:val="28"/>
                <w:lang w:eastAsia="en-US"/>
              </w:rPr>
              <w:lastRenderedPageBreak/>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8D1A0E"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7124" w14:textId="77777777" w:rsidR="00243B13" w:rsidRDefault="00243B13">
            <w:pPr>
              <w:spacing w:line="276" w:lineRule="auto"/>
              <w:jc w:val="center"/>
              <w:rPr>
                <w:sz w:val="28"/>
                <w:szCs w:val="28"/>
                <w:lang w:eastAsia="en-US"/>
              </w:rPr>
            </w:pPr>
            <w:r>
              <w:rPr>
                <w:sz w:val="28"/>
                <w:szCs w:val="28"/>
                <w:lang w:eastAsia="en-US"/>
              </w:rPr>
              <w:t>6 622,0</w:t>
            </w:r>
          </w:p>
        </w:tc>
        <w:tc>
          <w:tcPr>
            <w:tcW w:w="608" w:type="pct"/>
            <w:tcBorders>
              <w:top w:val="single" w:sz="4" w:space="0" w:color="auto"/>
              <w:left w:val="single" w:sz="4" w:space="0" w:color="auto"/>
              <w:bottom w:val="single" w:sz="4" w:space="0" w:color="auto"/>
              <w:right w:val="single" w:sz="4" w:space="0" w:color="auto"/>
            </w:tcBorders>
            <w:vAlign w:val="center"/>
            <w:hideMark/>
          </w:tcPr>
          <w:p w14:paraId="665A34B0" w14:textId="77777777" w:rsidR="00243B13" w:rsidRDefault="00243B13">
            <w:pPr>
              <w:spacing w:line="276" w:lineRule="auto"/>
              <w:jc w:val="center"/>
              <w:rPr>
                <w:sz w:val="28"/>
                <w:szCs w:val="28"/>
                <w:lang w:eastAsia="en-US"/>
              </w:rPr>
            </w:pPr>
            <w:r>
              <w:rPr>
                <w:sz w:val="28"/>
                <w:szCs w:val="28"/>
                <w:lang w:eastAsia="en-US"/>
              </w:rPr>
              <w:t>6 819,2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DA43023" w14:textId="77777777" w:rsidR="00243B13" w:rsidRDefault="00243B13">
            <w:pPr>
              <w:spacing w:line="276" w:lineRule="auto"/>
              <w:jc w:val="center"/>
              <w:rPr>
                <w:sz w:val="28"/>
                <w:szCs w:val="28"/>
                <w:lang w:eastAsia="en-US"/>
              </w:rPr>
            </w:pPr>
            <w:r>
              <w:rPr>
                <w:sz w:val="28"/>
                <w:szCs w:val="28"/>
                <w:lang w:eastAsia="en-US"/>
              </w:rPr>
              <w:t>7 228,2</w:t>
            </w:r>
          </w:p>
        </w:tc>
      </w:tr>
      <w:tr w:rsidR="00243B13" w14:paraId="47AA3FFC"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883054" w14:textId="77777777" w:rsidR="00243B13" w:rsidRDefault="00243B13">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B30A29" w14:textId="77777777" w:rsidR="00243B13" w:rsidRDefault="00243B13">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99CCA5" w14:textId="77777777" w:rsidR="00243B13" w:rsidRDefault="00243B13">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24C9243" w14:textId="77777777" w:rsidR="00243B13" w:rsidRDefault="00243B13">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E93D048" w14:textId="77777777" w:rsidR="00243B13" w:rsidRDefault="00243B13">
            <w:pPr>
              <w:spacing w:line="276" w:lineRule="auto"/>
              <w:jc w:val="center"/>
              <w:rPr>
                <w:sz w:val="28"/>
                <w:szCs w:val="28"/>
                <w:lang w:eastAsia="en-US"/>
              </w:rPr>
            </w:pPr>
          </w:p>
        </w:tc>
      </w:tr>
      <w:tr w:rsidR="00243B13" w14:paraId="013E3606"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657A9D" w14:textId="77777777" w:rsidR="00243B13" w:rsidRDefault="00243B13">
            <w:pPr>
              <w:spacing w:line="276" w:lineRule="auto"/>
              <w:rPr>
                <w:b/>
                <w:bCs/>
                <w:sz w:val="28"/>
                <w:szCs w:val="28"/>
                <w:lang w:eastAsia="en-US"/>
              </w:rPr>
            </w:pPr>
            <w:r>
              <w:rPr>
                <w:b/>
                <w:bCs/>
                <w:color w:val="000000"/>
                <w:sz w:val="28"/>
                <w:szCs w:val="28"/>
                <w:lang w:eastAsia="en-US"/>
              </w:rPr>
              <w:t xml:space="preserve">2 02 30000 00 0000 150   </w:t>
            </w:r>
          </w:p>
          <w:p w14:paraId="751DD198" w14:textId="77777777" w:rsidR="00243B13" w:rsidRDefault="00243B13">
            <w:pPr>
              <w:spacing w:line="276" w:lineRule="auto"/>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FE9807" w14:textId="77777777" w:rsidR="00243B13" w:rsidRDefault="00243B13">
            <w:pPr>
              <w:autoSpaceDE w:val="0"/>
              <w:autoSpaceDN w:val="0"/>
              <w:adjustRightInd w:val="0"/>
              <w:spacing w:line="276" w:lineRule="auto"/>
              <w:ind w:right="127"/>
              <w:jc w:val="both"/>
              <w:rPr>
                <w:b/>
                <w:bCs/>
                <w:sz w:val="28"/>
                <w:szCs w:val="28"/>
                <w:lang w:eastAsia="en-US"/>
              </w:rPr>
            </w:pPr>
            <w:r>
              <w:rPr>
                <w:b/>
                <w:sz w:val="28"/>
                <w:szCs w:val="28"/>
                <w:lang w:eastAsia="en-US"/>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AF5EC" w14:textId="77777777" w:rsidR="00243B13" w:rsidRDefault="00243B13">
            <w:pPr>
              <w:spacing w:line="276" w:lineRule="auto"/>
              <w:ind w:left="-67"/>
              <w:jc w:val="center"/>
              <w:rPr>
                <w:b/>
                <w:bCs/>
                <w:sz w:val="28"/>
                <w:szCs w:val="28"/>
                <w:lang w:eastAsia="en-US"/>
              </w:rPr>
            </w:pPr>
            <w:r>
              <w:rPr>
                <w:b/>
                <w:bCs/>
                <w:sz w:val="28"/>
                <w:szCs w:val="28"/>
                <w:lang w:eastAsia="en-US"/>
              </w:rPr>
              <w:t>1 704 127,0</w:t>
            </w:r>
          </w:p>
        </w:tc>
        <w:tc>
          <w:tcPr>
            <w:tcW w:w="608" w:type="pct"/>
            <w:tcBorders>
              <w:top w:val="single" w:sz="4" w:space="0" w:color="auto"/>
              <w:left w:val="single" w:sz="4" w:space="0" w:color="auto"/>
              <w:bottom w:val="single" w:sz="4" w:space="0" w:color="auto"/>
              <w:right w:val="single" w:sz="4" w:space="0" w:color="auto"/>
            </w:tcBorders>
            <w:vAlign w:val="center"/>
            <w:hideMark/>
          </w:tcPr>
          <w:p w14:paraId="0A592D1D" w14:textId="77777777" w:rsidR="00243B13" w:rsidRDefault="00243B13">
            <w:pPr>
              <w:spacing w:line="276" w:lineRule="auto"/>
              <w:ind w:left="-67"/>
              <w:jc w:val="center"/>
              <w:rPr>
                <w:b/>
                <w:bCs/>
                <w:sz w:val="28"/>
                <w:szCs w:val="28"/>
                <w:lang w:eastAsia="en-US"/>
              </w:rPr>
            </w:pPr>
            <w:r>
              <w:rPr>
                <w:b/>
                <w:bCs/>
                <w:sz w:val="28"/>
                <w:szCs w:val="28"/>
                <w:lang w:eastAsia="en-US"/>
              </w:rPr>
              <w:t>1 830 333,9</w:t>
            </w:r>
          </w:p>
        </w:tc>
        <w:tc>
          <w:tcPr>
            <w:tcW w:w="594" w:type="pct"/>
            <w:tcBorders>
              <w:top w:val="single" w:sz="4" w:space="0" w:color="auto"/>
              <w:left w:val="single" w:sz="4" w:space="0" w:color="auto"/>
              <w:bottom w:val="single" w:sz="4" w:space="0" w:color="auto"/>
              <w:right w:val="single" w:sz="4" w:space="0" w:color="auto"/>
            </w:tcBorders>
            <w:vAlign w:val="center"/>
            <w:hideMark/>
          </w:tcPr>
          <w:p w14:paraId="1A2464DD" w14:textId="77777777" w:rsidR="00243B13" w:rsidRDefault="00243B13">
            <w:pPr>
              <w:spacing w:line="276" w:lineRule="auto"/>
              <w:ind w:left="-67"/>
              <w:jc w:val="center"/>
              <w:rPr>
                <w:b/>
                <w:bCs/>
                <w:sz w:val="28"/>
                <w:szCs w:val="28"/>
                <w:lang w:eastAsia="en-US"/>
              </w:rPr>
            </w:pPr>
            <w:r>
              <w:rPr>
                <w:b/>
                <w:bCs/>
                <w:sz w:val="28"/>
                <w:szCs w:val="28"/>
                <w:lang w:eastAsia="en-US"/>
              </w:rPr>
              <w:t>1 928 191,4</w:t>
            </w:r>
          </w:p>
        </w:tc>
      </w:tr>
      <w:tr w:rsidR="00243B13" w14:paraId="1917D8B4"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AB3F73" w14:textId="77777777" w:rsidR="00243B13" w:rsidRDefault="00243B13">
            <w:pPr>
              <w:spacing w:line="276" w:lineRule="auto"/>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ADEC42" w14:textId="77777777" w:rsidR="00243B13" w:rsidRDefault="00243B13">
            <w:pPr>
              <w:spacing w:line="276" w:lineRule="auto"/>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4D57DF" w14:textId="77777777" w:rsidR="00243B13" w:rsidRDefault="00243B13">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730F32F" w14:textId="77777777" w:rsidR="00243B13" w:rsidRDefault="00243B13">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1BEE1E94" w14:textId="77777777" w:rsidR="00243B13" w:rsidRDefault="00243B13">
            <w:pPr>
              <w:spacing w:line="276" w:lineRule="auto"/>
              <w:jc w:val="center"/>
              <w:rPr>
                <w:sz w:val="28"/>
                <w:szCs w:val="28"/>
                <w:lang w:eastAsia="en-US"/>
              </w:rPr>
            </w:pPr>
          </w:p>
        </w:tc>
      </w:tr>
      <w:tr w:rsidR="00243B13" w14:paraId="6220C149"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E12910" w14:textId="77777777" w:rsidR="00243B13" w:rsidRDefault="00243B13">
            <w:pPr>
              <w:spacing w:line="276" w:lineRule="auto"/>
              <w:rPr>
                <w:sz w:val="28"/>
                <w:szCs w:val="28"/>
                <w:lang w:eastAsia="en-US"/>
              </w:rPr>
            </w:pPr>
            <w:r>
              <w:rPr>
                <w:color w:val="000000"/>
                <w:sz w:val="28"/>
                <w:szCs w:val="28"/>
                <w:lang w:eastAsia="en-US"/>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F12314"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B8F0F" w14:textId="77777777" w:rsidR="00243B13" w:rsidRDefault="00243B13">
            <w:pPr>
              <w:spacing w:line="276" w:lineRule="auto"/>
              <w:jc w:val="center"/>
              <w:rPr>
                <w:sz w:val="28"/>
                <w:szCs w:val="28"/>
                <w:lang w:eastAsia="en-US"/>
              </w:rPr>
            </w:pPr>
            <w:r>
              <w:rPr>
                <w:sz w:val="28"/>
                <w:szCs w:val="28"/>
                <w:lang w:eastAsia="en-US"/>
              </w:rPr>
              <w:t>1 514 983,8</w:t>
            </w:r>
          </w:p>
        </w:tc>
        <w:tc>
          <w:tcPr>
            <w:tcW w:w="608" w:type="pct"/>
            <w:tcBorders>
              <w:top w:val="single" w:sz="4" w:space="0" w:color="auto"/>
              <w:left w:val="single" w:sz="4" w:space="0" w:color="auto"/>
              <w:bottom w:val="single" w:sz="4" w:space="0" w:color="auto"/>
              <w:right w:val="single" w:sz="4" w:space="0" w:color="auto"/>
            </w:tcBorders>
            <w:vAlign w:val="center"/>
            <w:hideMark/>
          </w:tcPr>
          <w:p w14:paraId="0D0BEF4B" w14:textId="77777777" w:rsidR="00243B13" w:rsidRDefault="00243B13">
            <w:pPr>
              <w:spacing w:line="276" w:lineRule="auto"/>
              <w:jc w:val="center"/>
              <w:rPr>
                <w:sz w:val="28"/>
                <w:szCs w:val="28"/>
                <w:lang w:eastAsia="en-US"/>
              </w:rPr>
            </w:pPr>
            <w:r>
              <w:rPr>
                <w:sz w:val="28"/>
                <w:szCs w:val="28"/>
                <w:lang w:eastAsia="en-US"/>
              </w:rPr>
              <w:t>1 636 640,6</w:t>
            </w:r>
          </w:p>
        </w:tc>
        <w:tc>
          <w:tcPr>
            <w:tcW w:w="594" w:type="pct"/>
            <w:tcBorders>
              <w:top w:val="single" w:sz="4" w:space="0" w:color="auto"/>
              <w:left w:val="single" w:sz="4" w:space="0" w:color="auto"/>
              <w:bottom w:val="single" w:sz="4" w:space="0" w:color="auto"/>
              <w:right w:val="single" w:sz="4" w:space="0" w:color="auto"/>
            </w:tcBorders>
            <w:vAlign w:val="center"/>
            <w:hideMark/>
          </w:tcPr>
          <w:p w14:paraId="1DE7D69B" w14:textId="77777777" w:rsidR="00243B13" w:rsidRDefault="00243B13">
            <w:pPr>
              <w:spacing w:line="276" w:lineRule="auto"/>
              <w:jc w:val="center"/>
              <w:rPr>
                <w:sz w:val="28"/>
                <w:szCs w:val="28"/>
                <w:lang w:eastAsia="en-US"/>
              </w:rPr>
            </w:pPr>
            <w:r>
              <w:rPr>
                <w:sz w:val="28"/>
                <w:szCs w:val="28"/>
                <w:lang w:eastAsia="en-US"/>
              </w:rPr>
              <w:t>1 732 293,6</w:t>
            </w:r>
          </w:p>
        </w:tc>
      </w:tr>
      <w:tr w:rsidR="00243B13" w14:paraId="344D4AF2"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A40A94" w14:textId="77777777" w:rsidR="00243B13" w:rsidRDefault="00243B13">
            <w:pPr>
              <w:spacing w:line="276" w:lineRule="auto"/>
              <w:rPr>
                <w:bCs/>
                <w:color w:val="000000"/>
                <w:sz w:val="28"/>
                <w:szCs w:val="28"/>
                <w:lang w:eastAsia="en-US"/>
              </w:rPr>
            </w:pPr>
            <w:r>
              <w:rPr>
                <w:bCs/>
                <w:color w:val="000000"/>
                <w:sz w:val="28"/>
                <w:szCs w:val="28"/>
                <w:lang w:eastAsia="en-US"/>
              </w:rPr>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368950"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E88B7" w14:textId="77777777" w:rsidR="00243B13" w:rsidRDefault="00243B13">
            <w:pPr>
              <w:spacing w:line="276" w:lineRule="auto"/>
              <w:jc w:val="center"/>
              <w:rPr>
                <w:bCs/>
                <w:sz w:val="28"/>
                <w:szCs w:val="28"/>
                <w:lang w:eastAsia="en-US"/>
              </w:rPr>
            </w:pPr>
            <w:r>
              <w:rPr>
                <w:bCs/>
                <w:sz w:val="28"/>
                <w:szCs w:val="28"/>
                <w:lang w:eastAsia="en-US"/>
              </w:rPr>
              <w:t>6 448,3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060FDFB3" w14:textId="77777777" w:rsidR="00243B13" w:rsidRDefault="00243B13">
            <w:pPr>
              <w:spacing w:line="276" w:lineRule="auto"/>
              <w:jc w:val="center"/>
              <w:rPr>
                <w:bCs/>
                <w:sz w:val="28"/>
                <w:szCs w:val="28"/>
                <w:lang w:eastAsia="en-US"/>
              </w:rPr>
            </w:pPr>
            <w:r>
              <w:rPr>
                <w:bCs/>
                <w:sz w:val="28"/>
                <w:szCs w:val="28"/>
                <w:lang w:eastAsia="en-US"/>
              </w:rPr>
              <w:t>6 448,3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2A059C63" w14:textId="77777777" w:rsidR="00243B13" w:rsidRDefault="00243B13">
            <w:pPr>
              <w:spacing w:line="276" w:lineRule="auto"/>
              <w:jc w:val="center"/>
              <w:rPr>
                <w:bCs/>
                <w:sz w:val="28"/>
                <w:szCs w:val="28"/>
                <w:lang w:eastAsia="en-US"/>
              </w:rPr>
            </w:pPr>
            <w:r>
              <w:rPr>
                <w:bCs/>
                <w:sz w:val="28"/>
                <w:szCs w:val="28"/>
                <w:lang w:eastAsia="en-US"/>
              </w:rPr>
              <w:t>6 448,3</w:t>
            </w:r>
          </w:p>
        </w:tc>
      </w:tr>
      <w:tr w:rsidR="00243B13" w14:paraId="4EC17C9C"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40FC9C" w14:textId="77777777" w:rsidR="00243B13" w:rsidRDefault="00243B13">
            <w:pPr>
              <w:spacing w:line="276" w:lineRule="auto"/>
              <w:rPr>
                <w:bCs/>
                <w:color w:val="000000"/>
                <w:sz w:val="28"/>
                <w:szCs w:val="28"/>
                <w:lang w:eastAsia="en-US"/>
              </w:rPr>
            </w:pPr>
            <w:r>
              <w:rPr>
                <w:bCs/>
                <w:color w:val="000000"/>
                <w:sz w:val="28"/>
                <w:szCs w:val="28"/>
                <w:lang w:eastAsia="en-US"/>
              </w:rPr>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27A638"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07900" w14:textId="77777777" w:rsidR="00243B13" w:rsidRDefault="00243B13">
            <w:pPr>
              <w:spacing w:line="276" w:lineRule="auto"/>
              <w:jc w:val="center"/>
              <w:rPr>
                <w:bCs/>
                <w:sz w:val="28"/>
                <w:szCs w:val="28"/>
                <w:lang w:eastAsia="en-US"/>
              </w:rPr>
            </w:pPr>
            <w:r>
              <w:rPr>
                <w:bCs/>
                <w:sz w:val="28"/>
                <w:szCs w:val="28"/>
                <w:lang w:eastAsia="en-US"/>
              </w:rPr>
              <w:t>85,0</w:t>
            </w:r>
          </w:p>
        </w:tc>
        <w:tc>
          <w:tcPr>
            <w:tcW w:w="608" w:type="pct"/>
            <w:tcBorders>
              <w:top w:val="single" w:sz="4" w:space="0" w:color="auto"/>
              <w:left w:val="single" w:sz="4" w:space="0" w:color="auto"/>
              <w:bottom w:val="single" w:sz="4" w:space="0" w:color="auto"/>
              <w:right w:val="single" w:sz="4" w:space="0" w:color="auto"/>
            </w:tcBorders>
            <w:vAlign w:val="center"/>
            <w:hideMark/>
          </w:tcPr>
          <w:p w14:paraId="50CED9DA" w14:textId="77777777" w:rsidR="00243B13" w:rsidRDefault="00243B13">
            <w:pPr>
              <w:spacing w:line="276" w:lineRule="auto"/>
              <w:jc w:val="center"/>
              <w:rPr>
                <w:bCs/>
                <w:sz w:val="28"/>
                <w:szCs w:val="28"/>
                <w:lang w:eastAsia="en-US"/>
              </w:rPr>
            </w:pPr>
            <w:r>
              <w:rPr>
                <w:bCs/>
                <w:sz w:val="28"/>
                <w:szCs w:val="28"/>
                <w:lang w:eastAsia="en-US"/>
              </w:rPr>
              <w:t>8,7</w:t>
            </w:r>
          </w:p>
        </w:tc>
        <w:tc>
          <w:tcPr>
            <w:tcW w:w="594" w:type="pct"/>
            <w:tcBorders>
              <w:top w:val="single" w:sz="4" w:space="0" w:color="auto"/>
              <w:left w:val="single" w:sz="4" w:space="0" w:color="auto"/>
              <w:bottom w:val="single" w:sz="4" w:space="0" w:color="auto"/>
              <w:right w:val="single" w:sz="4" w:space="0" w:color="auto"/>
            </w:tcBorders>
            <w:vAlign w:val="center"/>
            <w:hideMark/>
          </w:tcPr>
          <w:p w14:paraId="2A886CC5" w14:textId="77777777" w:rsidR="00243B13" w:rsidRDefault="00243B13">
            <w:pPr>
              <w:spacing w:line="276" w:lineRule="auto"/>
              <w:jc w:val="center"/>
              <w:rPr>
                <w:bCs/>
                <w:sz w:val="28"/>
                <w:szCs w:val="28"/>
                <w:lang w:eastAsia="en-US"/>
              </w:rPr>
            </w:pPr>
            <w:r>
              <w:rPr>
                <w:bCs/>
                <w:sz w:val="28"/>
                <w:szCs w:val="28"/>
                <w:lang w:eastAsia="en-US"/>
              </w:rPr>
              <w:t>9,4</w:t>
            </w:r>
          </w:p>
        </w:tc>
      </w:tr>
      <w:tr w:rsidR="00243B13" w14:paraId="344FD654"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D64B9A" w14:textId="77777777" w:rsidR="00243B13" w:rsidRDefault="00243B13">
            <w:pPr>
              <w:spacing w:line="276" w:lineRule="auto"/>
              <w:rPr>
                <w:bCs/>
                <w:color w:val="000000"/>
                <w:sz w:val="28"/>
                <w:szCs w:val="28"/>
                <w:lang w:eastAsia="en-US"/>
              </w:rPr>
            </w:pPr>
            <w:r>
              <w:rPr>
                <w:bCs/>
                <w:color w:val="000000"/>
                <w:sz w:val="28"/>
                <w:szCs w:val="28"/>
                <w:lang w:eastAsia="en-US"/>
              </w:rPr>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1F5879" w14:textId="77777777" w:rsidR="00243B13" w:rsidRDefault="00243B13">
            <w:pPr>
              <w:autoSpaceDE w:val="0"/>
              <w:autoSpaceDN w:val="0"/>
              <w:adjustRightInd w:val="0"/>
              <w:spacing w:line="276" w:lineRule="auto"/>
              <w:ind w:right="127"/>
              <w:jc w:val="both"/>
              <w:rPr>
                <w:sz w:val="28"/>
                <w:szCs w:val="28"/>
                <w:lang w:eastAsia="en-US"/>
              </w:rPr>
            </w:pPr>
            <w:r>
              <w:rPr>
                <w:sz w:val="28"/>
                <w:szCs w:val="28"/>
                <w:lang w:eastAsia="en-US"/>
              </w:rPr>
              <w:t xml:space="preserve">Субвенции бюджетам муниципальных районов </w:t>
            </w:r>
            <w:r>
              <w:rPr>
                <w:sz w:val="28"/>
                <w:szCs w:val="28"/>
                <w:lang w:eastAsia="en-US"/>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1C172" w14:textId="77777777" w:rsidR="00243B13" w:rsidRDefault="00243B13">
            <w:pPr>
              <w:spacing w:line="276" w:lineRule="auto"/>
              <w:jc w:val="center"/>
              <w:rPr>
                <w:bCs/>
                <w:sz w:val="28"/>
                <w:szCs w:val="28"/>
                <w:lang w:eastAsia="en-US"/>
              </w:rPr>
            </w:pPr>
            <w:r>
              <w:rPr>
                <w:bCs/>
                <w:sz w:val="28"/>
                <w:szCs w:val="28"/>
                <w:lang w:eastAsia="en-US"/>
              </w:rPr>
              <w:lastRenderedPageBreak/>
              <w:t>5 579,3</w:t>
            </w:r>
          </w:p>
        </w:tc>
        <w:tc>
          <w:tcPr>
            <w:tcW w:w="608" w:type="pct"/>
            <w:tcBorders>
              <w:top w:val="single" w:sz="4" w:space="0" w:color="auto"/>
              <w:left w:val="single" w:sz="4" w:space="0" w:color="auto"/>
              <w:bottom w:val="single" w:sz="4" w:space="0" w:color="auto"/>
              <w:right w:val="single" w:sz="4" w:space="0" w:color="auto"/>
            </w:tcBorders>
            <w:vAlign w:val="center"/>
            <w:hideMark/>
          </w:tcPr>
          <w:p w14:paraId="0EB701B1" w14:textId="77777777" w:rsidR="00243B13" w:rsidRDefault="00243B13">
            <w:pPr>
              <w:spacing w:line="276" w:lineRule="auto"/>
              <w:jc w:val="center"/>
              <w:rPr>
                <w:bCs/>
                <w:sz w:val="28"/>
                <w:szCs w:val="28"/>
                <w:lang w:eastAsia="en-US"/>
              </w:rPr>
            </w:pPr>
            <w:r>
              <w:rPr>
                <w:bCs/>
                <w:sz w:val="28"/>
                <w:szCs w:val="28"/>
                <w:lang w:eastAsia="en-US"/>
              </w:rPr>
              <w:t>5 745,2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DC89D86" w14:textId="77777777" w:rsidR="00243B13" w:rsidRDefault="00243B13">
            <w:pPr>
              <w:spacing w:line="276" w:lineRule="auto"/>
              <w:jc w:val="center"/>
              <w:rPr>
                <w:bCs/>
                <w:sz w:val="28"/>
                <w:szCs w:val="28"/>
                <w:lang w:eastAsia="en-US"/>
              </w:rPr>
            </w:pPr>
            <w:r>
              <w:rPr>
                <w:bCs/>
                <w:sz w:val="28"/>
                <w:szCs w:val="28"/>
                <w:lang w:eastAsia="en-US"/>
              </w:rPr>
              <w:t>5 809,2</w:t>
            </w:r>
          </w:p>
        </w:tc>
      </w:tr>
      <w:tr w:rsidR="00243B13" w14:paraId="5E876037"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DE1447" w14:textId="77777777" w:rsidR="00243B13" w:rsidRDefault="00243B13">
            <w:pPr>
              <w:spacing w:line="276" w:lineRule="auto"/>
              <w:rPr>
                <w:bCs/>
                <w:color w:val="000000"/>
                <w:sz w:val="28"/>
                <w:szCs w:val="28"/>
                <w:lang w:eastAsia="en-US"/>
              </w:rPr>
            </w:pPr>
            <w:r>
              <w:rPr>
                <w:bCs/>
                <w:color w:val="000000"/>
                <w:sz w:val="28"/>
                <w:szCs w:val="28"/>
                <w:lang w:eastAsia="en-US"/>
              </w:rPr>
              <w:lastRenderedPageBreak/>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BCD7BC" w14:textId="77777777" w:rsidR="00243B13" w:rsidRDefault="00243B13">
            <w:pPr>
              <w:autoSpaceDE w:val="0"/>
              <w:autoSpaceDN w:val="0"/>
              <w:adjustRightInd w:val="0"/>
              <w:spacing w:line="276" w:lineRule="auto"/>
              <w:ind w:right="127"/>
              <w:jc w:val="both"/>
              <w:rPr>
                <w:color w:val="000000"/>
                <w:sz w:val="28"/>
                <w:szCs w:val="28"/>
                <w:lang w:eastAsia="en-US"/>
              </w:rPr>
            </w:pPr>
            <w:r>
              <w:rPr>
                <w:sz w:val="28"/>
                <w:szCs w:val="28"/>
                <w:lang w:eastAsia="en-US"/>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D2F85" w14:textId="77777777" w:rsidR="00243B13" w:rsidRDefault="00243B13">
            <w:pPr>
              <w:spacing w:line="276" w:lineRule="auto"/>
              <w:jc w:val="center"/>
              <w:rPr>
                <w:bCs/>
                <w:sz w:val="28"/>
                <w:szCs w:val="28"/>
                <w:lang w:eastAsia="en-US"/>
              </w:rPr>
            </w:pPr>
            <w:r>
              <w:rPr>
                <w:bCs/>
                <w:sz w:val="28"/>
                <w:szCs w:val="28"/>
                <w:lang w:eastAsia="en-US"/>
              </w:rPr>
              <w:t>58 346,3</w:t>
            </w:r>
          </w:p>
        </w:tc>
        <w:tc>
          <w:tcPr>
            <w:tcW w:w="608" w:type="pct"/>
            <w:tcBorders>
              <w:top w:val="single" w:sz="4" w:space="0" w:color="auto"/>
              <w:left w:val="single" w:sz="4" w:space="0" w:color="auto"/>
              <w:bottom w:val="single" w:sz="4" w:space="0" w:color="auto"/>
              <w:right w:val="single" w:sz="4" w:space="0" w:color="auto"/>
            </w:tcBorders>
            <w:vAlign w:val="center"/>
            <w:hideMark/>
          </w:tcPr>
          <w:p w14:paraId="3504F48F" w14:textId="77777777" w:rsidR="00243B13" w:rsidRDefault="00243B13">
            <w:pPr>
              <w:spacing w:line="276" w:lineRule="auto"/>
              <w:jc w:val="center"/>
              <w:rPr>
                <w:bCs/>
                <w:sz w:val="28"/>
                <w:szCs w:val="28"/>
                <w:lang w:eastAsia="en-US"/>
              </w:rPr>
            </w:pPr>
            <w:r>
              <w:rPr>
                <w:bCs/>
                <w:sz w:val="28"/>
                <w:szCs w:val="28"/>
                <w:lang w:eastAsia="en-US"/>
              </w:rPr>
              <w:t>58 346,3</w:t>
            </w:r>
          </w:p>
        </w:tc>
        <w:tc>
          <w:tcPr>
            <w:tcW w:w="594" w:type="pct"/>
            <w:tcBorders>
              <w:top w:val="single" w:sz="4" w:space="0" w:color="auto"/>
              <w:left w:val="single" w:sz="4" w:space="0" w:color="auto"/>
              <w:bottom w:val="single" w:sz="4" w:space="0" w:color="auto"/>
              <w:right w:val="single" w:sz="4" w:space="0" w:color="auto"/>
            </w:tcBorders>
            <w:vAlign w:val="center"/>
            <w:hideMark/>
          </w:tcPr>
          <w:p w14:paraId="1A26D35D" w14:textId="77777777" w:rsidR="00243B13" w:rsidRDefault="00243B13">
            <w:pPr>
              <w:spacing w:line="276" w:lineRule="auto"/>
              <w:jc w:val="center"/>
              <w:rPr>
                <w:bCs/>
                <w:sz w:val="28"/>
                <w:szCs w:val="28"/>
                <w:lang w:eastAsia="en-US"/>
              </w:rPr>
            </w:pPr>
            <w:r>
              <w:rPr>
                <w:bCs/>
                <w:sz w:val="28"/>
                <w:szCs w:val="28"/>
                <w:lang w:eastAsia="en-US"/>
              </w:rPr>
              <w:t>58 346,3</w:t>
            </w:r>
          </w:p>
        </w:tc>
      </w:tr>
      <w:tr w:rsidR="00243B13" w14:paraId="2AEEB46B"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82F81F" w14:textId="77777777" w:rsidR="00243B13" w:rsidRDefault="00243B13">
            <w:pPr>
              <w:spacing w:line="276" w:lineRule="auto"/>
              <w:rPr>
                <w:bCs/>
                <w:color w:val="000000"/>
                <w:sz w:val="28"/>
                <w:szCs w:val="28"/>
                <w:lang w:eastAsia="en-US"/>
              </w:rPr>
            </w:pPr>
            <w:r>
              <w:rPr>
                <w:bCs/>
                <w:color w:val="000000"/>
                <w:sz w:val="28"/>
                <w:szCs w:val="28"/>
                <w:lang w:eastAsia="en-US"/>
              </w:rPr>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758471" w14:textId="77777777" w:rsidR="00243B13" w:rsidRDefault="00243B13">
            <w:pPr>
              <w:autoSpaceDE w:val="0"/>
              <w:autoSpaceDN w:val="0"/>
              <w:adjustRightInd w:val="0"/>
              <w:spacing w:line="276" w:lineRule="auto"/>
              <w:ind w:right="127"/>
              <w:jc w:val="both"/>
              <w:rPr>
                <w:color w:val="000000"/>
                <w:sz w:val="28"/>
                <w:szCs w:val="28"/>
                <w:lang w:eastAsia="en-US"/>
              </w:rPr>
            </w:pPr>
            <w:r>
              <w:rPr>
                <w:sz w:val="28"/>
                <w:szCs w:val="28"/>
                <w:lang w:eastAsia="en-US"/>
              </w:rPr>
              <w:t>Единая субвенция местным бюджетам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6D253" w14:textId="77777777" w:rsidR="00243B13" w:rsidRDefault="00243B13">
            <w:pPr>
              <w:spacing w:line="276" w:lineRule="auto"/>
              <w:jc w:val="center"/>
              <w:rPr>
                <w:bCs/>
                <w:sz w:val="28"/>
                <w:szCs w:val="28"/>
                <w:lang w:eastAsia="en-US"/>
              </w:rPr>
            </w:pPr>
            <w:r>
              <w:rPr>
                <w:bCs/>
                <w:sz w:val="28"/>
                <w:szCs w:val="28"/>
                <w:lang w:eastAsia="en-US"/>
              </w:rPr>
              <w:t>118 684,3</w:t>
            </w:r>
          </w:p>
        </w:tc>
        <w:tc>
          <w:tcPr>
            <w:tcW w:w="608" w:type="pct"/>
            <w:tcBorders>
              <w:top w:val="single" w:sz="4" w:space="0" w:color="auto"/>
              <w:left w:val="single" w:sz="4" w:space="0" w:color="auto"/>
              <w:bottom w:val="single" w:sz="4" w:space="0" w:color="auto"/>
              <w:right w:val="single" w:sz="4" w:space="0" w:color="auto"/>
            </w:tcBorders>
            <w:vAlign w:val="center"/>
            <w:hideMark/>
          </w:tcPr>
          <w:p w14:paraId="039F6384" w14:textId="77777777" w:rsidR="00243B13" w:rsidRDefault="00243B13">
            <w:pPr>
              <w:spacing w:line="276" w:lineRule="auto"/>
              <w:jc w:val="center"/>
              <w:rPr>
                <w:bCs/>
                <w:sz w:val="28"/>
                <w:szCs w:val="28"/>
                <w:lang w:eastAsia="en-US"/>
              </w:rPr>
            </w:pPr>
            <w:r>
              <w:rPr>
                <w:bCs/>
                <w:sz w:val="28"/>
                <w:szCs w:val="28"/>
                <w:lang w:eastAsia="en-US"/>
              </w:rPr>
              <w:t>123 144,8</w:t>
            </w:r>
          </w:p>
        </w:tc>
        <w:tc>
          <w:tcPr>
            <w:tcW w:w="594" w:type="pct"/>
            <w:tcBorders>
              <w:top w:val="single" w:sz="4" w:space="0" w:color="auto"/>
              <w:left w:val="single" w:sz="4" w:space="0" w:color="auto"/>
              <w:bottom w:val="single" w:sz="4" w:space="0" w:color="auto"/>
              <w:right w:val="single" w:sz="4" w:space="0" w:color="auto"/>
            </w:tcBorders>
            <w:vAlign w:val="center"/>
            <w:hideMark/>
          </w:tcPr>
          <w:p w14:paraId="14B97CA0" w14:textId="77777777" w:rsidR="00243B13" w:rsidRDefault="00243B13">
            <w:pPr>
              <w:spacing w:line="276" w:lineRule="auto"/>
              <w:jc w:val="center"/>
              <w:rPr>
                <w:bCs/>
                <w:sz w:val="28"/>
                <w:szCs w:val="28"/>
                <w:lang w:eastAsia="en-US"/>
              </w:rPr>
            </w:pPr>
            <w:r>
              <w:rPr>
                <w:bCs/>
                <w:sz w:val="28"/>
                <w:szCs w:val="28"/>
                <w:lang w:eastAsia="en-US"/>
              </w:rPr>
              <w:t>125 284,6</w:t>
            </w:r>
          </w:p>
        </w:tc>
      </w:tr>
      <w:tr w:rsidR="00243B13" w14:paraId="37E36A5D"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C3990" w14:textId="77777777" w:rsidR="00243B13" w:rsidRDefault="00243B13">
            <w:pPr>
              <w:spacing w:line="276" w:lineRule="auto"/>
              <w:rPr>
                <w:bCs/>
                <w:color w:val="000000"/>
                <w:sz w:val="28"/>
                <w:szCs w:val="28"/>
                <w:lang w:eastAsia="en-US"/>
              </w:rPr>
            </w:pPr>
            <w:r>
              <w:rPr>
                <w:b/>
                <w:bCs/>
                <w:color w:val="000000"/>
                <w:sz w:val="28"/>
                <w:szCs w:val="28"/>
                <w:lang w:eastAsia="en-US"/>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90C7C" w14:textId="77777777" w:rsidR="00243B13" w:rsidRDefault="00243B13">
            <w:pPr>
              <w:autoSpaceDE w:val="0"/>
              <w:autoSpaceDN w:val="0"/>
              <w:adjustRightInd w:val="0"/>
              <w:spacing w:line="276" w:lineRule="auto"/>
              <w:ind w:right="127"/>
              <w:jc w:val="both"/>
              <w:rPr>
                <w:sz w:val="28"/>
                <w:szCs w:val="28"/>
                <w:lang w:eastAsia="en-US"/>
              </w:rPr>
            </w:pPr>
            <w:r>
              <w:rPr>
                <w:b/>
                <w:sz w:val="28"/>
                <w:szCs w:val="28"/>
                <w:lang w:eastAsia="en-US"/>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0D7F6" w14:textId="77777777" w:rsidR="00243B13" w:rsidRDefault="00243B13">
            <w:pPr>
              <w:spacing w:line="276" w:lineRule="auto"/>
              <w:jc w:val="center"/>
              <w:rPr>
                <w:bCs/>
                <w:sz w:val="28"/>
                <w:szCs w:val="28"/>
                <w:lang w:eastAsia="en-US"/>
              </w:rPr>
            </w:pPr>
            <w:r>
              <w:rPr>
                <w:b/>
                <w:bCs/>
                <w:sz w:val="28"/>
                <w:szCs w:val="28"/>
                <w:lang w:eastAsia="en-US"/>
              </w:rPr>
              <w:t>2 135,2</w:t>
            </w:r>
          </w:p>
        </w:tc>
        <w:tc>
          <w:tcPr>
            <w:tcW w:w="608" w:type="pct"/>
            <w:tcBorders>
              <w:top w:val="single" w:sz="4" w:space="0" w:color="auto"/>
              <w:left w:val="single" w:sz="4" w:space="0" w:color="auto"/>
              <w:bottom w:val="single" w:sz="4" w:space="0" w:color="auto"/>
              <w:right w:val="single" w:sz="4" w:space="0" w:color="auto"/>
            </w:tcBorders>
            <w:vAlign w:val="center"/>
            <w:hideMark/>
          </w:tcPr>
          <w:p w14:paraId="6759D19B" w14:textId="77777777" w:rsidR="00243B13" w:rsidRDefault="00243B13">
            <w:pPr>
              <w:spacing w:line="276" w:lineRule="auto"/>
              <w:jc w:val="center"/>
              <w:rPr>
                <w:b/>
                <w:bCs/>
                <w:sz w:val="28"/>
                <w:szCs w:val="28"/>
                <w:lang w:eastAsia="en-US"/>
              </w:rPr>
            </w:pPr>
            <w:r>
              <w:rPr>
                <w:b/>
                <w:bCs/>
                <w:sz w:val="28"/>
                <w:szCs w:val="28"/>
                <w:lang w:eastAsia="en-US"/>
              </w:rPr>
              <w:t>2 187,4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7BCB0DF5" w14:textId="77777777" w:rsidR="00243B13" w:rsidRDefault="00243B13">
            <w:pPr>
              <w:spacing w:line="276" w:lineRule="auto"/>
              <w:jc w:val="center"/>
              <w:rPr>
                <w:b/>
                <w:bCs/>
                <w:sz w:val="28"/>
                <w:szCs w:val="28"/>
                <w:lang w:eastAsia="en-US"/>
              </w:rPr>
            </w:pPr>
            <w:r>
              <w:rPr>
                <w:b/>
                <w:bCs/>
                <w:sz w:val="28"/>
                <w:szCs w:val="28"/>
                <w:lang w:eastAsia="en-US"/>
              </w:rPr>
              <w:t>2 187,4</w:t>
            </w:r>
          </w:p>
        </w:tc>
      </w:tr>
      <w:tr w:rsidR="00243B13" w14:paraId="3BD0DB49" w14:textId="77777777" w:rsidTr="00243B13">
        <w:trPr>
          <w:trHeight w:val="2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743D17" w14:textId="77777777" w:rsidR="00243B13" w:rsidRDefault="00243B13">
            <w:pPr>
              <w:spacing w:line="276" w:lineRule="auto"/>
              <w:rPr>
                <w:bCs/>
                <w:color w:val="000000"/>
                <w:sz w:val="28"/>
                <w:szCs w:val="28"/>
                <w:lang w:eastAsia="en-US"/>
              </w:rPr>
            </w:pPr>
            <w:r>
              <w:rPr>
                <w:bCs/>
                <w:color w:val="000000"/>
                <w:sz w:val="28"/>
                <w:szCs w:val="28"/>
                <w:lang w:eastAsia="en-US"/>
              </w:rPr>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5863E3" w14:textId="77777777" w:rsidR="00243B13" w:rsidRDefault="00243B13">
            <w:pPr>
              <w:autoSpaceDE w:val="0"/>
              <w:autoSpaceDN w:val="0"/>
              <w:adjustRightInd w:val="0"/>
              <w:spacing w:line="276" w:lineRule="auto"/>
              <w:ind w:right="127"/>
              <w:jc w:val="both"/>
              <w:rPr>
                <w:sz w:val="28"/>
                <w:szCs w:val="28"/>
                <w:lang w:eastAsia="en-US"/>
              </w:rPr>
            </w:pPr>
            <w:proofErr w:type="gramStart"/>
            <w:r>
              <w:rPr>
                <w:sz w:val="28"/>
                <w:szCs w:val="28"/>
                <w:lang w:eastAsia="en-US"/>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Pr>
                <w:sz w:val="28"/>
                <w:szCs w:val="28"/>
                <w:lang w:eastAsia="en-US"/>
              </w:rPr>
              <w:lastRenderedPageBreak/>
              <w:t>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CCEB7" w14:textId="77777777" w:rsidR="00243B13" w:rsidRDefault="00243B13">
            <w:pPr>
              <w:spacing w:line="276" w:lineRule="auto"/>
              <w:jc w:val="center"/>
              <w:rPr>
                <w:bCs/>
                <w:sz w:val="28"/>
                <w:szCs w:val="28"/>
                <w:lang w:eastAsia="en-US"/>
              </w:rPr>
            </w:pPr>
            <w:r>
              <w:rPr>
                <w:bCs/>
                <w:sz w:val="28"/>
                <w:szCs w:val="28"/>
                <w:lang w:eastAsia="en-US"/>
              </w:rPr>
              <w:lastRenderedPageBreak/>
              <w:t>2 135,2</w:t>
            </w:r>
          </w:p>
        </w:tc>
        <w:tc>
          <w:tcPr>
            <w:tcW w:w="608" w:type="pct"/>
            <w:tcBorders>
              <w:top w:val="single" w:sz="4" w:space="0" w:color="auto"/>
              <w:left w:val="single" w:sz="4" w:space="0" w:color="auto"/>
              <w:bottom w:val="single" w:sz="4" w:space="0" w:color="auto"/>
              <w:right w:val="single" w:sz="4" w:space="0" w:color="auto"/>
            </w:tcBorders>
            <w:vAlign w:val="center"/>
            <w:hideMark/>
          </w:tcPr>
          <w:p w14:paraId="5A92EE63" w14:textId="77777777" w:rsidR="00243B13" w:rsidRDefault="00243B13">
            <w:pPr>
              <w:spacing w:line="276" w:lineRule="auto"/>
              <w:jc w:val="center"/>
              <w:rPr>
                <w:bCs/>
                <w:sz w:val="28"/>
                <w:szCs w:val="28"/>
                <w:lang w:eastAsia="en-US"/>
              </w:rPr>
            </w:pPr>
            <w:r>
              <w:rPr>
                <w:bCs/>
                <w:sz w:val="28"/>
                <w:szCs w:val="28"/>
                <w:lang w:eastAsia="en-US"/>
              </w:rPr>
              <w:t>2 187,4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1D036BD" w14:textId="77777777" w:rsidR="00243B13" w:rsidRDefault="00243B13">
            <w:pPr>
              <w:spacing w:line="276" w:lineRule="auto"/>
              <w:jc w:val="center"/>
              <w:rPr>
                <w:bCs/>
                <w:sz w:val="28"/>
                <w:szCs w:val="28"/>
                <w:lang w:eastAsia="en-US"/>
              </w:rPr>
            </w:pPr>
            <w:r>
              <w:rPr>
                <w:bCs/>
                <w:sz w:val="28"/>
                <w:szCs w:val="28"/>
                <w:lang w:eastAsia="en-US"/>
              </w:rPr>
              <w:t>2 187,4</w:t>
            </w:r>
          </w:p>
        </w:tc>
      </w:tr>
    </w:tbl>
    <w:p w14:paraId="56794534" w14:textId="77777777" w:rsidR="00243B13" w:rsidRDefault="00243B13" w:rsidP="00243B13">
      <w:pPr>
        <w:jc w:val="right"/>
        <w:rPr>
          <w:sz w:val="28"/>
          <w:szCs w:val="28"/>
        </w:rPr>
      </w:pPr>
      <w:r>
        <w:rPr>
          <w:sz w:val="28"/>
          <w:szCs w:val="28"/>
        </w:rPr>
        <w:lastRenderedPageBreak/>
        <w:t>».</w:t>
      </w:r>
    </w:p>
    <w:p w14:paraId="0560B2E3" w14:textId="77777777" w:rsidR="00243B13" w:rsidRDefault="00243B13" w:rsidP="00243B13">
      <w:pPr>
        <w:shd w:val="clear" w:color="auto" w:fill="FFFFFF"/>
        <w:jc w:val="both"/>
        <w:rPr>
          <w:sz w:val="28"/>
        </w:rPr>
      </w:pPr>
    </w:p>
    <w:p w14:paraId="69BB5D85" w14:textId="77777777" w:rsidR="00243B13" w:rsidRDefault="00243B13" w:rsidP="00243B13">
      <w:pPr>
        <w:shd w:val="clear" w:color="auto" w:fill="FFFFFF"/>
        <w:jc w:val="both"/>
        <w:rPr>
          <w:sz w:val="28"/>
        </w:rPr>
      </w:pPr>
    </w:p>
    <w:p w14:paraId="53FF93DA" w14:textId="77777777" w:rsidR="00243B13" w:rsidRDefault="00243B13" w:rsidP="00243B13">
      <w:pPr>
        <w:shd w:val="clear" w:color="auto" w:fill="FFFFFF"/>
        <w:jc w:val="both"/>
        <w:rPr>
          <w:sz w:val="28"/>
        </w:rPr>
      </w:pPr>
      <w:proofErr w:type="gramStart"/>
      <w:r>
        <w:rPr>
          <w:sz w:val="28"/>
        </w:rPr>
        <w:t>Исполняющий</w:t>
      </w:r>
      <w:proofErr w:type="gramEnd"/>
      <w:r>
        <w:rPr>
          <w:sz w:val="28"/>
        </w:rPr>
        <w:t xml:space="preserve"> обязанности начальника финансового управления</w:t>
      </w:r>
    </w:p>
    <w:p w14:paraId="0ED7F88D" w14:textId="77777777" w:rsidR="00243B13" w:rsidRDefault="00243B13" w:rsidP="00243B13">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образования </w:t>
      </w:r>
    </w:p>
    <w:p w14:paraId="0E66F159" w14:textId="77777777" w:rsidR="00243B13" w:rsidRDefault="00243B13" w:rsidP="00243B13">
      <w:pPr>
        <w:rPr>
          <w:sz w:val="28"/>
          <w:szCs w:val="28"/>
        </w:rPr>
      </w:pPr>
      <w:r>
        <w:rPr>
          <w:sz w:val="28"/>
        </w:rPr>
        <w:t xml:space="preserve">Мостовский район                                                                                                                                                            </w:t>
      </w:r>
      <w:proofErr w:type="spellStart"/>
      <w:r>
        <w:rPr>
          <w:sz w:val="28"/>
        </w:rPr>
        <w:t>С.Б.Пинчук</w:t>
      </w:r>
      <w:proofErr w:type="spellEnd"/>
    </w:p>
    <w:p w14:paraId="1E4598AF" w14:textId="77777777" w:rsidR="00243B13" w:rsidRDefault="00243B13" w:rsidP="00243B13">
      <w:pPr>
        <w:ind w:right="98"/>
        <w:jc w:val="center"/>
        <w:rPr>
          <w:b/>
          <w:bCs/>
          <w:sz w:val="26"/>
          <w:szCs w:val="26"/>
        </w:rPr>
      </w:pPr>
    </w:p>
    <w:p w14:paraId="6EFF31A3" w14:textId="77777777" w:rsidR="00243B13" w:rsidRDefault="00243B13" w:rsidP="00243B13">
      <w:pPr>
        <w:ind w:right="98"/>
        <w:jc w:val="center"/>
        <w:rPr>
          <w:b/>
          <w:bCs/>
          <w:sz w:val="26"/>
          <w:szCs w:val="26"/>
        </w:rPr>
      </w:pPr>
    </w:p>
    <w:p w14:paraId="4F201FAB" w14:textId="77777777" w:rsidR="00243B13" w:rsidRDefault="00243B13" w:rsidP="00243B13">
      <w:pPr>
        <w:ind w:right="98"/>
        <w:jc w:val="center"/>
        <w:rPr>
          <w:b/>
          <w:bCs/>
          <w:sz w:val="26"/>
          <w:szCs w:val="26"/>
        </w:rPr>
      </w:pPr>
    </w:p>
    <w:p w14:paraId="1E6BBADD" w14:textId="77777777" w:rsidR="00243B13" w:rsidRDefault="00243B13" w:rsidP="00243B13">
      <w:pPr>
        <w:ind w:right="98"/>
        <w:jc w:val="center"/>
        <w:rPr>
          <w:b/>
          <w:bCs/>
          <w:sz w:val="26"/>
          <w:szCs w:val="26"/>
        </w:rPr>
      </w:pPr>
    </w:p>
    <w:p w14:paraId="25EC7EA9" w14:textId="77777777" w:rsidR="00243B13" w:rsidRDefault="00243B13" w:rsidP="00243B13">
      <w:pPr>
        <w:ind w:right="98"/>
        <w:jc w:val="center"/>
        <w:rPr>
          <w:b/>
          <w:bCs/>
          <w:sz w:val="26"/>
          <w:szCs w:val="26"/>
        </w:rPr>
      </w:pPr>
    </w:p>
    <w:p w14:paraId="7CC3F315" w14:textId="77777777" w:rsidR="00243B13" w:rsidRDefault="00243B13" w:rsidP="00243B13">
      <w:pPr>
        <w:ind w:right="98"/>
        <w:jc w:val="center"/>
        <w:rPr>
          <w:b/>
          <w:bCs/>
          <w:sz w:val="26"/>
          <w:szCs w:val="26"/>
        </w:rPr>
      </w:pPr>
    </w:p>
    <w:p w14:paraId="045156BB" w14:textId="77777777" w:rsidR="00243B13" w:rsidRDefault="00243B13" w:rsidP="00243B13">
      <w:pPr>
        <w:ind w:right="98"/>
        <w:jc w:val="center"/>
        <w:rPr>
          <w:b/>
          <w:bCs/>
          <w:sz w:val="26"/>
          <w:szCs w:val="26"/>
        </w:rPr>
      </w:pPr>
    </w:p>
    <w:p w14:paraId="3F78FF34" w14:textId="77777777" w:rsidR="00243B13" w:rsidRDefault="00243B13" w:rsidP="00243B13">
      <w:pPr>
        <w:ind w:right="98"/>
        <w:jc w:val="center"/>
        <w:rPr>
          <w:b/>
          <w:bCs/>
          <w:sz w:val="26"/>
          <w:szCs w:val="26"/>
        </w:rPr>
      </w:pPr>
    </w:p>
    <w:p w14:paraId="1FE33B5E" w14:textId="77777777" w:rsidR="00243B13" w:rsidRDefault="00243B13" w:rsidP="00243B13">
      <w:pPr>
        <w:ind w:right="98"/>
        <w:jc w:val="center"/>
        <w:rPr>
          <w:b/>
          <w:bCs/>
          <w:sz w:val="26"/>
          <w:szCs w:val="26"/>
        </w:rPr>
      </w:pPr>
    </w:p>
    <w:p w14:paraId="6B6957F1" w14:textId="77777777" w:rsidR="00243B13" w:rsidRDefault="00243B13" w:rsidP="00243B13">
      <w:pPr>
        <w:ind w:right="98"/>
        <w:jc w:val="center"/>
        <w:rPr>
          <w:b/>
          <w:bCs/>
          <w:sz w:val="26"/>
          <w:szCs w:val="26"/>
        </w:rPr>
      </w:pPr>
    </w:p>
    <w:p w14:paraId="435FADBD" w14:textId="77777777" w:rsidR="00243B13" w:rsidRDefault="00243B13" w:rsidP="00243B13">
      <w:pPr>
        <w:ind w:right="98"/>
        <w:jc w:val="center"/>
        <w:rPr>
          <w:b/>
          <w:bCs/>
          <w:sz w:val="26"/>
          <w:szCs w:val="26"/>
        </w:rPr>
      </w:pPr>
    </w:p>
    <w:p w14:paraId="489908CC" w14:textId="77777777" w:rsidR="00243B13" w:rsidRDefault="00243B13" w:rsidP="00243B13">
      <w:pPr>
        <w:ind w:right="98"/>
        <w:jc w:val="center"/>
        <w:rPr>
          <w:b/>
          <w:bCs/>
          <w:sz w:val="26"/>
          <w:szCs w:val="26"/>
        </w:rPr>
      </w:pPr>
    </w:p>
    <w:p w14:paraId="31F34B7C" w14:textId="77777777" w:rsidR="00243B13" w:rsidRDefault="00243B13" w:rsidP="00243B13">
      <w:pPr>
        <w:ind w:right="98"/>
        <w:jc w:val="center"/>
        <w:rPr>
          <w:b/>
          <w:bCs/>
          <w:sz w:val="26"/>
          <w:szCs w:val="26"/>
        </w:rPr>
      </w:pPr>
    </w:p>
    <w:p w14:paraId="5DA39190" w14:textId="77777777" w:rsidR="00243B13" w:rsidRDefault="00243B13" w:rsidP="00243B13">
      <w:pPr>
        <w:ind w:right="98"/>
        <w:jc w:val="center"/>
        <w:rPr>
          <w:b/>
          <w:bCs/>
          <w:sz w:val="26"/>
          <w:szCs w:val="26"/>
        </w:rPr>
      </w:pPr>
    </w:p>
    <w:p w14:paraId="67142005" w14:textId="77777777" w:rsidR="00243B13" w:rsidRDefault="00243B13" w:rsidP="00243B13">
      <w:pPr>
        <w:ind w:right="98"/>
        <w:jc w:val="center"/>
        <w:rPr>
          <w:b/>
          <w:bCs/>
          <w:sz w:val="26"/>
          <w:szCs w:val="26"/>
        </w:rPr>
      </w:pPr>
    </w:p>
    <w:p w14:paraId="0A1D5070" w14:textId="77777777" w:rsidR="00243B13" w:rsidRDefault="00243B13" w:rsidP="00243B13">
      <w:pPr>
        <w:ind w:right="98"/>
        <w:jc w:val="center"/>
        <w:rPr>
          <w:b/>
          <w:bCs/>
          <w:sz w:val="26"/>
          <w:szCs w:val="26"/>
        </w:rPr>
      </w:pPr>
    </w:p>
    <w:p w14:paraId="21A38C64" w14:textId="77777777" w:rsidR="00243B13" w:rsidRDefault="00243B13" w:rsidP="00243B13">
      <w:pPr>
        <w:ind w:right="98"/>
        <w:jc w:val="center"/>
        <w:rPr>
          <w:b/>
          <w:bCs/>
          <w:sz w:val="26"/>
          <w:szCs w:val="26"/>
        </w:rPr>
      </w:pPr>
    </w:p>
    <w:p w14:paraId="1A4D988B" w14:textId="77777777" w:rsidR="00243B13" w:rsidRDefault="00243B13" w:rsidP="00243B13">
      <w:pPr>
        <w:ind w:right="98"/>
        <w:jc w:val="center"/>
        <w:rPr>
          <w:b/>
          <w:bCs/>
          <w:sz w:val="26"/>
          <w:szCs w:val="26"/>
        </w:rPr>
      </w:pPr>
    </w:p>
    <w:p w14:paraId="2DE1D986" w14:textId="77777777" w:rsidR="00243B13" w:rsidRDefault="00243B13" w:rsidP="00243B13">
      <w:pPr>
        <w:ind w:right="98"/>
        <w:jc w:val="center"/>
        <w:rPr>
          <w:b/>
          <w:bCs/>
          <w:sz w:val="26"/>
          <w:szCs w:val="26"/>
        </w:rPr>
      </w:pPr>
    </w:p>
    <w:p w14:paraId="4C62B907" w14:textId="77777777" w:rsidR="00243B13" w:rsidRDefault="00243B13" w:rsidP="00243B13">
      <w:pPr>
        <w:ind w:right="98"/>
        <w:jc w:val="center"/>
        <w:rPr>
          <w:b/>
          <w:bCs/>
          <w:sz w:val="26"/>
          <w:szCs w:val="26"/>
        </w:rPr>
      </w:pPr>
    </w:p>
    <w:p w14:paraId="02612919" w14:textId="77777777" w:rsidR="00243B13" w:rsidRDefault="00243B13" w:rsidP="00243B13">
      <w:pPr>
        <w:rPr>
          <w:b/>
          <w:bCs/>
          <w:sz w:val="26"/>
          <w:szCs w:val="26"/>
        </w:rPr>
        <w:sectPr w:rsidR="00243B13">
          <w:pgSz w:w="16838" w:h="11906" w:orient="landscape"/>
          <w:pgMar w:top="851" w:right="1134" w:bottom="851" w:left="851" w:header="708" w:footer="708" w:gutter="0"/>
          <w:cols w:space="720"/>
        </w:sectPr>
      </w:pPr>
    </w:p>
    <w:p w14:paraId="7C542E55" w14:textId="4B5B91DA" w:rsidR="00243B13" w:rsidRDefault="00243B13" w:rsidP="00243B13">
      <w:pPr>
        <w:ind w:left="5670"/>
        <w:rPr>
          <w:sz w:val="28"/>
          <w:szCs w:val="28"/>
        </w:rPr>
      </w:pPr>
      <w:r>
        <w:rPr>
          <w:sz w:val="28"/>
          <w:szCs w:val="28"/>
        </w:rPr>
        <w:lastRenderedPageBreak/>
        <w:t>Приложение 3</w:t>
      </w:r>
    </w:p>
    <w:p w14:paraId="44827DF2" w14:textId="77777777" w:rsidR="00243B13" w:rsidRDefault="00243B13" w:rsidP="00243B13">
      <w:pPr>
        <w:ind w:left="5670"/>
        <w:rPr>
          <w:sz w:val="28"/>
          <w:szCs w:val="28"/>
        </w:rPr>
      </w:pPr>
    </w:p>
    <w:p w14:paraId="5D269716" w14:textId="77777777" w:rsidR="00243B13" w:rsidRDefault="00243B13" w:rsidP="00243B13">
      <w:pPr>
        <w:ind w:left="5670"/>
        <w:rPr>
          <w:sz w:val="28"/>
          <w:szCs w:val="28"/>
        </w:rPr>
      </w:pPr>
      <w:r>
        <w:rPr>
          <w:sz w:val="28"/>
          <w:szCs w:val="28"/>
        </w:rPr>
        <w:t>УТВЕРЖДЕНЫ</w:t>
      </w:r>
    </w:p>
    <w:p w14:paraId="2C7F0F98" w14:textId="77777777" w:rsidR="00243B13" w:rsidRDefault="00243B13" w:rsidP="00243B13">
      <w:pPr>
        <w:ind w:left="5670"/>
        <w:rPr>
          <w:sz w:val="28"/>
          <w:szCs w:val="28"/>
        </w:rPr>
      </w:pPr>
      <w:r>
        <w:rPr>
          <w:sz w:val="28"/>
          <w:szCs w:val="28"/>
        </w:rPr>
        <w:t>решением Совета</w:t>
      </w:r>
    </w:p>
    <w:p w14:paraId="21860393" w14:textId="77777777" w:rsidR="00243B13" w:rsidRDefault="00243B13" w:rsidP="00243B13">
      <w:pPr>
        <w:ind w:left="5670"/>
        <w:rPr>
          <w:sz w:val="28"/>
          <w:szCs w:val="28"/>
        </w:rPr>
      </w:pPr>
      <w:r>
        <w:rPr>
          <w:sz w:val="28"/>
          <w:szCs w:val="28"/>
        </w:rPr>
        <w:t>муниципального образования</w:t>
      </w:r>
    </w:p>
    <w:p w14:paraId="2D43F193" w14:textId="77777777" w:rsidR="00243B13" w:rsidRDefault="00243B13" w:rsidP="00243B13">
      <w:pPr>
        <w:ind w:left="5670"/>
        <w:rPr>
          <w:sz w:val="28"/>
          <w:szCs w:val="28"/>
        </w:rPr>
      </w:pPr>
      <w:r>
        <w:rPr>
          <w:sz w:val="28"/>
          <w:szCs w:val="28"/>
        </w:rPr>
        <w:t>Мостовский муниципальный район</w:t>
      </w:r>
    </w:p>
    <w:p w14:paraId="22975FB5" w14:textId="77777777" w:rsidR="00243B13" w:rsidRDefault="00243B13" w:rsidP="00243B13">
      <w:pPr>
        <w:ind w:left="5670"/>
        <w:rPr>
          <w:sz w:val="28"/>
          <w:szCs w:val="28"/>
        </w:rPr>
      </w:pPr>
      <w:r>
        <w:rPr>
          <w:sz w:val="28"/>
          <w:szCs w:val="28"/>
        </w:rPr>
        <w:t xml:space="preserve">Краснодарского края </w:t>
      </w:r>
    </w:p>
    <w:p w14:paraId="243F6B49" w14:textId="77777777" w:rsidR="00243B13" w:rsidRDefault="00243B13" w:rsidP="00243B13">
      <w:pPr>
        <w:ind w:left="5670"/>
        <w:rPr>
          <w:sz w:val="28"/>
          <w:szCs w:val="28"/>
        </w:rPr>
      </w:pPr>
      <w:r>
        <w:rPr>
          <w:sz w:val="28"/>
          <w:szCs w:val="28"/>
        </w:rPr>
        <w:t xml:space="preserve">от 10 декабря 2025 г. № 50 </w:t>
      </w:r>
    </w:p>
    <w:p w14:paraId="3003A2C4" w14:textId="77777777" w:rsidR="00243B13" w:rsidRDefault="00243B13" w:rsidP="00243B13">
      <w:pPr>
        <w:ind w:left="5670"/>
        <w:rPr>
          <w:sz w:val="28"/>
          <w:szCs w:val="28"/>
        </w:rPr>
      </w:pPr>
      <w:proofErr w:type="gramStart"/>
      <w:r>
        <w:rPr>
          <w:sz w:val="28"/>
          <w:szCs w:val="28"/>
        </w:rPr>
        <w:t xml:space="preserve">(в редакции Совета муниципального образования Мостовский </w:t>
      </w:r>
      <w:proofErr w:type="gramEnd"/>
    </w:p>
    <w:p w14:paraId="16880B7A" w14:textId="77777777" w:rsidR="00243B13" w:rsidRDefault="00243B13" w:rsidP="00243B13">
      <w:pPr>
        <w:ind w:left="5670"/>
        <w:rPr>
          <w:sz w:val="28"/>
          <w:szCs w:val="28"/>
        </w:rPr>
      </w:pPr>
      <w:r>
        <w:rPr>
          <w:sz w:val="28"/>
          <w:szCs w:val="28"/>
        </w:rPr>
        <w:t>муниципальный район</w:t>
      </w:r>
    </w:p>
    <w:p w14:paraId="7C2D0BBA" w14:textId="77777777" w:rsidR="00243B13" w:rsidRDefault="00243B13" w:rsidP="00243B13">
      <w:pPr>
        <w:ind w:left="5670"/>
        <w:rPr>
          <w:sz w:val="28"/>
          <w:szCs w:val="28"/>
        </w:rPr>
      </w:pPr>
      <w:r>
        <w:rPr>
          <w:sz w:val="28"/>
          <w:szCs w:val="28"/>
        </w:rPr>
        <w:t>Краснодарского края</w:t>
      </w:r>
    </w:p>
    <w:p w14:paraId="6727D88D" w14:textId="77777777" w:rsidR="00243B13" w:rsidRDefault="00243B13" w:rsidP="00243B13">
      <w:pPr>
        <w:ind w:left="5670"/>
        <w:rPr>
          <w:sz w:val="28"/>
          <w:szCs w:val="28"/>
        </w:rPr>
      </w:pPr>
      <w:r>
        <w:rPr>
          <w:sz w:val="28"/>
          <w:szCs w:val="28"/>
        </w:rPr>
        <w:t>от 25 марта 2026 г. № 80)</w:t>
      </w:r>
    </w:p>
    <w:p w14:paraId="7EAB8E55" w14:textId="77777777" w:rsidR="00243B13" w:rsidRDefault="00243B13" w:rsidP="00243B13">
      <w:pPr>
        <w:jc w:val="center"/>
        <w:rPr>
          <w:b/>
          <w:bCs/>
          <w:sz w:val="28"/>
          <w:szCs w:val="28"/>
        </w:rPr>
      </w:pPr>
    </w:p>
    <w:p w14:paraId="16804F6A" w14:textId="77777777" w:rsidR="00243B13" w:rsidRDefault="00243B13" w:rsidP="00243B13">
      <w:pPr>
        <w:jc w:val="center"/>
        <w:rPr>
          <w:b/>
          <w:bCs/>
          <w:sz w:val="28"/>
          <w:szCs w:val="28"/>
        </w:rPr>
      </w:pPr>
    </w:p>
    <w:p w14:paraId="537344C9" w14:textId="77777777" w:rsidR="00243B13" w:rsidRDefault="00243B13" w:rsidP="00243B13">
      <w:pPr>
        <w:jc w:val="center"/>
        <w:rPr>
          <w:b/>
          <w:bCs/>
          <w:sz w:val="28"/>
          <w:szCs w:val="28"/>
        </w:rPr>
      </w:pPr>
      <w:r>
        <w:rPr>
          <w:b/>
          <w:bCs/>
          <w:sz w:val="28"/>
          <w:szCs w:val="28"/>
        </w:rPr>
        <w:t>БЕЗВОЗМЕЗДНЫЕ ПОСТУПЛЕНИЯ</w:t>
      </w:r>
    </w:p>
    <w:p w14:paraId="0822C477" w14:textId="77777777" w:rsidR="00243B13" w:rsidRDefault="00243B13" w:rsidP="00243B13">
      <w:pPr>
        <w:jc w:val="center"/>
      </w:pPr>
      <w:r>
        <w:rPr>
          <w:b/>
          <w:bCs/>
          <w:sz w:val="28"/>
          <w:szCs w:val="28"/>
        </w:rPr>
        <w:t>из бюджетов городских и сельских поселений на 2026 годы</w:t>
      </w:r>
      <w:r>
        <w:t xml:space="preserve"> </w:t>
      </w:r>
    </w:p>
    <w:p w14:paraId="38D7BCDB" w14:textId="77777777" w:rsidR="00243B13" w:rsidRDefault="00243B13" w:rsidP="00243B13">
      <w:pPr>
        <w:jc w:val="center"/>
      </w:pPr>
    </w:p>
    <w:p w14:paraId="4774FD2B" w14:textId="77777777" w:rsidR="00243B13" w:rsidRDefault="00243B13" w:rsidP="00243B13">
      <w:pPr>
        <w:jc w:val="right"/>
      </w:pPr>
      <w:r>
        <w:t xml:space="preserve"> (тыс. рублей)</w:t>
      </w:r>
    </w:p>
    <w:p w14:paraId="6E212BC4" w14:textId="77777777" w:rsidR="00243B13" w:rsidRDefault="00243B13" w:rsidP="00243B13">
      <w:pPr>
        <w:rPr>
          <w:sz w:val="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6"/>
        <w:gridCol w:w="5554"/>
        <w:gridCol w:w="1650"/>
      </w:tblGrid>
      <w:tr w:rsidR="00243B13" w14:paraId="0B167D82" w14:textId="77777777" w:rsidTr="00243B13">
        <w:trPr>
          <w:trHeight w:val="20"/>
          <w:tblHeader/>
        </w:trPr>
        <w:tc>
          <w:tcPr>
            <w:tcW w:w="14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8F38B" w14:textId="77777777" w:rsidR="00243B13" w:rsidRDefault="00243B13">
            <w:pPr>
              <w:spacing w:line="276" w:lineRule="auto"/>
              <w:ind w:left="979" w:hanging="979"/>
              <w:jc w:val="center"/>
              <w:rPr>
                <w:sz w:val="28"/>
                <w:szCs w:val="28"/>
                <w:lang w:eastAsia="en-US"/>
              </w:rPr>
            </w:pPr>
            <w:r>
              <w:rPr>
                <w:sz w:val="28"/>
                <w:szCs w:val="28"/>
                <w:lang w:eastAsia="en-US"/>
              </w:rPr>
              <w:t>Код</w:t>
            </w:r>
          </w:p>
        </w:tc>
        <w:tc>
          <w:tcPr>
            <w:tcW w:w="27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3E05B" w14:textId="77777777" w:rsidR="00243B13" w:rsidRDefault="00243B13">
            <w:pPr>
              <w:spacing w:line="276" w:lineRule="auto"/>
              <w:ind w:left="979" w:hanging="979"/>
              <w:jc w:val="center"/>
              <w:rPr>
                <w:sz w:val="28"/>
                <w:szCs w:val="28"/>
                <w:lang w:eastAsia="en-US"/>
              </w:rPr>
            </w:pPr>
            <w:r>
              <w:rPr>
                <w:sz w:val="28"/>
                <w:szCs w:val="28"/>
                <w:lang w:eastAsia="en-US"/>
              </w:rPr>
              <w:t>Наименование дохода</w:t>
            </w:r>
          </w:p>
        </w:tc>
        <w:tc>
          <w:tcPr>
            <w:tcW w:w="807" w:type="pct"/>
            <w:tcBorders>
              <w:top w:val="single" w:sz="4" w:space="0" w:color="auto"/>
              <w:left w:val="single" w:sz="4" w:space="0" w:color="auto"/>
              <w:bottom w:val="single" w:sz="4" w:space="0" w:color="auto"/>
              <w:right w:val="single" w:sz="4" w:space="0" w:color="auto"/>
            </w:tcBorders>
            <w:hideMark/>
          </w:tcPr>
          <w:p w14:paraId="3482DA20" w14:textId="77777777" w:rsidR="00243B13" w:rsidRDefault="00243B13">
            <w:pPr>
              <w:spacing w:line="276" w:lineRule="auto"/>
              <w:ind w:left="979" w:hanging="979"/>
              <w:jc w:val="center"/>
              <w:rPr>
                <w:sz w:val="28"/>
                <w:szCs w:val="28"/>
                <w:lang w:eastAsia="en-US"/>
              </w:rPr>
            </w:pPr>
            <w:r>
              <w:rPr>
                <w:sz w:val="28"/>
                <w:szCs w:val="28"/>
                <w:lang w:eastAsia="en-US"/>
              </w:rPr>
              <w:t xml:space="preserve">Сумма </w:t>
            </w:r>
          </w:p>
          <w:p w14:paraId="1AF6DA04" w14:textId="77777777" w:rsidR="00243B13" w:rsidRDefault="00243B13">
            <w:pPr>
              <w:spacing w:line="276" w:lineRule="auto"/>
              <w:ind w:left="979" w:hanging="979"/>
              <w:jc w:val="center"/>
              <w:rPr>
                <w:sz w:val="28"/>
                <w:szCs w:val="28"/>
                <w:lang w:eastAsia="en-US"/>
              </w:rPr>
            </w:pPr>
            <w:r>
              <w:rPr>
                <w:sz w:val="28"/>
                <w:szCs w:val="28"/>
                <w:lang w:eastAsia="en-US"/>
              </w:rPr>
              <w:t>2026 год</w:t>
            </w:r>
          </w:p>
        </w:tc>
      </w:tr>
      <w:tr w:rsidR="00243B13" w14:paraId="619974BB" w14:textId="77777777" w:rsidTr="00243B13">
        <w:trPr>
          <w:trHeight w:val="20"/>
          <w:tblHeader/>
        </w:trPr>
        <w:tc>
          <w:tcPr>
            <w:tcW w:w="14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9A496" w14:textId="77777777" w:rsidR="00243B13" w:rsidRDefault="00243B13">
            <w:pPr>
              <w:spacing w:line="276" w:lineRule="auto"/>
              <w:ind w:left="979" w:hanging="979"/>
              <w:jc w:val="center"/>
              <w:rPr>
                <w:sz w:val="28"/>
                <w:szCs w:val="28"/>
                <w:lang w:eastAsia="en-US"/>
              </w:rPr>
            </w:pPr>
            <w:r>
              <w:rPr>
                <w:sz w:val="28"/>
                <w:szCs w:val="28"/>
                <w:lang w:eastAsia="en-US"/>
              </w:rPr>
              <w:t>1</w:t>
            </w:r>
          </w:p>
        </w:tc>
        <w:tc>
          <w:tcPr>
            <w:tcW w:w="27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C0FD1" w14:textId="77777777" w:rsidR="00243B13" w:rsidRDefault="00243B13">
            <w:pPr>
              <w:spacing w:line="276" w:lineRule="auto"/>
              <w:ind w:left="979" w:hanging="979"/>
              <w:jc w:val="center"/>
              <w:rPr>
                <w:sz w:val="28"/>
                <w:szCs w:val="28"/>
                <w:lang w:eastAsia="en-US"/>
              </w:rPr>
            </w:pPr>
            <w:r>
              <w:rPr>
                <w:sz w:val="28"/>
                <w:szCs w:val="28"/>
                <w:lang w:eastAsia="en-US"/>
              </w:rPr>
              <w:t>2</w:t>
            </w:r>
          </w:p>
        </w:tc>
        <w:tc>
          <w:tcPr>
            <w:tcW w:w="807" w:type="pct"/>
            <w:tcBorders>
              <w:top w:val="single" w:sz="4" w:space="0" w:color="auto"/>
              <w:left w:val="single" w:sz="4" w:space="0" w:color="auto"/>
              <w:bottom w:val="single" w:sz="4" w:space="0" w:color="auto"/>
              <w:right w:val="single" w:sz="4" w:space="0" w:color="auto"/>
            </w:tcBorders>
          </w:tcPr>
          <w:p w14:paraId="2847B28C" w14:textId="77777777" w:rsidR="00243B13" w:rsidRDefault="00243B13">
            <w:pPr>
              <w:spacing w:line="276" w:lineRule="auto"/>
              <w:ind w:left="979" w:hanging="979"/>
              <w:jc w:val="center"/>
              <w:rPr>
                <w:sz w:val="28"/>
                <w:szCs w:val="28"/>
                <w:lang w:eastAsia="en-US"/>
              </w:rPr>
            </w:pPr>
          </w:p>
        </w:tc>
      </w:tr>
      <w:tr w:rsidR="00243B13" w14:paraId="16EEDFC3" w14:textId="77777777" w:rsidTr="00243B13">
        <w:trPr>
          <w:trHeight w:val="20"/>
        </w:trPr>
        <w:tc>
          <w:tcPr>
            <w:tcW w:w="147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7201BE6" w14:textId="77777777" w:rsidR="00243B13" w:rsidRDefault="00243B13">
            <w:pPr>
              <w:spacing w:line="276" w:lineRule="auto"/>
              <w:ind w:left="979" w:hanging="979"/>
              <w:rPr>
                <w:b/>
                <w:bCs/>
                <w:sz w:val="28"/>
                <w:szCs w:val="28"/>
                <w:lang w:eastAsia="en-US"/>
              </w:rPr>
            </w:pPr>
            <w:r>
              <w:rPr>
                <w:b/>
                <w:bCs/>
                <w:sz w:val="28"/>
                <w:szCs w:val="28"/>
                <w:lang w:eastAsia="en-US"/>
              </w:rPr>
              <w:t>2 00 00000 00 0000 000</w:t>
            </w:r>
          </w:p>
        </w:tc>
        <w:tc>
          <w:tcPr>
            <w:tcW w:w="271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5DB2AF6" w14:textId="77777777" w:rsidR="00243B13" w:rsidRDefault="00243B13">
            <w:pPr>
              <w:spacing w:line="276" w:lineRule="auto"/>
              <w:ind w:left="979" w:hanging="979"/>
              <w:jc w:val="both"/>
              <w:rPr>
                <w:b/>
                <w:bCs/>
                <w:sz w:val="28"/>
                <w:szCs w:val="28"/>
                <w:lang w:eastAsia="en-US"/>
              </w:rPr>
            </w:pPr>
            <w:r>
              <w:rPr>
                <w:b/>
                <w:sz w:val="28"/>
                <w:szCs w:val="28"/>
                <w:lang w:eastAsia="en-US"/>
              </w:rPr>
              <w:t xml:space="preserve">Безвозмездные поступления </w:t>
            </w:r>
          </w:p>
        </w:tc>
        <w:tc>
          <w:tcPr>
            <w:tcW w:w="807" w:type="pct"/>
            <w:tcBorders>
              <w:top w:val="single" w:sz="4" w:space="0" w:color="auto"/>
              <w:left w:val="single" w:sz="4" w:space="0" w:color="auto"/>
              <w:bottom w:val="single" w:sz="4" w:space="0" w:color="auto"/>
              <w:right w:val="single" w:sz="4" w:space="0" w:color="auto"/>
            </w:tcBorders>
            <w:shd w:val="clear" w:color="auto" w:fill="FFFFFF"/>
            <w:hideMark/>
          </w:tcPr>
          <w:p w14:paraId="440BE221" w14:textId="77777777" w:rsidR="00243B13" w:rsidRDefault="00243B13">
            <w:pPr>
              <w:spacing w:line="276" w:lineRule="auto"/>
              <w:ind w:left="979" w:hanging="979"/>
              <w:jc w:val="center"/>
              <w:rPr>
                <w:b/>
                <w:lang w:eastAsia="en-US"/>
              </w:rPr>
            </w:pPr>
            <w:r>
              <w:rPr>
                <w:b/>
                <w:bCs/>
                <w:sz w:val="28"/>
                <w:szCs w:val="28"/>
                <w:lang w:eastAsia="en-US"/>
              </w:rPr>
              <w:t>1</w:t>
            </w:r>
            <w:r>
              <w:rPr>
                <w:b/>
                <w:bCs/>
                <w:sz w:val="28"/>
                <w:szCs w:val="28"/>
                <w:lang w:val="en-US" w:eastAsia="en-US"/>
              </w:rPr>
              <w:t>70</w:t>
            </w:r>
            <w:r>
              <w:rPr>
                <w:b/>
                <w:bCs/>
                <w:sz w:val="28"/>
                <w:szCs w:val="28"/>
                <w:lang w:eastAsia="en-US"/>
              </w:rPr>
              <w:t> 940,1</w:t>
            </w:r>
          </w:p>
        </w:tc>
      </w:tr>
      <w:tr w:rsidR="00243B13" w14:paraId="637217F6" w14:textId="77777777" w:rsidTr="00243B13">
        <w:trPr>
          <w:trHeight w:val="20"/>
        </w:trPr>
        <w:tc>
          <w:tcPr>
            <w:tcW w:w="147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50AF229" w14:textId="77777777" w:rsidR="00243B13" w:rsidRDefault="00243B13">
            <w:pPr>
              <w:spacing w:line="276" w:lineRule="auto"/>
              <w:ind w:left="979" w:hanging="979"/>
              <w:rPr>
                <w:sz w:val="28"/>
                <w:szCs w:val="28"/>
                <w:lang w:eastAsia="en-US"/>
              </w:rPr>
            </w:pPr>
            <w:r>
              <w:rPr>
                <w:sz w:val="28"/>
                <w:szCs w:val="28"/>
                <w:lang w:eastAsia="en-US"/>
              </w:rPr>
              <w:t>2 02 00000 00 0000 000</w:t>
            </w:r>
          </w:p>
        </w:tc>
        <w:tc>
          <w:tcPr>
            <w:tcW w:w="271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FF9032E" w14:textId="77777777" w:rsidR="00243B13" w:rsidRDefault="00243B13">
            <w:pPr>
              <w:spacing w:line="276" w:lineRule="auto"/>
              <w:ind w:left="-14" w:right="127" w:firstLine="14"/>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807" w:type="pct"/>
            <w:tcBorders>
              <w:top w:val="single" w:sz="4" w:space="0" w:color="auto"/>
              <w:left w:val="single" w:sz="4" w:space="0" w:color="auto"/>
              <w:bottom w:val="single" w:sz="4" w:space="0" w:color="auto"/>
              <w:right w:val="single" w:sz="4" w:space="0" w:color="auto"/>
            </w:tcBorders>
            <w:shd w:val="clear" w:color="auto" w:fill="FFFFFF"/>
            <w:hideMark/>
          </w:tcPr>
          <w:p w14:paraId="3EFBF851" w14:textId="77777777" w:rsidR="00243B13" w:rsidRDefault="00243B13">
            <w:pPr>
              <w:spacing w:line="276" w:lineRule="auto"/>
              <w:jc w:val="center"/>
              <w:rPr>
                <w:lang w:eastAsia="en-US"/>
              </w:rPr>
            </w:pPr>
            <w:r>
              <w:rPr>
                <w:bCs/>
                <w:sz w:val="28"/>
                <w:szCs w:val="28"/>
                <w:lang w:eastAsia="en-US"/>
              </w:rPr>
              <w:t>1</w:t>
            </w:r>
            <w:r>
              <w:rPr>
                <w:bCs/>
                <w:sz w:val="28"/>
                <w:szCs w:val="28"/>
                <w:lang w:val="en-US" w:eastAsia="en-US"/>
              </w:rPr>
              <w:t>70</w:t>
            </w:r>
            <w:r>
              <w:rPr>
                <w:bCs/>
                <w:sz w:val="28"/>
                <w:szCs w:val="28"/>
                <w:lang w:eastAsia="en-US"/>
              </w:rPr>
              <w:t> 940,1</w:t>
            </w:r>
          </w:p>
        </w:tc>
      </w:tr>
      <w:tr w:rsidR="00243B13" w14:paraId="5024507F" w14:textId="77777777" w:rsidTr="00243B13">
        <w:trPr>
          <w:trHeight w:val="20"/>
        </w:trPr>
        <w:tc>
          <w:tcPr>
            <w:tcW w:w="14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0E1EB9" w14:textId="77777777" w:rsidR="00243B13" w:rsidRDefault="00243B13">
            <w:pPr>
              <w:spacing w:line="276" w:lineRule="auto"/>
              <w:ind w:left="979" w:hanging="979"/>
              <w:rPr>
                <w:b/>
                <w:bCs/>
                <w:sz w:val="28"/>
                <w:szCs w:val="28"/>
                <w:lang w:eastAsia="en-US"/>
              </w:rPr>
            </w:pPr>
            <w:r>
              <w:rPr>
                <w:b/>
                <w:bCs/>
                <w:color w:val="000000"/>
                <w:sz w:val="28"/>
                <w:szCs w:val="28"/>
                <w:lang w:eastAsia="en-US"/>
              </w:rPr>
              <w:t xml:space="preserve">2 02 40000 00 0000 150  </w:t>
            </w:r>
          </w:p>
        </w:tc>
        <w:tc>
          <w:tcPr>
            <w:tcW w:w="27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BD5754" w14:textId="77777777" w:rsidR="00243B13" w:rsidRDefault="00243B13">
            <w:pPr>
              <w:spacing w:line="276" w:lineRule="auto"/>
              <w:ind w:left="979" w:right="127" w:hanging="979"/>
              <w:jc w:val="both"/>
              <w:rPr>
                <w:b/>
                <w:bCs/>
                <w:sz w:val="28"/>
                <w:szCs w:val="28"/>
                <w:lang w:eastAsia="en-US"/>
              </w:rPr>
            </w:pPr>
            <w:r>
              <w:rPr>
                <w:b/>
                <w:bCs/>
                <w:sz w:val="28"/>
                <w:szCs w:val="28"/>
                <w:lang w:eastAsia="en-US"/>
              </w:rPr>
              <w:t>Иные межбюджетные трансферты</w:t>
            </w:r>
          </w:p>
        </w:tc>
        <w:tc>
          <w:tcPr>
            <w:tcW w:w="807" w:type="pct"/>
            <w:tcBorders>
              <w:top w:val="single" w:sz="4" w:space="0" w:color="auto"/>
              <w:left w:val="single" w:sz="4" w:space="0" w:color="auto"/>
              <w:bottom w:val="single" w:sz="4" w:space="0" w:color="auto"/>
              <w:right w:val="single" w:sz="4" w:space="0" w:color="auto"/>
            </w:tcBorders>
            <w:hideMark/>
          </w:tcPr>
          <w:p w14:paraId="15CC0D3B" w14:textId="77777777" w:rsidR="00243B13" w:rsidRDefault="00243B13">
            <w:pPr>
              <w:spacing w:line="276" w:lineRule="auto"/>
              <w:jc w:val="center"/>
              <w:rPr>
                <w:lang w:eastAsia="en-US"/>
              </w:rPr>
            </w:pPr>
            <w:r>
              <w:rPr>
                <w:b/>
                <w:bCs/>
                <w:sz w:val="28"/>
                <w:szCs w:val="28"/>
                <w:lang w:eastAsia="en-US"/>
              </w:rPr>
              <w:t>1</w:t>
            </w:r>
            <w:r>
              <w:rPr>
                <w:b/>
                <w:bCs/>
                <w:sz w:val="28"/>
                <w:szCs w:val="28"/>
                <w:lang w:val="en-US" w:eastAsia="en-US"/>
              </w:rPr>
              <w:t>70</w:t>
            </w:r>
            <w:r>
              <w:rPr>
                <w:b/>
                <w:bCs/>
                <w:sz w:val="28"/>
                <w:szCs w:val="28"/>
                <w:lang w:eastAsia="en-US"/>
              </w:rPr>
              <w:t> 940,1</w:t>
            </w:r>
          </w:p>
        </w:tc>
      </w:tr>
      <w:tr w:rsidR="00243B13" w14:paraId="486FD4E9" w14:textId="77777777" w:rsidTr="00243B13">
        <w:trPr>
          <w:trHeight w:val="20"/>
        </w:trPr>
        <w:tc>
          <w:tcPr>
            <w:tcW w:w="147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C30FD98" w14:textId="77777777" w:rsidR="00243B13" w:rsidRDefault="00243B13">
            <w:pPr>
              <w:spacing w:line="276" w:lineRule="auto"/>
              <w:ind w:left="979" w:hanging="979"/>
              <w:rPr>
                <w:sz w:val="28"/>
                <w:szCs w:val="28"/>
                <w:lang w:eastAsia="en-US"/>
              </w:rPr>
            </w:pPr>
            <w:r>
              <w:rPr>
                <w:color w:val="000000"/>
                <w:spacing w:val="-2"/>
                <w:sz w:val="28"/>
                <w:szCs w:val="28"/>
                <w:lang w:eastAsia="en-US"/>
              </w:rPr>
              <w:t xml:space="preserve">2 02 40014 05 0000 150   </w:t>
            </w:r>
          </w:p>
        </w:tc>
        <w:tc>
          <w:tcPr>
            <w:tcW w:w="271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E7D6173" w14:textId="77777777" w:rsidR="00243B13" w:rsidRDefault="00243B13">
            <w:pPr>
              <w:tabs>
                <w:tab w:val="left" w:pos="0"/>
              </w:tabs>
              <w:spacing w:line="276" w:lineRule="auto"/>
              <w:ind w:right="127"/>
              <w:jc w:val="both"/>
              <w:rPr>
                <w:sz w:val="28"/>
                <w:szCs w:val="28"/>
                <w:lang w:eastAsia="en-US"/>
              </w:rPr>
            </w:pPr>
            <w:r>
              <w:rPr>
                <w:sz w:val="28"/>
                <w:szCs w:val="28"/>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07" w:type="pct"/>
            <w:tcBorders>
              <w:top w:val="single" w:sz="4" w:space="0" w:color="auto"/>
              <w:left w:val="single" w:sz="4" w:space="0" w:color="auto"/>
              <w:bottom w:val="single" w:sz="4" w:space="0" w:color="auto"/>
              <w:right w:val="single" w:sz="4" w:space="0" w:color="auto"/>
            </w:tcBorders>
            <w:shd w:val="clear" w:color="auto" w:fill="FFFFFF"/>
            <w:hideMark/>
          </w:tcPr>
          <w:p w14:paraId="4B103937" w14:textId="77777777" w:rsidR="00243B13" w:rsidRDefault="00243B13">
            <w:pPr>
              <w:spacing w:line="276" w:lineRule="auto"/>
              <w:jc w:val="center"/>
              <w:rPr>
                <w:lang w:eastAsia="en-US"/>
              </w:rPr>
            </w:pPr>
            <w:r>
              <w:rPr>
                <w:bCs/>
                <w:sz w:val="28"/>
                <w:szCs w:val="28"/>
                <w:lang w:eastAsia="en-US"/>
              </w:rPr>
              <w:t>1</w:t>
            </w:r>
            <w:r>
              <w:rPr>
                <w:bCs/>
                <w:sz w:val="28"/>
                <w:szCs w:val="28"/>
                <w:lang w:val="en-US" w:eastAsia="en-US"/>
              </w:rPr>
              <w:t>70</w:t>
            </w:r>
            <w:r>
              <w:rPr>
                <w:bCs/>
                <w:sz w:val="28"/>
                <w:szCs w:val="28"/>
                <w:lang w:eastAsia="en-US"/>
              </w:rPr>
              <w:t> 940,1</w:t>
            </w:r>
          </w:p>
        </w:tc>
      </w:tr>
    </w:tbl>
    <w:p w14:paraId="0547D7FF" w14:textId="77777777" w:rsidR="00243B13" w:rsidRDefault="00243B13" w:rsidP="00243B13">
      <w:pPr>
        <w:jc w:val="right"/>
        <w:rPr>
          <w:sz w:val="28"/>
          <w:szCs w:val="28"/>
        </w:rPr>
      </w:pPr>
      <w:r>
        <w:rPr>
          <w:sz w:val="28"/>
          <w:szCs w:val="28"/>
        </w:rPr>
        <w:t>».</w:t>
      </w:r>
    </w:p>
    <w:p w14:paraId="303613F3" w14:textId="77777777" w:rsidR="00243B13" w:rsidRDefault="00243B13" w:rsidP="00243B13">
      <w:pPr>
        <w:jc w:val="right"/>
        <w:rPr>
          <w:sz w:val="22"/>
          <w:szCs w:val="22"/>
        </w:rPr>
      </w:pPr>
    </w:p>
    <w:p w14:paraId="25A8219A" w14:textId="77777777" w:rsidR="00243B13" w:rsidRDefault="00243B13" w:rsidP="00243B13">
      <w:pPr>
        <w:shd w:val="clear" w:color="auto" w:fill="FFFFFF"/>
        <w:jc w:val="both"/>
        <w:rPr>
          <w:sz w:val="28"/>
        </w:rPr>
      </w:pPr>
      <w:proofErr w:type="gramStart"/>
      <w:r>
        <w:rPr>
          <w:sz w:val="28"/>
        </w:rPr>
        <w:t>Исполняющий</w:t>
      </w:r>
      <w:proofErr w:type="gramEnd"/>
      <w:r>
        <w:rPr>
          <w:sz w:val="28"/>
        </w:rPr>
        <w:t xml:space="preserve"> обязанности начальника</w:t>
      </w:r>
    </w:p>
    <w:p w14:paraId="3E1DDFFF" w14:textId="77777777" w:rsidR="00243B13" w:rsidRDefault="00243B13" w:rsidP="00243B13">
      <w:pPr>
        <w:shd w:val="clear" w:color="auto" w:fill="FFFFFF"/>
        <w:jc w:val="both"/>
        <w:rPr>
          <w:sz w:val="28"/>
        </w:rPr>
      </w:pPr>
      <w:r>
        <w:rPr>
          <w:sz w:val="28"/>
        </w:rPr>
        <w:t>финансового управления администрации</w:t>
      </w:r>
    </w:p>
    <w:p w14:paraId="1B270551" w14:textId="77777777" w:rsidR="00243B13" w:rsidRDefault="00243B13" w:rsidP="00243B13">
      <w:pPr>
        <w:shd w:val="clear" w:color="auto" w:fill="FFFFFF"/>
        <w:jc w:val="both"/>
        <w:rPr>
          <w:sz w:val="28"/>
        </w:rPr>
      </w:pPr>
      <w:r>
        <w:rPr>
          <w:sz w:val="28"/>
        </w:rPr>
        <w:t xml:space="preserve">муниципального образования </w:t>
      </w:r>
    </w:p>
    <w:p w14:paraId="4303B96F" w14:textId="77777777" w:rsidR="00243B13" w:rsidRDefault="00243B13" w:rsidP="00243B13">
      <w:pPr>
        <w:shd w:val="clear" w:color="auto" w:fill="FFFFFF"/>
        <w:jc w:val="both"/>
        <w:rPr>
          <w:sz w:val="28"/>
          <w:szCs w:val="28"/>
        </w:rPr>
      </w:pPr>
      <w:r>
        <w:rPr>
          <w:sz w:val="28"/>
        </w:rPr>
        <w:t xml:space="preserve">Мостовский район                                                                          </w:t>
      </w:r>
      <w:proofErr w:type="spellStart"/>
      <w:r>
        <w:rPr>
          <w:sz w:val="28"/>
        </w:rPr>
        <w:t>С.Б.Пинчук</w:t>
      </w:r>
      <w:proofErr w:type="spellEnd"/>
    </w:p>
    <w:p w14:paraId="00EDBC55" w14:textId="77777777" w:rsidR="00243B13" w:rsidRDefault="00243B13" w:rsidP="00243B13">
      <w:pPr>
        <w:rPr>
          <w:b/>
          <w:bCs/>
          <w:sz w:val="26"/>
          <w:szCs w:val="26"/>
        </w:rPr>
        <w:sectPr w:rsidR="00243B13">
          <w:pgSz w:w="11906" w:h="16838"/>
          <w:pgMar w:top="1134" w:right="851" w:bottom="851" w:left="851" w:header="708" w:footer="708" w:gutter="0"/>
          <w:cols w:space="720"/>
        </w:sectPr>
      </w:pPr>
    </w:p>
    <w:p w14:paraId="2AA272BE" w14:textId="12F73137" w:rsidR="00243B13" w:rsidRDefault="00243B13" w:rsidP="00243B13">
      <w:pPr>
        <w:tabs>
          <w:tab w:val="left" w:pos="10348"/>
        </w:tabs>
        <w:ind w:left="10065"/>
        <w:rPr>
          <w:sz w:val="28"/>
          <w:szCs w:val="28"/>
        </w:rPr>
      </w:pPr>
      <w:r>
        <w:rPr>
          <w:sz w:val="28"/>
          <w:szCs w:val="28"/>
        </w:rPr>
        <w:lastRenderedPageBreak/>
        <w:t>Приложение 4</w:t>
      </w:r>
    </w:p>
    <w:p w14:paraId="3518AC9B" w14:textId="77777777" w:rsidR="00243B13" w:rsidRDefault="00243B13" w:rsidP="00243B13">
      <w:pPr>
        <w:tabs>
          <w:tab w:val="left" w:pos="10348"/>
        </w:tabs>
        <w:ind w:left="10065"/>
        <w:rPr>
          <w:sz w:val="28"/>
          <w:szCs w:val="28"/>
        </w:rPr>
      </w:pPr>
    </w:p>
    <w:p w14:paraId="0EA28387" w14:textId="77777777" w:rsidR="00243B13" w:rsidRDefault="00243B13" w:rsidP="00243B13">
      <w:pPr>
        <w:tabs>
          <w:tab w:val="left" w:pos="10348"/>
          <w:tab w:val="left" w:pos="13183"/>
        </w:tabs>
        <w:ind w:left="10065"/>
        <w:rPr>
          <w:sz w:val="28"/>
          <w:szCs w:val="28"/>
        </w:rPr>
      </w:pPr>
      <w:r>
        <w:rPr>
          <w:sz w:val="28"/>
          <w:szCs w:val="28"/>
        </w:rPr>
        <w:t>УТВЕРЖДЕНО</w:t>
      </w:r>
    </w:p>
    <w:p w14:paraId="0B9C7945" w14:textId="77777777" w:rsidR="00243B13" w:rsidRDefault="00243B13" w:rsidP="00243B13">
      <w:pPr>
        <w:tabs>
          <w:tab w:val="left" w:pos="10065"/>
          <w:tab w:val="left" w:pos="10348"/>
        </w:tabs>
        <w:ind w:left="10065"/>
        <w:rPr>
          <w:sz w:val="28"/>
          <w:szCs w:val="28"/>
        </w:rPr>
      </w:pPr>
      <w:r>
        <w:rPr>
          <w:sz w:val="28"/>
          <w:szCs w:val="28"/>
        </w:rPr>
        <w:t xml:space="preserve">решением Совета </w:t>
      </w:r>
    </w:p>
    <w:p w14:paraId="0CE51623" w14:textId="77777777" w:rsidR="00243B13" w:rsidRDefault="00243B13" w:rsidP="00243B13">
      <w:pPr>
        <w:tabs>
          <w:tab w:val="left" w:pos="10065"/>
          <w:tab w:val="left" w:pos="10348"/>
        </w:tabs>
        <w:ind w:left="10065"/>
        <w:rPr>
          <w:sz w:val="28"/>
          <w:szCs w:val="28"/>
        </w:rPr>
      </w:pPr>
      <w:r>
        <w:rPr>
          <w:sz w:val="28"/>
          <w:szCs w:val="28"/>
        </w:rPr>
        <w:t>муниципального образования Мостовский муниципальный район</w:t>
      </w:r>
    </w:p>
    <w:p w14:paraId="4B8EF22D" w14:textId="77777777" w:rsidR="00243B13" w:rsidRDefault="00243B13" w:rsidP="00243B13">
      <w:pPr>
        <w:tabs>
          <w:tab w:val="left" w:pos="10065"/>
          <w:tab w:val="left" w:pos="10348"/>
        </w:tabs>
        <w:ind w:left="10065"/>
        <w:rPr>
          <w:sz w:val="28"/>
          <w:szCs w:val="28"/>
        </w:rPr>
      </w:pPr>
      <w:r>
        <w:rPr>
          <w:sz w:val="28"/>
          <w:szCs w:val="28"/>
        </w:rPr>
        <w:t xml:space="preserve">Краснодарского края </w:t>
      </w:r>
    </w:p>
    <w:p w14:paraId="45ED860C" w14:textId="77777777" w:rsidR="00243B13" w:rsidRDefault="00243B13" w:rsidP="00243B13">
      <w:pPr>
        <w:tabs>
          <w:tab w:val="left" w:pos="10348"/>
        </w:tabs>
        <w:ind w:left="10065"/>
        <w:rPr>
          <w:sz w:val="28"/>
          <w:szCs w:val="28"/>
        </w:rPr>
      </w:pPr>
      <w:r>
        <w:rPr>
          <w:sz w:val="28"/>
          <w:szCs w:val="28"/>
        </w:rPr>
        <w:t>от 10 декабря 2025 г. № 50</w:t>
      </w:r>
    </w:p>
    <w:p w14:paraId="443C467D" w14:textId="77777777" w:rsidR="00243B13" w:rsidRDefault="00243B13" w:rsidP="00243B13">
      <w:pPr>
        <w:tabs>
          <w:tab w:val="left" w:pos="10348"/>
        </w:tabs>
        <w:ind w:left="10065"/>
        <w:rPr>
          <w:sz w:val="28"/>
          <w:szCs w:val="28"/>
        </w:rPr>
      </w:pPr>
      <w:proofErr w:type="gramStart"/>
      <w:r>
        <w:rPr>
          <w:sz w:val="28"/>
          <w:szCs w:val="28"/>
        </w:rPr>
        <w:t xml:space="preserve">(в редакции решения Совета муниципального образования Мостовский муниципальный район Краснодарского края </w:t>
      </w:r>
      <w:proofErr w:type="gramEnd"/>
    </w:p>
    <w:p w14:paraId="5768F1DD" w14:textId="77777777" w:rsidR="00243B13" w:rsidRDefault="00243B13" w:rsidP="00243B13">
      <w:pPr>
        <w:tabs>
          <w:tab w:val="left" w:pos="10348"/>
        </w:tabs>
        <w:ind w:left="10065"/>
        <w:rPr>
          <w:sz w:val="28"/>
          <w:szCs w:val="28"/>
        </w:rPr>
      </w:pPr>
      <w:r>
        <w:rPr>
          <w:sz w:val="28"/>
          <w:szCs w:val="28"/>
        </w:rPr>
        <w:t>от 25 марта 2026 г. № 80)</w:t>
      </w:r>
    </w:p>
    <w:p w14:paraId="70139DEC" w14:textId="77777777" w:rsidR="00243B13" w:rsidRDefault="00243B13" w:rsidP="00243B13">
      <w:pPr>
        <w:tabs>
          <w:tab w:val="left" w:pos="5954"/>
        </w:tabs>
        <w:ind w:left="5954"/>
        <w:jc w:val="center"/>
      </w:pPr>
    </w:p>
    <w:p w14:paraId="3B9E637E" w14:textId="77777777" w:rsidR="00243B13" w:rsidRDefault="00243B13" w:rsidP="00243B13">
      <w:pPr>
        <w:jc w:val="center"/>
        <w:rPr>
          <w:b/>
          <w:bCs/>
          <w:sz w:val="28"/>
          <w:szCs w:val="28"/>
        </w:rPr>
      </w:pPr>
      <w:r>
        <w:rPr>
          <w:b/>
          <w:bCs/>
          <w:sz w:val="28"/>
          <w:szCs w:val="28"/>
        </w:rPr>
        <w:t>РАСПРЕДЕЛЕНИЕ</w:t>
      </w:r>
    </w:p>
    <w:p w14:paraId="465B9CE2" w14:textId="77777777" w:rsidR="00243B13" w:rsidRDefault="00243B13" w:rsidP="00243B13">
      <w:pPr>
        <w:jc w:val="center"/>
        <w:rPr>
          <w:rFonts w:eastAsia="Calibri"/>
          <w:b/>
          <w:sz w:val="28"/>
          <w:szCs w:val="28"/>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439E6836" w14:textId="77777777" w:rsidR="00243B13" w:rsidRDefault="00243B13" w:rsidP="00243B13">
      <w:pPr>
        <w:jc w:val="center"/>
        <w:rPr>
          <w:rFonts w:eastAsia="Calibri"/>
          <w:b/>
          <w:sz w:val="28"/>
          <w:szCs w:val="28"/>
        </w:rPr>
      </w:pPr>
      <w:r>
        <w:rPr>
          <w:rFonts w:eastAsia="Calibri"/>
          <w:b/>
          <w:sz w:val="28"/>
          <w:szCs w:val="28"/>
        </w:rPr>
        <w:t xml:space="preserve">муниципального образования Мостовский муниципальный район Краснодарского края </w:t>
      </w:r>
    </w:p>
    <w:p w14:paraId="2F10BEDA" w14:textId="77777777" w:rsidR="00243B13" w:rsidRDefault="00243B13" w:rsidP="00243B13">
      <w:pPr>
        <w:jc w:val="center"/>
        <w:rPr>
          <w:rFonts w:eastAsia="Calibri"/>
          <w:b/>
          <w:sz w:val="28"/>
          <w:szCs w:val="28"/>
        </w:rPr>
      </w:pPr>
      <w:r>
        <w:rPr>
          <w:rFonts w:eastAsia="Calibri"/>
          <w:b/>
          <w:sz w:val="28"/>
          <w:szCs w:val="28"/>
        </w:rPr>
        <w:t xml:space="preserve">и непрограммным направлениям деятельности), 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307685DE" w14:textId="77777777" w:rsidR="00243B13" w:rsidRDefault="00243B13" w:rsidP="00243B13">
      <w:pPr>
        <w:jc w:val="center"/>
        <w:rPr>
          <w:rFonts w:eastAsia="Calibri"/>
          <w:b/>
          <w:sz w:val="28"/>
          <w:szCs w:val="28"/>
        </w:rPr>
      </w:pPr>
      <w:r>
        <w:rPr>
          <w:rFonts w:eastAsia="Calibri"/>
          <w:b/>
          <w:sz w:val="28"/>
          <w:szCs w:val="28"/>
        </w:rPr>
        <w:t xml:space="preserve">на 2026 год и на плановый период 2027 и 2028 годов </w:t>
      </w:r>
    </w:p>
    <w:tbl>
      <w:tblPr>
        <w:tblW w:w="14616"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1"/>
        <w:gridCol w:w="7370"/>
        <w:gridCol w:w="1701"/>
        <w:gridCol w:w="708"/>
        <w:gridCol w:w="1560"/>
        <w:gridCol w:w="1418"/>
        <w:gridCol w:w="1418"/>
      </w:tblGrid>
      <w:tr w:rsidR="00243B13" w14:paraId="0EC33FCC" w14:textId="77777777" w:rsidTr="00243B13">
        <w:trPr>
          <w:trHeight w:val="20"/>
        </w:trPr>
        <w:tc>
          <w:tcPr>
            <w:tcW w:w="9513" w:type="dxa"/>
            <w:gridSpan w:val="3"/>
            <w:tcBorders>
              <w:top w:val="nil"/>
              <w:left w:val="nil"/>
              <w:bottom w:val="single" w:sz="6" w:space="0" w:color="auto"/>
              <w:right w:val="nil"/>
            </w:tcBorders>
            <w:shd w:val="clear" w:color="auto" w:fill="FFFFFF"/>
            <w:noWrap/>
            <w:vAlign w:val="bottom"/>
            <w:hideMark/>
          </w:tcPr>
          <w:p w14:paraId="4DFA52DD" w14:textId="77777777" w:rsidR="00243B13" w:rsidRDefault="00243B13">
            <w:pPr>
              <w:spacing w:line="276" w:lineRule="auto"/>
              <w:jc w:val="center"/>
              <w:rPr>
                <w:b/>
                <w:bCs/>
                <w:lang w:eastAsia="en-US"/>
              </w:rPr>
            </w:pPr>
            <w:r>
              <w:rPr>
                <w:b/>
                <w:bCs/>
                <w:lang w:eastAsia="en-US"/>
              </w:rPr>
              <w:t xml:space="preserve"> </w:t>
            </w:r>
          </w:p>
        </w:tc>
        <w:tc>
          <w:tcPr>
            <w:tcW w:w="708" w:type="dxa"/>
            <w:tcBorders>
              <w:top w:val="nil"/>
              <w:left w:val="nil"/>
              <w:bottom w:val="single" w:sz="6" w:space="0" w:color="auto"/>
              <w:right w:val="nil"/>
            </w:tcBorders>
            <w:shd w:val="clear" w:color="auto" w:fill="FFFFFF"/>
            <w:noWrap/>
            <w:vAlign w:val="bottom"/>
            <w:hideMark/>
          </w:tcPr>
          <w:p w14:paraId="1749D17D" w14:textId="77777777" w:rsidR="00243B13" w:rsidRDefault="00243B13">
            <w:pPr>
              <w:spacing w:line="276" w:lineRule="auto"/>
              <w:rPr>
                <w:lang w:eastAsia="en-US"/>
              </w:rPr>
            </w:pPr>
            <w:r>
              <w:rPr>
                <w:lang w:eastAsia="en-US"/>
              </w:rPr>
              <w:t> </w:t>
            </w:r>
          </w:p>
        </w:tc>
        <w:tc>
          <w:tcPr>
            <w:tcW w:w="1560" w:type="dxa"/>
            <w:tcBorders>
              <w:top w:val="nil"/>
              <w:left w:val="nil"/>
              <w:bottom w:val="single" w:sz="6" w:space="0" w:color="auto"/>
              <w:right w:val="nil"/>
            </w:tcBorders>
            <w:shd w:val="clear" w:color="auto" w:fill="FFFFFF"/>
          </w:tcPr>
          <w:p w14:paraId="05F65CCA" w14:textId="77777777" w:rsidR="00243B13" w:rsidRDefault="00243B13">
            <w:pPr>
              <w:spacing w:line="276" w:lineRule="auto"/>
              <w:jc w:val="right"/>
              <w:rPr>
                <w:lang w:eastAsia="en-US"/>
              </w:rPr>
            </w:pPr>
          </w:p>
        </w:tc>
        <w:tc>
          <w:tcPr>
            <w:tcW w:w="2836" w:type="dxa"/>
            <w:gridSpan w:val="2"/>
            <w:tcBorders>
              <w:top w:val="nil"/>
              <w:left w:val="nil"/>
              <w:bottom w:val="single" w:sz="6" w:space="0" w:color="auto"/>
              <w:right w:val="nil"/>
            </w:tcBorders>
            <w:shd w:val="clear" w:color="auto" w:fill="FFFFFF"/>
            <w:noWrap/>
            <w:vAlign w:val="bottom"/>
            <w:hideMark/>
          </w:tcPr>
          <w:p w14:paraId="57526395" w14:textId="77777777" w:rsidR="00243B13" w:rsidRDefault="00243B13">
            <w:pPr>
              <w:spacing w:line="276" w:lineRule="auto"/>
              <w:jc w:val="right"/>
              <w:rPr>
                <w:lang w:eastAsia="en-US"/>
              </w:rPr>
            </w:pPr>
            <w:r>
              <w:rPr>
                <w:lang w:eastAsia="en-US"/>
              </w:rPr>
              <w:t> (тыс. рублей)</w:t>
            </w:r>
          </w:p>
        </w:tc>
      </w:tr>
      <w:tr w:rsidR="00243B13" w14:paraId="1A7DE2ED" w14:textId="77777777" w:rsidTr="00243B13">
        <w:trPr>
          <w:trHeight w:val="20"/>
        </w:trPr>
        <w:tc>
          <w:tcPr>
            <w:tcW w:w="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732177" w14:textId="77777777" w:rsidR="00243B13" w:rsidRDefault="00243B13">
            <w:pPr>
              <w:spacing w:line="276" w:lineRule="auto"/>
              <w:ind w:left="-93" w:right="-108"/>
              <w:jc w:val="center"/>
              <w:rPr>
                <w:lang w:eastAsia="en-US"/>
              </w:rPr>
            </w:pPr>
            <w:r>
              <w:rPr>
                <w:lang w:eastAsia="en-US"/>
              </w:rPr>
              <w:t xml:space="preserve">№ </w:t>
            </w:r>
            <w:proofErr w:type="gramStart"/>
            <w:r>
              <w:rPr>
                <w:lang w:eastAsia="en-US"/>
              </w:rPr>
              <w:t>п</w:t>
            </w:r>
            <w:proofErr w:type="gramEnd"/>
            <w:r>
              <w:rPr>
                <w:lang w:eastAsia="en-US"/>
              </w:rPr>
              <w:t>/п</w:t>
            </w:r>
          </w:p>
        </w:tc>
        <w:tc>
          <w:tcPr>
            <w:tcW w:w="737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2D7C074" w14:textId="77777777" w:rsidR="00243B13" w:rsidRDefault="00243B13">
            <w:pPr>
              <w:spacing w:line="276" w:lineRule="auto"/>
              <w:jc w:val="center"/>
              <w:rPr>
                <w:lang w:eastAsia="en-US"/>
              </w:rPr>
            </w:pPr>
            <w:r>
              <w:rPr>
                <w:lang w:eastAsia="en-US"/>
              </w:rPr>
              <w:t>Наименование показателей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FEDD1C" w14:textId="77777777" w:rsidR="00243B13" w:rsidRDefault="00243B13">
            <w:pPr>
              <w:spacing w:line="276" w:lineRule="auto"/>
              <w:jc w:val="center"/>
              <w:rPr>
                <w:lang w:eastAsia="en-US"/>
              </w:rPr>
            </w:pPr>
            <w:r>
              <w:rPr>
                <w:lang w:eastAsia="en-US"/>
              </w:rPr>
              <w:t>ЦСР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755323" w14:textId="77777777" w:rsidR="00243B13" w:rsidRDefault="00243B13">
            <w:pPr>
              <w:spacing w:line="276" w:lineRule="auto"/>
              <w:jc w:val="center"/>
              <w:rPr>
                <w:lang w:eastAsia="en-US"/>
              </w:rPr>
            </w:pPr>
            <w:r>
              <w:rPr>
                <w:lang w:eastAsia="en-US"/>
              </w:rPr>
              <w:t>ВР</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D0348FF" w14:textId="77777777" w:rsidR="00243B13" w:rsidRDefault="00243B13">
            <w:pPr>
              <w:spacing w:line="276" w:lineRule="auto"/>
              <w:jc w:val="center"/>
              <w:rPr>
                <w:lang w:eastAsia="en-US"/>
              </w:rPr>
            </w:pPr>
            <w:r>
              <w:rPr>
                <w:lang w:eastAsia="en-US"/>
              </w:rPr>
              <w:t xml:space="preserve">2026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142BF7" w14:textId="77777777" w:rsidR="00243B13" w:rsidRDefault="00243B13">
            <w:pPr>
              <w:spacing w:line="276" w:lineRule="auto"/>
              <w:jc w:val="center"/>
              <w:rPr>
                <w:lang w:eastAsia="en-US"/>
              </w:rPr>
            </w:pPr>
            <w:r>
              <w:rPr>
                <w:lang w:eastAsia="en-US"/>
              </w:rPr>
              <w:t>2027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AE76796" w14:textId="77777777" w:rsidR="00243B13" w:rsidRDefault="00243B13">
            <w:pPr>
              <w:spacing w:line="276" w:lineRule="auto"/>
              <w:jc w:val="center"/>
              <w:rPr>
                <w:lang w:eastAsia="en-US"/>
              </w:rPr>
            </w:pPr>
            <w:r>
              <w:rPr>
                <w:lang w:eastAsia="en-US"/>
              </w:rPr>
              <w:t>2028</w:t>
            </w:r>
          </w:p>
        </w:tc>
      </w:tr>
      <w:tr w:rsidR="00243B13" w14:paraId="513B643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775445"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EE8C16A" w14:textId="77777777" w:rsidR="00243B13" w:rsidRDefault="00243B13">
            <w:pPr>
              <w:spacing w:line="276" w:lineRule="auto"/>
              <w:rPr>
                <w:b/>
                <w:bCs/>
                <w:lang w:eastAsia="en-US"/>
              </w:rPr>
            </w:pPr>
            <w:r>
              <w:rPr>
                <w:b/>
                <w:bCs/>
                <w:lang w:eastAsia="en-US"/>
              </w:rPr>
              <w:t>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1045B" w14:textId="77777777" w:rsidR="00243B13" w:rsidRDefault="00243B13">
            <w:pPr>
              <w:spacing w:line="276" w:lineRule="auto"/>
              <w:jc w:val="center"/>
              <w:rPr>
                <w:b/>
                <w:bCs/>
                <w:lang w:eastAsia="en-US"/>
              </w:rPr>
            </w:pPr>
            <w:r>
              <w:rPr>
                <w:b/>
                <w:bCs/>
                <w:lang w:eastAsia="en-US"/>
              </w:rP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0F2D9"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135DD" w14:textId="77777777" w:rsidR="00243B13" w:rsidRDefault="00243B13">
            <w:pPr>
              <w:spacing w:line="276" w:lineRule="auto"/>
              <w:jc w:val="right"/>
              <w:rPr>
                <w:b/>
                <w:bCs/>
                <w:lang w:eastAsia="en-US"/>
              </w:rPr>
            </w:pPr>
            <w:r>
              <w:rPr>
                <w:b/>
                <w:bCs/>
                <w:lang w:eastAsia="en-US"/>
              </w:rPr>
              <w:t xml:space="preserve">3 425 466,1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C409D" w14:textId="77777777" w:rsidR="00243B13" w:rsidRDefault="00243B13">
            <w:pPr>
              <w:spacing w:line="276" w:lineRule="auto"/>
              <w:jc w:val="right"/>
              <w:rPr>
                <w:b/>
                <w:bCs/>
                <w:lang w:eastAsia="en-US"/>
              </w:rPr>
            </w:pPr>
            <w:r>
              <w:rPr>
                <w:b/>
                <w:bCs/>
                <w:lang w:eastAsia="en-US"/>
              </w:rPr>
              <w:t xml:space="preserve">2 869 546,9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57C55D" w14:textId="77777777" w:rsidR="00243B13" w:rsidRDefault="00243B13">
            <w:pPr>
              <w:spacing w:line="276" w:lineRule="auto"/>
              <w:jc w:val="right"/>
              <w:rPr>
                <w:b/>
                <w:bCs/>
                <w:lang w:eastAsia="en-US"/>
              </w:rPr>
            </w:pPr>
            <w:r>
              <w:rPr>
                <w:b/>
                <w:bCs/>
                <w:lang w:eastAsia="en-US"/>
              </w:rPr>
              <w:t xml:space="preserve">2 990 874,6 </w:t>
            </w:r>
          </w:p>
        </w:tc>
      </w:tr>
      <w:tr w:rsidR="00243B13" w14:paraId="714F031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806D3E"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FEBC681" w14:textId="77777777" w:rsidR="00243B13" w:rsidRDefault="00243B13">
            <w:pPr>
              <w:spacing w:line="276" w:lineRule="auto"/>
              <w:rPr>
                <w:b/>
                <w:bCs/>
                <w:lang w:eastAsia="en-US"/>
              </w:rPr>
            </w:pPr>
            <w:r>
              <w:rPr>
                <w:b/>
                <w:bCs/>
                <w:lang w:eastAsia="en-US"/>
              </w:rPr>
              <w:t>I. Муниципальные программы муниципального образования Мостовский муниципальный район Краснодарского края, 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B1AC2" w14:textId="77777777" w:rsidR="00243B13" w:rsidRDefault="00243B13">
            <w:pPr>
              <w:spacing w:line="276" w:lineRule="auto"/>
              <w:jc w:val="center"/>
              <w:rPr>
                <w:b/>
                <w:bCs/>
                <w:lang w:eastAsia="en-US"/>
              </w:rPr>
            </w:pPr>
            <w:r>
              <w:rPr>
                <w:b/>
                <w:bCs/>
                <w:lang w:eastAsia="en-US"/>
              </w:rP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AE3A6D"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4390C" w14:textId="77777777" w:rsidR="00243B13" w:rsidRDefault="00243B13">
            <w:pPr>
              <w:spacing w:line="276" w:lineRule="auto"/>
              <w:jc w:val="right"/>
              <w:rPr>
                <w:b/>
                <w:bCs/>
                <w:lang w:eastAsia="en-US"/>
              </w:rPr>
            </w:pPr>
            <w:r>
              <w:rPr>
                <w:b/>
                <w:bCs/>
                <w:lang w:eastAsia="en-US"/>
              </w:rPr>
              <w:t xml:space="preserve">3 234 693,0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D45D7" w14:textId="77777777" w:rsidR="00243B13" w:rsidRDefault="00243B13">
            <w:pPr>
              <w:spacing w:line="276" w:lineRule="auto"/>
              <w:jc w:val="right"/>
              <w:rPr>
                <w:b/>
                <w:bCs/>
                <w:lang w:eastAsia="en-US"/>
              </w:rPr>
            </w:pPr>
            <w:r>
              <w:rPr>
                <w:b/>
                <w:bCs/>
                <w:lang w:eastAsia="en-US"/>
              </w:rPr>
              <w:t xml:space="preserve">2 655 534,3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3D4A0F" w14:textId="77777777" w:rsidR="00243B13" w:rsidRDefault="00243B13">
            <w:pPr>
              <w:spacing w:line="276" w:lineRule="auto"/>
              <w:jc w:val="right"/>
              <w:rPr>
                <w:b/>
                <w:bCs/>
                <w:lang w:eastAsia="en-US"/>
              </w:rPr>
            </w:pPr>
            <w:r>
              <w:rPr>
                <w:b/>
                <w:bCs/>
                <w:lang w:eastAsia="en-US"/>
              </w:rPr>
              <w:t xml:space="preserve">2 750 861,3 </w:t>
            </w:r>
          </w:p>
        </w:tc>
      </w:tr>
      <w:tr w:rsidR="00243B13" w14:paraId="3A0AC60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360A1A" w14:textId="77777777" w:rsidR="00243B13" w:rsidRDefault="00243B13">
            <w:pPr>
              <w:spacing w:line="276" w:lineRule="auto"/>
              <w:jc w:val="center"/>
              <w:rPr>
                <w:b/>
                <w:bCs/>
                <w:lang w:eastAsia="en-US"/>
              </w:rPr>
            </w:pPr>
            <w:r>
              <w:rPr>
                <w:b/>
                <w:bCs/>
                <w:lang w:eastAsia="en-US"/>
              </w:rPr>
              <w:t>1.</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2E80C1"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«Развитие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E48F3" w14:textId="77777777" w:rsidR="00243B13" w:rsidRDefault="00243B13">
            <w:pPr>
              <w:spacing w:line="276" w:lineRule="auto"/>
              <w:jc w:val="center"/>
              <w:rPr>
                <w:b/>
                <w:bCs/>
                <w:lang w:eastAsia="en-US"/>
              </w:rPr>
            </w:pPr>
            <w:r>
              <w:rPr>
                <w:b/>
                <w:bCs/>
                <w:lang w:eastAsia="en-US"/>
              </w:rPr>
              <w:t>0200000000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16E23"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B2914" w14:textId="77777777" w:rsidR="00243B13" w:rsidRDefault="00243B13">
            <w:pPr>
              <w:spacing w:line="276" w:lineRule="auto"/>
              <w:jc w:val="right"/>
              <w:rPr>
                <w:b/>
                <w:bCs/>
                <w:lang w:eastAsia="en-US"/>
              </w:rPr>
            </w:pPr>
            <w:r>
              <w:rPr>
                <w:b/>
                <w:bCs/>
                <w:lang w:eastAsia="en-US"/>
              </w:rPr>
              <w:t xml:space="preserve">2 072 130,3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3C18C" w14:textId="77777777" w:rsidR="00243B13" w:rsidRDefault="00243B13">
            <w:pPr>
              <w:spacing w:line="276" w:lineRule="auto"/>
              <w:jc w:val="right"/>
              <w:rPr>
                <w:b/>
                <w:bCs/>
                <w:lang w:eastAsia="en-US"/>
              </w:rPr>
            </w:pPr>
            <w:r>
              <w:rPr>
                <w:b/>
                <w:bCs/>
                <w:lang w:eastAsia="en-US"/>
              </w:rPr>
              <w:t xml:space="preserve">2 144 833,4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C51D89" w14:textId="77777777" w:rsidR="00243B13" w:rsidRDefault="00243B13">
            <w:pPr>
              <w:spacing w:line="276" w:lineRule="auto"/>
              <w:jc w:val="right"/>
              <w:rPr>
                <w:b/>
                <w:bCs/>
                <w:lang w:eastAsia="en-US"/>
              </w:rPr>
            </w:pPr>
            <w:r>
              <w:rPr>
                <w:b/>
                <w:bCs/>
                <w:lang w:eastAsia="en-US"/>
              </w:rPr>
              <w:t xml:space="preserve">2 246 784,7 </w:t>
            </w:r>
          </w:p>
        </w:tc>
      </w:tr>
      <w:tr w:rsidR="00243B13" w14:paraId="2801E33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5C737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C612B7" w14:textId="77777777" w:rsidR="00243B13" w:rsidRDefault="00243B13">
            <w:pPr>
              <w:spacing w:line="276" w:lineRule="auto"/>
              <w:rPr>
                <w:lang w:eastAsia="en-US"/>
              </w:rPr>
            </w:pPr>
            <w:r>
              <w:rPr>
                <w:lang w:eastAsia="en-US"/>
              </w:rPr>
              <w:t>Основные мероприятия муниципальной программы «Развитие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8CDB2" w14:textId="77777777" w:rsidR="00243B13" w:rsidRDefault="00243B13">
            <w:pPr>
              <w:spacing w:line="276" w:lineRule="auto"/>
              <w:jc w:val="center"/>
              <w:rPr>
                <w:lang w:eastAsia="en-US"/>
              </w:rPr>
            </w:pPr>
            <w:r>
              <w:rPr>
                <w:lang w:eastAsia="en-US"/>
              </w:rPr>
              <w:t>0210000000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80FFE"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DA2D16" w14:textId="77777777" w:rsidR="00243B13" w:rsidRDefault="00243B13">
            <w:pPr>
              <w:spacing w:line="276" w:lineRule="auto"/>
              <w:jc w:val="right"/>
              <w:rPr>
                <w:lang w:eastAsia="en-US"/>
              </w:rPr>
            </w:pPr>
            <w:r>
              <w:rPr>
                <w:lang w:eastAsia="en-US"/>
              </w:rPr>
              <w:t xml:space="preserve">2 072 130,3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0661B" w14:textId="77777777" w:rsidR="00243B13" w:rsidRDefault="00243B13">
            <w:pPr>
              <w:spacing w:line="276" w:lineRule="auto"/>
              <w:jc w:val="right"/>
              <w:rPr>
                <w:lang w:eastAsia="en-US"/>
              </w:rPr>
            </w:pPr>
            <w:r>
              <w:rPr>
                <w:lang w:eastAsia="en-US"/>
              </w:rPr>
              <w:t xml:space="preserve">2 144 833,4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59EDBB" w14:textId="77777777" w:rsidR="00243B13" w:rsidRDefault="00243B13">
            <w:pPr>
              <w:spacing w:line="276" w:lineRule="auto"/>
              <w:jc w:val="right"/>
              <w:rPr>
                <w:lang w:eastAsia="en-US"/>
              </w:rPr>
            </w:pPr>
            <w:r>
              <w:rPr>
                <w:lang w:eastAsia="en-US"/>
              </w:rPr>
              <w:t xml:space="preserve">2 246 784,7 </w:t>
            </w:r>
          </w:p>
        </w:tc>
      </w:tr>
      <w:tr w:rsidR="00243B13" w14:paraId="17E9061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75BAD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E8DEDD3" w14:textId="77777777" w:rsidR="00243B13" w:rsidRDefault="00243B13">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98D25" w14:textId="77777777" w:rsidR="00243B13" w:rsidRDefault="00243B13">
            <w:pPr>
              <w:spacing w:line="276" w:lineRule="auto"/>
              <w:jc w:val="center"/>
              <w:rPr>
                <w:lang w:eastAsia="en-US"/>
              </w:rPr>
            </w:pPr>
            <w:r>
              <w:rPr>
                <w:lang w:eastAsia="en-US"/>
              </w:rPr>
              <w:t>0210200000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8A7F3"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FD125" w14:textId="77777777" w:rsidR="00243B13" w:rsidRDefault="00243B13">
            <w:pPr>
              <w:spacing w:line="276" w:lineRule="auto"/>
              <w:jc w:val="right"/>
              <w:rPr>
                <w:lang w:eastAsia="en-US"/>
              </w:rPr>
            </w:pPr>
            <w:r>
              <w:rPr>
                <w:lang w:eastAsia="en-US"/>
              </w:rPr>
              <w:t xml:space="preserve">1 941 223,3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7574D" w14:textId="77777777" w:rsidR="00243B13" w:rsidRDefault="00243B13">
            <w:pPr>
              <w:spacing w:line="276" w:lineRule="auto"/>
              <w:jc w:val="right"/>
              <w:rPr>
                <w:lang w:eastAsia="en-US"/>
              </w:rPr>
            </w:pPr>
            <w:r>
              <w:rPr>
                <w:lang w:eastAsia="en-US"/>
              </w:rPr>
              <w:t xml:space="preserve">2 010 460,9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DCFD29" w14:textId="77777777" w:rsidR="00243B13" w:rsidRDefault="00243B13">
            <w:pPr>
              <w:spacing w:line="276" w:lineRule="auto"/>
              <w:jc w:val="right"/>
              <w:rPr>
                <w:lang w:eastAsia="en-US"/>
              </w:rPr>
            </w:pPr>
            <w:r>
              <w:rPr>
                <w:lang w:eastAsia="en-US"/>
              </w:rPr>
              <w:t xml:space="preserve">2 108 990,1 </w:t>
            </w:r>
          </w:p>
        </w:tc>
      </w:tr>
      <w:tr w:rsidR="00243B13" w14:paraId="5A5EADC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9B1497"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71D134"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38464" w14:textId="77777777" w:rsidR="00243B13" w:rsidRDefault="00243B13">
            <w:pPr>
              <w:spacing w:line="276" w:lineRule="auto"/>
              <w:jc w:val="center"/>
              <w:rPr>
                <w:lang w:eastAsia="en-US"/>
              </w:rPr>
            </w:pPr>
            <w:r>
              <w:rPr>
                <w:lang w:eastAsia="en-US"/>
              </w:rP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ADBA0"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86729" w14:textId="77777777" w:rsidR="00243B13" w:rsidRDefault="00243B13">
            <w:pPr>
              <w:spacing w:line="276" w:lineRule="auto"/>
              <w:jc w:val="right"/>
              <w:rPr>
                <w:lang w:eastAsia="en-US"/>
              </w:rPr>
            </w:pPr>
            <w:r>
              <w:rPr>
                <w:lang w:eastAsia="en-US"/>
              </w:rPr>
              <w:t xml:space="preserve">461 462,3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A6829" w14:textId="77777777" w:rsidR="00243B13" w:rsidRDefault="00243B13">
            <w:pPr>
              <w:spacing w:line="276" w:lineRule="auto"/>
              <w:jc w:val="right"/>
              <w:rPr>
                <w:lang w:eastAsia="en-US"/>
              </w:rPr>
            </w:pPr>
            <w:r>
              <w:rPr>
                <w:lang w:eastAsia="en-US"/>
              </w:rPr>
              <w:t xml:space="preserve">424 571,4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AC5AF" w14:textId="77777777" w:rsidR="00243B13" w:rsidRDefault="00243B13">
            <w:pPr>
              <w:spacing w:line="276" w:lineRule="auto"/>
              <w:jc w:val="right"/>
              <w:rPr>
                <w:lang w:eastAsia="en-US"/>
              </w:rPr>
            </w:pPr>
            <w:r>
              <w:rPr>
                <w:lang w:eastAsia="en-US"/>
              </w:rPr>
              <w:t xml:space="preserve">429 810,5 </w:t>
            </w:r>
          </w:p>
        </w:tc>
      </w:tr>
      <w:tr w:rsidR="00243B13" w14:paraId="134C55A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3D980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EFD9A6F"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A6B2B" w14:textId="77777777" w:rsidR="00243B13" w:rsidRDefault="00243B13">
            <w:pPr>
              <w:spacing w:line="276" w:lineRule="auto"/>
              <w:jc w:val="center"/>
              <w:rPr>
                <w:lang w:eastAsia="en-US"/>
              </w:rPr>
            </w:pPr>
            <w:r>
              <w:rPr>
                <w:lang w:eastAsia="en-US"/>
              </w:rP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E181A"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F8239" w14:textId="77777777" w:rsidR="00243B13" w:rsidRDefault="00243B13">
            <w:pPr>
              <w:spacing w:line="276" w:lineRule="auto"/>
              <w:jc w:val="right"/>
              <w:rPr>
                <w:lang w:eastAsia="en-US"/>
              </w:rPr>
            </w:pPr>
            <w:r>
              <w:rPr>
                <w:lang w:eastAsia="en-US"/>
              </w:rPr>
              <w:t xml:space="preserve">26 567,5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3AA4F" w14:textId="77777777" w:rsidR="00243B13" w:rsidRDefault="00243B13">
            <w:pPr>
              <w:spacing w:line="276" w:lineRule="auto"/>
              <w:jc w:val="right"/>
              <w:rPr>
                <w:lang w:eastAsia="en-US"/>
              </w:rPr>
            </w:pPr>
            <w:r>
              <w:rPr>
                <w:lang w:eastAsia="en-US"/>
              </w:rPr>
              <w:t xml:space="preserve">26 567,5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597E3A" w14:textId="77777777" w:rsidR="00243B13" w:rsidRDefault="00243B13">
            <w:pPr>
              <w:spacing w:line="276" w:lineRule="auto"/>
              <w:jc w:val="right"/>
              <w:rPr>
                <w:lang w:eastAsia="en-US"/>
              </w:rPr>
            </w:pPr>
            <w:r>
              <w:rPr>
                <w:lang w:eastAsia="en-US"/>
              </w:rPr>
              <w:t xml:space="preserve">26 567,5 </w:t>
            </w:r>
          </w:p>
        </w:tc>
      </w:tr>
      <w:tr w:rsidR="00243B13" w14:paraId="4C2BCC3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7DE42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2A727E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394ED" w14:textId="77777777" w:rsidR="00243B13" w:rsidRDefault="00243B13">
            <w:pPr>
              <w:spacing w:line="276" w:lineRule="auto"/>
              <w:jc w:val="center"/>
              <w:rPr>
                <w:lang w:eastAsia="en-US"/>
              </w:rPr>
            </w:pPr>
            <w:r>
              <w:rPr>
                <w:lang w:eastAsia="en-US"/>
              </w:rP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651C2B"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66FD1" w14:textId="77777777" w:rsidR="00243B13" w:rsidRDefault="00243B13">
            <w:pPr>
              <w:spacing w:line="276" w:lineRule="auto"/>
              <w:jc w:val="right"/>
              <w:rPr>
                <w:lang w:eastAsia="en-US"/>
              </w:rPr>
            </w:pPr>
            <w:r>
              <w:rPr>
                <w:lang w:eastAsia="en-US"/>
              </w:rPr>
              <w:t xml:space="preserve">2 248,5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C88BC" w14:textId="77777777" w:rsidR="00243B13" w:rsidRDefault="00243B13">
            <w:pPr>
              <w:spacing w:line="276" w:lineRule="auto"/>
              <w:jc w:val="right"/>
              <w:rPr>
                <w:lang w:eastAsia="en-US"/>
              </w:rPr>
            </w:pPr>
            <w:r>
              <w:rPr>
                <w:lang w:eastAsia="en-US"/>
              </w:rPr>
              <w:t xml:space="preserve">2 248,5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8645AD" w14:textId="77777777" w:rsidR="00243B13" w:rsidRDefault="00243B13">
            <w:pPr>
              <w:spacing w:line="276" w:lineRule="auto"/>
              <w:jc w:val="right"/>
              <w:rPr>
                <w:lang w:eastAsia="en-US"/>
              </w:rPr>
            </w:pPr>
            <w:r>
              <w:rPr>
                <w:lang w:eastAsia="en-US"/>
              </w:rPr>
              <w:t xml:space="preserve">2 248,5 </w:t>
            </w:r>
          </w:p>
        </w:tc>
      </w:tr>
      <w:tr w:rsidR="00243B13" w14:paraId="16E56A6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46806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6B88CC9"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E0304" w14:textId="77777777" w:rsidR="00243B13" w:rsidRDefault="00243B13">
            <w:pPr>
              <w:spacing w:line="276" w:lineRule="auto"/>
              <w:jc w:val="center"/>
              <w:rPr>
                <w:lang w:eastAsia="en-US"/>
              </w:rPr>
            </w:pPr>
            <w:r>
              <w:rPr>
                <w:lang w:eastAsia="en-US"/>
              </w:rP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67E01"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CC621" w14:textId="77777777" w:rsidR="00243B13" w:rsidRDefault="00243B13">
            <w:pPr>
              <w:spacing w:line="276" w:lineRule="auto"/>
              <w:jc w:val="right"/>
              <w:rPr>
                <w:lang w:eastAsia="en-US"/>
              </w:rPr>
            </w:pPr>
            <w:r>
              <w:rPr>
                <w:lang w:eastAsia="en-US"/>
              </w:rPr>
              <w:t xml:space="preserve">432 610,4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9AAB1" w14:textId="77777777" w:rsidR="00243B13" w:rsidRDefault="00243B13">
            <w:pPr>
              <w:spacing w:line="276" w:lineRule="auto"/>
              <w:jc w:val="right"/>
              <w:rPr>
                <w:lang w:eastAsia="en-US"/>
              </w:rPr>
            </w:pPr>
            <w:r>
              <w:rPr>
                <w:lang w:eastAsia="en-US"/>
              </w:rPr>
              <w:t xml:space="preserve">395 719,5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0625D0" w14:textId="77777777" w:rsidR="00243B13" w:rsidRDefault="00243B13">
            <w:pPr>
              <w:spacing w:line="276" w:lineRule="auto"/>
              <w:jc w:val="right"/>
              <w:rPr>
                <w:lang w:eastAsia="en-US"/>
              </w:rPr>
            </w:pPr>
            <w:r>
              <w:rPr>
                <w:lang w:eastAsia="en-US"/>
              </w:rPr>
              <w:t xml:space="preserve">400 958,6 </w:t>
            </w:r>
          </w:p>
        </w:tc>
      </w:tr>
      <w:tr w:rsidR="00243B13" w14:paraId="2166C67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3033C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63F603E"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BE33E" w14:textId="77777777" w:rsidR="00243B13" w:rsidRDefault="00243B13">
            <w:pPr>
              <w:spacing w:line="276" w:lineRule="auto"/>
              <w:jc w:val="center"/>
              <w:rPr>
                <w:lang w:eastAsia="en-US"/>
              </w:rPr>
            </w:pPr>
            <w:r>
              <w:rPr>
                <w:lang w:eastAsia="en-US"/>
              </w:rP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9AE9F" w14:textId="77777777" w:rsidR="00243B13" w:rsidRDefault="00243B13">
            <w:pPr>
              <w:spacing w:line="276" w:lineRule="auto"/>
              <w:jc w:val="center"/>
              <w:rPr>
                <w:lang w:eastAsia="en-US"/>
              </w:rPr>
            </w:pPr>
            <w:r>
              <w:rPr>
                <w:lang w:eastAsia="en-US"/>
              </w:rP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CCF38" w14:textId="77777777" w:rsidR="00243B13" w:rsidRDefault="00243B13">
            <w:pPr>
              <w:spacing w:line="276" w:lineRule="auto"/>
              <w:jc w:val="right"/>
              <w:rPr>
                <w:lang w:eastAsia="en-US"/>
              </w:rPr>
            </w:pPr>
            <w:r>
              <w:rPr>
                <w:lang w:eastAsia="en-US"/>
              </w:rPr>
              <w:t xml:space="preserve">35,9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467FCC" w14:textId="77777777" w:rsidR="00243B13" w:rsidRDefault="00243B13">
            <w:pPr>
              <w:spacing w:line="276" w:lineRule="auto"/>
              <w:jc w:val="right"/>
              <w:rPr>
                <w:lang w:eastAsia="en-US"/>
              </w:rPr>
            </w:pPr>
            <w:r>
              <w:rPr>
                <w:lang w:eastAsia="en-US"/>
              </w:rPr>
              <w:t xml:space="preserve">35,9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A17087" w14:textId="77777777" w:rsidR="00243B13" w:rsidRDefault="00243B13">
            <w:pPr>
              <w:spacing w:line="276" w:lineRule="auto"/>
              <w:jc w:val="right"/>
              <w:rPr>
                <w:lang w:eastAsia="en-US"/>
              </w:rPr>
            </w:pPr>
            <w:r>
              <w:rPr>
                <w:lang w:eastAsia="en-US"/>
              </w:rPr>
              <w:t xml:space="preserve">35,9 </w:t>
            </w:r>
          </w:p>
        </w:tc>
      </w:tr>
      <w:tr w:rsidR="00243B13" w14:paraId="06C8A63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D8410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944AC06" w14:textId="77777777" w:rsidR="00243B13" w:rsidRDefault="00243B13">
            <w:pPr>
              <w:spacing w:line="276" w:lineRule="auto"/>
              <w:rPr>
                <w:lang w:eastAsia="en-US"/>
              </w:rPr>
            </w:pPr>
            <w:r>
              <w:rPr>
                <w:lang w:eastAsia="en-US"/>
              </w:rPr>
              <w:t>Отдельные мероприятия в сфере развития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8386B" w14:textId="77777777" w:rsidR="00243B13" w:rsidRDefault="00243B13">
            <w:pPr>
              <w:spacing w:line="276" w:lineRule="auto"/>
              <w:jc w:val="center"/>
              <w:rPr>
                <w:lang w:eastAsia="en-US"/>
              </w:rPr>
            </w:pPr>
            <w:r>
              <w:rPr>
                <w:lang w:eastAsia="en-US"/>
              </w:rP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E963B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A2830C" w14:textId="77777777" w:rsidR="00243B13" w:rsidRDefault="00243B13">
            <w:pPr>
              <w:spacing w:line="276" w:lineRule="auto"/>
              <w:jc w:val="right"/>
              <w:rPr>
                <w:lang w:eastAsia="en-US"/>
              </w:rPr>
            </w:pPr>
            <w:r>
              <w:rPr>
                <w:lang w:eastAsia="en-US"/>
              </w:rPr>
              <w:t xml:space="preserve">24 781,2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A45F6" w14:textId="77777777" w:rsidR="00243B13" w:rsidRDefault="00243B13">
            <w:pPr>
              <w:spacing w:line="276" w:lineRule="auto"/>
              <w:jc w:val="right"/>
              <w:rPr>
                <w:lang w:eastAsia="en-US"/>
              </w:rPr>
            </w:pPr>
            <w:r>
              <w:rPr>
                <w:lang w:eastAsia="en-US"/>
              </w:rPr>
              <w:t xml:space="preserve">11 781,2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AAF012" w14:textId="77777777" w:rsidR="00243B13" w:rsidRDefault="00243B13">
            <w:pPr>
              <w:spacing w:line="276" w:lineRule="auto"/>
              <w:jc w:val="right"/>
              <w:rPr>
                <w:lang w:eastAsia="en-US"/>
              </w:rPr>
            </w:pPr>
            <w:r>
              <w:rPr>
                <w:lang w:eastAsia="en-US"/>
              </w:rPr>
              <w:t xml:space="preserve">11 781,2 </w:t>
            </w:r>
          </w:p>
        </w:tc>
      </w:tr>
      <w:tr w:rsidR="00243B13" w14:paraId="228A614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9CCD3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C78A266"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AF57A" w14:textId="77777777" w:rsidR="00243B13" w:rsidRDefault="00243B13">
            <w:pPr>
              <w:spacing w:line="276" w:lineRule="auto"/>
              <w:jc w:val="center"/>
              <w:rPr>
                <w:lang w:eastAsia="en-US"/>
              </w:rPr>
            </w:pPr>
            <w:r>
              <w:rPr>
                <w:lang w:eastAsia="en-US"/>
              </w:rP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81BAB"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A3A81" w14:textId="77777777" w:rsidR="00243B13" w:rsidRDefault="00243B13">
            <w:pPr>
              <w:spacing w:line="276" w:lineRule="auto"/>
              <w:jc w:val="right"/>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E31000" w14:textId="77777777" w:rsidR="00243B13" w:rsidRDefault="00243B13">
            <w:pPr>
              <w:spacing w:line="276" w:lineRule="auto"/>
              <w:jc w:val="right"/>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E99F20" w14:textId="77777777" w:rsidR="00243B13" w:rsidRDefault="00243B13">
            <w:pPr>
              <w:spacing w:line="276" w:lineRule="auto"/>
              <w:jc w:val="right"/>
              <w:rPr>
                <w:lang w:eastAsia="en-US"/>
              </w:rPr>
            </w:pPr>
            <w:r>
              <w:rPr>
                <w:lang w:eastAsia="en-US"/>
              </w:rPr>
              <w:t xml:space="preserve">80,0 </w:t>
            </w:r>
          </w:p>
        </w:tc>
      </w:tr>
      <w:tr w:rsidR="00243B13" w14:paraId="6350869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C27B5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D01B7C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52A76" w14:textId="77777777" w:rsidR="00243B13" w:rsidRDefault="00243B13">
            <w:pPr>
              <w:spacing w:line="276" w:lineRule="auto"/>
              <w:jc w:val="center"/>
              <w:rPr>
                <w:lang w:eastAsia="en-US"/>
              </w:rPr>
            </w:pPr>
            <w:r>
              <w:rPr>
                <w:lang w:eastAsia="en-US"/>
              </w:rP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AB56C"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EF828" w14:textId="77777777" w:rsidR="00243B13" w:rsidRDefault="00243B13">
            <w:pPr>
              <w:spacing w:line="276" w:lineRule="auto"/>
              <w:jc w:val="right"/>
              <w:rPr>
                <w:lang w:eastAsia="en-US"/>
              </w:rPr>
            </w:pPr>
            <w:r>
              <w:rPr>
                <w:lang w:eastAsia="en-US"/>
              </w:rPr>
              <w:t xml:space="preserve">315,0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2DD30" w14:textId="77777777" w:rsidR="00243B13" w:rsidRDefault="00243B13">
            <w:pPr>
              <w:spacing w:line="276" w:lineRule="auto"/>
              <w:jc w:val="right"/>
              <w:rPr>
                <w:lang w:eastAsia="en-US"/>
              </w:rPr>
            </w:pPr>
            <w:r>
              <w:rPr>
                <w:lang w:eastAsia="en-US"/>
              </w:rPr>
              <w:t xml:space="preserve">315,0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2C5F4B" w14:textId="77777777" w:rsidR="00243B13" w:rsidRDefault="00243B13">
            <w:pPr>
              <w:spacing w:line="276" w:lineRule="auto"/>
              <w:jc w:val="right"/>
              <w:rPr>
                <w:lang w:eastAsia="en-US"/>
              </w:rPr>
            </w:pPr>
            <w:r>
              <w:rPr>
                <w:lang w:eastAsia="en-US"/>
              </w:rPr>
              <w:t xml:space="preserve">315,0 </w:t>
            </w:r>
          </w:p>
        </w:tc>
      </w:tr>
      <w:tr w:rsidR="00243B13" w14:paraId="6657291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48B14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6C63A93"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1F94F" w14:textId="77777777" w:rsidR="00243B13" w:rsidRDefault="00243B13">
            <w:pPr>
              <w:spacing w:line="276" w:lineRule="auto"/>
              <w:jc w:val="center"/>
              <w:rPr>
                <w:lang w:eastAsia="en-US"/>
              </w:rPr>
            </w:pPr>
            <w:r>
              <w:rPr>
                <w:lang w:eastAsia="en-US"/>
              </w:rP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8638B8" w14:textId="77777777" w:rsidR="00243B13" w:rsidRDefault="00243B13">
            <w:pPr>
              <w:spacing w:line="276" w:lineRule="auto"/>
              <w:jc w:val="center"/>
              <w:rPr>
                <w:lang w:eastAsia="en-US"/>
              </w:rPr>
            </w:pPr>
            <w:r>
              <w:rPr>
                <w:lang w:eastAsia="en-US"/>
              </w:rPr>
              <w:t xml:space="preserve">300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3ACFC6" w14:textId="77777777" w:rsidR="00243B13" w:rsidRDefault="00243B13">
            <w:pPr>
              <w:spacing w:line="276" w:lineRule="auto"/>
              <w:jc w:val="right"/>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41AC1A" w14:textId="77777777" w:rsidR="00243B13" w:rsidRDefault="00243B13">
            <w:pPr>
              <w:spacing w:line="276" w:lineRule="auto"/>
              <w:jc w:val="right"/>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746519" w14:textId="77777777" w:rsidR="00243B13" w:rsidRDefault="00243B13">
            <w:pPr>
              <w:spacing w:line="276" w:lineRule="auto"/>
              <w:jc w:val="right"/>
              <w:rPr>
                <w:lang w:eastAsia="en-US"/>
              </w:rPr>
            </w:pPr>
            <w:r>
              <w:rPr>
                <w:lang w:eastAsia="en-US"/>
              </w:rPr>
              <w:t xml:space="preserve">20,0 </w:t>
            </w:r>
          </w:p>
        </w:tc>
      </w:tr>
      <w:tr w:rsidR="00243B13" w14:paraId="096A4D7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D0AD0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88BA710"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4D465" w14:textId="77777777" w:rsidR="00243B13" w:rsidRDefault="00243B13">
            <w:pPr>
              <w:spacing w:line="276" w:lineRule="auto"/>
              <w:jc w:val="center"/>
              <w:rPr>
                <w:lang w:eastAsia="en-US"/>
              </w:rPr>
            </w:pPr>
            <w:r>
              <w:rPr>
                <w:lang w:eastAsia="en-US"/>
              </w:rP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520C0"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63B79" w14:textId="77777777" w:rsidR="00243B13" w:rsidRDefault="00243B13">
            <w:pPr>
              <w:spacing w:line="276" w:lineRule="auto"/>
              <w:jc w:val="right"/>
              <w:rPr>
                <w:lang w:eastAsia="en-US"/>
              </w:rPr>
            </w:pPr>
            <w:r>
              <w:rPr>
                <w:lang w:eastAsia="en-US"/>
              </w:rPr>
              <w:t xml:space="preserve">24 366,2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43CA3" w14:textId="77777777" w:rsidR="00243B13" w:rsidRDefault="00243B13">
            <w:pPr>
              <w:spacing w:line="276" w:lineRule="auto"/>
              <w:jc w:val="right"/>
              <w:rPr>
                <w:lang w:eastAsia="en-US"/>
              </w:rPr>
            </w:pPr>
            <w:r>
              <w:rPr>
                <w:lang w:eastAsia="en-US"/>
              </w:rPr>
              <w:t xml:space="preserve">11 366,2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173574" w14:textId="77777777" w:rsidR="00243B13" w:rsidRDefault="00243B13">
            <w:pPr>
              <w:spacing w:line="276" w:lineRule="auto"/>
              <w:jc w:val="right"/>
              <w:rPr>
                <w:lang w:eastAsia="en-US"/>
              </w:rPr>
            </w:pPr>
            <w:r>
              <w:rPr>
                <w:lang w:eastAsia="en-US"/>
              </w:rPr>
              <w:t xml:space="preserve">11 366,2 </w:t>
            </w:r>
          </w:p>
        </w:tc>
      </w:tr>
      <w:tr w:rsidR="00243B13" w14:paraId="35A90A7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2B0CD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498BE44" w14:textId="77777777" w:rsidR="00243B13" w:rsidRDefault="00243B13">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823F3" w14:textId="77777777" w:rsidR="00243B13" w:rsidRDefault="00243B13">
            <w:pPr>
              <w:spacing w:line="276" w:lineRule="auto"/>
              <w:jc w:val="center"/>
              <w:rPr>
                <w:lang w:eastAsia="en-US"/>
              </w:rPr>
            </w:pPr>
            <w:r>
              <w:rPr>
                <w:lang w:eastAsia="en-US"/>
              </w:rPr>
              <w:t>0210210280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7F4A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24AB2" w14:textId="77777777" w:rsidR="00243B13" w:rsidRDefault="00243B13">
            <w:pPr>
              <w:spacing w:line="276" w:lineRule="auto"/>
              <w:jc w:val="right"/>
              <w:rPr>
                <w:lang w:eastAsia="en-US"/>
              </w:rPr>
            </w:pPr>
            <w:r>
              <w:rPr>
                <w:lang w:eastAsia="en-US"/>
              </w:rPr>
              <w:t xml:space="preserve">18 384,1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84AD5" w14:textId="77777777" w:rsidR="00243B13" w:rsidRDefault="00243B13">
            <w:pPr>
              <w:spacing w:line="276" w:lineRule="auto"/>
              <w:jc w:val="right"/>
              <w:rPr>
                <w:lang w:eastAsia="en-US"/>
              </w:rPr>
            </w:pPr>
            <w:r>
              <w:rPr>
                <w:lang w:eastAsia="en-US"/>
              </w:rPr>
              <w:t xml:space="preserve">20 503,0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EBA1BF" w14:textId="77777777" w:rsidR="00243B13" w:rsidRDefault="00243B13">
            <w:pPr>
              <w:spacing w:line="276" w:lineRule="auto"/>
              <w:jc w:val="right"/>
              <w:rPr>
                <w:lang w:eastAsia="en-US"/>
              </w:rPr>
            </w:pPr>
            <w:r>
              <w:rPr>
                <w:lang w:eastAsia="en-US"/>
              </w:rPr>
              <w:t xml:space="preserve">22 821,5 </w:t>
            </w:r>
          </w:p>
        </w:tc>
      </w:tr>
      <w:tr w:rsidR="00243B13" w14:paraId="0F32EC5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02FDD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AD060E4"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1F17C" w14:textId="77777777" w:rsidR="00243B13" w:rsidRDefault="00243B13">
            <w:pPr>
              <w:spacing w:line="276" w:lineRule="auto"/>
              <w:jc w:val="center"/>
              <w:rPr>
                <w:lang w:eastAsia="en-US"/>
              </w:rPr>
            </w:pPr>
            <w:r>
              <w:rPr>
                <w:lang w:eastAsia="en-US"/>
              </w:rPr>
              <w:t>0210210280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9CFAE"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11171" w14:textId="77777777" w:rsidR="00243B13" w:rsidRDefault="00243B13">
            <w:pPr>
              <w:spacing w:line="276" w:lineRule="auto"/>
              <w:jc w:val="right"/>
              <w:rPr>
                <w:lang w:eastAsia="en-US"/>
              </w:rPr>
            </w:pPr>
            <w:r>
              <w:rPr>
                <w:lang w:eastAsia="en-US"/>
              </w:rPr>
              <w:t xml:space="preserve">18 275,8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6DD9D" w14:textId="77777777" w:rsidR="00243B13" w:rsidRDefault="00243B13">
            <w:pPr>
              <w:spacing w:line="276" w:lineRule="auto"/>
              <w:jc w:val="right"/>
              <w:rPr>
                <w:lang w:eastAsia="en-US"/>
              </w:rPr>
            </w:pPr>
            <w:r>
              <w:rPr>
                <w:lang w:eastAsia="en-US"/>
              </w:rPr>
              <w:t xml:space="preserve">20 393,7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50A766" w14:textId="77777777" w:rsidR="00243B13" w:rsidRDefault="00243B13">
            <w:pPr>
              <w:spacing w:line="276" w:lineRule="auto"/>
              <w:jc w:val="right"/>
              <w:rPr>
                <w:lang w:eastAsia="en-US"/>
              </w:rPr>
            </w:pPr>
            <w:r>
              <w:rPr>
                <w:lang w:eastAsia="en-US"/>
              </w:rPr>
              <w:t xml:space="preserve">22 713,2 </w:t>
            </w:r>
          </w:p>
        </w:tc>
      </w:tr>
      <w:tr w:rsidR="00243B13" w14:paraId="1F5138B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A0A76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1441628"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2C549" w14:textId="77777777" w:rsidR="00243B13" w:rsidRDefault="00243B13">
            <w:pPr>
              <w:spacing w:line="276" w:lineRule="auto"/>
              <w:jc w:val="center"/>
              <w:rPr>
                <w:lang w:eastAsia="en-US"/>
              </w:rPr>
            </w:pPr>
            <w:r>
              <w:rPr>
                <w:lang w:eastAsia="en-US"/>
              </w:rPr>
              <w:t>0210210280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769AC"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DB18B" w14:textId="77777777" w:rsidR="00243B13" w:rsidRDefault="00243B13">
            <w:pPr>
              <w:spacing w:line="276" w:lineRule="auto"/>
              <w:jc w:val="right"/>
              <w:rPr>
                <w:lang w:eastAsia="en-US"/>
              </w:rPr>
            </w:pPr>
            <w:r>
              <w:rPr>
                <w:lang w:eastAsia="en-US"/>
              </w:rPr>
              <w:t xml:space="preserve">108,3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0F4F7" w14:textId="77777777" w:rsidR="00243B13" w:rsidRDefault="00243B13">
            <w:pPr>
              <w:spacing w:line="276" w:lineRule="auto"/>
              <w:jc w:val="right"/>
              <w:rPr>
                <w:lang w:eastAsia="en-US"/>
              </w:rPr>
            </w:pPr>
            <w:r>
              <w:rPr>
                <w:lang w:eastAsia="en-US"/>
              </w:rPr>
              <w:t xml:space="preserve">109,3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A28EE8" w14:textId="77777777" w:rsidR="00243B13" w:rsidRDefault="00243B13">
            <w:pPr>
              <w:spacing w:line="276" w:lineRule="auto"/>
              <w:jc w:val="right"/>
              <w:rPr>
                <w:lang w:eastAsia="en-US"/>
              </w:rPr>
            </w:pPr>
            <w:r>
              <w:rPr>
                <w:lang w:eastAsia="en-US"/>
              </w:rPr>
              <w:t xml:space="preserve">108,3 </w:t>
            </w:r>
          </w:p>
        </w:tc>
      </w:tr>
      <w:tr w:rsidR="00243B13" w14:paraId="4046DF7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F8B30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F9978C" w14:textId="77777777" w:rsidR="00243B13" w:rsidRDefault="00243B13">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79494" w14:textId="77777777" w:rsidR="00243B13" w:rsidRDefault="00243B13">
            <w:pPr>
              <w:spacing w:line="276" w:lineRule="auto"/>
              <w:jc w:val="center"/>
              <w:rPr>
                <w:lang w:eastAsia="en-US"/>
              </w:rPr>
            </w:pPr>
            <w:r>
              <w:rPr>
                <w:lang w:eastAsia="en-US"/>
              </w:rPr>
              <w:t>0210210600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BA68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FEB00" w14:textId="77777777" w:rsidR="00243B13" w:rsidRDefault="00243B13">
            <w:pPr>
              <w:spacing w:line="276" w:lineRule="auto"/>
              <w:jc w:val="right"/>
              <w:rPr>
                <w:lang w:eastAsia="en-US"/>
              </w:rPr>
            </w:pPr>
            <w:r>
              <w:rPr>
                <w:lang w:eastAsia="en-US"/>
              </w:rPr>
              <w:t xml:space="preserve">5 337,4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718C5" w14:textId="77777777" w:rsidR="00243B13" w:rsidRDefault="00243B13">
            <w:pPr>
              <w:spacing w:line="276" w:lineRule="auto"/>
              <w:jc w:val="right"/>
              <w:rPr>
                <w:lang w:eastAsia="en-US"/>
              </w:rPr>
            </w:pPr>
            <w:r>
              <w:rPr>
                <w:lang w:eastAsia="en-US"/>
              </w:rPr>
              <w:t xml:space="preserve">5 337,4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EE1920" w14:textId="77777777" w:rsidR="00243B13" w:rsidRDefault="00243B13">
            <w:pPr>
              <w:spacing w:line="276" w:lineRule="auto"/>
              <w:jc w:val="right"/>
              <w:rPr>
                <w:lang w:eastAsia="en-US"/>
              </w:rPr>
            </w:pPr>
            <w:r>
              <w:rPr>
                <w:lang w:eastAsia="en-US"/>
              </w:rPr>
              <w:t xml:space="preserve">5 337,4 </w:t>
            </w:r>
          </w:p>
        </w:tc>
      </w:tr>
      <w:tr w:rsidR="00243B13" w14:paraId="167BC4B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F8390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2B0254C"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39C2A" w14:textId="77777777" w:rsidR="00243B13" w:rsidRDefault="00243B13">
            <w:pPr>
              <w:spacing w:line="276" w:lineRule="auto"/>
              <w:jc w:val="center"/>
              <w:rPr>
                <w:lang w:eastAsia="en-US"/>
              </w:rPr>
            </w:pPr>
            <w:r>
              <w:rPr>
                <w:lang w:eastAsia="en-US"/>
              </w:rPr>
              <w:t>0210210600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DAE302"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437EFE" w14:textId="77777777" w:rsidR="00243B13" w:rsidRDefault="00243B13">
            <w:pPr>
              <w:spacing w:line="276" w:lineRule="auto"/>
              <w:jc w:val="right"/>
              <w:rPr>
                <w:lang w:eastAsia="en-US"/>
              </w:rPr>
            </w:pPr>
            <w:r>
              <w:rPr>
                <w:lang w:eastAsia="en-US"/>
              </w:rPr>
              <w:t xml:space="preserve">5 337,4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BCA1D" w14:textId="77777777" w:rsidR="00243B13" w:rsidRDefault="00243B13">
            <w:pPr>
              <w:spacing w:line="276" w:lineRule="auto"/>
              <w:jc w:val="right"/>
              <w:rPr>
                <w:lang w:eastAsia="en-US"/>
              </w:rPr>
            </w:pPr>
            <w:r>
              <w:rPr>
                <w:lang w:eastAsia="en-US"/>
              </w:rPr>
              <w:t xml:space="preserve">5 337,4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358D54" w14:textId="77777777" w:rsidR="00243B13" w:rsidRDefault="00243B13">
            <w:pPr>
              <w:spacing w:line="276" w:lineRule="auto"/>
              <w:jc w:val="right"/>
              <w:rPr>
                <w:lang w:eastAsia="en-US"/>
              </w:rPr>
            </w:pPr>
            <w:r>
              <w:rPr>
                <w:lang w:eastAsia="en-US"/>
              </w:rPr>
              <w:t xml:space="preserve">5 337,4 </w:t>
            </w:r>
          </w:p>
        </w:tc>
      </w:tr>
      <w:tr w:rsidR="00243B13" w14:paraId="0AD1729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360A8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53EAE6B" w14:textId="77777777" w:rsidR="00243B13" w:rsidRDefault="00243B13">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B5FC62" w14:textId="77777777" w:rsidR="00243B13" w:rsidRDefault="00243B13">
            <w:pPr>
              <w:spacing w:line="276" w:lineRule="auto"/>
              <w:jc w:val="center"/>
              <w:rPr>
                <w:lang w:eastAsia="en-US"/>
              </w:rPr>
            </w:pPr>
            <w:r>
              <w:rPr>
                <w:lang w:eastAsia="en-US"/>
              </w:rP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040A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DF719" w14:textId="77777777" w:rsidR="00243B13" w:rsidRDefault="00243B13">
            <w:pPr>
              <w:spacing w:line="276" w:lineRule="auto"/>
              <w:jc w:val="right"/>
              <w:rPr>
                <w:lang w:eastAsia="en-US"/>
              </w:rPr>
            </w:pPr>
            <w:r>
              <w:rPr>
                <w:lang w:eastAsia="en-US"/>
              </w:rPr>
              <w:t xml:space="preserve">6 448,3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D7A82" w14:textId="77777777" w:rsidR="00243B13" w:rsidRDefault="00243B13">
            <w:pPr>
              <w:spacing w:line="276" w:lineRule="auto"/>
              <w:jc w:val="right"/>
              <w:rPr>
                <w:lang w:eastAsia="en-US"/>
              </w:rPr>
            </w:pPr>
            <w:r>
              <w:rPr>
                <w:lang w:eastAsia="en-US"/>
              </w:rPr>
              <w:t xml:space="preserve">6 448,3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31B3F5" w14:textId="77777777" w:rsidR="00243B13" w:rsidRDefault="00243B13">
            <w:pPr>
              <w:spacing w:line="276" w:lineRule="auto"/>
              <w:jc w:val="right"/>
              <w:rPr>
                <w:lang w:eastAsia="en-US"/>
              </w:rPr>
            </w:pPr>
            <w:r>
              <w:rPr>
                <w:lang w:eastAsia="en-US"/>
              </w:rPr>
              <w:t xml:space="preserve">6 448,3 </w:t>
            </w:r>
          </w:p>
        </w:tc>
      </w:tr>
      <w:tr w:rsidR="00243B13" w14:paraId="4058391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266B6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CF3A9CE"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63E0C" w14:textId="77777777" w:rsidR="00243B13" w:rsidRDefault="00243B13">
            <w:pPr>
              <w:spacing w:line="276" w:lineRule="auto"/>
              <w:jc w:val="center"/>
              <w:rPr>
                <w:lang w:eastAsia="en-US"/>
              </w:rPr>
            </w:pPr>
            <w:r>
              <w:rPr>
                <w:lang w:eastAsia="en-US"/>
              </w:rP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70FBB"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32358" w14:textId="77777777" w:rsidR="00243B13" w:rsidRDefault="00243B13">
            <w:pPr>
              <w:spacing w:line="276" w:lineRule="auto"/>
              <w:jc w:val="right"/>
              <w:rPr>
                <w:lang w:eastAsia="en-US"/>
              </w:rPr>
            </w:pPr>
            <w:r>
              <w:rPr>
                <w:lang w:eastAsia="en-US"/>
              </w:rPr>
              <w:t xml:space="preserve">79,9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DFB978" w14:textId="77777777" w:rsidR="00243B13" w:rsidRDefault="00243B13">
            <w:pPr>
              <w:spacing w:line="276" w:lineRule="auto"/>
              <w:jc w:val="right"/>
              <w:rPr>
                <w:lang w:eastAsia="en-US"/>
              </w:rPr>
            </w:pPr>
            <w:r>
              <w:rPr>
                <w:lang w:eastAsia="en-US"/>
              </w:rPr>
              <w:t xml:space="preserve">79,9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DAE38C" w14:textId="77777777" w:rsidR="00243B13" w:rsidRDefault="00243B13">
            <w:pPr>
              <w:spacing w:line="276" w:lineRule="auto"/>
              <w:jc w:val="right"/>
              <w:rPr>
                <w:lang w:eastAsia="en-US"/>
              </w:rPr>
            </w:pPr>
            <w:r>
              <w:rPr>
                <w:lang w:eastAsia="en-US"/>
              </w:rPr>
              <w:t xml:space="preserve">79,9 </w:t>
            </w:r>
          </w:p>
        </w:tc>
      </w:tr>
      <w:tr w:rsidR="00243B13" w14:paraId="49ADCA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9403C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0618E89"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5DBD0" w14:textId="77777777" w:rsidR="00243B13" w:rsidRDefault="00243B13">
            <w:pPr>
              <w:spacing w:line="276" w:lineRule="auto"/>
              <w:jc w:val="center"/>
              <w:rPr>
                <w:lang w:eastAsia="en-US"/>
              </w:rPr>
            </w:pPr>
            <w:r>
              <w:rPr>
                <w:lang w:eastAsia="en-US"/>
              </w:rP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E7D53"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AACED" w14:textId="77777777" w:rsidR="00243B13" w:rsidRDefault="00243B13">
            <w:pPr>
              <w:spacing w:line="276" w:lineRule="auto"/>
              <w:jc w:val="right"/>
              <w:rPr>
                <w:lang w:eastAsia="en-US"/>
              </w:rPr>
            </w:pPr>
            <w:r>
              <w:rPr>
                <w:lang w:eastAsia="en-US"/>
              </w:rPr>
              <w:t xml:space="preserve">110,5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8B66B" w14:textId="77777777" w:rsidR="00243B13" w:rsidRDefault="00243B13">
            <w:pPr>
              <w:spacing w:line="276" w:lineRule="auto"/>
              <w:jc w:val="right"/>
              <w:rPr>
                <w:lang w:eastAsia="en-US"/>
              </w:rPr>
            </w:pPr>
            <w:r>
              <w:rPr>
                <w:lang w:eastAsia="en-US"/>
              </w:rPr>
              <w:t xml:space="preserve">110,5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DB1B29" w14:textId="77777777" w:rsidR="00243B13" w:rsidRDefault="00243B13">
            <w:pPr>
              <w:spacing w:line="276" w:lineRule="auto"/>
              <w:jc w:val="right"/>
              <w:rPr>
                <w:lang w:eastAsia="en-US"/>
              </w:rPr>
            </w:pPr>
            <w:r>
              <w:rPr>
                <w:lang w:eastAsia="en-US"/>
              </w:rPr>
              <w:t xml:space="preserve">110,5 </w:t>
            </w:r>
          </w:p>
        </w:tc>
      </w:tr>
      <w:tr w:rsidR="00243B13" w14:paraId="22E0B15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307D2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E3F06BA"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2168A" w14:textId="77777777" w:rsidR="00243B13" w:rsidRDefault="00243B13">
            <w:pPr>
              <w:spacing w:line="276" w:lineRule="auto"/>
              <w:jc w:val="center"/>
              <w:rPr>
                <w:lang w:eastAsia="en-US"/>
              </w:rPr>
            </w:pPr>
            <w:r>
              <w:rPr>
                <w:lang w:eastAsia="en-US"/>
              </w:rP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78779" w14:textId="77777777" w:rsidR="00243B13" w:rsidRDefault="00243B13">
            <w:pPr>
              <w:spacing w:line="276" w:lineRule="auto"/>
              <w:jc w:val="center"/>
              <w:rPr>
                <w:lang w:eastAsia="en-US"/>
              </w:rPr>
            </w:pPr>
            <w:r>
              <w:rPr>
                <w:lang w:eastAsia="en-US"/>
              </w:rPr>
              <w:t xml:space="preserve">300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4F08B" w14:textId="77777777" w:rsidR="00243B13" w:rsidRDefault="00243B13">
            <w:pPr>
              <w:spacing w:line="276" w:lineRule="auto"/>
              <w:jc w:val="right"/>
              <w:rPr>
                <w:lang w:eastAsia="en-US"/>
              </w:rPr>
            </w:pPr>
            <w:r>
              <w:rPr>
                <w:lang w:eastAsia="en-US"/>
              </w:rPr>
              <w:t xml:space="preserve">6 257,9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CD831" w14:textId="77777777" w:rsidR="00243B13" w:rsidRDefault="00243B13">
            <w:pPr>
              <w:spacing w:line="276" w:lineRule="auto"/>
              <w:jc w:val="right"/>
              <w:rPr>
                <w:lang w:eastAsia="en-US"/>
              </w:rPr>
            </w:pPr>
            <w:r>
              <w:rPr>
                <w:lang w:eastAsia="en-US"/>
              </w:rPr>
              <w:t xml:space="preserve">6 257,9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BEA584" w14:textId="77777777" w:rsidR="00243B13" w:rsidRDefault="00243B13">
            <w:pPr>
              <w:spacing w:line="276" w:lineRule="auto"/>
              <w:jc w:val="right"/>
              <w:rPr>
                <w:lang w:eastAsia="en-US"/>
              </w:rPr>
            </w:pPr>
            <w:r>
              <w:rPr>
                <w:lang w:eastAsia="en-US"/>
              </w:rPr>
              <w:t xml:space="preserve">6 257,9 </w:t>
            </w:r>
          </w:p>
        </w:tc>
      </w:tr>
      <w:tr w:rsidR="00243B13" w14:paraId="15D3488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0112B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1385086" w14:textId="77777777" w:rsidR="00243B13" w:rsidRDefault="00243B13">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5EE30" w14:textId="77777777" w:rsidR="00243B13" w:rsidRDefault="00243B13">
            <w:pPr>
              <w:spacing w:line="276" w:lineRule="auto"/>
              <w:jc w:val="center"/>
              <w:rPr>
                <w:lang w:eastAsia="en-US"/>
              </w:rPr>
            </w:pPr>
            <w:r>
              <w:rPr>
                <w:lang w:eastAsia="en-US"/>
              </w:rP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F622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66822" w14:textId="77777777" w:rsidR="00243B13" w:rsidRDefault="00243B13">
            <w:pPr>
              <w:spacing w:line="276" w:lineRule="auto"/>
              <w:jc w:val="right"/>
              <w:rPr>
                <w:lang w:eastAsia="en-US"/>
              </w:rPr>
            </w:pPr>
            <w:r>
              <w:rPr>
                <w:lang w:eastAsia="en-US"/>
              </w:rPr>
              <w:t xml:space="preserve">1 363 754,2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5D000" w14:textId="77777777" w:rsidR="00243B13" w:rsidRDefault="00243B13">
            <w:pPr>
              <w:spacing w:line="276" w:lineRule="auto"/>
              <w:jc w:val="right"/>
              <w:rPr>
                <w:lang w:eastAsia="en-US"/>
              </w:rPr>
            </w:pPr>
            <w:r>
              <w:rPr>
                <w:lang w:eastAsia="en-US"/>
              </w:rPr>
              <w:t xml:space="preserve">1 480 641,8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3935D8" w14:textId="77777777" w:rsidR="00243B13" w:rsidRDefault="00243B13">
            <w:pPr>
              <w:spacing w:line="276" w:lineRule="auto"/>
              <w:jc w:val="right"/>
              <w:rPr>
                <w:lang w:eastAsia="en-US"/>
              </w:rPr>
            </w:pPr>
            <w:r>
              <w:rPr>
                <w:lang w:eastAsia="en-US"/>
              </w:rPr>
              <w:t xml:space="preserve">1 571 965,5 </w:t>
            </w:r>
          </w:p>
        </w:tc>
      </w:tr>
      <w:tr w:rsidR="00243B13" w14:paraId="5F9F58B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92518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94FD815"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15E24" w14:textId="77777777" w:rsidR="00243B13" w:rsidRDefault="00243B13">
            <w:pPr>
              <w:spacing w:line="276" w:lineRule="auto"/>
              <w:jc w:val="center"/>
              <w:rPr>
                <w:lang w:eastAsia="en-US"/>
              </w:rPr>
            </w:pPr>
            <w:r>
              <w:rPr>
                <w:lang w:eastAsia="en-US"/>
              </w:rP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573FA"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F230C" w14:textId="77777777" w:rsidR="00243B13" w:rsidRDefault="00243B13">
            <w:pPr>
              <w:spacing w:line="276" w:lineRule="auto"/>
              <w:jc w:val="right"/>
              <w:rPr>
                <w:lang w:eastAsia="en-US"/>
              </w:rPr>
            </w:pPr>
            <w:r>
              <w:rPr>
                <w:lang w:eastAsia="en-US"/>
              </w:rPr>
              <w:t xml:space="preserve">17 324,6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06C69" w14:textId="77777777" w:rsidR="00243B13" w:rsidRDefault="00243B13">
            <w:pPr>
              <w:spacing w:line="276" w:lineRule="auto"/>
              <w:jc w:val="right"/>
              <w:rPr>
                <w:lang w:eastAsia="en-US"/>
              </w:rPr>
            </w:pPr>
            <w:r>
              <w:rPr>
                <w:lang w:eastAsia="en-US"/>
              </w:rPr>
              <w:t xml:space="preserve">18 691,9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5BC4F2" w14:textId="77777777" w:rsidR="00243B13" w:rsidRDefault="00243B13">
            <w:pPr>
              <w:spacing w:line="276" w:lineRule="auto"/>
              <w:jc w:val="right"/>
              <w:rPr>
                <w:lang w:eastAsia="en-US"/>
              </w:rPr>
            </w:pPr>
            <w:r>
              <w:rPr>
                <w:lang w:eastAsia="en-US"/>
              </w:rPr>
              <w:t xml:space="preserve">19 666,8 </w:t>
            </w:r>
          </w:p>
        </w:tc>
      </w:tr>
      <w:tr w:rsidR="00243B13" w14:paraId="33DD07E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1B7EC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CDAB23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4BF60" w14:textId="77777777" w:rsidR="00243B13" w:rsidRDefault="00243B13">
            <w:pPr>
              <w:spacing w:line="276" w:lineRule="auto"/>
              <w:jc w:val="center"/>
              <w:rPr>
                <w:lang w:eastAsia="en-US"/>
              </w:rPr>
            </w:pPr>
            <w:r>
              <w:rPr>
                <w:lang w:eastAsia="en-US"/>
              </w:rP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EB152"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582C3" w14:textId="77777777" w:rsidR="00243B13" w:rsidRDefault="00243B13">
            <w:pPr>
              <w:spacing w:line="276" w:lineRule="auto"/>
              <w:jc w:val="right"/>
              <w:rPr>
                <w:lang w:eastAsia="en-US"/>
              </w:rPr>
            </w:pPr>
            <w:r>
              <w:rPr>
                <w:lang w:eastAsia="en-US"/>
              </w:rPr>
              <w:t xml:space="preserve">3 046,4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642DC" w14:textId="77777777" w:rsidR="00243B13" w:rsidRDefault="00243B13">
            <w:pPr>
              <w:spacing w:line="276" w:lineRule="auto"/>
              <w:jc w:val="right"/>
              <w:rPr>
                <w:lang w:eastAsia="en-US"/>
              </w:rPr>
            </w:pPr>
            <w:r>
              <w:rPr>
                <w:lang w:eastAsia="en-US"/>
              </w:rPr>
              <w:t xml:space="preserve">3 386,0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AFF1D2" w14:textId="77777777" w:rsidR="00243B13" w:rsidRDefault="00243B13">
            <w:pPr>
              <w:spacing w:line="276" w:lineRule="auto"/>
              <w:jc w:val="right"/>
              <w:rPr>
                <w:lang w:eastAsia="en-US"/>
              </w:rPr>
            </w:pPr>
            <w:r>
              <w:rPr>
                <w:lang w:eastAsia="en-US"/>
              </w:rPr>
              <w:t xml:space="preserve">3 716,2 </w:t>
            </w:r>
          </w:p>
        </w:tc>
      </w:tr>
      <w:tr w:rsidR="00243B13" w14:paraId="787138E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84806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33DFF2E"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33771" w14:textId="77777777" w:rsidR="00243B13" w:rsidRDefault="00243B13">
            <w:pPr>
              <w:spacing w:line="276" w:lineRule="auto"/>
              <w:jc w:val="center"/>
              <w:rPr>
                <w:lang w:eastAsia="en-US"/>
              </w:rPr>
            </w:pPr>
            <w:r>
              <w:rPr>
                <w:lang w:eastAsia="en-US"/>
              </w:rP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22B893"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FC706" w14:textId="77777777" w:rsidR="00243B13" w:rsidRDefault="00243B13">
            <w:pPr>
              <w:spacing w:line="276" w:lineRule="auto"/>
              <w:jc w:val="right"/>
              <w:rPr>
                <w:lang w:eastAsia="en-US"/>
              </w:rPr>
            </w:pPr>
            <w:r>
              <w:rPr>
                <w:lang w:eastAsia="en-US"/>
              </w:rPr>
              <w:t xml:space="preserve">1 343 383,2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3397A" w14:textId="77777777" w:rsidR="00243B13" w:rsidRDefault="00243B13">
            <w:pPr>
              <w:spacing w:line="276" w:lineRule="auto"/>
              <w:jc w:val="right"/>
              <w:rPr>
                <w:lang w:eastAsia="en-US"/>
              </w:rPr>
            </w:pPr>
            <w:r>
              <w:rPr>
                <w:lang w:eastAsia="en-US"/>
              </w:rPr>
              <w:t xml:space="preserve">1 458 563,9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D0C062" w14:textId="77777777" w:rsidR="00243B13" w:rsidRDefault="00243B13">
            <w:pPr>
              <w:spacing w:line="276" w:lineRule="auto"/>
              <w:jc w:val="right"/>
              <w:rPr>
                <w:lang w:eastAsia="en-US"/>
              </w:rPr>
            </w:pPr>
            <w:r>
              <w:rPr>
                <w:lang w:eastAsia="en-US"/>
              </w:rPr>
              <w:t xml:space="preserve">1 548 582,5 </w:t>
            </w:r>
          </w:p>
        </w:tc>
      </w:tr>
      <w:tr w:rsidR="00243B13" w14:paraId="6D6CAB5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A0024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8539D5" w14:textId="77777777" w:rsidR="00243B13" w:rsidRDefault="00243B13">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895DE" w14:textId="77777777" w:rsidR="00243B13" w:rsidRDefault="00243B13">
            <w:pPr>
              <w:spacing w:line="276" w:lineRule="auto"/>
              <w:jc w:val="center"/>
              <w:rPr>
                <w:lang w:eastAsia="en-US"/>
              </w:rPr>
            </w:pPr>
            <w:r>
              <w:rPr>
                <w:lang w:eastAsia="en-US"/>
              </w:rP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A384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E7C80" w14:textId="77777777" w:rsidR="00243B13" w:rsidRDefault="00243B13">
            <w:pPr>
              <w:spacing w:line="276" w:lineRule="auto"/>
              <w:jc w:val="right"/>
              <w:rPr>
                <w:lang w:eastAsia="en-US"/>
              </w:rPr>
            </w:pPr>
            <w:r>
              <w:rPr>
                <w:lang w:eastAsia="en-US"/>
              </w:rPr>
              <w:t xml:space="preserve">7 913,9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AF983" w14:textId="77777777" w:rsidR="00243B13" w:rsidRDefault="00243B13">
            <w:pPr>
              <w:spacing w:line="276" w:lineRule="auto"/>
              <w:jc w:val="right"/>
              <w:rPr>
                <w:lang w:eastAsia="en-US"/>
              </w:rPr>
            </w:pPr>
            <w:r>
              <w:rPr>
                <w:lang w:eastAsia="en-US"/>
              </w:rPr>
              <w:t xml:space="preserve">9 066,6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430D93" w14:textId="77777777" w:rsidR="00243B13" w:rsidRDefault="00243B13">
            <w:pPr>
              <w:spacing w:line="276" w:lineRule="auto"/>
              <w:jc w:val="right"/>
              <w:rPr>
                <w:lang w:eastAsia="en-US"/>
              </w:rPr>
            </w:pPr>
            <w:r>
              <w:rPr>
                <w:lang w:eastAsia="en-US"/>
              </w:rPr>
              <w:t xml:space="preserve">9 753,5 </w:t>
            </w:r>
          </w:p>
        </w:tc>
      </w:tr>
      <w:tr w:rsidR="00243B13" w14:paraId="4AF5268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F570C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EF49C91"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766E1" w14:textId="77777777" w:rsidR="00243B13" w:rsidRDefault="00243B13">
            <w:pPr>
              <w:spacing w:line="276" w:lineRule="auto"/>
              <w:jc w:val="center"/>
              <w:rPr>
                <w:lang w:eastAsia="en-US"/>
              </w:rPr>
            </w:pPr>
            <w:r>
              <w:rPr>
                <w:lang w:eastAsia="en-US"/>
              </w:rPr>
              <w:lastRenderedPageBreak/>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2977C"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A5067" w14:textId="77777777" w:rsidR="00243B13" w:rsidRDefault="00243B13">
            <w:pPr>
              <w:spacing w:line="276" w:lineRule="auto"/>
              <w:jc w:val="right"/>
              <w:rPr>
                <w:lang w:eastAsia="en-US"/>
              </w:rPr>
            </w:pPr>
            <w:r>
              <w:rPr>
                <w:lang w:eastAsia="en-US"/>
              </w:rPr>
              <w:t xml:space="preserve">98,2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B6FE4" w14:textId="77777777" w:rsidR="00243B13" w:rsidRDefault="00243B13">
            <w:pPr>
              <w:spacing w:line="276" w:lineRule="auto"/>
              <w:jc w:val="right"/>
              <w:rPr>
                <w:lang w:eastAsia="en-US"/>
              </w:rPr>
            </w:pPr>
            <w:r>
              <w:rPr>
                <w:lang w:eastAsia="en-US"/>
              </w:rPr>
              <w:t xml:space="preserve">112,5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D023AC" w14:textId="77777777" w:rsidR="00243B13" w:rsidRDefault="00243B13">
            <w:pPr>
              <w:spacing w:line="276" w:lineRule="auto"/>
              <w:jc w:val="right"/>
              <w:rPr>
                <w:lang w:eastAsia="en-US"/>
              </w:rPr>
            </w:pPr>
            <w:r>
              <w:rPr>
                <w:lang w:eastAsia="en-US"/>
              </w:rPr>
              <w:t xml:space="preserve">121,1 </w:t>
            </w:r>
          </w:p>
        </w:tc>
      </w:tr>
      <w:tr w:rsidR="00243B13" w14:paraId="24E5FAF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D4A802"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E3E398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30EF78" w14:textId="77777777" w:rsidR="00243B13" w:rsidRDefault="00243B13">
            <w:pPr>
              <w:spacing w:line="276" w:lineRule="auto"/>
              <w:jc w:val="center"/>
              <w:rPr>
                <w:lang w:eastAsia="en-US"/>
              </w:rPr>
            </w:pPr>
            <w:r>
              <w:rPr>
                <w:lang w:eastAsia="en-US"/>
              </w:rP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F8DC3"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E2A09" w14:textId="77777777" w:rsidR="00243B13" w:rsidRDefault="00243B13">
            <w:pPr>
              <w:spacing w:line="276" w:lineRule="auto"/>
              <w:jc w:val="right"/>
              <w:rPr>
                <w:lang w:eastAsia="en-US"/>
              </w:rPr>
            </w:pPr>
            <w:r>
              <w:rPr>
                <w:lang w:eastAsia="en-US"/>
              </w:rPr>
              <w:t xml:space="preserve">18,7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F7DF3" w14:textId="77777777" w:rsidR="00243B13" w:rsidRDefault="00243B13">
            <w:pPr>
              <w:spacing w:line="276" w:lineRule="auto"/>
              <w:jc w:val="right"/>
              <w:rPr>
                <w:lang w:eastAsia="en-US"/>
              </w:rPr>
            </w:pPr>
            <w:r>
              <w:rPr>
                <w:lang w:eastAsia="en-US"/>
              </w:rPr>
              <w:t xml:space="preserve">21,4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FFB596" w14:textId="77777777" w:rsidR="00243B13" w:rsidRDefault="00243B13">
            <w:pPr>
              <w:spacing w:line="276" w:lineRule="auto"/>
              <w:jc w:val="right"/>
              <w:rPr>
                <w:lang w:eastAsia="en-US"/>
              </w:rPr>
            </w:pPr>
            <w:r>
              <w:rPr>
                <w:lang w:eastAsia="en-US"/>
              </w:rPr>
              <w:t xml:space="preserve">23,0 </w:t>
            </w:r>
          </w:p>
        </w:tc>
      </w:tr>
      <w:tr w:rsidR="00243B13" w14:paraId="7E010A5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D95D1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ED4741A"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6C6E3" w14:textId="77777777" w:rsidR="00243B13" w:rsidRDefault="00243B13">
            <w:pPr>
              <w:spacing w:line="276" w:lineRule="auto"/>
              <w:jc w:val="center"/>
              <w:rPr>
                <w:lang w:eastAsia="en-US"/>
              </w:rPr>
            </w:pPr>
            <w:r>
              <w:rPr>
                <w:lang w:eastAsia="en-US"/>
              </w:rP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B8CA36"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221A2" w14:textId="77777777" w:rsidR="00243B13" w:rsidRDefault="00243B13">
            <w:pPr>
              <w:spacing w:line="276" w:lineRule="auto"/>
              <w:jc w:val="right"/>
              <w:rPr>
                <w:lang w:eastAsia="en-US"/>
              </w:rPr>
            </w:pPr>
            <w:r>
              <w:rPr>
                <w:lang w:eastAsia="en-US"/>
              </w:rPr>
              <w:t xml:space="preserve">7 797,0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40F72E" w14:textId="77777777" w:rsidR="00243B13" w:rsidRDefault="00243B13">
            <w:pPr>
              <w:spacing w:line="276" w:lineRule="auto"/>
              <w:jc w:val="right"/>
              <w:rPr>
                <w:lang w:eastAsia="en-US"/>
              </w:rPr>
            </w:pPr>
            <w:r>
              <w:rPr>
                <w:lang w:eastAsia="en-US"/>
              </w:rPr>
              <w:t xml:space="preserve">8 932,7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577A70" w14:textId="77777777" w:rsidR="00243B13" w:rsidRDefault="00243B13">
            <w:pPr>
              <w:spacing w:line="276" w:lineRule="auto"/>
              <w:jc w:val="right"/>
              <w:rPr>
                <w:lang w:eastAsia="en-US"/>
              </w:rPr>
            </w:pPr>
            <w:r>
              <w:rPr>
                <w:lang w:eastAsia="en-US"/>
              </w:rPr>
              <w:t xml:space="preserve">9 609,4 </w:t>
            </w:r>
          </w:p>
        </w:tc>
      </w:tr>
      <w:tr w:rsidR="00243B13" w14:paraId="19B2C68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F62B3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6E553DE"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F58E6" w14:textId="77777777" w:rsidR="00243B13" w:rsidRDefault="00243B13">
            <w:pPr>
              <w:spacing w:line="276" w:lineRule="auto"/>
              <w:jc w:val="center"/>
              <w:rPr>
                <w:lang w:eastAsia="en-US"/>
              </w:rPr>
            </w:pPr>
            <w:r>
              <w:rPr>
                <w:lang w:eastAsia="en-US"/>
              </w:rPr>
              <w:t>0210263530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21C9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5F86B4" w14:textId="77777777" w:rsidR="00243B13" w:rsidRDefault="00243B13">
            <w:pPr>
              <w:spacing w:line="276" w:lineRule="auto"/>
              <w:jc w:val="right"/>
              <w:rPr>
                <w:lang w:eastAsia="en-US"/>
              </w:rPr>
            </w:pPr>
            <w:r>
              <w:rPr>
                <w:lang w:eastAsia="en-US"/>
              </w:rPr>
              <w:t xml:space="preserve">1 381,7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F638E" w14:textId="77777777" w:rsidR="00243B13" w:rsidRDefault="00243B13">
            <w:pPr>
              <w:spacing w:line="276" w:lineRule="auto"/>
              <w:jc w:val="right"/>
              <w:rPr>
                <w:lang w:eastAsia="en-US"/>
              </w:rPr>
            </w:pPr>
            <w:r>
              <w:rPr>
                <w:lang w:eastAsia="en-US"/>
              </w:rPr>
              <w:t xml:space="preserve">1 436,1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5B3951" w14:textId="77777777" w:rsidR="00243B13" w:rsidRDefault="00243B13">
            <w:pPr>
              <w:spacing w:line="276" w:lineRule="auto"/>
              <w:jc w:val="right"/>
              <w:rPr>
                <w:lang w:eastAsia="en-US"/>
              </w:rPr>
            </w:pPr>
            <w:r>
              <w:rPr>
                <w:lang w:eastAsia="en-US"/>
              </w:rPr>
              <w:t xml:space="preserve">1 494,1 </w:t>
            </w:r>
          </w:p>
        </w:tc>
      </w:tr>
      <w:tr w:rsidR="00243B13" w14:paraId="171CEBE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75C98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3C1469E"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BED790" w14:textId="77777777" w:rsidR="00243B13" w:rsidRDefault="00243B13">
            <w:pPr>
              <w:spacing w:line="276" w:lineRule="auto"/>
              <w:jc w:val="center"/>
              <w:rPr>
                <w:lang w:eastAsia="en-US"/>
              </w:rPr>
            </w:pPr>
            <w:r>
              <w:rPr>
                <w:lang w:eastAsia="en-US"/>
              </w:rPr>
              <w:t>0210263530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0AA0B"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85637" w14:textId="77777777" w:rsidR="00243B13" w:rsidRDefault="00243B13">
            <w:pPr>
              <w:spacing w:line="276" w:lineRule="auto"/>
              <w:jc w:val="right"/>
              <w:rPr>
                <w:lang w:eastAsia="en-US"/>
              </w:rPr>
            </w:pPr>
            <w:r>
              <w:rPr>
                <w:lang w:eastAsia="en-US"/>
              </w:rPr>
              <w:t xml:space="preserve">1 381,7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05D3D" w14:textId="77777777" w:rsidR="00243B13" w:rsidRDefault="00243B13">
            <w:pPr>
              <w:spacing w:line="276" w:lineRule="auto"/>
              <w:jc w:val="right"/>
              <w:rPr>
                <w:lang w:eastAsia="en-US"/>
              </w:rPr>
            </w:pPr>
            <w:r>
              <w:rPr>
                <w:lang w:eastAsia="en-US"/>
              </w:rPr>
              <w:t xml:space="preserve">1 436,1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C5BE29" w14:textId="77777777" w:rsidR="00243B13" w:rsidRDefault="00243B13">
            <w:pPr>
              <w:spacing w:line="276" w:lineRule="auto"/>
              <w:jc w:val="right"/>
              <w:rPr>
                <w:lang w:eastAsia="en-US"/>
              </w:rPr>
            </w:pPr>
            <w:r>
              <w:rPr>
                <w:lang w:eastAsia="en-US"/>
              </w:rPr>
              <w:t xml:space="preserve">1 494,1 </w:t>
            </w:r>
          </w:p>
        </w:tc>
      </w:tr>
      <w:tr w:rsidR="00243B13" w14:paraId="5C883F9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93FCC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75526AD" w14:textId="77777777" w:rsidR="00243B13" w:rsidRDefault="00243B13">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98027" w14:textId="77777777" w:rsidR="00243B13" w:rsidRDefault="00243B13">
            <w:pPr>
              <w:spacing w:line="276" w:lineRule="auto"/>
              <w:jc w:val="center"/>
              <w:rPr>
                <w:lang w:eastAsia="en-US"/>
              </w:rPr>
            </w:pPr>
            <w:r>
              <w:rPr>
                <w:lang w:eastAsia="en-US"/>
              </w:rPr>
              <w:t>0210263540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6590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2E504" w14:textId="77777777" w:rsidR="00243B13" w:rsidRDefault="00243B13">
            <w:pPr>
              <w:spacing w:line="276" w:lineRule="auto"/>
              <w:jc w:val="right"/>
              <w:rPr>
                <w:lang w:eastAsia="en-US"/>
              </w:rPr>
            </w:pPr>
            <w:r>
              <w:rPr>
                <w:lang w:eastAsia="en-US"/>
              </w:rPr>
              <w:t xml:space="preserve">1 865,2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8CB7B" w14:textId="77777777" w:rsidR="00243B13" w:rsidRDefault="00243B13">
            <w:pPr>
              <w:spacing w:line="276" w:lineRule="auto"/>
              <w:jc w:val="right"/>
              <w:rPr>
                <w:lang w:eastAsia="en-US"/>
              </w:rPr>
            </w:pPr>
            <w:r>
              <w:rPr>
                <w:lang w:eastAsia="en-US"/>
              </w:rPr>
              <w:t xml:space="preserve">1 939,2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82FF48" w14:textId="77777777" w:rsidR="00243B13" w:rsidRDefault="00243B13">
            <w:pPr>
              <w:spacing w:line="276" w:lineRule="auto"/>
              <w:jc w:val="right"/>
              <w:rPr>
                <w:lang w:eastAsia="en-US"/>
              </w:rPr>
            </w:pPr>
            <w:r>
              <w:rPr>
                <w:lang w:eastAsia="en-US"/>
              </w:rPr>
              <w:t xml:space="preserve">2 017,4 </w:t>
            </w:r>
          </w:p>
        </w:tc>
      </w:tr>
      <w:tr w:rsidR="00243B13" w14:paraId="502D3AB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FBE31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7449AE9"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7D2A8" w14:textId="77777777" w:rsidR="00243B13" w:rsidRDefault="00243B13">
            <w:pPr>
              <w:spacing w:line="276" w:lineRule="auto"/>
              <w:jc w:val="center"/>
              <w:rPr>
                <w:lang w:eastAsia="en-US"/>
              </w:rPr>
            </w:pPr>
            <w:r>
              <w:rPr>
                <w:lang w:eastAsia="en-US"/>
              </w:rPr>
              <w:t>0210263540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95418"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BE71F" w14:textId="77777777" w:rsidR="00243B13" w:rsidRDefault="00243B13">
            <w:pPr>
              <w:spacing w:line="276" w:lineRule="auto"/>
              <w:jc w:val="right"/>
              <w:rPr>
                <w:lang w:eastAsia="en-US"/>
              </w:rPr>
            </w:pPr>
            <w:r>
              <w:rPr>
                <w:lang w:eastAsia="en-US"/>
              </w:rPr>
              <w:t xml:space="preserve">1 865,2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DE7842" w14:textId="77777777" w:rsidR="00243B13" w:rsidRDefault="00243B13">
            <w:pPr>
              <w:spacing w:line="276" w:lineRule="auto"/>
              <w:jc w:val="right"/>
              <w:rPr>
                <w:lang w:eastAsia="en-US"/>
              </w:rPr>
            </w:pPr>
            <w:r>
              <w:rPr>
                <w:lang w:eastAsia="en-US"/>
              </w:rPr>
              <w:t xml:space="preserve">1 939,2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B880AC" w14:textId="77777777" w:rsidR="00243B13" w:rsidRDefault="00243B13">
            <w:pPr>
              <w:spacing w:line="276" w:lineRule="auto"/>
              <w:jc w:val="right"/>
              <w:rPr>
                <w:lang w:eastAsia="en-US"/>
              </w:rPr>
            </w:pPr>
            <w:r>
              <w:rPr>
                <w:lang w:eastAsia="en-US"/>
              </w:rPr>
              <w:t xml:space="preserve">2 017,4 </w:t>
            </w:r>
          </w:p>
        </w:tc>
      </w:tr>
      <w:tr w:rsidR="00243B13" w14:paraId="065033B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31B44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7DECE8D" w14:textId="77777777" w:rsidR="00243B13" w:rsidRDefault="00243B13">
            <w:pPr>
              <w:spacing w:line="276" w:lineRule="auto"/>
              <w:rPr>
                <w:lang w:eastAsia="en-US"/>
              </w:rPr>
            </w:pPr>
            <w:proofErr w:type="gramStart"/>
            <w:r>
              <w:rPr>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6FCAC" w14:textId="77777777" w:rsidR="00243B13" w:rsidRDefault="00243B13">
            <w:pPr>
              <w:spacing w:line="276" w:lineRule="auto"/>
              <w:jc w:val="center"/>
              <w:rPr>
                <w:lang w:eastAsia="en-US"/>
              </w:rPr>
            </w:pPr>
            <w:r>
              <w:rPr>
                <w:lang w:eastAsia="en-US"/>
              </w:rPr>
              <w:t>02102L3042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8194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F1EAC" w14:textId="77777777" w:rsidR="00243B13" w:rsidRDefault="00243B13">
            <w:pPr>
              <w:spacing w:line="276" w:lineRule="auto"/>
              <w:jc w:val="right"/>
              <w:rPr>
                <w:lang w:eastAsia="en-US"/>
              </w:rPr>
            </w:pPr>
            <w:r>
              <w:rPr>
                <w:lang w:eastAsia="en-US"/>
              </w:rPr>
              <w:t xml:space="preserve">42 853,9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890D0" w14:textId="77777777" w:rsidR="00243B13" w:rsidRDefault="00243B13">
            <w:pPr>
              <w:spacing w:line="276" w:lineRule="auto"/>
              <w:jc w:val="right"/>
              <w:rPr>
                <w:lang w:eastAsia="en-US"/>
              </w:rPr>
            </w:pPr>
            <w:r>
              <w:rPr>
                <w:lang w:eastAsia="en-US"/>
              </w:rPr>
              <w:t xml:space="preserve">41 413,1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985DB9" w14:textId="77777777" w:rsidR="00243B13" w:rsidRDefault="00243B13">
            <w:pPr>
              <w:spacing w:line="276" w:lineRule="auto"/>
              <w:jc w:val="right"/>
              <w:rPr>
                <w:lang w:eastAsia="en-US"/>
              </w:rPr>
            </w:pPr>
            <w:r>
              <w:rPr>
                <w:lang w:eastAsia="en-US"/>
              </w:rPr>
              <w:t xml:space="preserve">39 653,5 </w:t>
            </w:r>
          </w:p>
        </w:tc>
      </w:tr>
      <w:tr w:rsidR="00243B13" w14:paraId="752FD8B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DD8F9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7DB251E"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w:t>
            </w:r>
            <w:r>
              <w:rPr>
                <w:lang w:eastAsia="en-US"/>
              </w:rPr>
              <w:lastRenderedPageBreak/>
              <w:t xml:space="preserve">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BDABF" w14:textId="77777777" w:rsidR="00243B13" w:rsidRDefault="00243B13">
            <w:pPr>
              <w:spacing w:line="276" w:lineRule="auto"/>
              <w:jc w:val="center"/>
              <w:rPr>
                <w:lang w:eastAsia="en-US"/>
              </w:rPr>
            </w:pPr>
            <w:r>
              <w:rPr>
                <w:lang w:eastAsia="en-US"/>
              </w:rPr>
              <w:lastRenderedPageBreak/>
              <w:t>02102L3042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3ABF9"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96073" w14:textId="77777777" w:rsidR="00243B13" w:rsidRDefault="00243B13">
            <w:pPr>
              <w:spacing w:line="276" w:lineRule="auto"/>
              <w:jc w:val="right"/>
              <w:rPr>
                <w:lang w:eastAsia="en-US"/>
              </w:rPr>
            </w:pPr>
            <w:r>
              <w:rPr>
                <w:lang w:eastAsia="en-US"/>
              </w:rPr>
              <w:t xml:space="preserve">42 853,9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5F252" w14:textId="77777777" w:rsidR="00243B13" w:rsidRDefault="00243B13">
            <w:pPr>
              <w:spacing w:line="276" w:lineRule="auto"/>
              <w:jc w:val="right"/>
              <w:rPr>
                <w:lang w:eastAsia="en-US"/>
              </w:rPr>
            </w:pPr>
            <w:r>
              <w:rPr>
                <w:lang w:eastAsia="en-US"/>
              </w:rPr>
              <w:t xml:space="preserve">41 413,1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FE05C2" w14:textId="77777777" w:rsidR="00243B13" w:rsidRDefault="00243B13">
            <w:pPr>
              <w:spacing w:line="276" w:lineRule="auto"/>
              <w:jc w:val="right"/>
              <w:rPr>
                <w:lang w:eastAsia="en-US"/>
              </w:rPr>
            </w:pPr>
            <w:r>
              <w:rPr>
                <w:lang w:eastAsia="en-US"/>
              </w:rPr>
              <w:t xml:space="preserve">39 653,5 </w:t>
            </w:r>
          </w:p>
        </w:tc>
      </w:tr>
      <w:tr w:rsidR="00243B13" w14:paraId="6113069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9AAEC4"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42F6275" w14:textId="77777777" w:rsidR="00243B13" w:rsidRDefault="00243B13">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0E064" w14:textId="77777777" w:rsidR="00243B13" w:rsidRDefault="00243B13">
            <w:pPr>
              <w:spacing w:line="276" w:lineRule="auto"/>
              <w:jc w:val="center"/>
              <w:rPr>
                <w:lang w:eastAsia="en-US"/>
              </w:rPr>
            </w:pPr>
            <w:r>
              <w:rPr>
                <w:lang w:eastAsia="en-US"/>
              </w:rPr>
              <w:t>02102S3550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D5DE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75CD4" w14:textId="77777777" w:rsidR="00243B13" w:rsidRDefault="00243B13">
            <w:pPr>
              <w:spacing w:line="276" w:lineRule="auto"/>
              <w:jc w:val="right"/>
              <w:rPr>
                <w:lang w:eastAsia="en-US"/>
              </w:rPr>
            </w:pPr>
            <w:r>
              <w:rPr>
                <w:lang w:eastAsia="en-US"/>
              </w:rPr>
              <w:t xml:space="preserve">7 041,1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0ED8F" w14:textId="77777777" w:rsidR="00243B13" w:rsidRDefault="00243B13">
            <w:pPr>
              <w:spacing w:line="276" w:lineRule="auto"/>
              <w:jc w:val="right"/>
              <w:rPr>
                <w:lang w:eastAsia="en-US"/>
              </w:rPr>
            </w:pPr>
            <w:r>
              <w:rPr>
                <w:lang w:eastAsia="en-US"/>
              </w:rPr>
              <w:t xml:space="preserve">7 322,8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7657CD" w14:textId="77777777" w:rsidR="00243B13" w:rsidRDefault="00243B13">
            <w:pPr>
              <w:spacing w:line="276" w:lineRule="auto"/>
              <w:jc w:val="right"/>
              <w:rPr>
                <w:lang w:eastAsia="en-US"/>
              </w:rPr>
            </w:pPr>
            <w:r>
              <w:rPr>
                <w:lang w:eastAsia="en-US"/>
              </w:rPr>
              <w:t xml:space="preserve">7 907,2 </w:t>
            </w:r>
          </w:p>
        </w:tc>
      </w:tr>
      <w:tr w:rsidR="00243B13" w14:paraId="6689AE5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F00A9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0D35736"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5A556" w14:textId="77777777" w:rsidR="00243B13" w:rsidRDefault="00243B13">
            <w:pPr>
              <w:spacing w:line="276" w:lineRule="auto"/>
              <w:jc w:val="center"/>
              <w:rPr>
                <w:lang w:eastAsia="en-US"/>
              </w:rPr>
            </w:pPr>
            <w:r>
              <w:rPr>
                <w:lang w:eastAsia="en-US"/>
              </w:rPr>
              <w:t>02102S3550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48B3E"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E8970" w14:textId="77777777" w:rsidR="00243B13" w:rsidRDefault="00243B13">
            <w:pPr>
              <w:spacing w:line="276" w:lineRule="auto"/>
              <w:jc w:val="right"/>
              <w:rPr>
                <w:lang w:eastAsia="en-US"/>
              </w:rPr>
            </w:pPr>
            <w:r>
              <w:rPr>
                <w:lang w:eastAsia="en-US"/>
              </w:rPr>
              <w:t xml:space="preserve">7 041,1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B6533" w14:textId="77777777" w:rsidR="00243B13" w:rsidRDefault="00243B13">
            <w:pPr>
              <w:spacing w:line="276" w:lineRule="auto"/>
              <w:jc w:val="right"/>
              <w:rPr>
                <w:lang w:eastAsia="en-US"/>
              </w:rPr>
            </w:pPr>
            <w:r>
              <w:rPr>
                <w:lang w:eastAsia="en-US"/>
              </w:rPr>
              <w:t xml:space="preserve">7 322,8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D65BBA" w14:textId="77777777" w:rsidR="00243B13" w:rsidRDefault="00243B13">
            <w:pPr>
              <w:spacing w:line="276" w:lineRule="auto"/>
              <w:jc w:val="right"/>
              <w:rPr>
                <w:lang w:eastAsia="en-US"/>
              </w:rPr>
            </w:pPr>
            <w:r>
              <w:rPr>
                <w:lang w:eastAsia="en-US"/>
              </w:rPr>
              <w:t xml:space="preserve">7 907,2 </w:t>
            </w:r>
          </w:p>
        </w:tc>
      </w:tr>
      <w:tr w:rsidR="00243B13" w14:paraId="7105E4A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F1E2D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C977A5D" w14:textId="77777777" w:rsidR="00243B13" w:rsidRDefault="00243B13">
            <w:pPr>
              <w:spacing w:line="276" w:lineRule="auto"/>
              <w:rPr>
                <w:lang w:eastAsia="en-US"/>
              </w:rPr>
            </w:pPr>
            <w:r>
              <w:rPr>
                <w:lang w:eastAsia="en-US"/>
              </w:rPr>
              <w:t>Реализация мер по специальной поддержке отдельных категорий обучающихся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3E2717" w14:textId="77777777" w:rsidR="00243B13" w:rsidRDefault="00243B13">
            <w:pPr>
              <w:spacing w:line="276" w:lineRule="auto"/>
              <w:jc w:val="center"/>
              <w:rPr>
                <w:lang w:eastAsia="en-US"/>
              </w:rPr>
            </w:pPr>
            <w:r>
              <w:rPr>
                <w:lang w:eastAsia="en-US"/>
              </w:rPr>
              <w:t>0210300000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E670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72A6C5" w14:textId="77777777" w:rsidR="00243B13" w:rsidRDefault="00243B13">
            <w:pPr>
              <w:spacing w:line="276" w:lineRule="auto"/>
              <w:jc w:val="right"/>
              <w:rPr>
                <w:lang w:eastAsia="en-US"/>
              </w:rPr>
            </w:pPr>
            <w:r>
              <w:rPr>
                <w:lang w:eastAsia="en-US"/>
              </w:rPr>
              <w:t xml:space="preserve">32 370,1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4B4C0" w14:textId="77777777" w:rsidR="00243B13" w:rsidRDefault="00243B13">
            <w:pPr>
              <w:spacing w:line="276" w:lineRule="auto"/>
              <w:jc w:val="right"/>
              <w:rPr>
                <w:lang w:eastAsia="en-US"/>
              </w:rPr>
            </w:pPr>
            <w:r>
              <w:rPr>
                <w:lang w:eastAsia="en-US"/>
              </w:rPr>
              <w:t xml:space="preserve">34 792,2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46F3DB" w14:textId="77777777" w:rsidR="00243B13" w:rsidRDefault="00243B13">
            <w:pPr>
              <w:spacing w:line="276" w:lineRule="auto"/>
              <w:jc w:val="right"/>
              <w:rPr>
                <w:lang w:eastAsia="en-US"/>
              </w:rPr>
            </w:pPr>
            <w:r>
              <w:rPr>
                <w:lang w:eastAsia="en-US"/>
              </w:rPr>
              <w:t xml:space="preserve">37 183,4 </w:t>
            </w:r>
          </w:p>
        </w:tc>
      </w:tr>
      <w:tr w:rsidR="00243B13" w14:paraId="44B2707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22FC6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B397B0A" w14:textId="77777777" w:rsidR="00243B13" w:rsidRDefault="00243B13">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32325B" w14:textId="77777777" w:rsidR="00243B13" w:rsidRDefault="00243B13">
            <w:pPr>
              <w:spacing w:line="276" w:lineRule="auto"/>
              <w:jc w:val="center"/>
              <w:rPr>
                <w:lang w:eastAsia="en-US"/>
              </w:rPr>
            </w:pPr>
            <w:r>
              <w:rPr>
                <w:lang w:eastAsia="en-US"/>
              </w:rP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2B37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6C8180" w14:textId="77777777" w:rsidR="00243B13" w:rsidRDefault="00243B13">
            <w:pPr>
              <w:spacing w:line="276" w:lineRule="auto"/>
              <w:jc w:val="right"/>
              <w:rPr>
                <w:lang w:eastAsia="en-US"/>
              </w:rPr>
            </w:pPr>
            <w:r>
              <w:rPr>
                <w:lang w:eastAsia="en-US"/>
              </w:rPr>
              <w:t xml:space="preserve">32 370,1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0E318" w14:textId="77777777" w:rsidR="00243B13" w:rsidRDefault="00243B13">
            <w:pPr>
              <w:spacing w:line="276" w:lineRule="auto"/>
              <w:jc w:val="right"/>
              <w:rPr>
                <w:lang w:eastAsia="en-US"/>
              </w:rPr>
            </w:pPr>
            <w:r>
              <w:rPr>
                <w:lang w:eastAsia="en-US"/>
              </w:rPr>
              <w:t xml:space="preserve">34 792,2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04D029" w14:textId="77777777" w:rsidR="00243B13" w:rsidRDefault="00243B13">
            <w:pPr>
              <w:spacing w:line="276" w:lineRule="auto"/>
              <w:jc w:val="right"/>
              <w:rPr>
                <w:lang w:eastAsia="en-US"/>
              </w:rPr>
            </w:pPr>
            <w:r>
              <w:rPr>
                <w:lang w:eastAsia="en-US"/>
              </w:rPr>
              <w:t xml:space="preserve">37 183,4 </w:t>
            </w:r>
          </w:p>
        </w:tc>
      </w:tr>
      <w:tr w:rsidR="00243B13" w14:paraId="2D193C6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91483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C8C4EA8"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2535A" w14:textId="77777777" w:rsidR="00243B13" w:rsidRDefault="00243B13">
            <w:pPr>
              <w:spacing w:line="276" w:lineRule="auto"/>
              <w:jc w:val="center"/>
              <w:rPr>
                <w:lang w:eastAsia="en-US"/>
              </w:rPr>
            </w:pPr>
            <w:r>
              <w:rPr>
                <w:lang w:eastAsia="en-US"/>
              </w:rP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4991B"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E292ED" w14:textId="77777777" w:rsidR="00243B13" w:rsidRDefault="00243B13">
            <w:pPr>
              <w:spacing w:line="276" w:lineRule="auto"/>
              <w:jc w:val="right"/>
              <w:rPr>
                <w:lang w:eastAsia="en-US"/>
              </w:rPr>
            </w:pPr>
            <w:r>
              <w:rPr>
                <w:lang w:eastAsia="en-US"/>
              </w:rPr>
              <w:t xml:space="preserve">401,8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2B5A27" w14:textId="77777777" w:rsidR="00243B13" w:rsidRDefault="00243B13">
            <w:pPr>
              <w:spacing w:line="276" w:lineRule="auto"/>
              <w:jc w:val="right"/>
              <w:rPr>
                <w:lang w:eastAsia="en-US"/>
              </w:rPr>
            </w:pPr>
            <w:r>
              <w:rPr>
                <w:lang w:eastAsia="en-US"/>
              </w:rPr>
              <w:t xml:space="preserve">431,9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2E4BA9" w14:textId="77777777" w:rsidR="00243B13" w:rsidRDefault="00243B13">
            <w:pPr>
              <w:spacing w:line="276" w:lineRule="auto"/>
              <w:jc w:val="right"/>
              <w:rPr>
                <w:lang w:eastAsia="en-US"/>
              </w:rPr>
            </w:pPr>
            <w:r>
              <w:rPr>
                <w:lang w:eastAsia="en-US"/>
              </w:rPr>
              <w:t xml:space="preserve">461,6 </w:t>
            </w:r>
          </w:p>
        </w:tc>
      </w:tr>
      <w:tr w:rsidR="00243B13" w14:paraId="6BB1C32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301DF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CFAEDBE"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F5768" w14:textId="77777777" w:rsidR="00243B13" w:rsidRDefault="00243B13">
            <w:pPr>
              <w:spacing w:line="276" w:lineRule="auto"/>
              <w:jc w:val="center"/>
              <w:rPr>
                <w:lang w:eastAsia="en-US"/>
              </w:rPr>
            </w:pPr>
            <w:r>
              <w:rPr>
                <w:lang w:eastAsia="en-US"/>
              </w:rP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91243"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4E7A3F" w14:textId="77777777" w:rsidR="00243B13" w:rsidRDefault="00243B13">
            <w:pPr>
              <w:spacing w:line="276" w:lineRule="auto"/>
              <w:jc w:val="right"/>
              <w:rPr>
                <w:lang w:eastAsia="en-US"/>
              </w:rPr>
            </w:pPr>
            <w:r>
              <w:rPr>
                <w:lang w:eastAsia="en-US"/>
              </w:rPr>
              <w:t xml:space="preserve">76,5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47791" w14:textId="77777777" w:rsidR="00243B13" w:rsidRDefault="00243B13">
            <w:pPr>
              <w:spacing w:line="276" w:lineRule="auto"/>
              <w:jc w:val="right"/>
              <w:rPr>
                <w:lang w:eastAsia="en-US"/>
              </w:rPr>
            </w:pPr>
            <w:r>
              <w:rPr>
                <w:lang w:eastAsia="en-US"/>
              </w:rPr>
              <w:t xml:space="preserve">82,2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5B9D64" w14:textId="77777777" w:rsidR="00243B13" w:rsidRDefault="00243B13">
            <w:pPr>
              <w:spacing w:line="276" w:lineRule="auto"/>
              <w:jc w:val="right"/>
              <w:rPr>
                <w:lang w:eastAsia="en-US"/>
              </w:rPr>
            </w:pPr>
            <w:r>
              <w:rPr>
                <w:lang w:eastAsia="en-US"/>
              </w:rPr>
              <w:t xml:space="preserve">87,9 </w:t>
            </w:r>
          </w:p>
        </w:tc>
      </w:tr>
      <w:tr w:rsidR="00243B13" w14:paraId="5A3E30B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9836A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375D186"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4039C" w14:textId="77777777" w:rsidR="00243B13" w:rsidRDefault="00243B13">
            <w:pPr>
              <w:spacing w:line="276" w:lineRule="auto"/>
              <w:jc w:val="center"/>
              <w:rPr>
                <w:lang w:eastAsia="en-US"/>
              </w:rPr>
            </w:pPr>
            <w:r>
              <w:rPr>
                <w:lang w:eastAsia="en-US"/>
              </w:rP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B29F2"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C5248D" w14:textId="77777777" w:rsidR="00243B13" w:rsidRDefault="00243B13">
            <w:pPr>
              <w:spacing w:line="276" w:lineRule="auto"/>
              <w:jc w:val="right"/>
              <w:rPr>
                <w:lang w:eastAsia="en-US"/>
              </w:rPr>
            </w:pPr>
            <w:r>
              <w:rPr>
                <w:lang w:eastAsia="en-US"/>
              </w:rPr>
              <w:t xml:space="preserve">31 891,8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7DD9B" w14:textId="77777777" w:rsidR="00243B13" w:rsidRDefault="00243B13">
            <w:pPr>
              <w:spacing w:line="276" w:lineRule="auto"/>
              <w:jc w:val="right"/>
              <w:rPr>
                <w:lang w:eastAsia="en-US"/>
              </w:rPr>
            </w:pPr>
            <w:r>
              <w:rPr>
                <w:lang w:eastAsia="en-US"/>
              </w:rPr>
              <w:t xml:space="preserve">34 278,1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9D7FD6" w14:textId="77777777" w:rsidR="00243B13" w:rsidRDefault="00243B13">
            <w:pPr>
              <w:spacing w:line="276" w:lineRule="auto"/>
              <w:jc w:val="right"/>
              <w:rPr>
                <w:lang w:eastAsia="en-US"/>
              </w:rPr>
            </w:pPr>
            <w:r>
              <w:rPr>
                <w:lang w:eastAsia="en-US"/>
              </w:rPr>
              <w:t xml:space="preserve">36 633,9 </w:t>
            </w:r>
          </w:p>
        </w:tc>
      </w:tr>
      <w:tr w:rsidR="00243B13" w14:paraId="10F24C3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E100D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8E99F01" w14:textId="77777777" w:rsidR="00243B13" w:rsidRDefault="00243B13">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85C8F8" w14:textId="77777777" w:rsidR="00243B13" w:rsidRDefault="00243B13">
            <w:pPr>
              <w:spacing w:line="276" w:lineRule="auto"/>
              <w:jc w:val="center"/>
              <w:rPr>
                <w:lang w:eastAsia="en-US"/>
              </w:rPr>
            </w:pPr>
            <w:r>
              <w:rPr>
                <w:lang w:eastAsia="en-US"/>
              </w:rPr>
              <w:t>0210400000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BC99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20E5C" w14:textId="77777777" w:rsidR="00243B13" w:rsidRDefault="00243B13">
            <w:pPr>
              <w:spacing w:line="276" w:lineRule="auto"/>
              <w:jc w:val="right"/>
              <w:rPr>
                <w:lang w:eastAsia="en-US"/>
              </w:rPr>
            </w:pPr>
            <w:r>
              <w:rPr>
                <w:lang w:eastAsia="en-US"/>
              </w:rPr>
              <w:t xml:space="preserve">2 341,7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DAB19" w14:textId="77777777" w:rsidR="00243B13" w:rsidRDefault="00243B13">
            <w:pPr>
              <w:spacing w:line="276" w:lineRule="auto"/>
              <w:jc w:val="right"/>
              <w:rPr>
                <w:lang w:eastAsia="en-US"/>
              </w:rPr>
            </w:pPr>
            <w:r>
              <w:rPr>
                <w:lang w:eastAsia="en-US"/>
              </w:rPr>
              <w:t xml:space="preserve">2 489,9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39C975" w14:textId="77777777" w:rsidR="00243B13" w:rsidRDefault="00243B13">
            <w:pPr>
              <w:spacing w:line="276" w:lineRule="auto"/>
              <w:jc w:val="right"/>
              <w:rPr>
                <w:lang w:eastAsia="en-US"/>
              </w:rPr>
            </w:pPr>
            <w:r>
              <w:rPr>
                <w:lang w:eastAsia="en-US"/>
              </w:rPr>
              <w:t xml:space="preserve">2 752,4 </w:t>
            </w:r>
          </w:p>
        </w:tc>
      </w:tr>
      <w:tr w:rsidR="00243B13" w14:paraId="29B9927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62DB7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D89EC8B"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4496EB" w14:textId="77777777" w:rsidR="00243B13" w:rsidRDefault="00243B13">
            <w:pPr>
              <w:spacing w:line="276" w:lineRule="auto"/>
              <w:jc w:val="center"/>
              <w:rPr>
                <w:lang w:eastAsia="en-US"/>
              </w:rPr>
            </w:pPr>
            <w:r>
              <w:rPr>
                <w:lang w:eastAsia="en-US"/>
              </w:rPr>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E8A1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E56515" w14:textId="77777777" w:rsidR="00243B13" w:rsidRDefault="00243B13">
            <w:pPr>
              <w:spacing w:line="276" w:lineRule="auto"/>
              <w:jc w:val="right"/>
              <w:rPr>
                <w:lang w:eastAsia="en-US"/>
              </w:rPr>
            </w:pPr>
            <w:r>
              <w:rPr>
                <w:lang w:eastAsia="en-US"/>
              </w:rPr>
              <w:t xml:space="preserve">2 341,7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3BBDB" w14:textId="77777777" w:rsidR="00243B13" w:rsidRDefault="00243B13">
            <w:pPr>
              <w:spacing w:line="276" w:lineRule="auto"/>
              <w:jc w:val="right"/>
              <w:rPr>
                <w:lang w:eastAsia="en-US"/>
              </w:rPr>
            </w:pPr>
            <w:r>
              <w:rPr>
                <w:lang w:eastAsia="en-US"/>
              </w:rPr>
              <w:t xml:space="preserve">2 489,9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2AA99C" w14:textId="77777777" w:rsidR="00243B13" w:rsidRDefault="00243B13">
            <w:pPr>
              <w:spacing w:line="276" w:lineRule="auto"/>
              <w:jc w:val="right"/>
              <w:rPr>
                <w:lang w:eastAsia="en-US"/>
              </w:rPr>
            </w:pPr>
            <w:r>
              <w:rPr>
                <w:lang w:eastAsia="en-US"/>
              </w:rPr>
              <w:t xml:space="preserve">2 752,4 </w:t>
            </w:r>
          </w:p>
        </w:tc>
      </w:tr>
      <w:tr w:rsidR="00243B13" w14:paraId="0CC56CF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350CC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13788C1"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62DE2" w14:textId="77777777" w:rsidR="00243B13" w:rsidRDefault="00243B13">
            <w:pPr>
              <w:spacing w:line="276" w:lineRule="auto"/>
              <w:jc w:val="center"/>
              <w:rPr>
                <w:lang w:eastAsia="en-US"/>
              </w:rPr>
            </w:pPr>
            <w:r>
              <w:rPr>
                <w:lang w:eastAsia="en-US"/>
              </w:rPr>
              <w:lastRenderedPageBreak/>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9ADB71"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E15B90" w14:textId="77777777" w:rsidR="00243B13" w:rsidRDefault="00243B13">
            <w:pPr>
              <w:spacing w:line="276" w:lineRule="auto"/>
              <w:jc w:val="right"/>
              <w:rPr>
                <w:lang w:eastAsia="en-US"/>
              </w:rPr>
            </w:pPr>
            <w:r>
              <w:rPr>
                <w:lang w:eastAsia="en-US"/>
              </w:rPr>
              <w:t xml:space="preserve">2 307,1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2712A" w14:textId="77777777" w:rsidR="00243B13" w:rsidRDefault="00243B13">
            <w:pPr>
              <w:spacing w:line="276" w:lineRule="auto"/>
              <w:jc w:val="right"/>
              <w:rPr>
                <w:lang w:eastAsia="en-US"/>
              </w:rPr>
            </w:pPr>
            <w:r>
              <w:rPr>
                <w:lang w:eastAsia="en-US"/>
              </w:rPr>
              <w:t xml:space="preserve">2 453,2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3C2788" w14:textId="77777777" w:rsidR="00243B13" w:rsidRDefault="00243B13">
            <w:pPr>
              <w:spacing w:line="276" w:lineRule="auto"/>
              <w:jc w:val="right"/>
              <w:rPr>
                <w:lang w:eastAsia="en-US"/>
              </w:rPr>
            </w:pPr>
            <w:r>
              <w:rPr>
                <w:lang w:eastAsia="en-US"/>
              </w:rPr>
              <w:t xml:space="preserve">2 711,8 </w:t>
            </w:r>
          </w:p>
        </w:tc>
      </w:tr>
      <w:tr w:rsidR="00243B13" w14:paraId="420503D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F304EC"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210917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AA515" w14:textId="77777777" w:rsidR="00243B13" w:rsidRDefault="00243B13">
            <w:pPr>
              <w:spacing w:line="276" w:lineRule="auto"/>
              <w:jc w:val="center"/>
              <w:rPr>
                <w:lang w:eastAsia="en-US"/>
              </w:rPr>
            </w:pPr>
            <w:r>
              <w:rPr>
                <w:lang w:eastAsia="en-US"/>
              </w:rPr>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BD858"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766E9" w14:textId="77777777" w:rsidR="00243B13" w:rsidRDefault="00243B13">
            <w:pPr>
              <w:spacing w:line="276" w:lineRule="auto"/>
              <w:jc w:val="right"/>
              <w:rPr>
                <w:lang w:eastAsia="en-US"/>
              </w:rPr>
            </w:pPr>
            <w:r>
              <w:rPr>
                <w:lang w:eastAsia="en-US"/>
              </w:rPr>
              <w:t xml:space="preserve">29,1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3C24C" w14:textId="77777777" w:rsidR="00243B13" w:rsidRDefault="00243B13">
            <w:pPr>
              <w:spacing w:line="276" w:lineRule="auto"/>
              <w:jc w:val="right"/>
              <w:rPr>
                <w:lang w:eastAsia="en-US"/>
              </w:rPr>
            </w:pPr>
            <w:r>
              <w:rPr>
                <w:lang w:eastAsia="en-US"/>
              </w:rPr>
              <w:t xml:space="preserve">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B1CCA7" w14:textId="77777777" w:rsidR="00243B13" w:rsidRDefault="00243B13">
            <w:pPr>
              <w:spacing w:line="276" w:lineRule="auto"/>
              <w:jc w:val="right"/>
              <w:rPr>
                <w:lang w:eastAsia="en-US"/>
              </w:rPr>
            </w:pPr>
            <w:r>
              <w:rPr>
                <w:lang w:eastAsia="en-US"/>
              </w:rPr>
              <w:t xml:space="preserve">34,2 </w:t>
            </w:r>
          </w:p>
        </w:tc>
      </w:tr>
      <w:tr w:rsidR="00243B13" w14:paraId="7F85B18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718C3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01D523C"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86E02" w14:textId="77777777" w:rsidR="00243B13" w:rsidRDefault="00243B13">
            <w:pPr>
              <w:spacing w:line="276" w:lineRule="auto"/>
              <w:jc w:val="center"/>
              <w:rPr>
                <w:lang w:eastAsia="en-US"/>
              </w:rPr>
            </w:pPr>
            <w:r>
              <w:rPr>
                <w:lang w:eastAsia="en-US"/>
              </w:rPr>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134FF"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ADCA5" w14:textId="77777777" w:rsidR="00243B13" w:rsidRDefault="00243B13">
            <w:pPr>
              <w:spacing w:line="276" w:lineRule="auto"/>
              <w:jc w:val="right"/>
              <w:rPr>
                <w:lang w:eastAsia="en-US"/>
              </w:rPr>
            </w:pPr>
            <w:r>
              <w:rPr>
                <w:lang w:eastAsia="en-US"/>
              </w:rPr>
              <w:t xml:space="preserve">5,5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1FA71F" w14:textId="77777777" w:rsidR="00243B13" w:rsidRDefault="00243B13">
            <w:pPr>
              <w:spacing w:line="276" w:lineRule="auto"/>
              <w:jc w:val="right"/>
              <w:rPr>
                <w:lang w:eastAsia="en-US"/>
              </w:rPr>
            </w:pPr>
            <w:r>
              <w:rPr>
                <w:lang w:eastAsia="en-US"/>
              </w:rPr>
              <w:t xml:space="preserve">5,8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5B096F" w14:textId="77777777" w:rsidR="00243B13" w:rsidRDefault="00243B13">
            <w:pPr>
              <w:spacing w:line="276" w:lineRule="auto"/>
              <w:jc w:val="right"/>
              <w:rPr>
                <w:lang w:eastAsia="en-US"/>
              </w:rPr>
            </w:pPr>
            <w:r>
              <w:rPr>
                <w:lang w:eastAsia="en-US"/>
              </w:rPr>
              <w:t xml:space="preserve">6,4 </w:t>
            </w:r>
          </w:p>
        </w:tc>
      </w:tr>
      <w:tr w:rsidR="00243B13" w14:paraId="50FBEB4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F774F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E4EC5C7" w14:textId="77777777" w:rsidR="00243B13" w:rsidRDefault="00243B13">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636EA" w14:textId="77777777" w:rsidR="00243B13" w:rsidRDefault="00243B13">
            <w:pPr>
              <w:spacing w:line="276" w:lineRule="auto"/>
              <w:jc w:val="center"/>
              <w:rPr>
                <w:lang w:eastAsia="en-US"/>
              </w:rPr>
            </w:pPr>
            <w:r>
              <w:rPr>
                <w:lang w:eastAsia="en-US"/>
              </w:rPr>
              <w:t>0210500000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57DC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651A6" w14:textId="77777777" w:rsidR="00243B13" w:rsidRDefault="00243B13">
            <w:pPr>
              <w:spacing w:line="276" w:lineRule="auto"/>
              <w:jc w:val="right"/>
              <w:rPr>
                <w:lang w:eastAsia="en-US"/>
              </w:rPr>
            </w:pPr>
            <w:r>
              <w:rPr>
                <w:lang w:eastAsia="en-US"/>
              </w:rPr>
              <w:t xml:space="preserve">19 694,9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6FC70" w14:textId="77777777" w:rsidR="00243B13" w:rsidRDefault="00243B13">
            <w:pPr>
              <w:spacing w:line="276" w:lineRule="auto"/>
              <w:jc w:val="right"/>
              <w:rPr>
                <w:lang w:eastAsia="en-US"/>
              </w:rPr>
            </w:pPr>
            <w:r>
              <w:rPr>
                <w:lang w:eastAsia="en-US"/>
              </w:rPr>
              <w:t xml:space="preserve">20 372,0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1F11D4" w14:textId="77777777" w:rsidR="00243B13" w:rsidRDefault="00243B13">
            <w:pPr>
              <w:spacing w:line="276" w:lineRule="auto"/>
              <w:jc w:val="right"/>
              <w:rPr>
                <w:lang w:eastAsia="en-US"/>
              </w:rPr>
            </w:pPr>
            <w:r>
              <w:rPr>
                <w:lang w:eastAsia="en-US"/>
              </w:rPr>
              <w:t xml:space="preserve">21 076,4 </w:t>
            </w:r>
          </w:p>
        </w:tc>
      </w:tr>
      <w:tr w:rsidR="00243B13" w14:paraId="1495DE7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7CCC0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DAC9B03" w14:textId="77777777" w:rsidR="00243B13" w:rsidRDefault="00243B13">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393D6" w14:textId="77777777" w:rsidR="00243B13" w:rsidRDefault="00243B13">
            <w:pPr>
              <w:spacing w:line="276" w:lineRule="auto"/>
              <w:jc w:val="center"/>
              <w:rPr>
                <w:lang w:eastAsia="en-US"/>
              </w:rPr>
            </w:pPr>
            <w:r>
              <w:rPr>
                <w:lang w:eastAsia="en-US"/>
              </w:rPr>
              <w:t>0210500220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B591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6048C" w14:textId="77777777" w:rsidR="00243B13" w:rsidRDefault="00243B13">
            <w:pPr>
              <w:spacing w:line="276" w:lineRule="auto"/>
              <w:jc w:val="right"/>
              <w:rPr>
                <w:lang w:eastAsia="en-US"/>
              </w:rPr>
            </w:pPr>
            <w:r>
              <w:rPr>
                <w:lang w:eastAsia="en-US"/>
              </w:rPr>
              <w:t xml:space="preserve">507,0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C9615A" w14:textId="77777777" w:rsidR="00243B13" w:rsidRDefault="00243B13">
            <w:pPr>
              <w:spacing w:line="276" w:lineRule="auto"/>
              <w:jc w:val="right"/>
              <w:rPr>
                <w:lang w:eastAsia="en-US"/>
              </w:rPr>
            </w:pPr>
            <w:r>
              <w:rPr>
                <w:lang w:eastAsia="en-US"/>
              </w:rPr>
              <w:t xml:space="preserve">507,0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A88228" w14:textId="77777777" w:rsidR="00243B13" w:rsidRDefault="00243B13">
            <w:pPr>
              <w:spacing w:line="276" w:lineRule="auto"/>
              <w:jc w:val="right"/>
              <w:rPr>
                <w:lang w:eastAsia="en-US"/>
              </w:rPr>
            </w:pPr>
            <w:r>
              <w:rPr>
                <w:lang w:eastAsia="en-US"/>
              </w:rPr>
              <w:t xml:space="preserve">507,0 </w:t>
            </w:r>
          </w:p>
        </w:tc>
      </w:tr>
      <w:tr w:rsidR="00243B13" w14:paraId="7079684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8391C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67D763C"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DB2F1" w14:textId="77777777" w:rsidR="00243B13" w:rsidRDefault="00243B13">
            <w:pPr>
              <w:spacing w:line="276" w:lineRule="auto"/>
              <w:jc w:val="center"/>
              <w:rPr>
                <w:lang w:eastAsia="en-US"/>
              </w:rPr>
            </w:pPr>
            <w:r>
              <w:rPr>
                <w:lang w:eastAsia="en-US"/>
              </w:rPr>
              <w:t>0210500220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6848B"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79CCA" w14:textId="77777777" w:rsidR="00243B13" w:rsidRDefault="00243B13">
            <w:pPr>
              <w:spacing w:line="276" w:lineRule="auto"/>
              <w:jc w:val="right"/>
              <w:rPr>
                <w:lang w:eastAsia="en-US"/>
              </w:rPr>
            </w:pPr>
            <w:r>
              <w:rPr>
                <w:lang w:eastAsia="en-US"/>
              </w:rPr>
              <w:t xml:space="preserve">507,0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6D87C" w14:textId="77777777" w:rsidR="00243B13" w:rsidRDefault="00243B13">
            <w:pPr>
              <w:spacing w:line="276" w:lineRule="auto"/>
              <w:jc w:val="right"/>
              <w:rPr>
                <w:lang w:eastAsia="en-US"/>
              </w:rPr>
            </w:pPr>
            <w:r>
              <w:rPr>
                <w:lang w:eastAsia="en-US"/>
              </w:rPr>
              <w:t xml:space="preserve">507,0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FBE47E" w14:textId="77777777" w:rsidR="00243B13" w:rsidRDefault="00243B13">
            <w:pPr>
              <w:spacing w:line="276" w:lineRule="auto"/>
              <w:jc w:val="right"/>
              <w:rPr>
                <w:lang w:eastAsia="en-US"/>
              </w:rPr>
            </w:pPr>
            <w:r>
              <w:rPr>
                <w:lang w:eastAsia="en-US"/>
              </w:rPr>
              <w:t xml:space="preserve">507,0 </w:t>
            </w:r>
          </w:p>
        </w:tc>
      </w:tr>
      <w:tr w:rsidR="00243B13" w14:paraId="032474F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A22F9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5090F9E"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A91728" w14:textId="77777777" w:rsidR="00243B13" w:rsidRDefault="00243B13">
            <w:pPr>
              <w:spacing w:line="276" w:lineRule="auto"/>
              <w:jc w:val="center"/>
              <w:rPr>
                <w:lang w:eastAsia="en-US"/>
              </w:rPr>
            </w:pPr>
            <w:r>
              <w:rPr>
                <w:lang w:eastAsia="en-US"/>
              </w:rPr>
              <w:t>0210560430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A55F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19983" w14:textId="77777777" w:rsidR="00243B13" w:rsidRDefault="00243B13">
            <w:pPr>
              <w:spacing w:line="276" w:lineRule="auto"/>
              <w:jc w:val="right"/>
              <w:rPr>
                <w:lang w:eastAsia="en-US"/>
              </w:rPr>
            </w:pPr>
            <w:r>
              <w:rPr>
                <w:lang w:eastAsia="en-US"/>
              </w:rPr>
              <w:t xml:space="preserve">2 258,2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AFED2" w14:textId="77777777" w:rsidR="00243B13" w:rsidRDefault="00243B13">
            <w:pPr>
              <w:spacing w:line="276" w:lineRule="auto"/>
              <w:jc w:val="right"/>
              <w:rPr>
                <w:lang w:eastAsia="en-US"/>
              </w:rPr>
            </w:pPr>
            <w:r>
              <w:rPr>
                <w:lang w:eastAsia="en-US"/>
              </w:rPr>
              <w:t xml:space="preserve">2 258,2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2E9C06" w14:textId="77777777" w:rsidR="00243B13" w:rsidRDefault="00243B13">
            <w:pPr>
              <w:spacing w:line="276" w:lineRule="auto"/>
              <w:jc w:val="right"/>
              <w:rPr>
                <w:lang w:eastAsia="en-US"/>
              </w:rPr>
            </w:pPr>
            <w:r>
              <w:rPr>
                <w:lang w:eastAsia="en-US"/>
              </w:rPr>
              <w:t xml:space="preserve">2 258,2 </w:t>
            </w:r>
          </w:p>
        </w:tc>
      </w:tr>
      <w:tr w:rsidR="00243B13" w14:paraId="71A4F9C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A6DE1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A346CB"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F9ED5" w14:textId="77777777" w:rsidR="00243B13" w:rsidRDefault="00243B13">
            <w:pPr>
              <w:spacing w:line="276" w:lineRule="auto"/>
              <w:jc w:val="center"/>
              <w:rPr>
                <w:lang w:eastAsia="en-US"/>
              </w:rPr>
            </w:pPr>
            <w:r>
              <w:rPr>
                <w:lang w:eastAsia="en-US"/>
              </w:rPr>
              <w:t>0210560430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D16FC"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7B7F0" w14:textId="77777777" w:rsidR="00243B13" w:rsidRDefault="00243B13">
            <w:pPr>
              <w:spacing w:line="276" w:lineRule="auto"/>
              <w:jc w:val="right"/>
              <w:rPr>
                <w:lang w:eastAsia="en-US"/>
              </w:rPr>
            </w:pPr>
            <w:r>
              <w:rPr>
                <w:lang w:eastAsia="en-US"/>
              </w:rPr>
              <w:t xml:space="preserve">2 258,2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8255D" w14:textId="77777777" w:rsidR="00243B13" w:rsidRDefault="00243B13">
            <w:pPr>
              <w:spacing w:line="276" w:lineRule="auto"/>
              <w:jc w:val="right"/>
              <w:rPr>
                <w:lang w:eastAsia="en-US"/>
              </w:rPr>
            </w:pPr>
            <w:r>
              <w:rPr>
                <w:lang w:eastAsia="en-US"/>
              </w:rPr>
              <w:t xml:space="preserve">2 258,2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EE3CF2" w14:textId="77777777" w:rsidR="00243B13" w:rsidRDefault="00243B13">
            <w:pPr>
              <w:spacing w:line="276" w:lineRule="auto"/>
              <w:jc w:val="right"/>
              <w:rPr>
                <w:lang w:eastAsia="en-US"/>
              </w:rPr>
            </w:pPr>
            <w:r>
              <w:rPr>
                <w:lang w:eastAsia="en-US"/>
              </w:rPr>
              <w:t xml:space="preserve">2 258,2 </w:t>
            </w:r>
          </w:p>
        </w:tc>
      </w:tr>
      <w:tr w:rsidR="00243B13" w14:paraId="2F6EF86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0F872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BC1F6F5"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w:t>
            </w:r>
            <w:r>
              <w:rPr>
                <w:lang w:eastAsia="en-US"/>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BE986" w14:textId="77777777" w:rsidR="00243B13" w:rsidRDefault="00243B13">
            <w:pPr>
              <w:spacing w:line="276" w:lineRule="auto"/>
              <w:jc w:val="center"/>
              <w:rPr>
                <w:lang w:eastAsia="en-US"/>
              </w:rPr>
            </w:pPr>
            <w:r>
              <w:rPr>
                <w:lang w:eastAsia="en-US"/>
              </w:rPr>
              <w:lastRenderedPageBreak/>
              <w:t>0210560820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AA8F5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92E3C" w14:textId="77777777" w:rsidR="00243B13" w:rsidRDefault="00243B13">
            <w:pPr>
              <w:spacing w:line="276" w:lineRule="auto"/>
              <w:jc w:val="right"/>
              <w:rPr>
                <w:lang w:eastAsia="en-US"/>
              </w:rPr>
            </w:pPr>
            <w:r>
              <w:rPr>
                <w:lang w:eastAsia="en-US"/>
              </w:rPr>
              <w:t xml:space="preserve">16 929,7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F6793" w14:textId="77777777" w:rsidR="00243B13" w:rsidRDefault="00243B13">
            <w:pPr>
              <w:spacing w:line="276" w:lineRule="auto"/>
              <w:jc w:val="right"/>
              <w:rPr>
                <w:lang w:eastAsia="en-US"/>
              </w:rPr>
            </w:pPr>
            <w:r>
              <w:rPr>
                <w:lang w:eastAsia="en-US"/>
              </w:rPr>
              <w:t xml:space="preserve">17 606,8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B53995" w14:textId="77777777" w:rsidR="00243B13" w:rsidRDefault="00243B13">
            <w:pPr>
              <w:spacing w:line="276" w:lineRule="auto"/>
              <w:jc w:val="right"/>
              <w:rPr>
                <w:lang w:eastAsia="en-US"/>
              </w:rPr>
            </w:pPr>
            <w:r>
              <w:rPr>
                <w:lang w:eastAsia="en-US"/>
              </w:rPr>
              <w:t xml:space="preserve">18 311,2 </w:t>
            </w:r>
          </w:p>
        </w:tc>
      </w:tr>
      <w:tr w:rsidR="00243B13" w14:paraId="7A497CB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3C30C7"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328265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3046F" w14:textId="77777777" w:rsidR="00243B13" w:rsidRDefault="00243B13">
            <w:pPr>
              <w:spacing w:line="276" w:lineRule="auto"/>
              <w:jc w:val="center"/>
              <w:rPr>
                <w:lang w:eastAsia="en-US"/>
              </w:rPr>
            </w:pPr>
            <w:r>
              <w:rPr>
                <w:lang w:eastAsia="en-US"/>
              </w:rPr>
              <w:t>0210560820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DFEB2"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0F3D7" w14:textId="77777777" w:rsidR="00243B13" w:rsidRDefault="00243B13">
            <w:pPr>
              <w:spacing w:line="276" w:lineRule="auto"/>
              <w:jc w:val="right"/>
              <w:rPr>
                <w:lang w:eastAsia="en-US"/>
              </w:rPr>
            </w:pPr>
            <w:r>
              <w:rPr>
                <w:lang w:eastAsia="en-US"/>
              </w:rPr>
              <w:t xml:space="preserve">210,1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175EA3" w14:textId="77777777" w:rsidR="00243B13" w:rsidRDefault="00243B13">
            <w:pPr>
              <w:spacing w:line="276" w:lineRule="auto"/>
              <w:jc w:val="right"/>
              <w:rPr>
                <w:lang w:eastAsia="en-US"/>
              </w:rPr>
            </w:pPr>
            <w:r>
              <w:rPr>
                <w:lang w:eastAsia="en-US"/>
              </w:rPr>
              <w:t xml:space="preserve">218,5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9683C3" w14:textId="77777777" w:rsidR="00243B13" w:rsidRDefault="00243B13">
            <w:pPr>
              <w:spacing w:line="276" w:lineRule="auto"/>
              <w:jc w:val="right"/>
              <w:rPr>
                <w:lang w:eastAsia="en-US"/>
              </w:rPr>
            </w:pPr>
            <w:r>
              <w:rPr>
                <w:lang w:eastAsia="en-US"/>
              </w:rPr>
              <w:t xml:space="preserve">226,9 </w:t>
            </w:r>
          </w:p>
        </w:tc>
      </w:tr>
      <w:tr w:rsidR="00243B13" w14:paraId="31DC776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42977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5BA0E3E"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14229" w14:textId="77777777" w:rsidR="00243B13" w:rsidRDefault="00243B13">
            <w:pPr>
              <w:spacing w:line="276" w:lineRule="auto"/>
              <w:jc w:val="center"/>
              <w:rPr>
                <w:lang w:eastAsia="en-US"/>
              </w:rPr>
            </w:pPr>
            <w:r>
              <w:rPr>
                <w:lang w:eastAsia="en-US"/>
              </w:rPr>
              <w:t>0210560820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3C602"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A00D85" w14:textId="77777777" w:rsidR="00243B13" w:rsidRDefault="00243B13">
            <w:pPr>
              <w:spacing w:line="276" w:lineRule="auto"/>
              <w:jc w:val="right"/>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39C81" w14:textId="77777777" w:rsidR="00243B13" w:rsidRDefault="00243B13">
            <w:pPr>
              <w:spacing w:line="276" w:lineRule="auto"/>
              <w:jc w:val="right"/>
              <w:rPr>
                <w:lang w:eastAsia="en-US"/>
              </w:rPr>
            </w:pPr>
            <w:r>
              <w:rPr>
                <w:lang w:eastAsia="en-US"/>
              </w:rPr>
              <w:t xml:space="preserve">41,6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07DDFF" w14:textId="77777777" w:rsidR="00243B13" w:rsidRDefault="00243B13">
            <w:pPr>
              <w:spacing w:line="276" w:lineRule="auto"/>
              <w:jc w:val="right"/>
              <w:rPr>
                <w:lang w:eastAsia="en-US"/>
              </w:rPr>
            </w:pPr>
            <w:r>
              <w:rPr>
                <w:lang w:eastAsia="en-US"/>
              </w:rPr>
              <w:t xml:space="preserve">37,4 </w:t>
            </w:r>
          </w:p>
        </w:tc>
      </w:tr>
      <w:tr w:rsidR="00243B13" w14:paraId="3CD6A38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DC5B8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4" w:space="0" w:color="auto"/>
              <w:right w:val="single" w:sz="6" w:space="0" w:color="auto"/>
            </w:tcBorders>
            <w:shd w:val="clear" w:color="auto" w:fill="FFFFFF"/>
            <w:noWrap/>
            <w:hideMark/>
          </w:tcPr>
          <w:p w14:paraId="2DB0A9C8"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D6E1FD1" w14:textId="77777777" w:rsidR="00243B13" w:rsidRDefault="00243B13">
            <w:pPr>
              <w:spacing w:line="276" w:lineRule="auto"/>
              <w:jc w:val="center"/>
              <w:rPr>
                <w:lang w:eastAsia="en-US"/>
              </w:rPr>
            </w:pPr>
            <w:r>
              <w:rPr>
                <w:lang w:eastAsia="en-US"/>
              </w:rPr>
              <w:t>0210560820</w:t>
            </w:r>
          </w:p>
        </w:tc>
        <w:tc>
          <w:tcPr>
            <w:tcW w:w="70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34C77DAD"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42D2D49" w14:textId="77777777" w:rsidR="00243B13" w:rsidRDefault="00243B13">
            <w:pPr>
              <w:spacing w:line="276" w:lineRule="auto"/>
              <w:jc w:val="right"/>
              <w:rPr>
                <w:lang w:eastAsia="en-US"/>
              </w:rPr>
            </w:pPr>
            <w:r>
              <w:rPr>
                <w:lang w:eastAsia="en-US"/>
              </w:rPr>
              <w:t xml:space="preserve">16 679,6 </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342F48C0" w14:textId="77777777" w:rsidR="00243B13" w:rsidRDefault="00243B13">
            <w:pPr>
              <w:spacing w:line="276" w:lineRule="auto"/>
              <w:jc w:val="right"/>
              <w:rPr>
                <w:lang w:eastAsia="en-US"/>
              </w:rPr>
            </w:pPr>
            <w:r>
              <w:rPr>
                <w:lang w:eastAsia="en-US"/>
              </w:rPr>
              <w:t xml:space="preserve">17 346,7 </w:t>
            </w:r>
          </w:p>
        </w:tc>
        <w:tc>
          <w:tcPr>
            <w:tcW w:w="1418"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1506B190" w14:textId="77777777" w:rsidR="00243B13" w:rsidRDefault="00243B13">
            <w:pPr>
              <w:spacing w:line="276" w:lineRule="auto"/>
              <w:jc w:val="right"/>
              <w:rPr>
                <w:lang w:eastAsia="en-US"/>
              </w:rPr>
            </w:pPr>
            <w:r>
              <w:rPr>
                <w:lang w:eastAsia="en-US"/>
              </w:rPr>
              <w:t xml:space="preserve">18 046,9 </w:t>
            </w:r>
          </w:p>
        </w:tc>
      </w:tr>
      <w:tr w:rsidR="00243B13" w14:paraId="2E3F9DB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4D219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0DFDEF" w14:textId="77777777" w:rsidR="00243B13" w:rsidRDefault="00243B13">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3AB7D" w14:textId="77777777" w:rsidR="00243B13" w:rsidRDefault="00243B13">
            <w:pPr>
              <w:spacing w:line="276" w:lineRule="auto"/>
              <w:jc w:val="center"/>
              <w:rPr>
                <w:lang w:eastAsia="en-US"/>
              </w:rPr>
            </w:pPr>
            <w:r>
              <w:rPr>
                <w:lang w:eastAsia="en-US"/>
              </w:rPr>
              <w:t>0210600000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66C94E"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458894" w14:textId="77777777" w:rsidR="00243B13" w:rsidRDefault="00243B13">
            <w:pPr>
              <w:spacing w:line="276" w:lineRule="auto"/>
              <w:jc w:val="right"/>
              <w:rPr>
                <w:lang w:eastAsia="en-US"/>
              </w:rPr>
            </w:pPr>
            <w:r>
              <w:rPr>
                <w:lang w:eastAsia="en-US"/>
              </w:rPr>
              <w:t xml:space="preserve">10 439,5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958E66" w14:textId="77777777" w:rsidR="00243B13" w:rsidRDefault="00243B13">
            <w:pPr>
              <w:spacing w:line="276" w:lineRule="auto"/>
              <w:jc w:val="right"/>
              <w:rPr>
                <w:lang w:eastAsia="en-US"/>
              </w:rPr>
            </w:pPr>
            <w:r>
              <w:rPr>
                <w:lang w:eastAsia="en-US"/>
              </w:rPr>
              <w:t xml:space="preserve">10 439,5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84C9D5" w14:textId="77777777" w:rsidR="00243B13" w:rsidRDefault="00243B13">
            <w:pPr>
              <w:spacing w:line="276" w:lineRule="auto"/>
              <w:jc w:val="right"/>
              <w:rPr>
                <w:lang w:eastAsia="en-US"/>
              </w:rPr>
            </w:pPr>
            <w:r>
              <w:rPr>
                <w:lang w:eastAsia="en-US"/>
              </w:rPr>
              <w:t xml:space="preserve">10 439,5 </w:t>
            </w:r>
          </w:p>
        </w:tc>
      </w:tr>
      <w:tr w:rsidR="00243B13" w14:paraId="64B2FDB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9224D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69BF7CA"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DD640" w14:textId="77777777" w:rsidR="00243B13" w:rsidRDefault="00243B13">
            <w:pPr>
              <w:spacing w:line="276" w:lineRule="auto"/>
              <w:jc w:val="center"/>
              <w:rPr>
                <w:lang w:eastAsia="en-US"/>
              </w:rPr>
            </w:pPr>
            <w:r>
              <w:rPr>
                <w:lang w:eastAsia="en-US"/>
              </w:rPr>
              <w:t>0210600190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91353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40C6C" w14:textId="77777777" w:rsidR="00243B13" w:rsidRDefault="00243B13">
            <w:pPr>
              <w:spacing w:line="276" w:lineRule="auto"/>
              <w:jc w:val="right"/>
              <w:rPr>
                <w:lang w:eastAsia="en-US"/>
              </w:rPr>
            </w:pPr>
            <w:r>
              <w:rPr>
                <w:lang w:eastAsia="en-US"/>
              </w:rPr>
              <w:t xml:space="preserve">10 439,5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D6BF8" w14:textId="77777777" w:rsidR="00243B13" w:rsidRDefault="00243B13">
            <w:pPr>
              <w:spacing w:line="276" w:lineRule="auto"/>
              <w:jc w:val="right"/>
              <w:rPr>
                <w:lang w:eastAsia="en-US"/>
              </w:rPr>
            </w:pPr>
            <w:r>
              <w:rPr>
                <w:lang w:eastAsia="en-US"/>
              </w:rPr>
              <w:t xml:space="preserve">10 439,5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33CFAD" w14:textId="77777777" w:rsidR="00243B13" w:rsidRDefault="00243B13">
            <w:pPr>
              <w:spacing w:line="276" w:lineRule="auto"/>
              <w:jc w:val="right"/>
              <w:rPr>
                <w:lang w:eastAsia="en-US"/>
              </w:rPr>
            </w:pPr>
            <w:r>
              <w:rPr>
                <w:lang w:eastAsia="en-US"/>
              </w:rPr>
              <w:t xml:space="preserve">10 439,5 </w:t>
            </w:r>
          </w:p>
        </w:tc>
      </w:tr>
      <w:tr w:rsidR="00243B13" w14:paraId="070EC53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BCDFA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5DBDE29"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686FC" w14:textId="77777777" w:rsidR="00243B13" w:rsidRDefault="00243B13">
            <w:pPr>
              <w:spacing w:line="276" w:lineRule="auto"/>
              <w:jc w:val="center"/>
              <w:rPr>
                <w:lang w:eastAsia="en-US"/>
              </w:rPr>
            </w:pPr>
            <w:r>
              <w:rPr>
                <w:lang w:eastAsia="en-US"/>
              </w:rPr>
              <w:t>0210600190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56550"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C79E4" w14:textId="77777777" w:rsidR="00243B13" w:rsidRDefault="00243B13">
            <w:pPr>
              <w:spacing w:line="276" w:lineRule="auto"/>
              <w:jc w:val="right"/>
              <w:rPr>
                <w:lang w:eastAsia="en-US"/>
              </w:rPr>
            </w:pPr>
            <w:r>
              <w:rPr>
                <w:lang w:eastAsia="en-US"/>
              </w:rPr>
              <w:t xml:space="preserve">10 298,9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CF2C6" w14:textId="77777777" w:rsidR="00243B13" w:rsidRDefault="00243B13">
            <w:pPr>
              <w:spacing w:line="276" w:lineRule="auto"/>
              <w:jc w:val="right"/>
              <w:rPr>
                <w:lang w:eastAsia="en-US"/>
              </w:rPr>
            </w:pPr>
            <w:r>
              <w:rPr>
                <w:lang w:eastAsia="en-US"/>
              </w:rPr>
              <w:t xml:space="preserve">10 298,9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FA72B1" w14:textId="77777777" w:rsidR="00243B13" w:rsidRDefault="00243B13">
            <w:pPr>
              <w:spacing w:line="276" w:lineRule="auto"/>
              <w:jc w:val="right"/>
              <w:rPr>
                <w:lang w:eastAsia="en-US"/>
              </w:rPr>
            </w:pPr>
            <w:r>
              <w:rPr>
                <w:lang w:eastAsia="en-US"/>
              </w:rPr>
              <w:t xml:space="preserve">10 298,9 </w:t>
            </w:r>
          </w:p>
        </w:tc>
      </w:tr>
      <w:tr w:rsidR="00243B13" w14:paraId="36C3569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AFE14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2628A5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2A0EB" w14:textId="77777777" w:rsidR="00243B13" w:rsidRDefault="00243B13">
            <w:pPr>
              <w:spacing w:line="276" w:lineRule="auto"/>
              <w:jc w:val="center"/>
              <w:rPr>
                <w:lang w:eastAsia="en-US"/>
              </w:rPr>
            </w:pPr>
            <w:r>
              <w:rPr>
                <w:lang w:eastAsia="en-US"/>
              </w:rPr>
              <w:t>0210600190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44BBC"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9A4896" w14:textId="77777777" w:rsidR="00243B13" w:rsidRDefault="00243B13">
            <w:pPr>
              <w:spacing w:line="276" w:lineRule="auto"/>
              <w:jc w:val="right"/>
              <w:rPr>
                <w:lang w:eastAsia="en-US"/>
              </w:rPr>
            </w:pPr>
            <w:r>
              <w:rPr>
                <w:lang w:eastAsia="en-US"/>
              </w:rPr>
              <w:t xml:space="preserve">140,6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F5B70" w14:textId="77777777" w:rsidR="00243B13" w:rsidRDefault="00243B13">
            <w:pPr>
              <w:spacing w:line="276" w:lineRule="auto"/>
              <w:jc w:val="right"/>
              <w:rPr>
                <w:lang w:eastAsia="en-US"/>
              </w:rPr>
            </w:pPr>
            <w:r>
              <w:rPr>
                <w:lang w:eastAsia="en-US"/>
              </w:rPr>
              <w:t xml:space="preserve">140,6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C3B353" w14:textId="77777777" w:rsidR="00243B13" w:rsidRDefault="00243B13">
            <w:pPr>
              <w:spacing w:line="276" w:lineRule="auto"/>
              <w:jc w:val="right"/>
              <w:rPr>
                <w:lang w:eastAsia="en-US"/>
              </w:rPr>
            </w:pPr>
            <w:r>
              <w:rPr>
                <w:lang w:eastAsia="en-US"/>
              </w:rPr>
              <w:t xml:space="preserve">140,6 </w:t>
            </w:r>
          </w:p>
        </w:tc>
      </w:tr>
      <w:tr w:rsidR="00243B13" w14:paraId="38BC570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DE883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A1DB01B" w14:textId="77777777" w:rsidR="00243B13" w:rsidRDefault="00243B13">
            <w:pPr>
              <w:spacing w:line="276" w:lineRule="auto"/>
              <w:rPr>
                <w:lang w:eastAsia="en-US"/>
              </w:rPr>
            </w:pPr>
            <w:r>
              <w:rPr>
                <w:lang w:eastAsia="en-US"/>
              </w:rPr>
              <w:t>«Региональный проект «Педагоги и наставники»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9BFC5" w14:textId="77777777" w:rsidR="00243B13" w:rsidRDefault="00243B13">
            <w:pPr>
              <w:spacing w:line="276" w:lineRule="auto"/>
              <w:jc w:val="center"/>
              <w:rPr>
                <w:lang w:eastAsia="en-US"/>
              </w:rPr>
            </w:pPr>
            <w:r>
              <w:rPr>
                <w:lang w:eastAsia="en-US"/>
              </w:rPr>
              <w:t>021Ю600000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EB8B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21223" w14:textId="77777777" w:rsidR="00243B13" w:rsidRDefault="00243B13">
            <w:pPr>
              <w:spacing w:line="276" w:lineRule="auto"/>
              <w:jc w:val="right"/>
              <w:rPr>
                <w:lang w:eastAsia="en-US"/>
              </w:rPr>
            </w:pPr>
            <w:r>
              <w:rPr>
                <w:lang w:eastAsia="en-US"/>
              </w:rPr>
              <w:t xml:space="preserve">66 060,8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E9CA2" w14:textId="77777777" w:rsidR="00243B13" w:rsidRDefault="00243B13">
            <w:pPr>
              <w:spacing w:line="276" w:lineRule="auto"/>
              <w:jc w:val="right"/>
              <w:rPr>
                <w:lang w:eastAsia="en-US"/>
              </w:rPr>
            </w:pPr>
            <w:r>
              <w:rPr>
                <w:lang w:eastAsia="en-US"/>
              </w:rPr>
              <w:t xml:space="preserve">66 278,9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8BDD79" w14:textId="77777777" w:rsidR="00243B13" w:rsidRDefault="00243B13">
            <w:pPr>
              <w:spacing w:line="276" w:lineRule="auto"/>
              <w:jc w:val="right"/>
              <w:rPr>
                <w:lang w:eastAsia="en-US"/>
              </w:rPr>
            </w:pPr>
            <w:r>
              <w:rPr>
                <w:lang w:eastAsia="en-US"/>
              </w:rPr>
              <w:t xml:space="preserve">66 342,9 </w:t>
            </w:r>
          </w:p>
        </w:tc>
      </w:tr>
      <w:tr w:rsidR="00243B13" w14:paraId="3C36A9B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62985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D7BB07A" w14:textId="77777777" w:rsidR="00243B13" w:rsidRDefault="00243B13">
            <w:pPr>
              <w:spacing w:line="276" w:lineRule="auto"/>
              <w:rPr>
                <w:lang w:eastAsia="en-US"/>
              </w:rPr>
            </w:pPr>
            <w:r>
              <w:rPr>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2E14DB" w14:textId="77777777" w:rsidR="00243B13" w:rsidRDefault="00243B13">
            <w:pPr>
              <w:spacing w:line="276" w:lineRule="auto"/>
              <w:jc w:val="center"/>
              <w:rPr>
                <w:lang w:eastAsia="en-US"/>
              </w:rPr>
            </w:pPr>
            <w:r>
              <w:rPr>
                <w:lang w:eastAsia="en-US"/>
              </w:rPr>
              <w:t>021Ю650500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E2FBE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E6F847" w14:textId="77777777" w:rsidR="00243B13" w:rsidRDefault="00243B13">
            <w:pPr>
              <w:spacing w:line="276" w:lineRule="auto"/>
              <w:jc w:val="right"/>
              <w:rPr>
                <w:lang w:eastAsia="en-US"/>
              </w:rPr>
            </w:pPr>
            <w:r>
              <w:rPr>
                <w:lang w:eastAsia="en-US"/>
              </w:rPr>
              <w:t xml:space="preserve">2 135,2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CFA571" w14:textId="77777777" w:rsidR="00243B13" w:rsidRDefault="00243B13">
            <w:pPr>
              <w:spacing w:line="276" w:lineRule="auto"/>
              <w:jc w:val="right"/>
              <w:rPr>
                <w:lang w:eastAsia="en-US"/>
              </w:rPr>
            </w:pPr>
            <w:r>
              <w:rPr>
                <w:lang w:eastAsia="en-US"/>
              </w:rPr>
              <w:t xml:space="preserve">2 187,4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0ABE63" w14:textId="77777777" w:rsidR="00243B13" w:rsidRDefault="00243B13">
            <w:pPr>
              <w:spacing w:line="276" w:lineRule="auto"/>
              <w:jc w:val="right"/>
              <w:rPr>
                <w:lang w:eastAsia="en-US"/>
              </w:rPr>
            </w:pPr>
            <w:r>
              <w:rPr>
                <w:lang w:eastAsia="en-US"/>
              </w:rPr>
              <w:t xml:space="preserve">2 187,4 </w:t>
            </w:r>
          </w:p>
        </w:tc>
      </w:tr>
      <w:tr w:rsidR="00243B13" w14:paraId="4A0A658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1AA655"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16BC938"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347FB" w14:textId="77777777" w:rsidR="00243B13" w:rsidRDefault="00243B13">
            <w:pPr>
              <w:spacing w:line="276" w:lineRule="auto"/>
              <w:jc w:val="center"/>
              <w:rPr>
                <w:lang w:eastAsia="en-US"/>
              </w:rPr>
            </w:pPr>
            <w:r>
              <w:rPr>
                <w:lang w:eastAsia="en-US"/>
              </w:rPr>
              <w:t>021Ю650500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D2B79"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978C8" w14:textId="77777777" w:rsidR="00243B13" w:rsidRDefault="00243B13">
            <w:pPr>
              <w:spacing w:line="276" w:lineRule="auto"/>
              <w:jc w:val="right"/>
              <w:rPr>
                <w:lang w:eastAsia="en-US"/>
              </w:rPr>
            </w:pPr>
            <w:r>
              <w:rPr>
                <w:lang w:eastAsia="en-US"/>
              </w:rPr>
              <w:t xml:space="preserve">2 135,2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DB507F" w14:textId="77777777" w:rsidR="00243B13" w:rsidRDefault="00243B13">
            <w:pPr>
              <w:spacing w:line="276" w:lineRule="auto"/>
              <w:jc w:val="right"/>
              <w:rPr>
                <w:lang w:eastAsia="en-US"/>
              </w:rPr>
            </w:pPr>
            <w:r>
              <w:rPr>
                <w:lang w:eastAsia="en-US"/>
              </w:rPr>
              <w:t xml:space="preserve">2 187,4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ABE8AF" w14:textId="77777777" w:rsidR="00243B13" w:rsidRDefault="00243B13">
            <w:pPr>
              <w:spacing w:line="276" w:lineRule="auto"/>
              <w:jc w:val="right"/>
              <w:rPr>
                <w:lang w:eastAsia="en-US"/>
              </w:rPr>
            </w:pPr>
            <w:r>
              <w:rPr>
                <w:lang w:eastAsia="en-US"/>
              </w:rPr>
              <w:t xml:space="preserve">2 187,4 </w:t>
            </w:r>
          </w:p>
        </w:tc>
      </w:tr>
      <w:tr w:rsidR="00243B13" w14:paraId="391F813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E5D1B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AAB6C58" w14:textId="77777777" w:rsidR="00243B13" w:rsidRDefault="00243B13">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8200B" w14:textId="77777777" w:rsidR="00243B13" w:rsidRDefault="00243B13">
            <w:pPr>
              <w:spacing w:line="276" w:lineRule="auto"/>
              <w:jc w:val="center"/>
              <w:rPr>
                <w:lang w:eastAsia="en-US"/>
              </w:rPr>
            </w:pPr>
            <w:r>
              <w:rPr>
                <w:lang w:eastAsia="en-US"/>
              </w:rPr>
              <w:t>021Ю651790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A2290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DB6A8" w14:textId="77777777" w:rsidR="00243B13" w:rsidRDefault="00243B13">
            <w:pPr>
              <w:spacing w:line="276" w:lineRule="auto"/>
              <w:jc w:val="right"/>
              <w:rPr>
                <w:lang w:eastAsia="en-US"/>
              </w:rPr>
            </w:pPr>
            <w:r>
              <w:rPr>
                <w:lang w:eastAsia="en-US"/>
              </w:rPr>
              <w:t xml:space="preserve">5 579,3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52A31" w14:textId="77777777" w:rsidR="00243B13" w:rsidRDefault="00243B13">
            <w:pPr>
              <w:spacing w:line="276" w:lineRule="auto"/>
              <w:jc w:val="right"/>
              <w:rPr>
                <w:lang w:eastAsia="en-US"/>
              </w:rPr>
            </w:pPr>
            <w:r>
              <w:rPr>
                <w:lang w:eastAsia="en-US"/>
              </w:rPr>
              <w:t xml:space="preserve">5 745,2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D06780" w14:textId="77777777" w:rsidR="00243B13" w:rsidRDefault="00243B13">
            <w:pPr>
              <w:spacing w:line="276" w:lineRule="auto"/>
              <w:jc w:val="right"/>
              <w:rPr>
                <w:lang w:eastAsia="en-US"/>
              </w:rPr>
            </w:pPr>
            <w:r>
              <w:rPr>
                <w:lang w:eastAsia="en-US"/>
              </w:rPr>
              <w:t xml:space="preserve">5 809,2 </w:t>
            </w:r>
          </w:p>
        </w:tc>
      </w:tr>
      <w:tr w:rsidR="00243B13" w14:paraId="0FCB30C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AC6A5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978DCF4"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169D1" w14:textId="77777777" w:rsidR="00243B13" w:rsidRDefault="00243B13">
            <w:pPr>
              <w:spacing w:line="276" w:lineRule="auto"/>
              <w:jc w:val="center"/>
              <w:rPr>
                <w:lang w:eastAsia="en-US"/>
              </w:rPr>
            </w:pPr>
            <w:r>
              <w:rPr>
                <w:lang w:eastAsia="en-US"/>
              </w:rPr>
              <w:t>021Ю651790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51CFD"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5FA3E" w14:textId="77777777" w:rsidR="00243B13" w:rsidRDefault="00243B13">
            <w:pPr>
              <w:spacing w:line="276" w:lineRule="auto"/>
              <w:jc w:val="right"/>
              <w:rPr>
                <w:lang w:eastAsia="en-US"/>
              </w:rPr>
            </w:pPr>
            <w:r>
              <w:rPr>
                <w:lang w:eastAsia="en-US"/>
              </w:rPr>
              <w:t xml:space="preserve">5 579,3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DD863" w14:textId="77777777" w:rsidR="00243B13" w:rsidRDefault="00243B13">
            <w:pPr>
              <w:spacing w:line="276" w:lineRule="auto"/>
              <w:jc w:val="right"/>
              <w:rPr>
                <w:lang w:eastAsia="en-US"/>
              </w:rPr>
            </w:pPr>
            <w:r>
              <w:rPr>
                <w:lang w:eastAsia="en-US"/>
              </w:rPr>
              <w:t xml:space="preserve">5 745,2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F35331" w14:textId="77777777" w:rsidR="00243B13" w:rsidRDefault="00243B13">
            <w:pPr>
              <w:spacing w:line="276" w:lineRule="auto"/>
              <w:jc w:val="right"/>
              <w:rPr>
                <w:lang w:eastAsia="en-US"/>
              </w:rPr>
            </w:pPr>
            <w:r>
              <w:rPr>
                <w:lang w:eastAsia="en-US"/>
              </w:rPr>
              <w:t xml:space="preserve">5 809,2 </w:t>
            </w:r>
          </w:p>
        </w:tc>
      </w:tr>
      <w:tr w:rsidR="00243B13" w14:paraId="36C5A25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1B220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8F62BCF" w14:textId="77777777" w:rsidR="00243B13" w:rsidRDefault="00243B13">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B6AEE" w14:textId="77777777" w:rsidR="00243B13" w:rsidRDefault="00243B13">
            <w:pPr>
              <w:spacing w:line="276" w:lineRule="auto"/>
              <w:jc w:val="center"/>
              <w:rPr>
                <w:lang w:eastAsia="en-US"/>
              </w:rPr>
            </w:pPr>
            <w:r>
              <w:rPr>
                <w:lang w:eastAsia="en-US"/>
              </w:rPr>
              <w:t>021Ю653032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223C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3A6CB" w14:textId="77777777" w:rsidR="00243B13" w:rsidRDefault="00243B13">
            <w:pPr>
              <w:spacing w:line="276" w:lineRule="auto"/>
              <w:jc w:val="right"/>
              <w:rPr>
                <w:lang w:eastAsia="en-US"/>
              </w:rPr>
            </w:pPr>
            <w:r>
              <w:rPr>
                <w:lang w:eastAsia="en-US"/>
              </w:rPr>
              <w:t xml:space="preserve">58 346,3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28C3F" w14:textId="77777777" w:rsidR="00243B13" w:rsidRDefault="00243B13">
            <w:pPr>
              <w:spacing w:line="276" w:lineRule="auto"/>
              <w:jc w:val="right"/>
              <w:rPr>
                <w:lang w:eastAsia="en-US"/>
              </w:rPr>
            </w:pPr>
            <w:r>
              <w:rPr>
                <w:lang w:eastAsia="en-US"/>
              </w:rPr>
              <w:t xml:space="preserve">58 346,3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CAFFD6" w14:textId="77777777" w:rsidR="00243B13" w:rsidRDefault="00243B13">
            <w:pPr>
              <w:spacing w:line="276" w:lineRule="auto"/>
              <w:jc w:val="right"/>
              <w:rPr>
                <w:lang w:eastAsia="en-US"/>
              </w:rPr>
            </w:pPr>
            <w:r>
              <w:rPr>
                <w:lang w:eastAsia="en-US"/>
              </w:rPr>
              <w:t xml:space="preserve">58 346,3 </w:t>
            </w:r>
          </w:p>
        </w:tc>
      </w:tr>
      <w:tr w:rsidR="00243B13" w14:paraId="1840CFA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F299B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40093DE"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58BEF" w14:textId="77777777" w:rsidR="00243B13" w:rsidRDefault="00243B13">
            <w:pPr>
              <w:spacing w:line="276" w:lineRule="auto"/>
              <w:jc w:val="center"/>
              <w:rPr>
                <w:lang w:eastAsia="en-US"/>
              </w:rPr>
            </w:pPr>
            <w:r>
              <w:rPr>
                <w:lang w:eastAsia="en-US"/>
              </w:rPr>
              <w:t>021Ю653032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612F6"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52379E" w14:textId="77777777" w:rsidR="00243B13" w:rsidRDefault="00243B13">
            <w:pPr>
              <w:spacing w:line="276" w:lineRule="auto"/>
              <w:jc w:val="right"/>
              <w:rPr>
                <w:lang w:eastAsia="en-US"/>
              </w:rPr>
            </w:pPr>
            <w:r>
              <w:rPr>
                <w:lang w:eastAsia="en-US"/>
              </w:rPr>
              <w:t xml:space="preserve">58 346,3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C707C" w14:textId="77777777" w:rsidR="00243B13" w:rsidRDefault="00243B13">
            <w:pPr>
              <w:spacing w:line="276" w:lineRule="auto"/>
              <w:jc w:val="right"/>
              <w:rPr>
                <w:lang w:eastAsia="en-US"/>
              </w:rPr>
            </w:pPr>
            <w:r>
              <w:rPr>
                <w:lang w:eastAsia="en-US"/>
              </w:rPr>
              <w:t xml:space="preserve">58 346,3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E3EE7B" w14:textId="77777777" w:rsidR="00243B13" w:rsidRDefault="00243B13">
            <w:pPr>
              <w:spacing w:line="276" w:lineRule="auto"/>
              <w:jc w:val="right"/>
              <w:rPr>
                <w:lang w:eastAsia="en-US"/>
              </w:rPr>
            </w:pPr>
            <w:r>
              <w:rPr>
                <w:lang w:eastAsia="en-US"/>
              </w:rPr>
              <w:t xml:space="preserve">58 346,3 </w:t>
            </w:r>
          </w:p>
        </w:tc>
      </w:tr>
      <w:tr w:rsidR="00243B13" w14:paraId="1133366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6C2EBD" w14:textId="77777777" w:rsidR="00243B13" w:rsidRDefault="00243B13">
            <w:pPr>
              <w:spacing w:line="276" w:lineRule="auto"/>
              <w:jc w:val="center"/>
              <w:rPr>
                <w:b/>
                <w:bCs/>
                <w:lang w:eastAsia="en-US"/>
              </w:rPr>
            </w:pPr>
            <w:r>
              <w:rPr>
                <w:b/>
                <w:bCs/>
                <w:lang w:eastAsia="en-US"/>
              </w:rPr>
              <w:t>2.</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649CB0D"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«Социальная поддержка граждан»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FF62A7" w14:textId="77777777" w:rsidR="00243B13" w:rsidRDefault="00243B13">
            <w:pPr>
              <w:spacing w:line="276" w:lineRule="auto"/>
              <w:jc w:val="center"/>
              <w:rPr>
                <w:b/>
                <w:bCs/>
                <w:lang w:eastAsia="en-US"/>
              </w:rPr>
            </w:pPr>
            <w:r>
              <w:rPr>
                <w:b/>
                <w:bCs/>
                <w:lang w:eastAsia="en-US"/>
              </w:rPr>
              <w:t>0300000000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86B9A"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498A3" w14:textId="77777777" w:rsidR="00243B13" w:rsidRDefault="00243B13">
            <w:pPr>
              <w:spacing w:line="276" w:lineRule="auto"/>
              <w:jc w:val="right"/>
              <w:rPr>
                <w:b/>
                <w:bCs/>
                <w:lang w:eastAsia="en-US"/>
              </w:rPr>
            </w:pPr>
            <w:r>
              <w:rPr>
                <w:b/>
                <w:bCs/>
                <w:lang w:eastAsia="en-US"/>
              </w:rPr>
              <w:t xml:space="preserve">133 583,9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066B5" w14:textId="77777777" w:rsidR="00243B13" w:rsidRDefault="00243B13">
            <w:pPr>
              <w:spacing w:line="276" w:lineRule="auto"/>
              <w:jc w:val="right"/>
              <w:rPr>
                <w:b/>
                <w:bCs/>
                <w:lang w:eastAsia="en-US"/>
              </w:rPr>
            </w:pPr>
            <w:r>
              <w:rPr>
                <w:b/>
                <w:bCs/>
                <w:lang w:eastAsia="en-US"/>
              </w:rPr>
              <w:t xml:space="preserve">127 969,6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10D7CA" w14:textId="77777777" w:rsidR="00243B13" w:rsidRDefault="00243B13">
            <w:pPr>
              <w:spacing w:line="276" w:lineRule="auto"/>
              <w:jc w:val="right"/>
              <w:rPr>
                <w:b/>
                <w:bCs/>
                <w:lang w:eastAsia="en-US"/>
              </w:rPr>
            </w:pPr>
            <w:r>
              <w:rPr>
                <w:b/>
                <w:bCs/>
                <w:lang w:eastAsia="en-US"/>
              </w:rPr>
              <w:t xml:space="preserve">130 109,4 </w:t>
            </w:r>
          </w:p>
        </w:tc>
      </w:tr>
      <w:tr w:rsidR="00243B13" w14:paraId="0EE454F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BAEBF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1FBB880" w14:textId="77777777" w:rsidR="00243B13" w:rsidRDefault="00243B13">
            <w:pPr>
              <w:spacing w:line="276" w:lineRule="auto"/>
              <w:rPr>
                <w:lang w:eastAsia="en-US"/>
              </w:rPr>
            </w:pPr>
            <w:r>
              <w:rPr>
                <w:lang w:eastAsia="en-US"/>
              </w:rPr>
              <w:t>Основные мероприятия муниципальной программы «Социальная поддержка граждан»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1E8E1" w14:textId="77777777" w:rsidR="00243B13" w:rsidRDefault="00243B13">
            <w:pPr>
              <w:spacing w:line="276" w:lineRule="auto"/>
              <w:jc w:val="center"/>
              <w:rPr>
                <w:lang w:eastAsia="en-US"/>
              </w:rPr>
            </w:pPr>
            <w:r>
              <w:rPr>
                <w:lang w:eastAsia="en-US"/>
              </w:rPr>
              <w:t>0310000000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FEC89"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213B7" w14:textId="77777777" w:rsidR="00243B13" w:rsidRDefault="00243B13">
            <w:pPr>
              <w:spacing w:line="276" w:lineRule="auto"/>
              <w:jc w:val="right"/>
              <w:rPr>
                <w:lang w:eastAsia="en-US"/>
              </w:rPr>
            </w:pPr>
            <w:r>
              <w:rPr>
                <w:lang w:eastAsia="en-US"/>
              </w:rPr>
              <w:t xml:space="preserve">133 583,9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8B4C69" w14:textId="77777777" w:rsidR="00243B13" w:rsidRDefault="00243B13">
            <w:pPr>
              <w:spacing w:line="276" w:lineRule="auto"/>
              <w:jc w:val="right"/>
              <w:rPr>
                <w:lang w:eastAsia="en-US"/>
              </w:rPr>
            </w:pPr>
            <w:r>
              <w:rPr>
                <w:lang w:eastAsia="en-US"/>
              </w:rPr>
              <w:t xml:space="preserve">127 969,6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FF5ECA" w14:textId="77777777" w:rsidR="00243B13" w:rsidRDefault="00243B13">
            <w:pPr>
              <w:spacing w:line="276" w:lineRule="auto"/>
              <w:jc w:val="right"/>
              <w:rPr>
                <w:lang w:eastAsia="en-US"/>
              </w:rPr>
            </w:pPr>
            <w:r>
              <w:rPr>
                <w:lang w:eastAsia="en-US"/>
              </w:rPr>
              <w:t xml:space="preserve">130 109,4 </w:t>
            </w:r>
          </w:p>
        </w:tc>
      </w:tr>
      <w:tr w:rsidR="00243B13" w14:paraId="251793B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9C124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76B88A" w14:textId="77777777" w:rsidR="00243B13" w:rsidRDefault="00243B13">
            <w:pPr>
              <w:spacing w:line="276" w:lineRule="auto"/>
              <w:rPr>
                <w:lang w:eastAsia="en-US"/>
              </w:rPr>
            </w:pPr>
            <w:r>
              <w:rPr>
                <w:lang w:eastAsia="en-US"/>
              </w:rPr>
              <w:t>Совершенствование социальной поддержки семьи и детей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2522F" w14:textId="77777777" w:rsidR="00243B13" w:rsidRDefault="00243B13">
            <w:pPr>
              <w:spacing w:line="276" w:lineRule="auto"/>
              <w:jc w:val="center"/>
              <w:rPr>
                <w:lang w:eastAsia="en-US"/>
              </w:rPr>
            </w:pPr>
            <w:r>
              <w:rPr>
                <w:lang w:eastAsia="en-US"/>
              </w:rPr>
              <w:t>0310100000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7BCE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7A07F" w14:textId="77777777" w:rsidR="00243B13" w:rsidRDefault="00243B13">
            <w:pPr>
              <w:spacing w:line="276" w:lineRule="auto"/>
              <w:jc w:val="right"/>
              <w:rPr>
                <w:lang w:eastAsia="en-US"/>
              </w:rPr>
            </w:pPr>
            <w:r>
              <w:rPr>
                <w:lang w:eastAsia="en-US"/>
              </w:rPr>
              <w:t xml:space="preserve">116 115,9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4FE28" w14:textId="77777777" w:rsidR="00243B13" w:rsidRDefault="00243B13">
            <w:pPr>
              <w:spacing w:line="276" w:lineRule="auto"/>
              <w:jc w:val="right"/>
              <w:rPr>
                <w:lang w:eastAsia="en-US"/>
              </w:rPr>
            </w:pPr>
            <w:r>
              <w:rPr>
                <w:lang w:eastAsia="en-US"/>
              </w:rPr>
              <w:t xml:space="preserve">120 501,6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770C16" w14:textId="77777777" w:rsidR="00243B13" w:rsidRDefault="00243B13">
            <w:pPr>
              <w:spacing w:line="276" w:lineRule="auto"/>
              <w:jc w:val="right"/>
              <w:rPr>
                <w:lang w:eastAsia="en-US"/>
              </w:rPr>
            </w:pPr>
            <w:r>
              <w:rPr>
                <w:lang w:eastAsia="en-US"/>
              </w:rPr>
              <w:t xml:space="preserve">122 641,4 </w:t>
            </w:r>
          </w:p>
        </w:tc>
      </w:tr>
      <w:tr w:rsidR="00243B13" w14:paraId="4ABF4D8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8B9B2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ACB99FB" w14:textId="77777777" w:rsidR="00243B13" w:rsidRDefault="00243B13">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F0D38" w14:textId="77777777" w:rsidR="00243B13" w:rsidRDefault="00243B13">
            <w:pPr>
              <w:spacing w:line="276" w:lineRule="auto"/>
              <w:jc w:val="center"/>
              <w:rPr>
                <w:lang w:eastAsia="en-US"/>
              </w:rPr>
            </w:pPr>
            <w:r>
              <w:rPr>
                <w:lang w:eastAsia="en-US"/>
              </w:rPr>
              <w:t>0310169100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B11C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609FC" w14:textId="77777777" w:rsidR="00243B13" w:rsidRDefault="00243B13">
            <w:pPr>
              <w:spacing w:line="276" w:lineRule="auto"/>
              <w:jc w:val="right"/>
              <w:rPr>
                <w:lang w:eastAsia="en-US"/>
              </w:rPr>
            </w:pPr>
            <w:r>
              <w:rPr>
                <w:lang w:eastAsia="en-US"/>
              </w:rPr>
              <w:t xml:space="preserve">51 232,9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9EAB3" w14:textId="77777777" w:rsidR="00243B13" w:rsidRDefault="00243B13">
            <w:pPr>
              <w:spacing w:line="276" w:lineRule="auto"/>
              <w:jc w:val="right"/>
              <w:rPr>
                <w:lang w:eastAsia="en-US"/>
              </w:rPr>
            </w:pPr>
            <w:r>
              <w:rPr>
                <w:lang w:eastAsia="en-US"/>
              </w:rPr>
              <w:t xml:space="preserve">53 282,1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9DD349" w14:textId="77777777" w:rsidR="00243B13" w:rsidRDefault="00243B13">
            <w:pPr>
              <w:spacing w:line="276" w:lineRule="auto"/>
              <w:jc w:val="right"/>
              <w:rPr>
                <w:lang w:eastAsia="en-US"/>
              </w:rPr>
            </w:pPr>
            <w:r>
              <w:rPr>
                <w:lang w:eastAsia="en-US"/>
              </w:rPr>
              <w:t xml:space="preserve">55 413,4 </w:t>
            </w:r>
          </w:p>
        </w:tc>
      </w:tr>
      <w:tr w:rsidR="00243B13" w14:paraId="0AE9EC2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0EA5E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4FFC25F" w14:textId="77777777" w:rsidR="00243B13" w:rsidRDefault="00243B13">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D09179" w14:textId="77777777" w:rsidR="00243B13" w:rsidRDefault="00243B13">
            <w:pPr>
              <w:spacing w:line="276" w:lineRule="auto"/>
              <w:jc w:val="center"/>
              <w:rPr>
                <w:lang w:eastAsia="en-US"/>
              </w:rPr>
            </w:pPr>
            <w:r>
              <w:rPr>
                <w:lang w:eastAsia="en-US"/>
              </w:rPr>
              <w:lastRenderedPageBreak/>
              <w:t>0310169100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69BC6D"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E89F9" w14:textId="77777777" w:rsidR="00243B13" w:rsidRDefault="00243B13">
            <w:pPr>
              <w:spacing w:line="276" w:lineRule="auto"/>
              <w:jc w:val="right"/>
              <w:rPr>
                <w:lang w:eastAsia="en-US"/>
              </w:rPr>
            </w:pPr>
            <w:r>
              <w:rPr>
                <w:lang w:eastAsia="en-US"/>
              </w:rPr>
              <w:t xml:space="preserve">254,8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FF045" w14:textId="77777777" w:rsidR="00243B13" w:rsidRDefault="00243B13">
            <w:pPr>
              <w:spacing w:line="276" w:lineRule="auto"/>
              <w:jc w:val="right"/>
              <w:rPr>
                <w:lang w:eastAsia="en-US"/>
              </w:rPr>
            </w:pPr>
            <w:r>
              <w:rPr>
                <w:lang w:eastAsia="en-US"/>
              </w:rPr>
              <w:t xml:space="preserve">265,1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A1669A" w14:textId="77777777" w:rsidR="00243B13" w:rsidRDefault="00243B13">
            <w:pPr>
              <w:spacing w:line="276" w:lineRule="auto"/>
              <w:jc w:val="right"/>
              <w:rPr>
                <w:lang w:eastAsia="en-US"/>
              </w:rPr>
            </w:pPr>
            <w:r>
              <w:rPr>
                <w:lang w:eastAsia="en-US"/>
              </w:rPr>
              <w:t xml:space="preserve">275,6 </w:t>
            </w:r>
          </w:p>
        </w:tc>
      </w:tr>
      <w:tr w:rsidR="00243B13" w14:paraId="21F383F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145AB8"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6E92F8A"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D1B426" w14:textId="77777777" w:rsidR="00243B13" w:rsidRDefault="00243B13">
            <w:pPr>
              <w:spacing w:line="276" w:lineRule="auto"/>
              <w:jc w:val="center"/>
              <w:rPr>
                <w:lang w:eastAsia="en-US"/>
              </w:rPr>
            </w:pPr>
            <w:r>
              <w:rPr>
                <w:lang w:eastAsia="en-US"/>
              </w:rPr>
              <w:t>0310169100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8E8AC" w14:textId="77777777" w:rsidR="00243B13" w:rsidRDefault="00243B13">
            <w:pPr>
              <w:spacing w:line="276" w:lineRule="auto"/>
              <w:jc w:val="center"/>
              <w:rPr>
                <w:lang w:eastAsia="en-US"/>
              </w:rPr>
            </w:pPr>
            <w:r>
              <w:rPr>
                <w:lang w:eastAsia="en-US"/>
              </w:rP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030AA4" w14:textId="77777777" w:rsidR="00243B13" w:rsidRDefault="00243B13">
            <w:pPr>
              <w:spacing w:line="276" w:lineRule="auto"/>
              <w:jc w:val="right"/>
              <w:rPr>
                <w:lang w:eastAsia="en-US"/>
              </w:rPr>
            </w:pPr>
            <w:r>
              <w:rPr>
                <w:lang w:eastAsia="en-US"/>
              </w:rPr>
              <w:t xml:space="preserve">50 978,1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C0EAB" w14:textId="77777777" w:rsidR="00243B13" w:rsidRDefault="00243B13">
            <w:pPr>
              <w:spacing w:line="276" w:lineRule="auto"/>
              <w:jc w:val="right"/>
              <w:rPr>
                <w:lang w:eastAsia="en-US"/>
              </w:rPr>
            </w:pPr>
            <w:r>
              <w:rPr>
                <w:lang w:eastAsia="en-US"/>
              </w:rPr>
              <w:t xml:space="preserve">53 017,0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8B8ED6" w14:textId="77777777" w:rsidR="00243B13" w:rsidRDefault="00243B13">
            <w:pPr>
              <w:spacing w:line="276" w:lineRule="auto"/>
              <w:jc w:val="right"/>
              <w:rPr>
                <w:lang w:eastAsia="en-US"/>
              </w:rPr>
            </w:pPr>
            <w:r>
              <w:rPr>
                <w:lang w:eastAsia="en-US"/>
              </w:rPr>
              <w:t xml:space="preserve">55 137,8 </w:t>
            </w:r>
          </w:p>
        </w:tc>
      </w:tr>
      <w:tr w:rsidR="00243B13" w14:paraId="643B04D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1AFEA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A8885E" w14:textId="77777777" w:rsidR="00243B13" w:rsidRDefault="00243B13">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431FF" w14:textId="77777777" w:rsidR="00243B13" w:rsidRDefault="00243B13">
            <w:pPr>
              <w:spacing w:line="276" w:lineRule="auto"/>
              <w:jc w:val="center"/>
              <w:rPr>
                <w:lang w:eastAsia="en-US"/>
              </w:rPr>
            </w:pPr>
            <w:r>
              <w:rPr>
                <w:lang w:eastAsia="en-US"/>
              </w:rPr>
              <w:t>0310169110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7EF82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2B508" w14:textId="77777777" w:rsidR="00243B13" w:rsidRDefault="00243B13">
            <w:pPr>
              <w:spacing w:line="276" w:lineRule="auto"/>
              <w:jc w:val="right"/>
              <w:rPr>
                <w:lang w:eastAsia="en-US"/>
              </w:rPr>
            </w:pPr>
            <w:r>
              <w:rPr>
                <w:lang w:eastAsia="en-US"/>
              </w:rPr>
              <w:t xml:space="preserve">205,0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E7A49C" w14:textId="77777777" w:rsidR="00243B13" w:rsidRDefault="00243B13">
            <w:pPr>
              <w:spacing w:line="276" w:lineRule="auto"/>
              <w:jc w:val="right"/>
              <w:rPr>
                <w:lang w:eastAsia="en-US"/>
              </w:rPr>
            </w:pPr>
            <w:r>
              <w:rPr>
                <w:lang w:eastAsia="en-US"/>
              </w:rPr>
              <w:t xml:space="preserve">213,2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A2D10F" w14:textId="77777777" w:rsidR="00243B13" w:rsidRDefault="00243B13">
            <w:pPr>
              <w:spacing w:line="276" w:lineRule="auto"/>
              <w:jc w:val="right"/>
              <w:rPr>
                <w:lang w:eastAsia="en-US"/>
              </w:rPr>
            </w:pPr>
            <w:r>
              <w:rPr>
                <w:lang w:eastAsia="en-US"/>
              </w:rPr>
              <w:t xml:space="preserve">221,7 </w:t>
            </w:r>
          </w:p>
        </w:tc>
      </w:tr>
      <w:tr w:rsidR="00243B13" w14:paraId="1B4D1AC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36790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FCD430E"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23731" w14:textId="77777777" w:rsidR="00243B13" w:rsidRDefault="00243B13">
            <w:pPr>
              <w:spacing w:line="276" w:lineRule="auto"/>
              <w:jc w:val="center"/>
              <w:rPr>
                <w:lang w:eastAsia="en-US"/>
              </w:rPr>
            </w:pPr>
            <w:r>
              <w:rPr>
                <w:lang w:eastAsia="en-US"/>
              </w:rPr>
              <w:t>0310169110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C3B1B"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4284B" w14:textId="77777777" w:rsidR="00243B13" w:rsidRDefault="00243B13">
            <w:pPr>
              <w:spacing w:line="276" w:lineRule="auto"/>
              <w:jc w:val="right"/>
              <w:rPr>
                <w:lang w:eastAsia="en-US"/>
              </w:rPr>
            </w:pPr>
            <w:r>
              <w:rPr>
                <w:lang w:eastAsia="en-US"/>
              </w:rPr>
              <w:t xml:space="preserve">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A828B" w14:textId="77777777" w:rsidR="00243B13" w:rsidRDefault="00243B13">
            <w:pPr>
              <w:spacing w:line="276" w:lineRule="auto"/>
              <w:jc w:val="right"/>
              <w:rPr>
                <w:lang w:eastAsia="en-US"/>
              </w:rPr>
            </w:pPr>
            <w:r>
              <w:rPr>
                <w:lang w:eastAsia="en-US"/>
              </w:rPr>
              <w:t xml:space="preserve">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8EB1F0" w14:textId="77777777" w:rsidR="00243B13" w:rsidRDefault="00243B13">
            <w:pPr>
              <w:spacing w:line="276" w:lineRule="auto"/>
              <w:jc w:val="right"/>
              <w:rPr>
                <w:lang w:eastAsia="en-US"/>
              </w:rPr>
            </w:pPr>
            <w:r>
              <w:rPr>
                <w:lang w:eastAsia="en-US"/>
              </w:rPr>
              <w:t xml:space="preserve">1,1 </w:t>
            </w:r>
          </w:p>
        </w:tc>
      </w:tr>
      <w:tr w:rsidR="00243B13" w14:paraId="6D817B5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0A29C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8F18212"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7D12B" w14:textId="77777777" w:rsidR="00243B13" w:rsidRDefault="00243B13">
            <w:pPr>
              <w:spacing w:line="276" w:lineRule="auto"/>
              <w:jc w:val="center"/>
              <w:rPr>
                <w:lang w:eastAsia="en-US"/>
              </w:rPr>
            </w:pPr>
            <w:r>
              <w:rPr>
                <w:lang w:eastAsia="en-US"/>
              </w:rPr>
              <w:t>0310169110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0364A" w14:textId="77777777" w:rsidR="00243B13" w:rsidRDefault="00243B13">
            <w:pPr>
              <w:spacing w:line="276" w:lineRule="auto"/>
              <w:jc w:val="center"/>
              <w:rPr>
                <w:lang w:eastAsia="en-US"/>
              </w:rPr>
            </w:pPr>
            <w:r>
              <w:rPr>
                <w:lang w:eastAsia="en-US"/>
              </w:rP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F7C4B" w14:textId="77777777" w:rsidR="00243B13" w:rsidRDefault="00243B13">
            <w:pPr>
              <w:spacing w:line="276" w:lineRule="auto"/>
              <w:jc w:val="right"/>
              <w:rPr>
                <w:lang w:eastAsia="en-US"/>
              </w:rPr>
            </w:pPr>
            <w:r>
              <w:rPr>
                <w:lang w:eastAsia="en-US"/>
              </w:rPr>
              <w:t xml:space="preserve">203,9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000B2" w14:textId="77777777" w:rsidR="00243B13" w:rsidRDefault="00243B13">
            <w:pPr>
              <w:spacing w:line="276" w:lineRule="auto"/>
              <w:jc w:val="right"/>
              <w:rPr>
                <w:lang w:eastAsia="en-US"/>
              </w:rPr>
            </w:pPr>
            <w:r>
              <w:rPr>
                <w:lang w:eastAsia="en-US"/>
              </w:rPr>
              <w:t xml:space="preserve">212,1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A77006" w14:textId="77777777" w:rsidR="00243B13" w:rsidRDefault="00243B13">
            <w:pPr>
              <w:spacing w:line="276" w:lineRule="auto"/>
              <w:jc w:val="right"/>
              <w:rPr>
                <w:lang w:eastAsia="en-US"/>
              </w:rPr>
            </w:pPr>
            <w:r>
              <w:rPr>
                <w:lang w:eastAsia="en-US"/>
              </w:rPr>
              <w:t xml:space="preserve">220,6 </w:t>
            </w:r>
          </w:p>
        </w:tc>
      </w:tr>
      <w:tr w:rsidR="00243B13" w14:paraId="7148AF0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654E1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872671C" w14:textId="77777777" w:rsidR="00243B13" w:rsidRDefault="00243B13">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A55F7" w14:textId="77777777" w:rsidR="00243B13" w:rsidRDefault="00243B13">
            <w:pPr>
              <w:spacing w:line="276" w:lineRule="auto"/>
              <w:jc w:val="center"/>
              <w:rPr>
                <w:lang w:eastAsia="en-US"/>
              </w:rPr>
            </w:pPr>
            <w:r>
              <w:rPr>
                <w:lang w:eastAsia="en-US"/>
              </w:rPr>
              <w:t>0310169130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0D8C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9CB85" w14:textId="77777777" w:rsidR="00243B13" w:rsidRDefault="00243B13">
            <w:pPr>
              <w:spacing w:line="276" w:lineRule="auto"/>
              <w:jc w:val="right"/>
              <w:rPr>
                <w:lang w:eastAsia="en-US"/>
              </w:rPr>
            </w:pPr>
            <w:r>
              <w:rPr>
                <w:lang w:eastAsia="en-US"/>
              </w:rPr>
              <w:t xml:space="preserve">51 842,6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C19D2F" w14:textId="77777777" w:rsidR="00243B13" w:rsidRDefault="00243B13">
            <w:pPr>
              <w:spacing w:line="276" w:lineRule="auto"/>
              <w:jc w:val="right"/>
              <w:rPr>
                <w:lang w:eastAsia="en-US"/>
              </w:rPr>
            </w:pPr>
            <w:r>
              <w:rPr>
                <w:lang w:eastAsia="en-US"/>
              </w:rPr>
              <w:t xml:space="preserve">53 736,1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B7F543" w14:textId="77777777" w:rsidR="00243B13" w:rsidRDefault="00243B13">
            <w:pPr>
              <w:spacing w:line="276" w:lineRule="auto"/>
              <w:jc w:val="right"/>
              <w:rPr>
                <w:lang w:eastAsia="en-US"/>
              </w:rPr>
            </w:pPr>
            <w:r>
              <w:rPr>
                <w:lang w:eastAsia="en-US"/>
              </w:rPr>
              <w:t xml:space="preserve">53 736,1 </w:t>
            </w:r>
          </w:p>
        </w:tc>
      </w:tr>
      <w:tr w:rsidR="00243B13" w14:paraId="19F776A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6EA4E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BB8651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C02C5" w14:textId="77777777" w:rsidR="00243B13" w:rsidRDefault="00243B13">
            <w:pPr>
              <w:spacing w:line="276" w:lineRule="auto"/>
              <w:jc w:val="center"/>
              <w:rPr>
                <w:lang w:eastAsia="en-US"/>
              </w:rPr>
            </w:pPr>
            <w:r>
              <w:rPr>
                <w:lang w:eastAsia="en-US"/>
              </w:rPr>
              <w:t>0310169130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3155C"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74370" w14:textId="77777777" w:rsidR="00243B13" w:rsidRDefault="00243B13">
            <w:pPr>
              <w:spacing w:line="276" w:lineRule="auto"/>
              <w:jc w:val="right"/>
              <w:rPr>
                <w:lang w:eastAsia="en-US"/>
              </w:rPr>
            </w:pPr>
            <w:r>
              <w:rPr>
                <w:lang w:eastAsia="en-US"/>
              </w:rPr>
              <w:t xml:space="preserve">257,9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2F170" w14:textId="77777777" w:rsidR="00243B13" w:rsidRDefault="00243B13">
            <w:pPr>
              <w:spacing w:line="276" w:lineRule="auto"/>
              <w:jc w:val="right"/>
              <w:rPr>
                <w:lang w:eastAsia="en-US"/>
              </w:rPr>
            </w:pPr>
            <w:r>
              <w:rPr>
                <w:lang w:eastAsia="en-US"/>
              </w:rPr>
              <w:t xml:space="preserve">267,3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C50FAE" w14:textId="77777777" w:rsidR="00243B13" w:rsidRDefault="00243B13">
            <w:pPr>
              <w:spacing w:line="276" w:lineRule="auto"/>
              <w:jc w:val="right"/>
              <w:rPr>
                <w:lang w:eastAsia="en-US"/>
              </w:rPr>
            </w:pPr>
            <w:r>
              <w:rPr>
                <w:lang w:eastAsia="en-US"/>
              </w:rPr>
              <w:t xml:space="preserve">267,3 </w:t>
            </w:r>
          </w:p>
        </w:tc>
      </w:tr>
      <w:tr w:rsidR="00243B13" w14:paraId="30C53B8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90BD5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CBC7B0F"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9E117" w14:textId="77777777" w:rsidR="00243B13" w:rsidRDefault="00243B13">
            <w:pPr>
              <w:spacing w:line="276" w:lineRule="auto"/>
              <w:jc w:val="center"/>
              <w:rPr>
                <w:lang w:eastAsia="en-US"/>
              </w:rPr>
            </w:pPr>
            <w:r>
              <w:rPr>
                <w:lang w:eastAsia="en-US"/>
              </w:rPr>
              <w:t>0310169130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D05BF" w14:textId="77777777" w:rsidR="00243B13" w:rsidRDefault="00243B13">
            <w:pPr>
              <w:spacing w:line="276" w:lineRule="auto"/>
              <w:jc w:val="center"/>
              <w:rPr>
                <w:lang w:eastAsia="en-US"/>
              </w:rPr>
            </w:pPr>
            <w:r>
              <w:rPr>
                <w:lang w:eastAsia="en-US"/>
              </w:rP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25ACA" w14:textId="77777777" w:rsidR="00243B13" w:rsidRDefault="00243B13">
            <w:pPr>
              <w:spacing w:line="276" w:lineRule="auto"/>
              <w:jc w:val="right"/>
              <w:rPr>
                <w:lang w:eastAsia="en-US"/>
              </w:rPr>
            </w:pPr>
            <w:r>
              <w:rPr>
                <w:lang w:eastAsia="en-US"/>
              </w:rPr>
              <w:t xml:space="preserve">51 584,7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41A82A" w14:textId="77777777" w:rsidR="00243B13" w:rsidRDefault="00243B13">
            <w:pPr>
              <w:spacing w:line="276" w:lineRule="auto"/>
              <w:jc w:val="right"/>
              <w:rPr>
                <w:lang w:eastAsia="en-US"/>
              </w:rPr>
            </w:pPr>
            <w:r>
              <w:rPr>
                <w:lang w:eastAsia="en-US"/>
              </w:rPr>
              <w:t xml:space="preserve">53 468,8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DD103F" w14:textId="77777777" w:rsidR="00243B13" w:rsidRDefault="00243B13">
            <w:pPr>
              <w:spacing w:line="276" w:lineRule="auto"/>
              <w:jc w:val="right"/>
              <w:rPr>
                <w:lang w:eastAsia="en-US"/>
              </w:rPr>
            </w:pPr>
            <w:r>
              <w:rPr>
                <w:lang w:eastAsia="en-US"/>
              </w:rPr>
              <w:t xml:space="preserve">53 468,8 </w:t>
            </w:r>
          </w:p>
        </w:tc>
      </w:tr>
      <w:tr w:rsidR="00243B13" w14:paraId="33385BC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8A2AA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493E6E4"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0DB3F0" w14:textId="77777777" w:rsidR="00243B13" w:rsidRDefault="00243B13">
            <w:pPr>
              <w:spacing w:line="276" w:lineRule="auto"/>
              <w:jc w:val="center"/>
              <w:rPr>
                <w:lang w:eastAsia="en-US"/>
              </w:rPr>
            </w:pPr>
            <w:r>
              <w:rPr>
                <w:lang w:eastAsia="en-US"/>
              </w:rPr>
              <w:t>0310169140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CC25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99B98" w14:textId="77777777" w:rsidR="00243B13" w:rsidRDefault="00243B13">
            <w:pPr>
              <w:spacing w:line="276" w:lineRule="auto"/>
              <w:jc w:val="right"/>
              <w:rPr>
                <w:lang w:eastAsia="en-US"/>
              </w:rPr>
            </w:pPr>
            <w:r>
              <w:rPr>
                <w:lang w:eastAsia="en-US"/>
              </w:rPr>
              <w:t xml:space="preserve">204,7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2CAF9" w14:textId="77777777" w:rsidR="00243B13" w:rsidRDefault="00243B13">
            <w:pPr>
              <w:spacing w:line="276" w:lineRule="auto"/>
              <w:jc w:val="right"/>
              <w:rPr>
                <w:lang w:eastAsia="en-US"/>
              </w:rPr>
            </w:pPr>
            <w:r>
              <w:rPr>
                <w:lang w:eastAsia="en-US"/>
              </w:rPr>
              <w:t xml:space="preserve">212,1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416123" w14:textId="77777777" w:rsidR="00243B13" w:rsidRDefault="00243B13">
            <w:pPr>
              <w:spacing w:line="276" w:lineRule="auto"/>
              <w:jc w:val="right"/>
              <w:rPr>
                <w:lang w:eastAsia="en-US"/>
              </w:rPr>
            </w:pPr>
            <w:r>
              <w:rPr>
                <w:lang w:eastAsia="en-US"/>
              </w:rPr>
              <w:t xml:space="preserve">212,1 </w:t>
            </w:r>
          </w:p>
        </w:tc>
      </w:tr>
      <w:tr w:rsidR="00243B13" w14:paraId="09C5BB5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258F8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FFFE44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E5D835" w14:textId="77777777" w:rsidR="00243B13" w:rsidRDefault="00243B13">
            <w:pPr>
              <w:spacing w:line="276" w:lineRule="auto"/>
              <w:jc w:val="center"/>
              <w:rPr>
                <w:lang w:eastAsia="en-US"/>
              </w:rPr>
            </w:pPr>
            <w:r>
              <w:rPr>
                <w:lang w:eastAsia="en-US"/>
              </w:rPr>
              <w:t>0310169140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A41D55"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60292" w14:textId="77777777" w:rsidR="00243B13" w:rsidRDefault="00243B13">
            <w:pPr>
              <w:spacing w:line="276" w:lineRule="auto"/>
              <w:jc w:val="right"/>
              <w:rPr>
                <w:lang w:eastAsia="en-US"/>
              </w:rPr>
            </w:pPr>
            <w:r>
              <w:rPr>
                <w:lang w:eastAsia="en-US"/>
              </w:rPr>
              <w:t xml:space="preserve">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9D79D2" w14:textId="77777777" w:rsidR="00243B13" w:rsidRDefault="00243B13">
            <w:pPr>
              <w:spacing w:line="276" w:lineRule="auto"/>
              <w:jc w:val="right"/>
              <w:rPr>
                <w:lang w:eastAsia="en-US"/>
              </w:rPr>
            </w:pPr>
            <w:r>
              <w:rPr>
                <w:lang w:eastAsia="en-US"/>
              </w:rPr>
              <w:t xml:space="preserve">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5764E0" w14:textId="77777777" w:rsidR="00243B13" w:rsidRDefault="00243B13">
            <w:pPr>
              <w:spacing w:line="276" w:lineRule="auto"/>
              <w:jc w:val="right"/>
              <w:rPr>
                <w:lang w:eastAsia="en-US"/>
              </w:rPr>
            </w:pPr>
            <w:r>
              <w:rPr>
                <w:lang w:eastAsia="en-US"/>
              </w:rPr>
              <w:t xml:space="preserve">1,1 </w:t>
            </w:r>
          </w:p>
        </w:tc>
      </w:tr>
      <w:tr w:rsidR="00243B13" w14:paraId="7E2770B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AFF96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6FEC7BE"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1A523" w14:textId="77777777" w:rsidR="00243B13" w:rsidRDefault="00243B13">
            <w:pPr>
              <w:spacing w:line="276" w:lineRule="auto"/>
              <w:jc w:val="center"/>
              <w:rPr>
                <w:lang w:eastAsia="en-US"/>
              </w:rPr>
            </w:pPr>
            <w:r>
              <w:rPr>
                <w:lang w:eastAsia="en-US"/>
              </w:rPr>
              <w:t>0310169140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8E369" w14:textId="77777777" w:rsidR="00243B13" w:rsidRDefault="00243B13">
            <w:pPr>
              <w:spacing w:line="276" w:lineRule="auto"/>
              <w:jc w:val="center"/>
              <w:rPr>
                <w:lang w:eastAsia="en-US"/>
              </w:rPr>
            </w:pPr>
            <w:r>
              <w:rPr>
                <w:lang w:eastAsia="en-US"/>
              </w:rP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94015" w14:textId="77777777" w:rsidR="00243B13" w:rsidRDefault="00243B13">
            <w:pPr>
              <w:spacing w:line="276" w:lineRule="auto"/>
              <w:jc w:val="right"/>
              <w:rPr>
                <w:lang w:eastAsia="en-US"/>
              </w:rPr>
            </w:pPr>
            <w:r>
              <w:rPr>
                <w:lang w:eastAsia="en-US"/>
              </w:rPr>
              <w:t xml:space="preserve">203,6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C5918" w14:textId="77777777" w:rsidR="00243B13" w:rsidRDefault="00243B13">
            <w:pPr>
              <w:spacing w:line="276" w:lineRule="auto"/>
              <w:jc w:val="right"/>
              <w:rPr>
                <w:lang w:eastAsia="en-US"/>
              </w:rPr>
            </w:pPr>
            <w:r>
              <w:rPr>
                <w:lang w:eastAsia="en-US"/>
              </w:rPr>
              <w:t xml:space="preserve">211,0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02C409" w14:textId="77777777" w:rsidR="00243B13" w:rsidRDefault="00243B13">
            <w:pPr>
              <w:spacing w:line="276" w:lineRule="auto"/>
              <w:jc w:val="right"/>
              <w:rPr>
                <w:lang w:eastAsia="en-US"/>
              </w:rPr>
            </w:pPr>
            <w:r>
              <w:rPr>
                <w:lang w:eastAsia="en-US"/>
              </w:rPr>
              <w:t xml:space="preserve">211,0 </w:t>
            </w:r>
          </w:p>
        </w:tc>
      </w:tr>
      <w:tr w:rsidR="00243B13" w14:paraId="652ABA8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1B5E4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6FD2004"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1F8D9" w14:textId="77777777" w:rsidR="00243B13" w:rsidRDefault="00243B13">
            <w:pPr>
              <w:spacing w:line="276" w:lineRule="auto"/>
              <w:jc w:val="center"/>
              <w:rPr>
                <w:lang w:eastAsia="en-US"/>
              </w:rPr>
            </w:pPr>
            <w:r>
              <w:rPr>
                <w:lang w:eastAsia="en-US"/>
              </w:rPr>
              <w:t>0310169180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4439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10E5C" w14:textId="77777777" w:rsidR="00243B13" w:rsidRDefault="00243B13">
            <w:pPr>
              <w:spacing w:line="276" w:lineRule="auto"/>
              <w:jc w:val="right"/>
              <w:rPr>
                <w:lang w:eastAsia="en-US"/>
              </w:rPr>
            </w:pPr>
            <w:r>
              <w:rPr>
                <w:lang w:eastAsia="en-US"/>
              </w:rPr>
              <w:t xml:space="preserve">982,9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A09C7C" w14:textId="77777777" w:rsidR="00243B13" w:rsidRDefault="00243B13">
            <w:pPr>
              <w:spacing w:line="276" w:lineRule="auto"/>
              <w:jc w:val="right"/>
              <w:rPr>
                <w:lang w:eastAsia="en-US"/>
              </w:rPr>
            </w:pPr>
            <w:r>
              <w:rPr>
                <w:lang w:eastAsia="en-US"/>
              </w:rPr>
              <w:t xml:space="preserve">1 015,7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A042AC" w14:textId="77777777" w:rsidR="00243B13" w:rsidRDefault="00243B13">
            <w:pPr>
              <w:spacing w:line="276" w:lineRule="auto"/>
              <w:jc w:val="right"/>
              <w:rPr>
                <w:lang w:eastAsia="en-US"/>
              </w:rPr>
            </w:pPr>
            <w:r>
              <w:rPr>
                <w:lang w:eastAsia="en-US"/>
              </w:rPr>
              <w:t xml:space="preserve">1 015,7 </w:t>
            </w:r>
          </w:p>
        </w:tc>
      </w:tr>
      <w:tr w:rsidR="00243B13" w14:paraId="6B00849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433C4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56CBBE6"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1384E" w14:textId="77777777" w:rsidR="00243B13" w:rsidRDefault="00243B13">
            <w:pPr>
              <w:spacing w:line="276" w:lineRule="auto"/>
              <w:jc w:val="center"/>
              <w:rPr>
                <w:lang w:eastAsia="en-US"/>
              </w:rPr>
            </w:pPr>
            <w:r>
              <w:rPr>
                <w:lang w:eastAsia="en-US"/>
              </w:rPr>
              <w:t>0310169180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9C255"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100FB" w14:textId="77777777" w:rsidR="00243B13" w:rsidRDefault="00243B13">
            <w:pPr>
              <w:spacing w:line="276" w:lineRule="auto"/>
              <w:jc w:val="right"/>
              <w:rPr>
                <w:lang w:eastAsia="en-US"/>
              </w:rPr>
            </w:pPr>
            <w:r>
              <w:rPr>
                <w:lang w:eastAsia="en-US"/>
              </w:rPr>
              <w:t xml:space="preserve">898,7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BF8FAE" w14:textId="77777777" w:rsidR="00243B13" w:rsidRDefault="00243B13">
            <w:pPr>
              <w:spacing w:line="276" w:lineRule="auto"/>
              <w:jc w:val="right"/>
              <w:rPr>
                <w:lang w:eastAsia="en-US"/>
              </w:rPr>
            </w:pPr>
            <w:r>
              <w:rPr>
                <w:lang w:eastAsia="en-US"/>
              </w:rPr>
              <w:t xml:space="preserve">931,5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F7A84D" w14:textId="77777777" w:rsidR="00243B13" w:rsidRDefault="00243B13">
            <w:pPr>
              <w:spacing w:line="276" w:lineRule="auto"/>
              <w:jc w:val="right"/>
              <w:rPr>
                <w:lang w:eastAsia="en-US"/>
              </w:rPr>
            </w:pPr>
            <w:r>
              <w:rPr>
                <w:lang w:eastAsia="en-US"/>
              </w:rPr>
              <w:t xml:space="preserve">931,5 </w:t>
            </w:r>
          </w:p>
        </w:tc>
      </w:tr>
      <w:tr w:rsidR="00243B13" w14:paraId="123DEAB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EC5CE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FB4795C"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092CB" w14:textId="77777777" w:rsidR="00243B13" w:rsidRDefault="00243B13">
            <w:pPr>
              <w:spacing w:line="276" w:lineRule="auto"/>
              <w:jc w:val="center"/>
              <w:rPr>
                <w:lang w:eastAsia="en-US"/>
              </w:rPr>
            </w:pPr>
            <w:r>
              <w:rPr>
                <w:lang w:eastAsia="en-US"/>
              </w:rPr>
              <w:t>0310169180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C3D73"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3E5E75" w14:textId="77777777" w:rsidR="00243B13" w:rsidRDefault="00243B13">
            <w:pPr>
              <w:spacing w:line="276" w:lineRule="auto"/>
              <w:jc w:val="right"/>
              <w:rPr>
                <w:lang w:eastAsia="en-US"/>
              </w:rPr>
            </w:pPr>
            <w:r>
              <w:rPr>
                <w:lang w:eastAsia="en-US"/>
              </w:rPr>
              <w:t xml:space="preserve">84,2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AAE1C" w14:textId="77777777" w:rsidR="00243B13" w:rsidRDefault="00243B13">
            <w:pPr>
              <w:spacing w:line="276" w:lineRule="auto"/>
              <w:jc w:val="right"/>
              <w:rPr>
                <w:lang w:eastAsia="en-US"/>
              </w:rPr>
            </w:pPr>
            <w:r>
              <w:rPr>
                <w:lang w:eastAsia="en-US"/>
              </w:rPr>
              <w:t xml:space="preserve">84,2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B62889" w14:textId="77777777" w:rsidR="00243B13" w:rsidRDefault="00243B13">
            <w:pPr>
              <w:spacing w:line="276" w:lineRule="auto"/>
              <w:jc w:val="right"/>
              <w:rPr>
                <w:lang w:eastAsia="en-US"/>
              </w:rPr>
            </w:pPr>
            <w:r>
              <w:rPr>
                <w:lang w:eastAsia="en-US"/>
              </w:rPr>
              <w:t xml:space="preserve">84,2 </w:t>
            </w:r>
          </w:p>
        </w:tc>
      </w:tr>
      <w:tr w:rsidR="00243B13" w14:paraId="1B0A306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62F567"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B6D58B8" w14:textId="77777777" w:rsidR="00243B13" w:rsidRDefault="00243B13">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15EB1" w14:textId="77777777" w:rsidR="00243B13" w:rsidRDefault="00243B13">
            <w:pPr>
              <w:spacing w:line="276" w:lineRule="auto"/>
              <w:jc w:val="center"/>
              <w:rPr>
                <w:lang w:eastAsia="en-US"/>
              </w:rPr>
            </w:pPr>
            <w:r>
              <w:rPr>
                <w:lang w:eastAsia="en-US"/>
              </w:rPr>
              <w:t>0310169190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A699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1B606" w14:textId="77777777" w:rsidR="00243B13" w:rsidRDefault="00243B13">
            <w:pPr>
              <w:spacing w:line="276" w:lineRule="auto"/>
              <w:jc w:val="right"/>
              <w:rPr>
                <w:lang w:eastAsia="en-US"/>
              </w:rPr>
            </w:pPr>
            <w:r>
              <w:rPr>
                <w:lang w:eastAsia="en-US"/>
              </w:rPr>
              <w:t xml:space="preserve">6 276,6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0DAE0" w14:textId="77777777" w:rsidR="00243B13" w:rsidRDefault="00243B13">
            <w:pPr>
              <w:spacing w:line="276" w:lineRule="auto"/>
              <w:jc w:val="right"/>
              <w:rPr>
                <w:lang w:eastAsia="en-US"/>
              </w:rPr>
            </w:pPr>
            <w:r>
              <w:rPr>
                <w:lang w:eastAsia="en-US"/>
              </w:rPr>
              <w:t xml:space="preserve">6 487,2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097CEC" w14:textId="77777777" w:rsidR="00243B13" w:rsidRDefault="00243B13">
            <w:pPr>
              <w:spacing w:line="276" w:lineRule="auto"/>
              <w:jc w:val="right"/>
              <w:rPr>
                <w:lang w:eastAsia="en-US"/>
              </w:rPr>
            </w:pPr>
            <w:r>
              <w:rPr>
                <w:lang w:eastAsia="en-US"/>
              </w:rPr>
              <w:t xml:space="preserve">6 487,2 </w:t>
            </w:r>
          </w:p>
        </w:tc>
      </w:tr>
      <w:tr w:rsidR="00243B13" w14:paraId="4F1EC28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EF512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0A3E49"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431A4" w14:textId="77777777" w:rsidR="00243B13" w:rsidRDefault="00243B13">
            <w:pPr>
              <w:spacing w:line="276" w:lineRule="auto"/>
              <w:jc w:val="center"/>
              <w:rPr>
                <w:lang w:eastAsia="en-US"/>
              </w:rPr>
            </w:pPr>
            <w:r>
              <w:rPr>
                <w:lang w:eastAsia="en-US"/>
              </w:rPr>
              <w:t>0310169190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1201E"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9F9F0" w14:textId="77777777" w:rsidR="00243B13" w:rsidRDefault="00243B13">
            <w:pPr>
              <w:spacing w:line="276" w:lineRule="auto"/>
              <w:jc w:val="right"/>
              <w:rPr>
                <w:lang w:eastAsia="en-US"/>
              </w:rPr>
            </w:pPr>
            <w:r>
              <w:rPr>
                <w:lang w:eastAsia="en-US"/>
              </w:rPr>
              <w:t xml:space="preserve">5 771,4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63A43" w14:textId="77777777" w:rsidR="00243B13" w:rsidRDefault="00243B13">
            <w:pPr>
              <w:spacing w:line="276" w:lineRule="auto"/>
              <w:jc w:val="right"/>
              <w:rPr>
                <w:lang w:eastAsia="en-US"/>
              </w:rPr>
            </w:pPr>
            <w:r>
              <w:rPr>
                <w:lang w:eastAsia="en-US"/>
              </w:rPr>
              <w:t xml:space="preserve">5 982,0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160086" w14:textId="77777777" w:rsidR="00243B13" w:rsidRDefault="00243B13">
            <w:pPr>
              <w:spacing w:line="276" w:lineRule="auto"/>
              <w:jc w:val="right"/>
              <w:rPr>
                <w:lang w:eastAsia="en-US"/>
              </w:rPr>
            </w:pPr>
            <w:r>
              <w:rPr>
                <w:lang w:eastAsia="en-US"/>
              </w:rPr>
              <w:t xml:space="preserve">5 982,0 </w:t>
            </w:r>
          </w:p>
        </w:tc>
      </w:tr>
      <w:tr w:rsidR="00243B13" w14:paraId="7E0C626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19E1E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DFC367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2E52C" w14:textId="77777777" w:rsidR="00243B13" w:rsidRDefault="00243B13">
            <w:pPr>
              <w:spacing w:line="276" w:lineRule="auto"/>
              <w:jc w:val="center"/>
              <w:rPr>
                <w:lang w:eastAsia="en-US"/>
              </w:rPr>
            </w:pPr>
            <w:r>
              <w:rPr>
                <w:lang w:eastAsia="en-US"/>
              </w:rPr>
              <w:t>0310169190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EB6C2"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5E7ED" w14:textId="77777777" w:rsidR="00243B13" w:rsidRDefault="00243B13">
            <w:pPr>
              <w:spacing w:line="276" w:lineRule="auto"/>
              <w:jc w:val="right"/>
              <w:rPr>
                <w:lang w:eastAsia="en-US"/>
              </w:rPr>
            </w:pPr>
            <w:r>
              <w:rPr>
                <w:lang w:eastAsia="en-US"/>
              </w:rPr>
              <w:t xml:space="preserve">505,2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6F3276" w14:textId="77777777" w:rsidR="00243B13" w:rsidRDefault="00243B13">
            <w:pPr>
              <w:spacing w:line="276" w:lineRule="auto"/>
              <w:jc w:val="right"/>
              <w:rPr>
                <w:lang w:eastAsia="en-US"/>
              </w:rPr>
            </w:pPr>
            <w:r>
              <w:rPr>
                <w:lang w:eastAsia="en-US"/>
              </w:rPr>
              <w:t xml:space="preserve">505,2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EFAEA9" w14:textId="77777777" w:rsidR="00243B13" w:rsidRDefault="00243B13">
            <w:pPr>
              <w:spacing w:line="276" w:lineRule="auto"/>
              <w:jc w:val="right"/>
              <w:rPr>
                <w:lang w:eastAsia="en-US"/>
              </w:rPr>
            </w:pPr>
            <w:r>
              <w:rPr>
                <w:lang w:eastAsia="en-US"/>
              </w:rPr>
              <w:t xml:space="preserve">505,2 </w:t>
            </w:r>
          </w:p>
        </w:tc>
      </w:tr>
      <w:tr w:rsidR="00243B13" w14:paraId="6B10AC7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2827E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B8F3642" w14:textId="77777777" w:rsidR="00243B13" w:rsidRDefault="00243B13">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17969" w14:textId="77777777" w:rsidR="00243B13" w:rsidRDefault="00243B13">
            <w:pPr>
              <w:spacing w:line="276" w:lineRule="auto"/>
              <w:jc w:val="center"/>
              <w:rPr>
                <w:lang w:eastAsia="en-US"/>
              </w:rPr>
            </w:pPr>
            <w:r>
              <w:rPr>
                <w:lang w:eastAsia="en-US"/>
              </w:rPr>
              <w:t>0310169200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B9FA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9139A" w14:textId="77777777" w:rsidR="00243B13" w:rsidRDefault="00243B13">
            <w:pPr>
              <w:spacing w:line="276" w:lineRule="auto"/>
              <w:jc w:val="right"/>
              <w:rPr>
                <w:lang w:eastAsia="en-US"/>
              </w:rPr>
            </w:pPr>
            <w:r>
              <w:rPr>
                <w:lang w:eastAsia="en-US"/>
              </w:rPr>
              <w:t xml:space="preserve">5 371,2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1C26E" w14:textId="77777777" w:rsidR="00243B13" w:rsidRDefault="00243B13">
            <w:pPr>
              <w:spacing w:line="276" w:lineRule="auto"/>
              <w:jc w:val="right"/>
              <w:rPr>
                <w:lang w:eastAsia="en-US"/>
              </w:rPr>
            </w:pPr>
            <w:r>
              <w:rPr>
                <w:lang w:eastAsia="en-US"/>
              </w:rPr>
              <w:t xml:space="preserve">5 555,2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2CB460" w14:textId="77777777" w:rsidR="00243B13" w:rsidRDefault="00243B13">
            <w:pPr>
              <w:spacing w:line="276" w:lineRule="auto"/>
              <w:jc w:val="right"/>
              <w:rPr>
                <w:lang w:eastAsia="en-US"/>
              </w:rPr>
            </w:pPr>
            <w:r>
              <w:rPr>
                <w:lang w:eastAsia="en-US"/>
              </w:rPr>
              <w:t xml:space="preserve">5 555,2 </w:t>
            </w:r>
          </w:p>
        </w:tc>
      </w:tr>
      <w:tr w:rsidR="00243B13" w14:paraId="070E506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B5C0D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CB440D7"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84342" w14:textId="77777777" w:rsidR="00243B13" w:rsidRDefault="00243B13">
            <w:pPr>
              <w:spacing w:line="276" w:lineRule="auto"/>
              <w:jc w:val="center"/>
              <w:rPr>
                <w:lang w:eastAsia="en-US"/>
              </w:rPr>
            </w:pPr>
            <w:r>
              <w:rPr>
                <w:lang w:eastAsia="en-US"/>
              </w:rPr>
              <w:t>0310169200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91BEF"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17B50" w14:textId="77777777" w:rsidR="00243B13" w:rsidRDefault="00243B13">
            <w:pPr>
              <w:spacing w:line="276" w:lineRule="auto"/>
              <w:jc w:val="right"/>
              <w:rPr>
                <w:lang w:eastAsia="en-US"/>
              </w:rPr>
            </w:pPr>
            <w:r>
              <w:rPr>
                <w:lang w:eastAsia="en-US"/>
              </w:rPr>
              <w:t xml:space="preserve">5 034,4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47D95" w14:textId="77777777" w:rsidR="00243B13" w:rsidRDefault="00243B13">
            <w:pPr>
              <w:spacing w:line="276" w:lineRule="auto"/>
              <w:jc w:val="right"/>
              <w:rPr>
                <w:lang w:eastAsia="en-US"/>
              </w:rPr>
            </w:pPr>
            <w:r>
              <w:rPr>
                <w:lang w:eastAsia="en-US"/>
              </w:rPr>
              <w:t xml:space="preserve">5 218,4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52AEF2" w14:textId="77777777" w:rsidR="00243B13" w:rsidRDefault="00243B13">
            <w:pPr>
              <w:spacing w:line="276" w:lineRule="auto"/>
              <w:jc w:val="right"/>
              <w:rPr>
                <w:lang w:eastAsia="en-US"/>
              </w:rPr>
            </w:pPr>
            <w:r>
              <w:rPr>
                <w:lang w:eastAsia="en-US"/>
              </w:rPr>
              <w:t xml:space="preserve">5 218,4 </w:t>
            </w:r>
          </w:p>
        </w:tc>
      </w:tr>
      <w:tr w:rsidR="00243B13" w14:paraId="17C34DC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2E8A9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3882F54"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C8D3F" w14:textId="77777777" w:rsidR="00243B13" w:rsidRDefault="00243B13">
            <w:pPr>
              <w:spacing w:line="276" w:lineRule="auto"/>
              <w:jc w:val="center"/>
              <w:rPr>
                <w:lang w:eastAsia="en-US"/>
              </w:rPr>
            </w:pPr>
            <w:r>
              <w:rPr>
                <w:lang w:eastAsia="en-US"/>
              </w:rPr>
              <w:t>0310169200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37AA8"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5577E5" w14:textId="77777777" w:rsidR="00243B13" w:rsidRDefault="00243B13">
            <w:pPr>
              <w:spacing w:line="276" w:lineRule="auto"/>
              <w:jc w:val="right"/>
              <w:rPr>
                <w:lang w:eastAsia="en-US"/>
              </w:rPr>
            </w:pPr>
            <w:r>
              <w:rPr>
                <w:lang w:eastAsia="en-US"/>
              </w:rPr>
              <w:t xml:space="preserve">336,8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53F38" w14:textId="77777777" w:rsidR="00243B13" w:rsidRDefault="00243B13">
            <w:pPr>
              <w:spacing w:line="276" w:lineRule="auto"/>
              <w:jc w:val="right"/>
              <w:rPr>
                <w:lang w:eastAsia="en-US"/>
              </w:rPr>
            </w:pPr>
            <w:r>
              <w:rPr>
                <w:lang w:eastAsia="en-US"/>
              </w:rPr>
              <w:t xml:space="preserve">336,8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B71591" w14:textId="77777777" w:rsidR="00243B13" w:rsidRDefault="00243B13">
            <w:pPr>
              <w:spacing w:line="276" w:lineRule="auto"/>
              <w:jc w:val="right"/>
              <w:rPr>
                <w:lang w:eastAsia="en-US"/>
              </w:rPr>
            </w:pPr>
            <w:r>
              <w:rPr>
                <w:lang w:eastAsia="en-US"/>
              </w:rPr>
              <w:t xml:space="preserve">336,8 </w:t>
            </w:r>
          </w:p>
        </w:tc>
      </w:tr>
      <w:tr w:rsidR="00243B13" w14:paraId="4C7D4FD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8C30C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F38E9F6" w14:textId="77777777" w:rsidR="00243B13" w:rsidRDefault="00243B13">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452C4" w14:textId="77777777" w:rsidR="00243B13" w:rsidRDefault="00243B13">
            <w:pPr>
              <w:spacing w:line="276" w:lineRule="auto"/>
              <w:jc w:val="center"/>
              <w:rPr>
                <w:lang w:eastAsia="en-US"/>
              </w:rPr>
            </w:pPr>
            <w:r>
              <w:rPr>
                <w:lang w:eastAsia="en-US"/>
              </w:rPr>
              <w:t>0310200000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7FF3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6F543" w14:textId="77777777" w:rsidR="00243B13" w:rsidRDefault="00243B13">
            <w:pPr>
              <w:spacing w:line="276" w:lineRule="auto"/>
              <w:jc w:val="right"/>
              <w:rPr>
                <w:lang w:eastAsia="en-US"/>
              </w:rPr>
            </w:pPr>
            <w:r>
              <w:rPr>
                <w:lang w:eastAsia="en-US"/>
              </w:rPr>
              <w:t xml:space="preserve">7 468,0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BF717" w14:textId="77777777" w:rsidR="00243B13" w:rsidRDefault="00243B13">
            <w:pPr>
              <w:spacing w:line="276" w:lineRule="auto"/>
              <w:jc w:val="right"/>
              <w:rPr>
                <w:lang w:eastAsia="en-US"/>
              </w:rPr>
            </w:pPr>
            <w:r>
              <w:rPr>
                <w:lang w:eastAsia="en-US"/>
              </w:rPr>
              <w:t xml:space="preserve">7 468,0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62E879" w14:textId="77777777" w:rsidR="00243B13" w:rsidRDefault="00243B13">
            <w:pPr>
              <w:spacing w:line="276" w:lineRule="auto"/>
              <w:jc w:val="right"/>
              <w:rPr>
                <w:lang w:eastAsia="en-US"/>
              </w:rPr>
            </w:pPr>
            <w:r>
              <w:rPr>
                <w:lang w:eastAsia="en-US"/>
              </w:rPr>
              <w:t xml:space="preserve">7 468,0 </w:t>
            </w:r>
          </w:p>
        </w:tc>
      </w:tr>
      <w:tr w:rsidR="00243B13" w14:paraId="632B92F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6D85F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AB8FC71" w14:textId="77777777" w:rsidR="00243B13" w:rsidRDefault="00243B13">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95F61" w14:textId="77777777" w:rsidR="00243B13" w:rsidRDefault="00243B13">
            <w:pPr>
              <w:spacing w:line="276" w:lineRule="auto"/>
              <w:jc w:val="center"/>
              <w:rPr>
                <w:lang w:eastAsia="en-US"/>
              </w:rPr>
            </w:pPr>
            <w:r>
              <w:rPr>
                <w:lang w:eastAsia="en-US"/>
              </w:rPr>
              <w:t>0310200280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8CEE6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27094" w14:textId="77777777" w:rsidR="00243B13" w:rsidRDefault="00243B13">
            <w:pPr>
              <w:spacing w:line="276" w:lineRule="auto"/>
              <w:jc w:val="right"/>
              <w:rPr>
                <w:lang w:eastAsia="en-US"/>
              </w:rPr>
            </w:pPr>
            <w:r>
              <w:rPr>
                <w:lang w:eastAsia="en-US"/>
              </w:rPr>
              <w:t xml:space="preserve">7 468,0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5E071" w14:textId="77777777" w:rsidR="00243B13" w:rsidRDefault="00243B13">
            <w:pPr>
              <w:spacing w:line="276" w:lineRule="auto"/>
              <w:jc w:val="right"/>
              <w:rPr>
                <w:lang w:eastAsia="en-US"/>
              </w:rPr>
            </w:pPr>
            <w:r>
              <w:rPr>
                <w:lang w:eastAsia="en-US"/>
              </w:rPr>
              <w:t xml:space="preserve">7 468,0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402080" w14:textId="77777777" w:rsidR="00243B13" w:rsidRDefault="00243B13">
            <w:pPr>
              <w:spacing w:line="276" w:lineRule="auto"/>
              <w:jc w:val="right"/>
              <w:rPr>
                <w:lang w:eastAsia="en-US"/>
              </w:rPr>
            </w:pPr>
            <w:r>
              <w:rPr>
                <w:lang w:eastAsia="en-US"/>
              </w:rPr>
              <w:t xml:space="preserve">7 468,0 </w:t>
            </w:r>
          </w:p>
        </w:tc>
      </w:tr>
      <w:tr w:rsidR="00243B13" w14:paraId="18FD0E2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B2A82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5E91157"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B3384" w14:textId="77777777" w:rsidR="00243B13" w:rsidRDefault="00243B13">
            <w:pPr>
              <w:spacing w:line="276" w:lineRule="auto"/>
              <w:jc w:val="center"/>
              <w:rPr>
                <w:lang w:eastAsia="en-US"/>
              </w:rPr>
            </w:pPr>
            <w:r>
              <w:rPr>
                <w:lang w:eastAsia="en-US"/>
              </w:rPr>
              <w:t>0310200280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03FAA3" w14:textId="77777777" w:rsidR="00243B13" w:rsidRDefault="00243B13">
            <w:pPr>
              <w:spacing w:line="276" w:lineRule="auto"/>
              <w:jc w:val="center"/>
              <w:rPr>
                <w:lang w:eastAsia="en-US"/>
              </w:rPr>
            </w:pPr>
            <w:r>
              <w:rPr>
                <w:lang w:eastAsia="en-US"/>
              </w:rP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31516" w14:textId="77777777" w:rsidR="00243B13" w:rsidRDefault="00243B13">
            <w:pPr>
              <w:spacing w:line="276" w:lineRule="auto"/>
              <w:jc w:val="right"/>
              <w:rPr>
                <w:lang w:eastAsia="en-US"/>
              </w:rPr>
            </w:pPr>
            <w:r>
              <w:rPr>
                <w:lang w:eastAsia="en-US"/>
              </w:rPr>
              <w:t xml:space="preserve">7 468,0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CA69E" w14:textId="77777777" w:rsidR="00243B13" w:rsidRDefault="00243B13">
            <w:pPr>
              <w:spacing w:line="276" w:lineRule="auto"/>
              <w:jc w:val="right"/>
              <w:rPr>
                <w:lang w:eastAsia="en-US"/>
              </w:rPr>
            </w:pPr>
            <w:r>
              <w:rPr>
                <w:lang w:eastAsia="en-US"/>
              </w:rPr>
              <w:t xml:space="preserve">7 468,0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D0A2AA" w14:textId="77777777" w:rsidR="00243B13" w:rsidRDefault="00243B13">
            <w:pPr>
              <w:spacing w:line="276" w:lineRule="auto"/>
              <w:jc w:val="right"/>
              <w:rPr>
                <w:lang w:eastAsia="en-US"/>
              </w:rPr>
            </w:pPr>
            <w:r>
              <w:rPr>
                <w:lang w:eastAsia="en-US"/>
              </w:rPr>
              <w:t xml:space="preserve">7 468,0 </w:t>
            </w:r>
          </w:p>
        </w:tc>
      </w:tr>
      <w:tr w:rsidR="00243B13" w14:paraId="505ADD4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13CE9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5E8ABED" w14:textId="77777777" w:rsidR="00243B13" w:rsidRDefault="00243B13">
            <w:pPr>
              <w:spacing w:line="276" w:lineRule="auto"/>
              <w:rPr>
                <w:lang w:eastAsia="en-US"/>
              </w:rPr>
            </w:pPr>
            <w:r>
              <w:rPr>
                <w:lang w:eastAsia="en-US"/>
              </w:rPr>
              <w:t>Предоставление мер социальной поддержки отдельным категориям граждан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88AB8" w14:textId="77777777" w:rsidR="00243B13" w:rsidRDefault="00243B13">
            <w:pPr>
              <w:spacing w:line="276" w:lineRule="auto"/>
              <w:jc w:val="center"/>
              <w:rPr>
                <w:lang w:eastAsia="en-US"/>
              </w:rPr>
            </w:pPr>
            <w:r>
              <w:rPr>
                <w:lang w:eastAsia="en-US"/>
              </w:rPr>
              <w:t>0310300000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EBD2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AD123" w14:textId="77777777" w:rsidR="00243B13" w:rsidRDefault="00243B13">
            <w:pPr>
              <w:spacing w:line="276" w:lineRule="auto"/>
              <w:jc w:val="right"/>
              <w:rPr>
                <w:lang w:eastAsia="en-US"/>
              </w:rPr>
            </w:pPr>
            <w:r>
              <w:rPr>
                <w:lang w:eastAsia="en-US"/>
              </w:rPr>
              <w:t xml:space="preserve">10 000,0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61B5B"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C464C5" w14:textId="77777777" w:rsidR="00243B13" w:rsidRDefault="00243B13">
            <w:pPr>
              <w:spacing w:line="276" w:lineRule="auto"/>
              <w:jc w:val="right"/>
              <w:rPr>
                <w:lang w:eastAsia="en-US"/>
              </w:rPr>
            </w:pPr>
            <w:r>
              <w:rPr>
                <w:lang w:eastAsia="en-US"/>
              </w:rPr>
              <w:t xml:space="preserve">0,0 </w:t>
            </w:r>
          </w:p>
        </w:tc>
      </w:tr>
      <w:tr w:rsidR="00243B13" w14:paraId="3E967BA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E8464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1DE2A28" w14:textId="77777777" w:rsidR="00243B13" w:rsidRDefault="00243B13">
            <w:pPr>
              <w:spacing w:line="276" w:lineRule="auto"/>
              <w:rPr>
                <w:lang w:eastAsia="en-US"/>
              </w:rPr>
            </w:pPr>
            <w:r>
              <w:rPr>
                <w:lang w:eastAsia="en-US"/>
              </w:rP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3F1C3" w14:textId="77777777" w:rsidR="00243B13" w:rsidRDefault="00243B13">
            <w:pPr>
              <w:spacing w:line="276" w:lineRule="auto"/>
              <w:jc w:val="center"/>
              <w:rPr>
                <w:lang w:eastAsia="en-US"/>
              </w:rPr>
            </w:pPr>
            <w:r>
              <w:rPr>
                <w:lang w:eastAsia="en-US"/>
              </w:rPr>
              <w:t>0310310320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E864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233B9" w14:textId="77777777" w:rsidR="00243B13" w:rsidRDefault="00243B13">
            <w:pPr>
              <w:spacing w:line="276" w:lineRule="auto"/>
              <w:jc w:val="right"/>
              <w:rPr>
                <w:lang w:eastAsia="en-US"/>
              </w:rPr>
            </w:pPr>
            <w:r>
              <w:rPr>
                <w:lang w:eastAsia="en-US"/>
              </w:rPr>
              <w:t xml:space="preserve">10 000,0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97298F"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221543" w14:textId="77777777" w:rsidR="00243B13" w:rsidRDefault="00243B13">
            <w:pPr>
              <w:spacing w:line="276" w:lineRule="auto"/>
              <w:jc w:val="right"/>
              <w:rPr>
                <w:lang w:eastAsia="en-US"/>
              </w:rPr>
            </w:pPr>
            <w:r>
              <w:rPr>
                <w:lang w:eastAsia="en-US"/>
              </w:rPr>
              <w:t xml:space="preserve">0,0 </w:t>
            </w:r>
          </w:p>
        </w:tc>
      </w:tr>
      <w:tr w:rsidR="00243B13" w14:paraId="13FB560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12F7C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B98BE1"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7FBBF" w14:textId="77777777" w:rsidR="00243B13" w:rsidRDefault="00243B13">
            <w:pPr>
              <w:spacing w:line="276" w:lineRule="auto"/>
              <w:jc w:val="center"/>
              <w:rPr>
                <w:lang w:eastAsia="en-US"/>
              </w:rPr>
            </w:pPr>
            <w:r>
              <w:rPr>
                <w:lang w:eastAsia="en-US"/>
              </w:rPr>
              <w:t>0310310320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1B365" w14:textId="77777777" w:rsidR="00243B13" w:rsidRDefault="00243B13">
            <w:pPr>
              <w:spacing w:line="276" w:lineRule="auto"/>
              <w:jc w:val="center"/>
              <w:rPr>
                <w:lang w:eastAsia="en-US"/>
              </w:rPr>
            </w:pPr>
            <w:r>
              <w:rPr>
                <w:lang w:eastAsia="en-US"/>
              </w:rP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BD77A" w14:textId="77777777" w:rsidR="00243B13" w:rsidRDefault="00243B13">
            <w:pPr>
              <w:spacing w:line="276" w:lineRule="auto"/>
              <w:jc w:val="right"/>
              <w:rPr>
                <w:lang w:eastAsia="en-US"/>
              </w:rPr>
            </w:pPr>
            <w:r>
              <w:rPr>
                <w:lang w:eastAsia="en-US"/>
              </w:rPr>
              <w:t xml:space="preserve">10 000,0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6161F"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9B82F2" w14:textId="77777777" w:rsidR="00243B13" w:rsidRDefault="00243B13">
            <w:pPr>
              <w:spacing w:line="276" w:lineRule="auto"/>
              <w:jc w:val="right"/>
              <w:rPr>
                <w:lang w:eastAsia="en-US"/>
              </w:rPr>
            </w:pPr>
            <w:r>
              <w:rPr>
                <w:lang w:eastAsia="en-US"/>
              </w:rPr>
              <w:t xml:space="preserve">0,0 </w:t>
            </w:r>
          </w:p>
        </w:tc>
      </w:tr>
      <w:tr w:rsidR="00243B13" w14:paraId="4888FED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203BC3" w14:textId="77777777" w:rsidR="00243B13" w:rsidRDefault="00243B13">
            <w:pPr>
              <w:spacing w:line="276" w:lineRule="auto"/>
              <w:jc w:val="center"/>
              <w:rPr>
                <w:b/>
                <w:bCs/>
                <w:lang w:eastAsia="en-US"/>
              </w:rPr>
            </w:pPr>
            <w:r>
              <w:rPr>
                <w:b/>
                <w:bCs/>
                <w:lang w:eastAsia="en-US"/>
              </w:rPr>
              <w:t>3.</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BA16CEC" w14:textId="77777777" w:rsidR="00243B13" w:rsidRDefault="00243B13">
            <w:pPr>
              <w:spacing w:line="276" w:lineRule="auto"/>
              <w:rPr>
                <w:b/>
                <w:bCs/>
                <w:lang w:eastAsia="en-US"/>
              </w:rPr>
            </w:pPr>
            <w:r>
              <w:rPr>
                <w:b/>
                <w:bCs/>
                <w:lang w:eastAsia="en-US"/>
              </w:rPr>
              <w:t xml:space="preserve">Муниципальная программа муниципального образования </w:t>
            </w:r>
            <w:r>
              <w:rPr>
                <w:b/>
                <w:bCs/>
                <w:lang w:eastAsia="en-US"/>
              </w:rPr>
              <w:lastRenderedPageBreak/>
              <w:t>Мостовский район «Доступная среда»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C85B5" w14:textId="77777777" w:rsidR="00243B13" w:rsidRDefault="00243B13">
            <w:pPr>
              <w:spacing w:line="276" w:lineRule="auto"/>
              <w:jc w:val="center"/>
              <w:rPr>
                <w:b/>
                <w:bCs/>
                <w:lang w:eastAsia="en-US"/>
              </w:rPr>
            </w:pPr>
            <w:r>
              <w:rPr>
                <w:b/>
                <w:bCs/>
                <w:lang w:eastAsia="en-US"/>
              </w:rPr>
              <w:lastRenderedPageBreak/>
              <w:t>0400000000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0240DA"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ECBB5" w14:textId="77777777" w:rsidR="00243B13" w:rsidRDefault="00243B13">
            <w:pPr>
              <w:spacing w:line="276" w:lineRule="auto"/>
              <w:jc w:val="right"/>
              <w:rPr>
                <w:b/>
                <w:bCs/>
                <w:lang w:eastAsia="en-US"/>
              </w:rPr>
            </w:pPr>
            <w:r>
              <w:rPr>
                <w:b/>
                <w:bCs/>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9906F" w14:textId="77777777" w:rsidR="00243B13" w:rsidRDefault="00243B13">
            <w:pPr>
              <w:spacing w:line="276" w:lineRule="auto"/>
              <w:jc w:val="right"/>
              <w:rPr>
                <w:b/>
                <w:bCs/>
                <w:lang w:eastAsia="en-US"/>
              </w:rPr>
            </w:pPr>
            <w:r>
              <w:rPr>
                <w:b/>
                <w:bCs/>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06B636" w14:textId="77777777" w:rsidR="00243B13" w:rsidRDefault="00243B13">
            <w:pPr>
              <w:spacing w:line="276" w:lineRule="auto"/>
              <w:jc w:val="right"/>
              <w:rPr>
                <w:b/>
                <w:bCs/>
                <w:lang w:eastAsia="en-US"/>
              </w:rPr>
            </w:pPr>
            <w:r>
              <w:rPr>
                <w:b/>
                <w:bCs/>
                <w:lang w:eastAsia="en-US"/>
              </w:rPr>
              <w:t xml:space="preserve">500,0 </w:t>
            </w:r>
          </w:p>
        </w:tc>
      </w:tr>
      <w:tr w:rsidR="00243B13" w14:paraId="1B65EDE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A4A9E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A163D03" w14:textId="77777777" w:rsidR="00243B13" w:rsidRDefault="00243B13">
            <w:pPr>
              <w:spacing w:line="276" w:lineRule="auto"/>
              <w:rPr>
                <w:lang w:eastAsia="en-US"/>
              </w:rPr>
            </w:pPr>
            <w:r>
              <w:rPr>
                <w:lang w:eastAsia="en-US"/>
              </w:rPr>
              <w:t>Основные мероприятия муниципальной программы  «Доступная среда»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F63DF" w14:textId="77777777" w:rsidR="00243B13" w:rsidRDefault="00243B13">
            <w:pPr>
              <w:spacing w:line="276" w:lineRule="auto"/>
              <w:jc w:val="center"/>
              <w:rPr>
                <w:lang w:eastAsia="en-US"/>
              </w:rPr>
            </w:pPr>
            <w:r>
              <w:rPr>
                <w:lang w:eastAsia="en-US"/>
              </w:rPr>
              <w:t>0410000000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73C4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12B18"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8EF862"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DB9812" w14:textId="77777777" w:rsidR="00243B13" w:rsidRDefault="00243B13">
            <w:pPr>
              <w:spacing w:line="276" w:lineRule="auto"/>
              <w:jc w:val="right"/>
              <w:rPr>
                <w:lang w:eastAsia="en-US"/>
              </w:rPr>
            </w:pPr>
            <w:r>
              <w:rPr>
                <w:lang w:eastAsia="en-US"/>
              </w:rPr>
              <w:t xml:space="preserve">500,0 </w:t>
            </w:r>
          </w:p>
        </w:tc>
      </w:tr>
      <w:tr w:rsidR="00243B13" w14:paraId="0F8F166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64075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87A6156" w14:textId="77777777" w:rsidR="00243B13" w:rsidRDefault="00243B13">
            <w:pPr>
              <w:spacing w:line="276" w:lineRule="auto"/>
              <w:rPr>
                <w:lang w:eastAsia="en-US"/>
              </w:rPr>
            </w:pPr>
            <w:r>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4D3B7" w14:textId="77777777" w:rsidR="00243B13" w:rsidRDefault="00243B13">
            <w:pPr>
              <w:spacing w:line="276" w:lineRule="auto"/>
              <w:jc w:val="center"/>
              <w:rPr>
                <w:lang w:eastAsia="en-US"/>
              </w:rPr>
            </w:pPr>
            <w:r>
              <w:rPr>
                <w:lang w:eastAsia="en-US"/>
              </w:rPr>
              <w:t>0410100000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B0B8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5A058"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51E31"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642FEB" w14:textId="77777777" w:rsidR="00243B13" w:rsidRDefault="00243B13">
            <w:pPr>
              <w:spacing w:line="276" w:lineRule="auto"/>
              <w:jc w:val="right"/>
              <w:rPr>
                <w:lang w:eastAsia="en-US"/>
              </w:rPr>
            </w:pPr>
            <w:r>
              <w:rPr>
                <w:lang w:eastAsia="en-US"/>
              </w:rPr>
              <w:t xml:space="preserve">500,0 </w:t>
            </w:r>
          </w:p>
        </w:tc>
      </w:tr>
      <w:tr w:rsidR="00243B13" w14:paraId="6405327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5C151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AA1BD65" w14:textId="77777777" w:rsidR="00243B13" w:rsidRDefault="00243B13">
            <w:pPr>
              <w:spacing w:line="276" w:lineRule="auto"/>
              <w:rPr>
                <w:lang w:eastAsia="en-US"/>
              </w:rPr>
            </w:pPr>
            <w:r>
              <w:rPr>
                <w:lang w:eastAsia="en-US"/>
              </w:rPr>
              <w:t>Реализация мероприятий муниципальной программы «Доступная среда»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B7B6B" w14:textId="77777777" w:rsidR="00243B13" w:rsidRDefault="00243B13">
            <w:pPr>
              <w:spacing w:line="276" w:lineRule="auto"/>
              <w:jc w:val="center"/>
              <w:rPr>
                <w:lang w:eastAsia="en-US"/>
              </w:rPr>
            </w:pPr>
            <w:r>
              <w:rPr>
                <w:lang w:eastAsia="en-US"/>
              </w:rPr>
              <w:t>0410111490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AACC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2761B"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9A54D"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375D5B" w14:textId="77777777" w:rsidR="00243B13" w:rsidRDefault="00243B13">
            <w:pPr>
              <w:spacing w:line="276" w:lineRule="auto"/>
              <w:jc w:val="right"/>
              <w:rPr>
                <w:lang w:eastAsia="en-US"/>
              </w:rPr>
            </w:pPr>
            <w:r>
              <w:rPr>
                <w:lang w:eastAsia="en-US"/>
              </w:rPr>
              <w:t xml:space="preserve">500,0 </w:t>
            </w:r>
          </w:p>
        </w:tc>
      </w:tr>
      <w:tr w:rsidR="00243B13" w14:paraId="3798963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6EDBB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5F01AC7"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02493" w14:textId="77777777" w:rsidR="00243B13" w:rsidRDefault="00243B13">
            <w:pPr>
              <w:spacing w:line="276" w:lineRule="auto"/>
              <w:jc w:val="center"/>
              <w:rPr>
                <w:lang w:eastAsia="en-US"/>
              </w:rPr>
            </w:pPr>
            <w:r>
              <w:rPr>
                <w:lang w:eastAsia="en-US"/>
              </w:rPr>
              <w:t>0410111490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804E6"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70E22A"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A153C7"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17D023" w14:textId="77777777" w:rsidR="00243B13" w:rsidRDefault="00243B13">
            <w:pPr>
              <w:spacing w:line="276" w:lineRule="auto"/>
              <w:jc w:val="right"/>
              <w:rPr>
                <w:lang w:eastAsia="en-US"/>
              </w:rPr>
            </w:pPr>
            <w:r>
              <w:rPr>
                <w:lang w:eastAsia="en-US"/>
              </w:rPr>
              <w:t xml:space="preserve">500,0 </w:t>
            </w:r>
          </w:p>
        </w:tc>
      </w:tr>
      <w:tr w:rsidR="00243B13" w14:paraId="2DBAA94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C6E0F1" w14:textId="77777777" w:rsidR="00243B13" w:rsidRDefault="00243B13">
            <w:pPr>
              <w:spacing w:line="276" w:lineRule="auto"/>
              <w:jc w:val="center"/>
              <w:rPr>
                <w:b/>
                <w:bCs/>
                <w:lang w:eastAsia="en-US"/>
              </w:rPr>
            </w:pPr>
            <w:r>
              <w:rPr>
                <w:b/>
                <w:bCs/>
                <w:lang w:eastAsia="en-US"/>
              </w:rPr>
              <w:t>4.</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FB06328"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«Дети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D8B4B3" w14:textId="77777777" w:rsidR="00243B13" w:rsidRDefault="00243B13">
            <w:pPr>
              <w:spacing w:line="276" w:lineRule="auto"/>
              <w:jc w:val="center"/>
              <w:rPr>
                <w:b/>
                <w:bCs/>
                <w:lang w:eastAsia="en-US"/>
              </w:rPr>
            </w:pPr>
            <w:r>
              <w:rPr>
                <w:b/>
                <w:bCs/>
                <w:lang w:eastAsia="en-US"/>
              </w:rPr>
              <w:t>0500000000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8EF39"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E4063" w14:textId="77777777" w:rsidR="00243B13" w:rsidRDefault="00243B13">
            <w:pPr>
              <w:spacing w:line="276" w:lineRule="auto"/>
              <w:jc w:val="right"/>
              <w:rPr>
                <w:b/>
                <w:bCs/>
                <w:lang w:eastAsia="en-US"/>
              </w:rPr>
            </w:pPr>
            <w:r>
              <w:rPr>
                <w:b/>
                <w:bCs/>
                <w:lang w:eastAsia="en-US"/>
              </w:rPr>
              <w:t xml:space="preserve">79 649,0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8F846" w14:textId="77777777" w:rsidR="00243B13" w:rsidRDefault="00243B13">
            <w:pPr>
              <w:spacing w:line="276" w:lineRule="auto"/>
              <w:jc w:val="right"/>
              <w:rPr>
                <w:b/>
                <w:bCs/>
                <w:lang w:eastAsia="en-US"/>
              </w:rPr>
            </w:pPr>
            <w:r>
              <w:rPr>
                <w:b/>
                <w:bCs/>
                <w:lang w:eastAsia="en-US"/>
              </w:rPr>
              <w:t xml:space="preserve">79 331,1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7954E5" w14:textId="77777777" w:rsidR="00243B13" w:rsidRDefault="00243B13">
            <w:pPr>
              <w:spacing w:line="276" w:lineRule="auto"/>
              <w:jc w:val="right"/>
              <w:rPr>
                <w:b/>
                <w:bCs/>
                <w:lang w:eastAsia="en-US"/>
              </w:rPr>
            </w:pPr>
            <w:r>
              <w:rPr>
                <w:b/>
                <w:bCs/>
                <w:lang w:eastAsia="en-US"/>
              </w:rPr>
              <w:t xml:space="preserve">79 393,8 </w:t>
            </w:r>
          </w:p>
        </w:tc>
      </w:tr>
      <w:tr w:rsidR="00243B13" w14:paraId="31F87A0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FC418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6B0893" w14:textId="77777777" w:rsidR="00243B13" w:rsidRDefault="00243B13">
            <w:pPr>
              <w:spacing w:line="276" w:lineRule="auto"/>
              <w:rPr>
                <w:lang w:eastAsia="en-US"/>
              </w:rPr>
            </w:pPr>
            <w:r>
              <w:rPr>
                <w:lang w:eastAsia="en-US"/>
              </w:rPr>
              <w:t>Основные мероприятия муниципальной программы «Дети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34C725" w14:textId="77777777" w:rsidR="00243B13" w:rsidRDefault="00243B13">
            <w:pPr>
              <w:spacing w:line="276" w:lineRule="auto"/>
              <w:jc w:val="center"/>
              <w:rPr>
                <w:lang w:eastAsia="en-US"/>
              </w:rPr>
            </w:pPr>
            <w:r>
              <w:rPr>
                <w:lang w:eastAsia="en-US"/>
              </w:rPr>
              <w:t>0510000000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8A4D1"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7BF9E" w14:textId="77777777" w:rsidR="00243B13" w:rsidRDefault="00243B13">
            <w:pPr>
              <w:spacing w:line="276" w:lineRule="auto"/>
              <w:jc w:val="right"/>
              <w:rPr>
                <w:lang w:eastAsia="en-US"/>
              </w:rPr>
            </w:pPr>
            <w:r>
              <w:rPr>
                <w:lang w:eastAsia="en-US"/>
              </w:rPr>
              <w:t xml:space="preserve">79 649,0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2ED423" w14:textId="77777777" w:rsidR="00243B13" w:rsidRDefault="00243B13">
            <w:pPr>
              <w:spacing w:line="276" w:lineRule="auto"/>
              <w:jc w:val="right"/>
              <w:rPr>
                <w:lang w:eastAsia="en-US"/>
              </w:rPr>
            </w:pPr>
            <w:r>
              <w:rPr>
                <w:lang w:eastAsia="en-US"/>
              </w:rPr>
              <w:t xml:space="preserve">79 331,1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8CFDFB" w14:textId="77777777" w:rsidR="00243B13" w:rsidRDefault="00243B13">
            <w:pPr>
              <w:spacing w:line="276" w:lineRule="auto"/>
              <w:jc w:val="right"/>
              <w:rPr>
                <w:lang w:eastAsia="en-US"/>
              </w:rPr>
            </w:pPr>
            <w:r>
              <w:rPr>
                <w:lang w:eastAsia="en-US"/>
              </w:rPr>
              <w:t xml:space="preserve">79 393,8 </w:t>
            </w:r>
          </w:p>
        </w:tc>
      </w:tr>
      <w:tr w:rsidR="00243B13" w14:paraId="12AB835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6E0B2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CADA763" w14:textId="77777777" w:rsidR="00243B13" w:rsidRDefault="00243B13">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B55DC" w14:textId="77777777" w:rsidR="00243B13" w:rsidRDefault="00243B13">
            <w:pPr>
              <w:spacing w:line="276" w:lineRule="auto"/>
              <w:jc w:val="center"/>
              <w:rPr>
                <w:lang w:eastAsia="en-US"/>
              </w:rPr>
            </w:pPr>
            <w:r>
              <w:rPr>
                <w:lang w:eastAsia="en-US"/>
              </w:rPr>
              <w:t>0510100000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19AB0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3A1D6" w14:textId="77777777" w:rsidR="00243B13" w:rsidRDefault="00243B13">
            <w:pPr>
              <w:spacing w:line="276" w:lineRule="auto"/>
              <w:jc w:val="right"/>
              <w:rPr>
                <w:lang w:eastAsia="en-US"/>
              </w:rPr>
            </w:pPr>
            <w:r>
              <w:rPr>
                <w:lang w:eastAsia="en-US"/>
              </w:rPr>
              <w:t xml:space="preserve">69 526,7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44450" w14:textId="77777777" w:rsidR="00243B13" w:rsidRDefault="00243B13">
            <w:pPr>
              <w:spacing w:line="276" w:lineRule="auto"/>
              <w:jc w:val="right"/>
              <w:rPr>
                <w:lang w:eastAsia="en-US"/>
              </w:rPr>
            </w:pPr>
            <w:r>
              <w:rPr>
                <w:lang w:eastAsia="en-US"/>
              </w:rPr>
              <w:t xml:space="preserve">69 601,5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5DAC65" w14:textId="77777777" w:rsidR="00243B13" w:rsidRDefault="00243B13">
            <w:pPr>
              <w:spacing w:line="276" w:lineRule="auto"/>
              <w:jc w:val="right"/>
              <w:rPr>
                <w:lang w:eastAsia="en-US"/>
              </w:rPr>
            </w:pPr>
            <w:r>
              <w:rPr>
                <w:lang w:eastAsia="en-US"/>
              </w:rPr>
              <w:t xml:space="preserve">69 601,5 </w:t>
            </w:r>
          </w:p>
        </w:tc>
      </w:tr>
      <w:tr w:rsidR="00243B13" w14:paraId="6D1D94D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D9B87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38627E9"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5F375" w14:textId="77777777" w:rsidR="00243B13" w:rsidRDefault="00243B13">
            <w:pPr>
              <w:spacing w:line="276" w:lineRule="auto"/>
              <w:jc w:val="center"/>
              <w:rPr>
                <w:lang w:eastAsia="en-US"/>
              </w:rPr>
            </w:pPr>
            <w:r>
              <w:rPr>
                <w:lang w:eastAsia="en-US"/>
              </w:rPr>
              <w:t>0510169170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4992D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40D70" w14:textId="77777777" w:rsidR="00243B13" w:rsidRDefault="00243B13">
            <w:pPr>
              <w:spacing w:line="276" w:lineRule="auto"/>
              <w:jc w:val="right"/>
              <w:rPr>
                <w:lang w:eastAsia="en-US"/>
              </w:rPr>
            </w:pPr>
            <w:r>
              <w:rPr>
                <w:lang w:eastAsia="en-US"/>
              </w:rPr>
              <w:t xml:space="preserve">1 318,4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463C6" w14:textId="77777777" w:rsidR="00243B13" w:rsidRDefault="00243B13">
            <w:pPr>
              <w:spacing w:line="276" w:lineRule="auto"/>
              <w:jc w:val="right"/>
              <w:rPr>
                <w:lang w:eastAsia="en-US"/>
              </w:rPr>
            </w:pPr>
            <w:r>
              <w:rPr>
                <w:lang w:eastAsia="en-US"/>
              </w:rPr>
              <w:t xml:space="preserve">1 360,4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044D7E" w14:textId="77777777" w:rsidR="00243B13" w:rsidRDefault="00243B13">
            <w:pPr>
              <w:spacing w:line="276" w:lineRule="auto"/>
              <w:jc w:val="right"/>
              <w:rPr>
                <w:lang w:eastAsia="en-US"/>
              </w:rPr>
            </w:pPr>
            <w:r>
              <w:rPr>
                <w:lang w:eastAsia="en-US"/>
              </w:rPr>
              <w:t xml:space="preserve">1 360,4 </w:t>
            </w:r>
          </w:p>
        </w:tc>
      </w:tr>
      <w:tr w:rsidR="00243B13" w14:paraId="0B4C096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E3F38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E02E3A8"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4546F" w14:textId="77777777" w:rsidR="00243B13" w:rsidRDefault="00243B13">
            <w:pPr>
              <w:spacing w:line="276" w:lineRule="auto"/>
              <w:jc w:val="center"/>
              <w:rPr>
                <w:lang w:eastAsia="en-US"/>
              </w:rPr>
            </w:pPr>
            <w:r>
              <w:rPr>
                <w:lang w:eastAsia="en-US"/>
              </w:rPr>
              <w:t>0510169170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880D34"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F4680" w14:textId="77777777" w:rsidR="00243B13" w:rsidRDefault="00243B13">
            <w:pPr>
              <w:spacing w:line="276" w:lineRule="auto"/>
              <w:jc w:val="right"/>
              <w:rPr>
                <w:lang w:eastAsia="en-US"/>
              </w:rPr>
            </w:pPr>
            <w:r>
              <w:rPr>
                <w:lang w:eastAsia="en-US"/>
              </w:rPr>
              <w:t xml:space="preserve">1 150,0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088B3" w14:textId="77777777" w:rsidR="00243B13" w:rsidRDefault="00243B13">
            <w:pPr>
              <w:spacing w:line="276" w:lineRule="auto"/>
              <w:jc w:val="right"/>
              <w:rPr>
                <w:lang w:eastAsia="en-US"/>
              </w:rPr>
            </w:pPr>
            <w:r>
              <w:rPr>
                <w:lang w:eastAsia="en-US"/>
              </w:rPr>
              <w:t xml:space="preserve">1 192,0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B8F998" w14:textId="77777777" w:rsidR="00243B13" w:rsidRDefault="00243B13">
            <w:pPr>
              <w:spacing w:line="276" w:lineRule="auto"/>
              <w:jc w:val="right"/>
              <w:rPr>
                <w:lang w:eastAsia="en-US"/>
              </w:rPr>
            </w:pPr>
            <w:r>
              <w:rPr>
                <w:lang w:eastAsia="en-US"/>
              </w:rPr>
              <w:t xml:space="preserve">1 192,0 </w:t>
            </w:r>
          </w:p>
        </w:tc>
      </w:tr>
      <w:tr w:rsidR="00243B13" w14:paraId="2264980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1144F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4900A2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16FA0" w14:textId="77777777" w:rsidR="00243B13" w:rsidRDefault="00243B13">
            <w:pPr>
              <w:spacing w:line="276" w:lineRule="auto"/>
              <w:jc w:val="center"/>
              <w:rPr>
                <w:lang w:eastAsia="en-US"/>
              </w:rPr>
            </w:pPr>
            <w:r>
              <w:rPr>
                <w:lang w:eastAsia="en-US"/>
              </w:rPr>
              <w:t>0510169170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42C95"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F39B4" w14:textId="77777777" w:rsidR="00243B13" w:rsidRDefault="00243B13">
            <w:pPr>
              <w:spacing w:line="276" w:lineRule="auto"/>
              <w:jc w:val="right"/>
              <w:rPr>
                <w:lang w:eastAsia="en-US"/>
              </w:rPr>
            </w:pPr>
            <w:r>
              <w:rPr>
                <w:lang w:eastAsia="en-US"/>
              </w:rPr>
              <w:t xml:space="preserve">168,4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5859B" w14:textId="77777777" w:rsidR="00243B13" w:rsidRDefault="00243B13">
            <w:pPr>
              <w:spacing w:line="276" w:lineRule="auto"/>
              <w:jc w:val="right"/>
              <w:rPr>
                <w:lang w:eastAsia="en-US"/>
              </w:rPr>
            </w:pPr>
            <w:r>
              <w:rPr>
                <w:lang w:eastAsia="en-US"/>
              </w:rPr>
              <w:t xml:space="preserve">168,4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2375A2" w14:textId="77777777" w:rsidR="00243B13" w:rsidRDefault="00243B13">
            <w:pPr>
              <w:spacing w:line="276" w:lineRule="auto"/>
              <w:jc w:val="right"/>
              <w:rPr>
                <w:lang w:eastAsia="en-US"/>
              </w:rPr>
            </w:pPr>
            <w:r>
              <w:rPr>
                <w:lang w:eastAsia="en-US"/>
              </w:rPr>
              <w:t xml:space="preserve">168,4 </w:t>
            </w:r>
          </w:p>
        </w:tc>
      </w:tr>
      <w:tr w:rsidR="00243B13" w14:paraId="5835ACE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2905A9"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CAD1F4"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541E7" w14:textId="77777777" w:rsidR="00243B13" w:rsidRDefault="00243B13">
            <w:pPr>
              <w:spacing w:line="276" w:lineRule="auto"/>
              <w:jc w:val="center"/>
              <w:rPr>
                <w:lang w:eastAsia="en-US"/>
              </w:rPr>
            </w:pPr>
            <w:r>
              <w:rPr>
                <w:lang w:eastAsia="en-US"/>
              </w:rPr>
              <w:t>0510169210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E009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9EAEF" w14:textId="77777777" w:rsidR="00243B13" w:rsidRDefault="00243B13">
            <w:pPr>
              <w:spacing w:line="276" w:lineRule="auto"/>
              <w:jc w:val="right"/>
              <w:rPr>
                <w:lang w:eastAsia="en-US"/>
              </w:rPr>
            </w:pPr>
            <w:r>
              <w:rPr>
                <w:lang w:eastAsia="en-US"/>
              </w:rPr>
              <w:t xml:space="preserve">982,7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6CE9B" w14:textId="77777777" w:rsidR="00243B13" w:rsidRDefault="00243B13">
            <w:pPr>
              <w:spacing w:line="276" w:lineRule="auto"/>
              <w:jc w:val="right"/>
              <w:rPr>
                <w:lang w:eastAsia="en-US"/>
              </w:rPr>
            </w:pPr>
            <w:r>
              <w:rPr>
                <w:lang w:eastAsia="en-US"/>
              </w:rP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B0F863" w14:textId="77777777" w:rsidR="00243B13" w:rsidRDefault="00243B13">
            <w:pPr>
              <w:spacing w:line="276" w:lineRule="auto"/>
              <w:jc w:val="right"/>
              <w:rPr>
                <w:lang w:eastAsia="en-US"/>
              </w:rPr>
            </w:pPr>
            <w:r>
              <w:rPr>
                <w:lang w:eastAsia="en-US"/>
              </w:rPr>
              <w:t xml:space="preserve">1 015,5 </w:t>
            </w:r>
          </w:p>
        </w:tc>
      </w:tr>
      <w:tr w:rsidR="00243B13" w14:paraId="06CAFB9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3709F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08504DE"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899D5" w14:textId="77777777" w:rsidR="00243B13" w:rsidRDefault="00243B13">
            <w:pPr>
              <w:spacing w:line="276" w:lineRule="auto"/>
              <w:jc w:val="center"/>
              <w:rPr>
                <w:lang w:eastAsia="en-US"/>
              </w:rPr>
            </w:pPr>
            <w:r>
              <w:rPr>
                <w:lang w:eastAsia="en-US"/>
              </w:rPr>
              <w:t>0510169210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D24A69"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7D634E" w14:textId="77777777" w:rsidR="00243B13" w:rsidRDefault="00243B13">
            <w:pPr>
              <w:spacing w:line="276" w:lineRule="auto"/>
              <w:jc w:val="right"/>
              <w:rPr>
                <w:lang w:eastAsia="en-US"/>
              </w:rPr>
            </w:pPr>
            <w:r>
              <w:rPr>
                <w:lang w:eastAsia="en-US"/>
              </w:rPr>
              <w:t xml:space="preserve">898,5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773E9" w14:textId="77777777" w:rsidR="00243B13" w:rsidRDefault="00243B13">
            <w:pPr>
              <w:spacing w:line="276" w:lineRule="auto"/>
              <w:jc w:val="right"/>
              <w:rPr>
                <w:lang w:eastAsia="en-US"/>
              </w:rPr>
            </w:pPr>
            <w:r>
              <w:rPr>
                <w:lang w:eastAsia="en-US"/>
              </w:rPr>
              <w:t xml:space="preserve">931,3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06A3E9" w14:textId="77777777" w:rsidR="00243B13" w:rsidRDefault="00243B13">
            <w:pPr>
              <w:spacing w:line="276" w:lineRule="auto"/>
              <w:jc w:val="right"/>
              <w:rPr>
                <w:lang w:eastAsia="en-US"/>
              </w:rPr>
            </w:pPr>
            <w:r>
              <w:rPr>
                <w:lang w:eastAsia="en-US"/>
              </w:rPr>
              <w:t xml:space="preserve">931,3 </w:t>
            </w:r>
          </w:p>
        </w:tc>
      </w:tr>
      <w:tr w:rsidR="00243B13" w14:paraId="76E0A17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21759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2A8F72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D553A" w14:textId="77777777" w:rsidR="00243B13" w:rsidRDefault="00243B13">
            <w:pPr>
              <w:spacing w:line="276" w:lineRule="auto"/>
              <w:jc w:val="center"/>
              <w:rPr>
                <w:lang w:eastAsia="en-US"/>
              </w:rPr>
            </w:pPr>
            <w:r>
              <w:rPr>
                <w:lang w:eastAsia="en-US"/>
              </w:rPr>
              <w:t>0510169210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5B5A4E"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430B5" w14:textId="77777777" w:rsidR="00243B13" w:rsidRDefault="00243B13">
            <w:pPr>
              <w:spacing w:line="276" w:lineRule="auto"/>
              <w:jc w:val="right"/>
              <w:rPr>
                <w:lang w:eastAsia="en-US"/>
              </w:rPr>
            </w:pPr>
            <w:r>
              <w:rPr>
                <w:lang w:eastAsia="en-US"/>
              </w:rPr>
              <w:t xml:space="preserve">84,2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D8FCF" w14:textId="77777777" w:rsidR="00243B13" w:rsidRDefault="00243B13">
            <w:pPr>
              <w:spacing w:line="276" w:lineRule="auto"/>
              <w:jc w:val="right"/>
              <w:rPr>
                <w:lang w:eastAsia="en-US"/>
              </w:rPr>
            </w:pPr>
            <w:r>
              <w:rPr>
                <w:lang w:eastAsia="en-US"/>
              </w:rPr>
              <w:t xml:space="preserve">84,2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B2BBF0" w14:textId="77777777" w:rsidR="00243B13" w:rsidRDefault="00243B13">
            <w:pPr>
              <w:spacing w:line="276" w:lineRule="auto"/>
              <w:jc w:val="right"/>
              <w:rPr>
                <w:lang w:eastAsia="en-US"/>
              </w:rPr>
            </w:pPr>
            <w:r>
              <w:rPr>
                <w:lang w:eastAsia="en-US"/>
              </w:rPr>
              <w:t xml:space="preserve">84,2 </w:t>
            </w:r>
          </w:p>
        </w:tc>
      </w:tr>
      <w:tr w:rsidR="00243B13" w14:paraId="10F3B3A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9ED2F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210BA21"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160C1" w14:textId="77777777" w:rsidR="00243B13" w:rsidRDefault="00243B13">
            <w:pPr>
              <w:spacing w:line="276" w:lineRule="auto"/>
              <w:jc w:val="center"/>
              <w:rPr>
                <w:lang w:eastAsia="en-US"/>
              </w:rPr>
            </w:pPr>
            <w:r>
              <w:rPr>
                <w:lang w:eastAsia="en-US"/>
              </w:rPr>
              <w:t>05101A0820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97AA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D2DE10" w14:textId="77777777" w:rsidR="00243B13" w:rsidRDefault="00243B13">
            <w:pPr>
              <w:spacing w:line="276" w:lineRule="auto"/>
              <w:jc w:val="right"/>
              <w:rPr>
                <w:lang w:eastAsia="en-US"/>
              </w:rPr>
            </w:pPr>
            <w:r>
              <w:rPr>
                <w:lang w:eastAsia="en-US"/>
              </w:rPr>
              <w:t xml:space="preserve">67 225,6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DE8A7" w14:textId="77777777" w:rsidR="00243B13" w:rsidRDefault="00243B13">
            <w:pPr>
              <w:spacing w:line="276" w:lineRule="auto"/>
              <w:jc w:val="right"/>
              <w:rPr>
                <w:lang w:eastAsia="en-US"/>
              </w:rPr>
            </w:pPr>
            <w:r>
              <w:rPr>
                <w:lang w:eastAsia="en-US"/>
              </w:rPr>
              <w:t xml:space="preserve">57 151,5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F3042C" w14:textId="77777777" w:rsidR="00243B13" w:rsidRDefault="00243B13">
            <w:pPr>
              <w:spacing w:line="276" w:lineRule="auto"/>
              <w:jc w:val="right"/>
              <w:rPr>
                <w:lang w:eastAsia="en-US"/>
              </w:rPr>
            </w:pPr>
            <w:r>
              <w:rPr>
                <w:lang w:eastAsia="en-US"/>
              </w:rPr>
              <w:t xml:space="preserve">57 151,5 </w:t>
            </w:r>
          </w:p>
        </w:tc>
      </w:tr>
      <w:tr w:rsidR="00243B13" w14:paraId="59F82C8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3EB7F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124A3CC"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CA8F1" w14:textId="77777777" w:rsidR="00243B13" w:rsidRDefault="00243B13">
            <w:pPr>
              <w:spacing w:line="276" w:lineRule="auto"/>
              <w:jc w:val="center"/>
              <w:rPr>
                <w:lang w:eastAsia="en-US"/>
              </w:rPr>
            </w:pPr>
            <w:r>
              <w:rPr>
                <w:lang w:eastAsia="en-US"/>
              </w:rPr>
              <w:t>05101A0820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A0B9B" w14:textId="77777777" w:rsidR="00243B13" w:rsidRDefault="00243B13">
            <w:pPr>
              <w:spacing w:line="276" w:lineRule="auto"/>
              <w:jc w:val="center"/>
              <w:rPr>
                <w:lang w:eastAsia="en-US"/>
              </w:rPr>
            </w:pPr>
            <w:r>
              <w:rPr>
                <w:lang w:eastAsia="en-US"/>
              </w:rP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BFBEB" w14:textId="77777777" w:rsidR="00243B13" w:rsidRDefault="00243B13">
            <w:pPr>
              <w:spacing w:line="276" w:lineRule="auto"/>
              <w:jc w:val="right"/>
              <w:rPr>
                <w:lang w:eastAsia="en-US"/>
              </w:rPr>
            </w:pPr>
            <w:r>
              <w:rPr>
                <w:lang w:eastAsia="en-US"/>
              </w:rPr>
              <w:t xml:space="preserve">67 225,6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C5291" w14:textId="77777777" w:rsidR="00243B13" w:rsidRDefault="00243B13">
            <w:pPr>
              <w:spacing w:line="276" w:lineRule="auto"/>
              <w:jc w:val="right"/>
              <w:rPr>
                <w:lang w:eastAsia="en-US"/>
              </w:rPr>
            </w:pPr>
            <w:r>
              <w:rPr>
                <w:lang w:eastAsia="en-US"/>
              </w:rPr>
              <w:t xml:space="preserve">57 151,5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F8699B" w14:textId="77777777" w:rsidR="00243B13" w:rsidRDefault="00243B13">
            <w:pPr>
              <w:spacing w:line="276" w:lineRule="auto"/>
              <w:jc w:val="right"/>
              <w:rPr>
                <w:lang w:eastAsia="en-US"/>
              </w:rPr>
            </w:pPr>
            <w:r>
              <w:rPr>
                <w:lang w:eastAsia="en-US"/>
              </w:rPr>
              <w:t xml:space="preserve">57 151,5 </w:t>
            </w:r>
          </w:p>
        </w:tc>
      </w:tr>
      <w:tr w:rsidR="00243B13" w14:paraId="6EA0D72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D24E3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F0EFC14"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96747" w14:textId="77777777" w:rsidR="00243B13" w:rsidRDefault="00243B13">
            <w:pPr>
              <w:spacing w:line="276" w:lineRule="auto"/>
              <w:jc w:val="center"/>
              <w:rPr>
                <w:lang w:eastAsia="en-US"/>
              </w:rPr>
            </w:pPr>
            <w:r>
              <w:rPr>
                <w:lang w:eastAsia="en-US"/>
              </w:rPr>
              <w:t>05101R0820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BEAB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8DCE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F6302" w14:textId="77777777" w:rsidR="00243B13" w:rsidRDefault="00243B13">
            <w:pPr>
              <w:spacing w:line="276" w:lineRule="auto"/>
              <w:jc w:val="right"/>
              <w:rPr>
                <w:lang w:eastAsia="en-US"/>
              </w:rPr>
            </w:pPr>
            <w:r>
              <w:rPr>
                <w:lang w:eastAsia="en-US"/>
              </w:rPr>
              <w:t xml:space="preserve">10 074,1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A61C84" w14:textId="77777777" w:rsidR="00243B13" w:rsidRDefault="00243B13">
            <w:pPr>
              <w:spacing w:line="276" w:lineRule="auto"/>
              <w:jc w:val="right"/>
              <w:rPr>
                <w:lang w:eastAsia="en-US"/>
              </w:rPr>
            </w:pPr>
            <w:r>
              <w:rPr>
                <w:lang w:eastAsia="en-US"/>
              </w:rPr>
              <w:t xml:space="preserve">10 074,1 </w:t>
            </w:r>
          </w:p>
        </w:tc>
      </w:tr>
      <w:tr w:rsidR="00243B13" w14:paraId="2FD36E2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6B064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3DBB4AB"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EE1C8" w14:textId="77777777" w:rsidR="00243B13" w:rsidRDefault="00243B13">
            <w:pPr>
              <w:spacing w:line="276" w:lineRule="auto"/>
              <w:jc w:val="center"/>
              <w:rPr>
                <w:lang w:eastAsia="en-US"/>
              </w:rPr>
            </w:pPr>
            <w:r>
              <w:rPr>
                <w:lang w:eastAsia="en-US"/>
              </w:rPr>
              <w:t>05101R0820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189171" w14:textId="77777777" w:rsidR="00243B13" w:rsidRDefault="00243B13">
            <w:pPr>
              <w:spacing w:line="276" w:lineRule="auto"/>
              <w:jc w:val="center"/>
              <w:rPr>
                <w:lang w:eastAsia="en-US"/>
              </w:rPr>
            </w:pPr>
            <w:r>
              <w:rPr>
                <w:lang w:eastAsia="en-US"/>
              </w:rPr>
              <w:t xml:space="preserve">400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08973"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5BBBE" w14:textId="77777777" w:rsidR="00243B13" w:rsidRDefault="00243B13">
            <w:pPr>
              <w:spacing w:line="276" w:lineRule="auto"/>
              <w:jc w:val="right"/>
              <w:rPr>
                <w:lang w:eastAsia="en-US"/>
              </w:rPr>
            </w:pPr>
            <w:r>
              <w:rPr>
                <w:lang w:eastAsia="en-US"/>
              </w:rPr>
              <w:t xml:space="preserve">10 074,1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30665A" w14:textId="77777777" w:rsidR="00243B13" w:rsidRDefault="00243B13">
            <w:pPr>
              <w:spacing w:line="276" w:lineRule="auto"/>
              <w:jc w:val="right"/>
              <w:rPr>
                <w:lang w:eastAsia="en-US"/>
              </w:rPr>
            </w:pPr>
            <w:r>
              <w:rPr>
                <w:lang w:eastAsia="en-US"/>
              </w:rPr>
              <w:t xml:space="preserve">10 074,1 </w:t>
            </w:r>
          </w:p>
        </w:tc>
      </w:tr>
      <w:tr w:rsidR="00243B13" w14:paraId="17E47CB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349CE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739372" w14:textId="77777777" w:rsidR="00243B13" w:rsidRDefault="00243B13">
            <w:pPr>
              <w:spacing w:line="276" w:lineRule="auto"/>
              <w:rPr>
                <w:lang w:eastAsia="en-US"/>
              </w:rPr>
            </w:pPr>
            <w:r>
              <w:rPr>
                <w:lang w:eastAsia="en-US"/>
              </w:rPr>
              <w:t xml:space="preserve">Обеспечение отдыха и оздоровления детей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C543B" w14:textId="77777777" w:rsidR="00243B13" w:rsidRDefault="00243B13">
            <w:pPr>
              <w:spacing w:line="276" w:lineRule="auto"/>
              <w:jc w:val="center"/>
              <w:rPr>
                <w:lang w:eastAsia="en-US"/>
              </w:rPr>
            </w:pPr>
            <w:r>
              <w:rPr>
                <w:lang w:eastAsia="en-US"/>
              </w:rPr>
              <w:t>0510200000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830C7"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417DD" w14:textId="77777777" w:rsidR="00243B13" w:rsidRDefault="00243B13">
            <w:pPr>
              <w:spacing w:line="276" w:lineRule="auto"/>
              <w:jc w:val="right"/>
              <w:rPr>
                <w:lang w:eastAsia="en-US"/>
              </w:rPr>
            </w:pPr>
            <w:r>
              <w:rPr>
                <w:lang w:eastAsia="en-US"/>
              </w:rPr>
              <w:t xml:space="preserve">10 022,3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43D66" w14:textId="77777777" w:rsidR="00243B13" w:rsidRDefault="00243B13">
            <w:pPr>
              <w:spacing w:line="276" w:lineRule="auto"/>
              <w:jc w:val="right"/>
              <w:rPr>
                <w:lang w:eastAsia="en-US"/>
              </w:rPr>
            </w:pPr>
            <w:r>
              <w:rPr>
                <w:lang w:eastAsia="en-US"/>
              </w:rPr>
              <w:t xml:space="preserve">9 629,6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A429CD" w14:textId="77777777" w:rsidR="00243B13" w:rsidRDefault="00243B13">
            <w:pPr>
              <w:spacing w:line="276" w:lineRule="auto"/>
              <w:jc w:val="right"/>
              <w:rPr>
                <w:lang w:eastAsia="en-US"/>
              </w:rPr>
            </w:pPr>
            <w:r>
              <w:rPr>
                <w:lang w:eastAsia="en-US"/>
              </w:rPr>
              <w:t xml:space="preserve">9 692,3 </w:t>
            </w:r>
          </w:p>
        </w:tc>
      </w:tr>
      <w:tr w:rsidR="00243B13" w14:paraId="1AE2C31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91006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CCA12D0" w14:textId="77777777" w:rsidR="00243B13" w:rsidRDefault="00243B13">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09EC3" w14:textId="77777777" w:rsidR="00243B13" w:rsidRDefault="00243B13">
            <w:pPr>
              <w:spacing w:line="276" w:lineRule="auto"/>
              <w:jc w:val="center"/>
              <w:rPr>
                <w:lang w:eastAsia="en-US"/>
              </w:rPr>
            </w:pPr>
            <w:r>
              <w:rPr>
                <w:lang w:eastAsia="en-US"/>
              </w:rPr>
              <w:t>0510200050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77993"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9FFB56" w14:textId="77777777" w:rsidR="00243B13" w:rsidRDefault="00243B13">
            <w:pPr>
              <w:spacing w:line="276" w:lineRule="auto"/>
              <w:jc w:val="right"/>
              <w:rPr>
                <w:lang w:eastAsia="en-US"/>
              </w:rPr>
            </w:pPr>
            <w:r>
              <w:rPr>
                <w:lang w:eastAsia="en-US"/>
              </w:rPr>
              <w:t xml:space="preserve">7 680,0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9BA53" w14:textId="77777777" w:rsidR="00243B13" w:rsidRDefault="00243B13">
            <w:pPr>
              <w:spacing w:line="276" w:lineRule="auto"/>
              <w:jc w:val="right"/>
              <w:rPr>
                <w:lang w:eastAsia="en-US"/>
              </w:rPr>
            </w:pPr>
            <w:r>
              <w:rPr>
                <w:lang w:eastAsia="en-US"/>
              </w:rPr>
              <w:t xml:space="preserve">7 204,0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EE092C" w14:textId="77777777" w:rsidR="00243B13" w:rsidRDefault="00243B13">
            <w:pPr>
              <w:spacing w:line="276" w:lineRule="auto"/>
              <w:jc w:val="right"/>
              <w:rPr>
                <w:lang w:eastAsia="en-US"/>
              </w:rPr>
            </w:pPr>
            <w:r>
              <w:rPr>
                <w:lang w:eastAsia="en-US"/>
              </w:rPr>
              <w:t xml:space="preserve">7 180,0 </w:t>
            </w:r>
          </w:p>
        </w:tc>
      </w:tr>
      <w:tr w:rsidR="00243B13" w14:paraId="58C2DDE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63F91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E58B59B" w14:textId="77777777" w:rsidR="00243B13" w:rsidRDefault="00243B13">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C06FA" w14:textId="77777777" w:rsidR="00243B13" w:rsidRDefault="00243B13">
            <w:pPr>
              <w:spacing w:line="276" w:lineRule="auto"/>
              <w:jc w:val="center"/>
              <w:rPr>
                <w:lang w:eastAsia="en-US"/>
              </w:rPr>
            </w:pPr>
            <w:r>
              <w:rPr>
                <w:lang w:eastAsia="en-US"/>
              </w:rPr>
              <w:lastRenderedPageBreak/>
              <w:t>0510200050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E46E7A" w14:textId="77777777" w:rsidR="00243B13" w:rsidRDefault="00243B13">
            <w:pPr>
              <w:spacing w:line="276" w:lineRule="auto"/>
              <w:jc w:val="right"/>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F06FF"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C6C2E"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7F112D" w14:textId="77777777" w:rsidR="00243B13" w:rsidRDefault="00243B13">
            <w:pPr>
              <w:spacing w:line="276" w:lineRule="auto"/>
              <w:jc w:val="right"/>
              <w:rPr>
                <w:lang w:eastAsia="en-US"/>
              </w:rPr>
            </w:pPr>
            <w:r>
              <w:rPr>
                <w:lang w:eastAsia="en-US"/>
              </w:rPr>
              <w:t xml:space="preserve">0,0 </w:t>
            </w:r>
          </w:p>
        </w:tc>
      </w:tr>
      <w:tr w:rsidR="00243B13" w14:paraId="5C59810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C8296F"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7EA4F7C"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F7F873" w14:textId="77777777" w:rsidR="00243B13" w:rsidRDefault="00243B13">
            <w:pPr>
              <w:spacing w:line="276" w:lineRule="auto"/>
              <w:jc w:val="center"/>
              <w:rPr>
                <w:lang w:eastAsia="en-US"/>
              </w:rPr>
            </w:pPr>
            <w:r>
              <w:rPr>
                <w:lang w:eastAsia="en-US"/>
              </w:rPr>
              <w:t>0510200050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33AA8" w14:textId="77777777" w:rsidR="00243B13" w:rsidRDefault="00243B13">
            <w:pPr>
              <w:spacing w:line="276" w:lineRule="auto"/>
              <w:jc w:val="right"/>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E0192" w14:textId="77777777" w:rsidR="00243B13" w:rsidRDefault="00243B13">
            <w:pPr>
              <w:spacing w:line="276" w:lineRule="auto"/>
              <w:jc w:val="right"/>
              <w:rPr>
                <w:lang w:eastAsia="en-US"/>
              </w:rPr>
            </w:pPr>
            <w:r>
              <w:rPr>
                <w:lang w:eastAsia="en-US"/>
              </w:rPr>
              <w:t xml:space="preserve">7 180,0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BEFCE7" w14:textId="77777777" w:rsidR="00243B13" w:rsidRDefault="00243B13">
            <w:pPr>
              <w:spacing w:line="276" w:lineRule="auto"/>
              <w:jc w:val="right"/>
              <w:rPr>
                <w:lang w:eastAsia="en-US"/>
              </w:rPr>
            </w:pPr>
            <w:r>
              <w:rPr>
                <w:lang w:eastAsia="en-US"/>
              </w:rPr>
              <w:t xml:space="preserve">7 204,0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F912F8" w14:textId="77777777" w:rsidR="00243B13" w:rsidRDefault="00243B13">
            <w:pPr>
              <w:spacing w:line="276" w:lineRule="auto"/>
              <w:jc w:val="right"/>
              <w:rPr>
                <w:lang w:eastAsia="en-US"/>
              </w:rPr>
            </w:pPr>
            <w:r>
              <w:rPr>
                <w:lang w:eastAsia="en-US"/>
              </w:rPr>
              <w:t xml:space="preserve">7 180,0 </w:t>
            </w:r>
          </w:p>
        </w:tc>
      </w:tr>
      <w:tr w:rsidR="00243B13" w14:paraId="4BD264C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B871B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EF04B54"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6D678" w14:textId="77777777" w:rsidR="00243B13" w:rsidRDefault="00243B13">
            <w:pPr>
              <w:spacing w:line="276" w:lineRule="auto"/>
              <w:jc w:val="center"/>
              <w:rPr>
                <w:lang w:eastAsia="en-US"/>
              </w:rPr>
            </w:pPr>
            <w:r>
              <w:rPr>
                <w:lang w:eastAsia="en-US"/>
              </w:rP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DE844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86351F" w14:textId="77777777" w:rsidR="00243B13" w:rsidRDefault="00243B13">
            <w:pPr>
              <w:spacing w:line="276" w:lineRule="auto"/>
              <w:jc w:val="right"/>
              <w:rPr>
                <w:lang w:eastAsia="en-US"/>
              </w:rPr>
            </w:pPr>
            <w:r>
              <w:rPr>
                <w:lang w:eastAsia="en-US"/>
              </w:rPr>
              <w:t xml:space="preserve">2 075,0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0B41C" w14:textId="77777777" w:rsidR="00243B13" w:rsidRDefault="00243B13">
            <w:pPr>
              <w:spacing w:line="276" w:lineRule="auto"/>
              <w:jc w:val="right"/>
              <w:rPr>
                <w:lang w:eastAsia="en-US"/>
              </w:rPr>
            </w:pPr>
            <w:r>
              <w:rPr>
                <w:lang w:eastAsia="en-US"/>
              </w:rPr>
              <w:t xml:space="preserve">2 158,3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FA8BCF" w14:textId="77777777" w:rsidR="00243B13" w:rsidRDefault="00243B13">
            <w:pPr>
              <w:spacing w:line="276" w:lineRule="auto"/>
              <w:jc w:val="right"/>
              <w:rPr>
                <w:lang w:eastAsia="en-US"/>
              </w:rPr>
            </w:pPr>
            <w:r>
              <w:rPr>
                <w:lang w:eastAsia="en-US"/>
              </w:rPr>
              <w:t xml:space="preserve">2 245,0 </w:t>
            </w:r>
          </w:p>
        </w:tc>
      </w:tr>
      <w:tr w:rsidR="00243B13" w14:paraId="14D6026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712BA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DA4FEE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3140B" w14:textId="77777777" w:rsidR="00243B13" w:rsidRDefault="00243B13">
            <w:pPr>
              <w:spacing w:line="276" w:lineRule="auto"/>
              <w:jc w:val="center"/>
              <w:rPr>
                <w:lang w:eastAsia="en-US"/>
              </w:rPr>
            </w:pPr>
            <w:r>
              <w:rPr>
                <w:lang w:eastAsia="en-US"/>
              </w:rP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4D213"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BE1D7" w14:textId="77777777" w:rsidR="00243B13" w:rsidRDefault="00243B13">
            <w:pPr>
              <w:spacing w:line="276" w:lineRule="auto"/>
              <w:jc w:val="right"/>
              <w:rPr>
                <w:lang w:eastAsia="en-US"/>
              </w:rPr>
            </w:pPr>
            <w:r>
              <w:rPr>
                <w:lang w:eastAsia="en-US"/>
              </w:rPr>
              <w:t xml:space="preserve">25,7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43E520" w14:textId="77777777" w:rsidR="00243B13" w:rsidRDefault="00243B13">
            <w:pPr>
              <w:spacing w:line="276" w:lineRule="auto"/>
              <w:jc w:val="right"/>
              <w:rPr>
                <w:lang w:eastAsia="en-US"/>
              </w:rPr>
            </w:pPr>
            <w:r>
              <w:rPr>
                <w:lang w:eastAsia="en-US"/>
              </w:rPr>
              <w:t xml:space="preserve">26,7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B9C560" w14:textId="77777777" w:rsidR="00243B13" w:rsidRDefault="00243B13">
            <w:pPr>
              <w:spacing w:line="276" w:lineRule="auto"/>
              <w:jc w:val="right"/>
              <w:rPr>
                <w:lang w:eastAsia="en-US"/>
              </w:rPr>
            </w:pPr>
            <w:r>
              <w:rPr>
                <w:lang w:eastAsia="en-US"/>
              </w:rPr>
              <w:t xml:space="preserve">27,8 </w:t>
            </w:r>
          </w:p>
        </w:tc>
      </w:tr>
      <w:tr w:rsidR="00243B13" w14:paraId="305A4F6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267C6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C7EB56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34AA6" w14:textId="77777777" w:rsidR="00243B13" w:rsidRDefault="00243B13">
            <w:pPr>
              <w:spacing w:line="276" w:lineRule="auto"/>
              <w:jc w:val="center"/>
              <w:rPr>
                <w:lang w:eastAsia="en-US"/>
              </w:rPr>
            </w:pPr>
            <w:r>
              <w:rPr>
                <w:lang w:eastAsia="en-US"/>
              </w:rP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3AEBA"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2E90B" w14:textId="77777777" w:rsidR="00243B13" w:rsidRDefault="00243B13">
            <w:pPr>
              <w:spacing w:line="276" w:lineRule="auto"/>
              <w:jc w:val="right"/>
              <w:rPr>
                <w:lang w:eastAsia="en-US"/>
              </w:rPr>
            </w:pPr>
            <w:r>
              <w:rPr>
                <w:lang w:eastAsia="en-US"/>
              </w:rPr>
              <w:t xml:space="preserve">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930BD0" w14:textId="77777777" w:rsidR="00243B13" w:rsidRDefault="00243B13">
            <w:pPr>
              <w:spacing w:line="276" w:lineRule="auto"/>
              <w:jc w:val="right"/>
              <w:rPr>
                <w:lang w:eastAsia="en-US"/>
              </w:rPr>
            </w:pPr>
            <w:r>
              <w:rPr>
                <w:lang w:eastAsia="en-US"/>
              </w:rPr>
              <w:t xml:space="preserve">5,1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38E29C" w14:textId="77777777" w:rsidR="00243B13" w:rsidRDefault="00243B13">
            <w:pPr>
              <w:spacing w:line="276" w:lineRule="auto"/>
              <w:jc w:val="right"/>
              <w:rPr>
                <w:lang w:eastAsia="en-US"/>
              </w:rPr>
            </w:pPr>
            <w:r>
              <w:rPr>
                <w:lang w:eastAsia="en-US"/>
              </w:rPr>
              <w:t xml:space="preserve">5,3 </w:t>
            </w:r>
          </w:p>
        </w:tc>
      </w:tr>
      <w:tr w:rsidR="00243B13" w14:paraId="5409486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A5800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F2E7E2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AEC5F" w14:textId="77777777" w:rsidR="00243B13" w:rsidRDefault="00243B13">
            <w:pPr>
              <w:spacing w:line="276" w:lineRule="auto"/>
              <w:jc w:val="center"/>
              <w:rPr>
                <w:lang w:eastAsia="en-US"/>
              </w:rPr>
            </w:pPr>
            <w:r>
              <w:rPr>
                <w:lang w:eastAsia="en-US"/>
              </w:rP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3ACD8E"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CA0A4" w14:textId="77777777" w:rsidR="00243B13" w:rsidRDefault="00243B13">
            <w:pPr>
              <w:spacing w:line="276" w:lineRule="auto"/>
              <w:jc w:val="right"/>
              <w:rPr>
                <w:lang w:eastAsia="en-US"/>
              </w:rPr>
            </w:pPr>
            <w:r>
              <w:rPr>
                <w:lang w:eastAsia="en-US"/>
              </w:rPr>
              <w:t xml:space="preserve">2 044,4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BAE89" w14:textId="77777777" w:rsidR="00243B13" w:rsidRDefault="00243B13">
            <w:pPr>
              <w:spacing w:line="276" w:lineRule="auto"/>
              <w:jc w:val="right"/>
              <w:rPr>
                <w:lang w:eastAsia="en-US"/>
              </w:rPr>
            </w:pPr>
            <w:r>
              <w:rPr>
                <w:lang w:eastAsia="en-US"/>
              </w:rPr>
              <w:t xml:space="preserve">2 126,5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C39A74" w14:textId="77777777" w:rsidR="00243B13" w:rsidRDefault="00243B13">
            <w:pPr>
              <w:spacing w:line="276" w:lineRule="auto"/>
              <w:jc w:val="right"/>
              <w:rPr>
                <w:lang w:eastAsia="en-US"/>
              </w:rPr>
            </w:pPr>
            <w:r>
              <w:rPr>
                <w:lang w:eastAsia="en-US"/>
              </w:rPr>
              <w:t xml:space="preserve">2 211,9 </w:t>
            </w:r>
          </w:p>
        </w:tc>
      </w:tr>
      <w:tr w:rsidR="00243B13" w14:paraId="72DA9C3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2C7A3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C58F95A" w14:textId="77777777" w:rsidR="00243B13" w:rsidRDefault="00243B13">
            <w:pPr>
              <w:spacing w:line="276" w:lineRule="auto"/>
              <w:rPr>
                <w:lang w:eastAsia="en-US"/>
              </w:rPr>
            </w:pPr>
            <w:r>
              <w:rPr>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62D114" w14:textId="77777777" w:rsidR="00243B13" w:rsidRDefault="00243B13">
            <w:pPr>
              <w:spacing w:line="276" w:lineRule="auto"/>
              <w:jc w:val="center"/>
              <w:rPr>
                <w:lang w:eastAsia="en-US"/>
              </w:rPr>
            </w:pPr>
            <w:r>
              <w:rPr>
                <w:lang w:eastAsia="en-US"/>
              </w:rPr>
              <w:t>0510269120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BE5E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E94A6" w14:textId="77777777" w:rsidR="00243B13" w:rsidRDefault="00243B13">
            <w:pPr>
              <w:spacing w:line="276" w:lineRule="auto"/>
              <w:jc w:val="right"/>
              <w:rPr>
                <w:lang w:eastAsia="en-US"/>
              </w:rPr>
            </w:pPr>
            <w:r>
              <w:rPr>
                <w:lang w:eastAsia="en-US"/>
              </w:rPr>
              <w:t xml:space="preserve">267,3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968B7" w14:textId="77777777" w:rsidR="00243B13" w:rsidRDefault="00243B13">
            <w:pPr>
              <w:spacing w:line="276" w:lineRule="auto"/>
              <w:jc w:val="right"/>
              <w:rPr>
                <w:lang w:eastAsia="en-US"/>
              </w:rPr>
            </w:pPr>
            <w:r>
              <w:rPr>
                <w:lang w:eastAsia="en-US"/>
              </w:rPr>
              <w:t xml:space="preserve">267,3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83081A" w14:textId="77777777" w:rsidR="00243B13" w:rsidRDefault="00243B13">
            <w:pPr>
              <w:spacing w:line="276" w:lineRule="auto"/>
              <w:jc w:val="right"/>
              <w:rPr>
                <w:lang w:eastAsia="en-US"/>
              </w:rPr>
            </w:pPr>
            <w:r>
              <w:rPr>
                <w:lang w:eastAsia="en-US"/>
              </w:rPr>
              <w:t xml:space="preserve">267,3 </w:t>
            </w:r>
          </w:p>
        </w:tc>
      </w:tr>
      <w:tr w:rsidR="00243B13" w14:paraId="13CAE64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A7005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CC4928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35E9C2" w14:textId="77777777" w:rsidR="00243B13" w:rsidRDefault="00243B13">
            <w:pPr>
              <w:spacing w:line="276" w:lineRule="auto"/>
              <w:jc w:val="center"/>
              <w:rPr>
                <w:lang w:eastAsia="en-US"/>
              </w:rPr>
            </w:pPr>
            <w:r>
              <w:rPr>
                <w:lang w:eastAsia="en-US"/>
              </w:rPr>
              <w:t>0510269120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55919D"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C02195" w14:textId="77777777" w:rsidR="00243B13" w:rsidRDefault="00243B13">
            <w:pPr>
              <w:spacing w:line="276" w:lineRule="auto"/>
              <w:jc w:val="right"/>
              <w:rPr>
                <w:lang w:eastAsia="en-US"/>
              </w:rPr>
            </w:pPr>
            <w:r>
              <w:rPr>
                <w:lang w:eastAsia="en-US"/>
              </w:rPr>
              <w:t xml:space="preserve">267,3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D51A08" w14:textId="77777777" w:rsidR="00243B13" w:rsidRDefault="00243B13">
            <w:pPr>
              <w:spacing w:line="276" w:lineRule="auto"/>
              <w:jc w:val="right"/>
              <w:rPr>
                <w:lang w:eastAsia="en-US"/>
              </w:rPr>
            </w:pPr>
            <w:r>
              <w:rPr>
                <w:lang w:eastAsia="en-US"/>
              </w:rPr>
              <w:t xml:space="preserve">267,3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549AFE" w14:textId="77777777" w:rsidR="00243B13" w:rsidRDefault="00243B13">
            <w:pPr>
              <w:spacing w:line="276" w:lineRule="auto"/>
              <w:jc w:val="right"/>
              <w:rPr>
                <w:lang w:eastAsia="en-US"/>
              </w:rPr>
            </w:pPr>
            <w:r>
              <w:rPr>
                <w:lang w:eastAsia="en-US"/>
              </w:rPr>
              <w:t xml:space="preserve">267,3 </w:t>
            </w:r>
          </w:p>
        </w:tc>
      </w:tr>
      <w:tr w:rsidR="00243B13" w14:paraId="04C6BF2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F2049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4A809C7" w14:textId="77777777" w:rsidR="00243B13" w:rsidRDefault="00243B13">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BCBBE" w14:textId="77777777" w:rsidR="00243B13" w:rsidRDefault="00243B13">
            <w:pPr>
              <w:spacing w:line="276" w:lineRule="auto"/>
              <w:jc w:val="center"/>
              <w:rPr>
                <w:lang w:eastAsia="en-US"/>
              </w:rPr>
            </w:pPr>
            <w:r>
              <w:rPr>
                <w:lang w:eastAsia="en-US"/>
              </w:rPr>
              <w:t>0510300000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4178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89322"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12C15"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550C54" w14:textId="77777777" w:rsidR="00243B13" w:rsidRDefault="00243B13">
            <w:pPr>
              <w:spacing w:line="276" w:lineRule="auto"/>
              <w:jc w:val="right"/>
              <w:rPr>
                <w:lang w:eastAsia="en-US"/>
              </w:rPr>
            </w:pPr>
            <w:r>
              <w:rPr>
                <w:lang w:eastAsia="en-US"/>
              </w:rPr>
              <w:t xml:space="preserve">100,0 </w:t>
            </w:r>
          </w:p>
        </w:tc>
      </w:tr>
      <w:tr w:rsidR="00243B13" w14:paraId="7C432C3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A0A77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9466291" w14:textId="77777777" w:rsidR="00243B13" w:rsidRDefault="00243B13">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02DB1" w14:textId="77777777" w:rsidR="00243B13" w:rsidRDefault="00243B13">
            <w:pPr>
              <w:spacing w:line="276" w:lineRule="auto"/>
              <w:jc w:val="center"/>
              <w:rPr>
                <w:lang w:eastAsia="en-US"/>
              </w:rPr>
            </w:pPr>
            <w:r>
              <w:rPr>
                <w:lang w:eastAsia="en-US"/>
              </w:rPr>
              <w:t>0510310120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25B10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5F9B9"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9D1F3"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082368" w14:textId="77777777" w:rsidR="00243B13" w:rsidRDefault="00243B13">
            <w:pPr>
              <w:spacing w:line="276" w:lineRule="auto"/>
              <w:jc w:val="right"/>
              <w:rPr>
                <w:lang w:eastAsia="en-US"/>
              </w:rPr>
            </w:pPr>
            <w:r>
              <w:rPr>
                <w:lang w:eastAsia="en-US"/>
              </w:rPr>
              <w:t xml:space="preserve">100,0 </w:t>
            </w:r>
          </w:p>
        </w:tc>
      </w:tr>
      <w:tr w:rsidR="00243B13" w14:paraId="102E11E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0509B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453489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493C8" w14:textId="77777777" w:rsidR="00243B13" w:rsidRDefault="00243B13">
            <w:pPr>
              <w:spacing w:line="276" w:lineRule="auto"/>
              <w:jc w:val="center"/>
              <w:rPr>
                <w:lang w:eastAsia="en-US"/>
              </w:rPr>
            </w:pPr>
            <w:r>
              <w:rPr>
                <w:lang w:eastAsia="en-US"/>
              </w:rPr>
              <w:t>0510310120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65213"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76478"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6009A"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21D67B" w14:textId="77777777" w:rsidR="00243B13" w:rsidRDefault="00243B13">
            <w:pPr>
              <w:spacing w:line="276" w:lineRule="auto"/>
              <w:jc w:val="right"/>
              <w:rPr>
                <w:lang w:eastAsia="en-US"/>
              </w:rPr>
            </w:pPr>
            <w:r>
              <w:rPr>
                <w:lang w:eastAsia="en-US"/>
              </w:rPr>
              <w:t xml:space="preserve">100,0 </w:t>
            </w:r>
          </w:p>
        </w:tc>
      </w:tr>
      <w:tr w:rsidR="00243B13" w14:paraId="42C933C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7200B1" w14:textId="77777777" w:rsidR="00243B13" w:rsidRDefault="00243B13">
            <w:pPr>
              <w:spacing w:line="276" w:lineRule="auto"/>
              <w:jc w:val="center"/>
              <w:rPr>
                <w:b/>
                <w:bCs/>
                <w:lang w:eastAsia="en-US"/>
              </w:rPr>
            </w:pPr>
            <w:r>
              <w:rPr>
                <w:b/>
                <w:bCs/>
                <w:lang w:eastAsia="en-US"/>
              </w:rPr>
              <w:t>5.</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A917976" w14:textId="77777777" w:rsidR="00243B13" w:rsidRDefault="00243B13">
            <w:pPr>
              <w:spacing w:line="276" w:lineRule="auto"/>
              <w:rPr>
                <w:b/>
                <w:bCs/>
                <w:lang w:eastAsia="en-US"/>
              </w:rPr>
            </w:pPr>
            <w:r>
              <w:rPr>
                <w:b/>
                <w:bCs/>
                <w:lang w:eastAsia="en-US"/>
              </w:rPr>
              <w:t xml:space="preserve">Муниципальная программа муниципального образования Мостовский район «Комплексное и устойчивое развитие в сфере </w:t>
            </w:r>
            <w:r>
              <w:rPr>
                <w:b/>
                <w:bCs/>
                <w:lang w:eastAsia="en-US"/>
              </w:rPr>
              <w:lastRenderedPageBreak/>
              <w:t>строительства и архитектуры»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DAB0A" w14:textId="77777777" w:rsidR="00243B13" w:rsidRDefault="00243B13">
            <w:pPr>
              <w:spacing w:line="276" w:lineRule="auto"/>
              <w:jc w:val="center"/>
              <w:rPr>
                <w:b/>
                <w:bCs/>
                <w:lang w:eastAsia="en-US"/>
              </w:rPr>
            </w:pPr>
            <w:r>
              <w:rPr>
                <w:b/>
                <w:bCs/>
                <w:lang w:eastAsia="en-US"/>
              </w:rPr>
              <w:lastRenderedPageBreak/>
              <w:t>0600000000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76C2E"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E20D7" w14:textId="77777777" w:rsidR="00243B13" w:rsidRDefault="00243B13">
            <w:pPr>
              <w:spacing w:line="276" w:lineRule="auto"/>
              <w:jc w:val="right"/>
              <w:rPr>
                <w:b/>
                <w:bCs/>
                <w:lang w:eastAsia="en-US"/>
              </w:rPr>
            </w:pPr>
            <w:r>
              <w:rPr>
                <w:b/>
                <w:bCs/>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8EA2F5" w14:textId="77777777" w:rsidR="00243B13" w:rsidRDefault="00243B13">
            <w:pPr>
              <w:spacing w:line="276" w:lineRule="auto"/>
              <w:jc w:val="right"/>
              <w:rPr>
                <w:b/>
                <w:bCs/>
                <w:lang w:eastAsia="en-US"/>
              </w:rPr>
            </w:pPr>
            <w:r>
              <w:rPr>
                <w:b/>
                <w:bCs/>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0E7C74" w14:textId="77777777" w:rsidR="00243B13" w:rsidRDefault="00243B13">
            <w:pPr>
              <w:spacing w:line="276" w:lineRule="auto"/>
              <w:jc w:val="right"/>
              <w:rPr>
                <w:b/>
                <w:bCs/>
                <w:lang w:eastAsia="en-US"/>
              </w:rPr>
            </w:pPr>
            <w:r>
              <w:rPr>
                <w:b/>
                <w:bCs/>
                <w:lang w:eastAsia="en-US"/>
              </w:rPr>
              <w:t xml:space="preserve">500,0 </w:t>
            </w:r>
          </w:p>
        </w:tc>
      </w:tr>
      <w:tr w:rsidR="00243B13" w14:paraId="3B16704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D31CC6"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D03B178" w14:textId="77777777" w:rsidR="00243B13" w:rsidRDefault="00243B13">
            <w:pPr>
              <w:spacing w:line="276" w:lineRule="auto"/>
              <w:rPr>
                <w:lang w:eastAsia="en-US"/>
              </w:rPr>
            </w:pPr>
            <w:r>
              <w:rPr>
                <w:lang w:eastAsia="en-US"/>
              </w:rPr>
              <w:t>Основные мероприятия муниципальной программы  «Комплексное и устойчивое развитие  в сфере строительства и архитектуры»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C24C2" w14:textId="77777777" w:rsidR="00243B13" w:rsidRDefault="00243B13">
            <w:pPr>
              <w:spacing w:line="276" w:lineRule="auto"/>
              <w:jc w:val="center"/>
              <w:rPr>
                <w:lang w:eastAsia="en-US"/>
              </w:rPr>
            </w:pPr>
            <w:r>
              <w:rPr>
                <w:lang w:eastAsia="en-US"/>
              </w:rPr>
              <w:t>0610000000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AE9F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F5BA3"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7B6D0E"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13A10D" w14:textId="77777777" w:rsidR="00243B13" w:rsidRDefault="00243B13">
            <w:pPr>
              <w:spacing w:line="276" w:lineRule="auto"/>
              <w:jc w:val="right"/>
              <w:rPr>
                <w:lang w:eastAsia="en-US"/>
              </w:rPr>
            </w:pPr>
            <w:r>
              <w:rPr>
                <w:lang w:eastAsia="en-US"/>
              </w:rPr>
              <w:t xml:space="preserve">500,0 </w:t>
            </w:r>
          </w:p>
        </w:tc>
      </w:tr>
      <w:tr w:rsidR="00243B13" w14:paraId="1BCC9D7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DF081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477869" w14:textId="77777777" w:rsidR="00243B13" w:rsidRDefault="00243B13">
            <w:pPr>
              <w:spacing w:line="276" w:lineRule="auto"/>
              <w:rPr>
                <w:lang w:eastAsia="en-US"/>
              </w:rPr>
            </w:pPr>
            <w:r>
              <w:rPr>
                <w:lang w:eastAsia="en-US"/>
              </w:rPr>
              <w:t>Создание условий для устойчивого территориального развития Мостовского района и сельских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3243D" w14:textId="77777777" w:rsidR="00243B13" w:rsidRDefault="00243B13">
            <w:pPr>
              <w:spacing w:line="276" w:lineRule="auto"/>
              <w:jc w:val="center"/>
              <w:rPr>
                <w:lang w:eastAsia="en-US"/>
              </w:rPr>
            </w:pPr>
            <w:r>
              <w:rPr>
                <w:lang w:eastAsia="en-US"/>
              </w:rPr>
              <w:t>0610100000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23F08"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68EDF3"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7D472A"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1FDF78" w14:textId="77777777" w:rsidR="00243B13" w:rsidRDefault="00243B13">
            <w:pPr>
              <w:spacing w:line="276" w:lineRule="auto"/>
              <w:jc w:val="right"/>
              <w:rPr>
                <w:lang w:eastAsia="en-US"/>
              </w:rPr>
            </w:pPr>
            <w:r>
              <w:rPr>
                <w:lang w:eastAsia="en-US"/>
              </w:rPr>
              <w:t xml:space="preserve">500,0 </w:t>
            </w:r>
          </w:p>
        </w:tc>
      </w:tr>
      <w:tr w:rsidR="00243B13" w14:paraId="245F86C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C1B1C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8CDFE15" w14:textId="77777777" w:rsidR="00243B13" w:rsidRDefault="00243B13">
            <w:pPr>
              <w:spacing w:line="276" w:lineRule="auto"/>
              <w:rPr>
                <w:lang w:eastAsia="en-US"/>
              </w:rPr>
            </w:pPr>
            <w:r>
              <w:rPr>
                <w:lang w:eastAsia="en-US"/>
              </w:rPr>
              <w:t xml:space="preserve">Реализация мероприятий в области строительства и  архитектуры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9167C" w14:textId="77777777" w:rsidR="00243B13" w:rsidRDefault="00243B13">
            <w:pPr>
              <w:spacing w:line="276" w:lineRule="auto"/>
              <w:jc w:val="center"/>
              <w:rPr>
                <w:lang w:eastAsia="en-US"/>
              </w:rPr>
            </w:pPr>
            <w:r>
              <w:rPr>
                <w:lang w:eastAsia="en-US"/>
              </w:rPr>
              <w:t>0610100010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08F5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8856A6"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0E7CF"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79D14E" w14:textId="77777777" w:rsidR="00243B13" w:rsidRDefault="00243B13">
            <w:pPr>
              <w:spacing w:line="276" w:lineRule="auto"/>
              <w:jc w:val="right"/>
              <w:rPr>
                <w:lang w:eastAsia="en-US"/>
              </w:rPr>
            </w:pPr>
            <w:r>
              <w:rPr>
                <w:lang w:eastAsia="en-US"/>
              </w:rPr>
              <w:t xml:space="preserve">500,0 </w:t>
            </w:r>
          </w:p>
        </w:tc>
      </w:tr>
      <w:tr w:rsidR="00243B13" w14:paraId="5028A89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C1B01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48E617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DE1BB" w14:textId="77777777" w:rsidR="00243B13" w:rsidRDefault="00243B13">
            <w:pPr>
              <w:spacing w:line="276" w:lineRule="auto"/>
              <w:jc w:val="center"/>
              <w:rPr>
                <w:lang w:eastAsia="en-US"/>
              </w:rPr>
            </w:pPr>
            <w:r>
              <w:rPr>
                <w:lang w:eastAsia="en-US"/>
              </w:rPr>
              <w:t>0610100010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9920F"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351C18"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3ABF9" w14:textId="77777777" w:rsidR="00243B13" w:rsidRDefault="00243B13">
            <w:pPr>
              <w:spacing w:line="276" w:lineRule="auto"/>
              <w:jc w:val="right"/>
              <w:rPr>
                <w:lang w:eastAsia="en-US"/>
              </w:rPr>
            </w:pPr>
            <w:r>
              <w:rPr>
                <w:lang w:eastAsia="en-U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692E79" w14:textId="77777777" w:rsidR="00243B13" w:rsidRDefault="00243B13">
            <w:pPr>
              <w:spacing w:line="276" w:lineRule="auto"/>
              <w:jc w:val="right"/>
              <w:rPr>
                <w:lang w:eastAsia="en-US"/>
              </w:rPr>
            </w:pPr>
            <w:r>
              <w:rPr>
                <w:lang w:eastAsia="en-US"/>
              </w:rPr>
              <w:t xml:space="preserve">500,0 </w:t>
            </w:r>
          </w:p>
        </w:tc>
      </w:tr>
      <w:tr w:rsidR="00243B13" w14:paraId="0548F02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D820B0" w14:textId="77777777" w:rsidR="00243B13" w:rsidRDefault="00243B13">
            <w:pPr>
              <w:spacing w:line="276" w:lineRule="auto"/>
              <w:jc w:val="center"/>
              <w:rPr>
                <w:b/>
                <w:bCs/>
                <w:lang w:eastAsia="en-US"/>
              </w:rPr>
            </w:pPr>
            <w:r>
              <w:rPr>
                <w:b/>
                <w:bCs/>
                <w:lang w:eastAsia="en-US"/>
              </w:rPr>
              <w:t>6.</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86AE17E"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98BA5" w14:textId="77777777" w:rsidR="00243B13" w:rsidRDefault="00243B13">
            <w:pPr>
              <w:spacing w:line="276" w:lineRule="auto"/>
              <w:jc w:val="center"/>
              <w:rPr>
                <w:b/>
                <w:bCs/>
                <w:lang w:eastAsia="en-US"/>
              </w:rPr>
            </w:pPr>
            <w:r>
              <w:rPr>
                <w:b/>
                <w:bCs/>
                <w:lang w:eastAsia="en-US"/>
              </w:rPr>
              <w:t>0800000000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F0FF0"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3193E" w14:textId="77777777" w:rsidR="00243B13" w:rsidRDefault="00243B13">
            <w:pPr>
              <w:spacing w:line="276" w:lineRule="auto"/>
              <w:jc w:val="right"/>
              <w:rPr>
                <w:b/>
                <w:bCs/>
                <w:lang w:eastAsia="en-US"/>
              </w:rPr>
            </w:pPr>
            <w:r>
              <w:rPr>
                <w:b/>
                <w:bCs/>
                <w:lang w:eastAsia="en-US"/>
              </w:rP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8C3C10" w14:textId="77777777" w:rsidR="00243B13" w:rsidRDefault="00243B13">
            <w:pPr>
              <w:spacing w:line="276" w:lineRule="auto"/>
              <w:jc w:val="right"/>
              <w:rPr>
                <w:b/>
                <w:bCs/>
                <w:lang w:eastAsia="en-US"/>
              </w:rPr>
            </w:pPr>
            <w:r>
              <w:rPr>
                <w:b/>
                <w:bCs/>
                <w:lang w:eastAsia="en-US"/>
              </w:rP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E8FD45" w14:textId="77777777" w:rsidR="00243B13" w:rsidRDefault="00243B13">
            <w:pPr>
              <w:spacing w:line="276" w:lineRule="auto"/>
              <w:jc w:val="right"/>
              <w:rPr>
                <w:b/>
                <w:bCs/>
                <w:lang w:eastAsia="en-US"/>
              </w:rPr>
            </w:pPr>
            <w:r>
              <w:rPr>
                <w:b/>
                <w:bCs/>
                <w:lang w:eastAsia="en-US"/>
              </w:rPr>
              <w:t xml:space="preserve">180,0 </w:t>
            </w:r>
          </w:p>
        </w:tc>
      </w:tr>
      <w:tr w:rsidR="00243B13" w14:paraId="408E1C9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3292F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13DD26D" w14:textId="77777777" w:rsidR="00243B13" w:rsidRDefault="00243B13">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E8A5F" w14:textId="77777777" w:rsidR="00243B13" w:rsidRDefault="00243B13">
            <w:pPr>
              <w:spacing w:line="276" w:lineRule="auto"/>
              <w:jc w:val="center"/>
              <w:rPr>
                <w:lang w:eastAsia="en-US"/>
              </w:rPr>
            </w:pPr>
            <w:r>
              <w:rPr>
                <w:lang w:eastAsia="en-US"/>
              </w:rPr>
              <w:t>0810000000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F322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C31119"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3E8AF"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B28467" w14:textId="77777777" w:rsidR="00243B13" w:rsidRDefault="00243B13">
            <w:pPr>
              <w:spacing w:line="276" w:lineRule="auto"/>
              <w:jc w:val="right"/>
              <w:rPr>
                <w:lang w:eastAsia="en-US"/>
              </w:rPr>
            </w:pPr>
            <w:r>
              <w:rPr>
                <w:lang w:eastAsia="en-US"/>
              </w:rPr>
              <w:t xml:space="preserve">180,0 </w:t>
            </w:r>
          </w:p>
        </w:tc>
      </w:tr>
      <w:tr w:rsidR="00243B13" w14:paraId="56E99B1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EB970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70E075E" w14:textId="77777777" w:rsidR="00243B13" w:rsidRDefault="00243B13">
            <w:pPr>
              <w:spacing w:line="276" w:lineRule="auto"/>
              <w:rPr>
                <w:lang w:eastAsia="en-US"/>
              </w:rPr>
            </w:pPr>
            <w:r>
              <w:rPr>
                <w:lang w:eastAsia="en-US"/>
              </w:rPr>
              <w:t>Повышение уровня экологической безопасности и сохранения природной системы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D657C" w14:textId="77777777" w:rsidR="00243B13" w:rsidRDefault="00243B13">
            <w:pPr>
              <w:spacing w:line="276" w:lineRule="auto"/>
              <w:jc w:val="center"/>
              <w:rPr>
                <w:lang w:eastAsia="en-US"/>
              </w:rPr>
            </w:pPr>
            <w:r>
              <w:rPr>
                <w:lang w:eastAsia="en-US"/>
              </w:rPr>
              <w:t>0810100000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B12B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92FE6"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F6059"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D00F58" w14:textId="77777777" w:rsidR="00243B13" w:rsidRDefault="00243B13">
            <w:pPr>
              <w:spacing w:line="276" w:lineRule="auto"/>
              <w:jc w:val="right"/>
              <w:rPr>
                <w:lang w:eastAsia="en-US"/>
              </w:rPr>
            </w:pPr>
            <w:r>
              <w:rPr>
                <w:lang w:eastAsia="en-US"/>
              </w:rPr>
              <w:t xml:space="preserve">180,0 </w:t>
            </w:r>
          </w:p>
        </w:tc>
      </w:tr>
      <w:tr w:rsidR="00243B13" w14:paraId="7FC570C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EF2E9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DC7A3B" w14:textId="77777777" w:rsidR="00243B13" w:rsidRDefault="00243B13">
            <w:pPr>
              <w:spacing w:line="276" w:lineRule="auto"/>
              <w:rPr>
                <w:lang w:eastAsia="en-US"/>
              </w:rPr>
            </w:pPr>
            <w:r>
              <w:rPr>
                <w:lang w:eastAsia="en-US"/>
              </w:rPr>
              <w:t>Организация экологических акций по сбору опасных отходов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9F590" w14:textId="77777777" w:rsidR="00243B13" w:rsidRDefault="00243B13">
            <w:pPr>
              <w:spacing w:line="276" w:lineRule="auto"/>
              <w:jc w:val="center"/>
              <w:rPr>
                <w:lang w:eastAsia="en-US"/>
              </w:rPr>
            </w:pPr>
            <w:r>
              <w:rPr>
                <w:lang w:eastAsia="en-US"/>
              </w:rPr>
              <w:t>0810100150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5E5DC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401AD7"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2A6DC"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D83066" w14:textId="77777777" w:rsidR="00243B13" w:rsidRDefault="00243B13">
            <w:pPr>
              <w:spacing w:line="276" w:lineRule="auto"/>
              <w:jc w:val="right"/>
              <w:rPr>
                <w:lang w:eastAsia="en-US"/>
              </w:rPr>
            </w:pPr>
            <w:r>
              <w:rPr>
                <w:lang w:eastAsia="en-US"/>
              </w:rPr>
              <w:t xml:space="preserve">180,0 </w:t>
            </w:r>
          </w:p>
        </w:tc>
      </w:tr>
      <w:tr w:rsidR="00243B13" w14:paraId="77D2B09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8547B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81CBF8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EB55B0" w14:textId="77777777" w:rsidR="00243B13" w:rsidRDefault="00243B13">
            <w:pPr>
              <w:spacing w:line="276" w:lineRule="auto"/>
              <w:jc w:val="center"/>
              <w:rPr>
                <w:lang w:eastAsia="en-US"/>
              </w:rPr>
            </w:pPr>
            <w:r>
              <w:rPr>
                <w:lang w:eastAsia="en-US"/>
              </w:rPr>
              <w:t>0810100150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42FFA7"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684C9"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0C1B3" w14:textId="77777777" w:rsidR="00243B13" w:rsidRDefault="00243B13">
            <w:pPr>
              <w:spacing w:line="276" w:lineRule="auto"/>
              <w:jc w:val="right"/>
              <w:rPr>
                <w:lang w:eastAsia="en-US"/>
              </w:rPr>
            </w:pPr>
            <w:r>
              <w:rPr>
                <w:lang w:eastAsia="en-US"/>
              </w:rP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83D016" w14:textId="77777777" w:rsidR="00243B13" w:rsidRDefault="00243B13">
            <w:pPr>
              <w:spacing w:line="276" w:lineRule="auto"/>
              <w:jc w:val="right"/>
              <w:rPr>
                <w:lang w:eastAsia="en-US"/>
              </w:rPr>
            </w:pPr>
            <w:r>
              <w:rPr>
                <w:lang w:eastAsia="en-US"/>
              </w:rPr>
              <w:t xml:space="preserve">180,0 </w:t>
            </w:r>
          </w:p>
        </w:tc>
      </w:tr>
      <w:tr w:rsidR="00243B13" w14:paraId="6BA1018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CD471A" w14:textId="77777777" w:rsidR="00243B13" w:rsidRDefault="00243B13">
            <w:pPr>
              <w:spacing w:line="276" w:lineRule="auto"/>
              <w:jc w:val="center"/>
              <w:rPr>
                <w:b/>
                <w:bCs/>
                <w:lang w:eastAsia="en-US"/>
              </w:rPr>
            </w:pPr>
            <w:r>
              <w:rPr>
                <w:b/>
                <w:bCs/>
                <w:lang w:eastAsia="en-US"/>
              </w:rPr>
              <w:t>7.</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62D9DC5"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«Обеспечение безопасности населения»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A4291" w14:textId="77777777" w:rsidR="00243B13" w:rsidRDefault="00243B13">
            <w:pPr>
              <w:spacing w:line="276" w:lineRule="auto"/>
              <w:jc w:val="center"/>
              <w:rPr>
                <w:b/>
                <w:bCs/>
                <w:lang w:eastAsia="en-US"/>
              </w:rPr>
            </w:pPr>
            <w:r>
              <w:rPr>
                <w:b/>
                <w:bCs/>
                <w:lang w:eastAsia="en-US"/>
              </w:rPr>
              <w:t>0900000000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890C4"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66BBE" w14:textId="77777777" w:rsidR="00243B13" w:rsidRDefault="00243B13">
            <w:pPr>
              <w:spacing w:line="276" w:lineRule="auto"/>
              <w:jc w:val="right"/>
              <w:rPr>
                <w:b/>
                <w:bCs/>
                <w:lang w:eastAsia="en-US"/>
              </w:rPr>
            </w:pPr>
            <w:r>
              <w:rPr>
                <w:b/>
                <w:bCs/>
                <w:lang w:eastAsia="en-US"/>
              </w:rPr>
              <w:t xml:space="preserve">47 260,7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04F3D" w14:textId="77777777" w:rsidR="00243B13" w:rsidRDefault="00243B13">
            <w:pPr>
              <w:spacing w:line="276" w:lineRule="auto"/>
              <w:jc w:val="right"/>
              <w:rPr>
                <w:b/>
                <w:bCs/>
                <w:lang w:eastAsia="en-US"/>
              </w:rPr>
            </w:pPr>
            <w:r>
              <w:rPr>
                <w:b/>
                <w:bCs/>
                <w:lang w:eastAsia="en-US"/>
              </w:rPr>
              <w:t xml:space="preserve">30 501,1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8C8A43" w14:textId="77777777" w:rsidR="00243B13" w:rsidRDefault="00243B13">
            <w:pPr>
              <w:spacing w:line="276" w:lineRule="auto"/>
              <w:jc w:val="right"/>
              <w:rPr>
                <w:b/>
                <w:bCs/>
                <w:lang w:eastAsia="en-US"/>
              </w:rPr>
            </w:pPr>
            <w:r>
              <w:rPr>
                <w:b/>
                <w:bCs/>
                <w:lang w:eastAsia="en-US"/>
              </w:rPr>
              <w:t xml:space="preserve">30 501,1 </w:t>
            </w:r>
          </w:p>
        </w:tc>
      </w:tr>
      <w:tr w:rsidR="00243B13" w14:paraId="4D04CFE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C4AC6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616B7C6" w14:textId="77777777" w:rsidR="00243B13" w:rsidRDefault="00243B13">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94DDEE" w14:textId="77777777" w:rsidR="00243B13" w:rsidRDefault="00243B13">
            <w:pPr>
              <w:spacing w:line="276" w:lineRule="auto"/>
              <w:jc w:val="center"/>
              <w:rPr>
                <w:lang w:eastAsia="en-US"/>
              </w:rPr>
            </w:pPr>
            <w:r>
              <w:rPr>
                <w:lang w:eastAsia="en-US"/>
              </w:rPr>
              <w:t>0910000000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2B360"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784165" w14:textId="77777777" w:rsidR="00243B13" w:rsidRDefault="00243B13">
            <w:pPr>
              <w:spacing w:line="276" w:lineRule="auto"/>
              <w:jc w:val="right"/>
              <w:rPr>
                <w:lang w:eastAsia="en-US"/>
              </w:rPr>
            </w:pPr>
            <w:r>
              <w:rPr>
                <w:lang w:eastAsia="en-US"/>
              </w:rPr>
              <w:t xml:space="preserve">32 723,7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1792A" w14:textId="77777777" w:rsidR="00243B13" w:rsidRDefault="00243B13">
            <w:pPr>
              <w:spacing w:line="276" w:lineRule="auto"/>
              <w:jc w:val="right"/>
              <w:rPr>
                <w:lang w:eastAsia="en-US"/>
              </w:rPr>
            </w:pPr>
            <w:r>
              <w:rPr>
                <w:lang w:eastAsia="en-US"/>
              </w:rPr>
              <w:t xml:space="preserve">16 790,1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41FFF3" w14:textId="77777777" w:rsidR="00243B13" w:rsidRDefault="00243B13">
            <w:pPr>
              <w:spacing w:line="276" w:lineRule="auto"/>
              <w:jc w:val="right"/>
              <w:rPr>
                <w:lang w:eastAsia="en-US"/>
              </w:rPr>
            </w:pPr>
            <w:r>
              <w:rPr>
                <w:lang w:eastAsia="en-US"/>
              </w:rPr>
              <w:t xml:space="preserve">16 790,1 </w:t>
            </w:r>
          </w:p>
        </w:tc>
      </w:tr>
      <w:tr w:rsidR="00243B13" w14:paraId="7C1128F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A823A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96CEF52" w14:textId="77777777" w:rsidR="00243B13" w:rsidRDefault="00243B13">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61055" w14:textId="77777777" w:rsidR="00243B13" w:rsidRDefault="00243B13">
            <w:pPr>
              <w:spacing w:line="276" w:lineRule="auto"/>
              <w:jc w:val="center"/>
              <w:rPr>
                <w:lang w:eastAsia="en-US"/>
              </w:rPr>
            </w:pPr>
            <w:r>
              <w:rPr>
                <w:lang w:eastAsia="en-US"/>
              </w:rPr>
              <w:t>0910100000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D43C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EEEC8" w14:textId="77777777" w:rsidR="00243B13" w:rsidRDefault="00243B13">
            <w:pPr>
              <w:spacing w:line="276" w:lineRule="auto"/>
              <w:jc w:val="right"/>
              <w:rPr>
                <w:lang w:eastAsia="en-US"/>
              </w:rPr>
            </w:pPr>
            <w:r>
              <w:rPr>
                <w:lang w:eastAsia="en-US"/>
              </w:rPr>
              <w:t xml:space="preserve">16 293,5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B4A4C" w14:textId="77777777" w:rsidR="00243B13" w:rsidRDefault="00243B13">
            <w:pPr>
              <w:spacing w:line="276" w:lineRule="auto"/>
              <w:jc w:val="right"/>
              <w:rPr>
                <w:lang w:eastAsia="en-US"/>
              </w:rPr>
            </w:pPr>
            <w:r>
              <w:rPr>
                <w:lang w:eastAsia="en-US"/>
              </w:rPr>
              <w:t xml:space="preserve">9 471,2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ADFEB5" w14:textId="77777777" w:rsidR="00243B13" w:rsidRDefault="00243B13">
            <w:pPr>
              <w:spacing w:line="276" w:lineRule="auto"/>
              <w:jc w:val="right"/>
              <w:rPr>
                <w:lang w:eastAsia="en-US"/>
              </w:rPr>
            </w:pPr>
            <w:r>
              <w:rPr>
                <w:lang w:eastAsia="en-US"/>
              </w:rPr>
              <w:t xml:space="preserve">9 471,2 </w:t>
            </w:r>
          </w:p>
        </w:tc>
      </w:tr>
      <w:tr w:rsidR="00243B13" w14:paraId="48CCEC1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5D62F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EA9C83D"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39C55" w14:textId="77777777" w:rsidR="00243B13" w:rsidRDefault="00243B13">
            <w:pPr>
              <w:spacing w:line="276" w:lineRule="auto"/>
              <w:jc w:val="center"/>
              <w:rPr>
                <w:lang w:eastAsia="en-US"/>
              </w:rPr>
            </w:pPr>
            <w:r>
              <w:rPr>
                <w:lang w:eastAsia="en-US"/>
              </w:rP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41505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B486FA" w14:textId="77777777" w:rsidR="00243B13" w:rsidRDefault="00243B13">
            <w:pPr>
              <w:spacing w:line="276" w:lineRule="auto"/>
              <w:jc w:val="right"/>
              <w:rPr>
                <w:lang w:eastAsia="en-US"/>
              </w:rPr>
            </w:pPr>
            <w:r>
              <w:rPr>
                <w:lang w:eastAsia="en-US"/>
              </w:rPr>
              <w:t xml:space="preserve">9 498,5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B0F71" w14:textId="77777777" w:rsidR="00243B13" w:rsidRDefault="00243B13">
            <w:pPr>
              <w:spacing w:line="276" w:lineRule="auto"/>
              <w:jc w:val="right"/>
              <w:rPr>
                <w:lang w:eastAsia="en-US"/>
              </w:rPr>
            </w:pPr>
            <w:r>
              <w:rPr>
                <w:lang w:eastAsia="en-US"/>
              </w:rPr>
              <w:t xml:space="preserve">9 471,2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7C4E18" w14:textId="77777777" w:rsidR="00243B13" w:rsidRDefault="00243B13">
            <w:pPr>
              <w:spacing w:line="276" w:lineRule="auto"/>
              <w:jc w:val="right"/>
              <w:rPr>
                <w:lang w:eastAsia="en-US"/>
              </w:rPr>
            </w:pPr>
            <w:r>
              <w:rPr>
                <w:lang w:eastAsia="en-US"/>
              </w:rPr>
              <w:t xml:space="preserve">9 471,2 </w:t>
            </w:r>
          </w:p>
        </w:tc>
      </w:tr>
      <w:tr w:rsidR="00243B13" w14:paraId="601C215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896A64"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AC3883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4CC865" w14:textId="77777777" w:rsidR="00243B13" w:rsidRDefault="00243B13">
            <w:pPr>
              <w:spacing w:line="276" w:lineRule="auto"/>
              <w:jc w:val="center"/>
              <w:rPr>
                <w:lang w:eastAsia="en-US"/>
              </w:rPr>
            </w:pPr>
            <w:r>
              <w:rPr>
                <w:lang w:eastAsia="en-US"/>
              </w:rP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0A98C"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55E69" w14:textId="77777777" w:rsidR="00243B13" w:rsidRDefault="00243B13">
            <w:pPr>
              <w:spacing w:line="276" w:lineRule="auto"/>
              <w:jc w:val="right"/>
              <w:rPr>
                <w:lang w:eastAsia="en-US"/>
              </w:rPr>
            </w:pPr>
            <w:r>
              <w:rPr>
                <w:lang w:eastAsia="en-US"/>
              </w:rPr>
              <w:t xml:space="preserve">9 467,4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3DA67" w14:textId="77777777" w:rsidR="00243B13" w:rsidRDefault="00243B13">
            <w:pPr>
              <w:spacing w:line="276" w:lineRule="auto"/>
              <w:jc w:val="right"/>
              <w:rPr>
                <w:lang w:eastAsia="en-US"/>
              </w:rPr>
            </w:pPr>
            <w:r>
              <w:rPr>
                <w:lang w:eastAsia="en-US"/>
              </w:rPr>
              <w:t xml:space="preserve">9 471,2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3E8FB7" w14:textId="77777777" w:rsidR="00243B13" w:rsidRDefault="00243B13">
            <w:pPr>
              <w:spacing w:line="276" w:lineRule="auto"/>
              <w:jc w:val="right"/>
              <w:rPr>
                <w:lang w:eastAsia="en-US"/>
              </w:rPr>
            </w:pPr>
            <w:r>
              <w:rPr>
                <w:lang w:eastAsia="en-US"/>
              </w:rPr>
              <w:t xml:space="preserve">9 471,2 </w:t>
            </w:r>
          </w:p>
        </w:tc>
      </w:tr>
      <w:tr w:rsidR="00243B13" w14:paraId="178AC1B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37F9D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78BB3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B42951" w14:textId="77777777" w:rsidR="00243B13" w:rsidRDefault="00243B13">
            <w:pPr>
              <w:spacing w:line="276" w:lineRule="auto"/>
              <w:jc w:val="center"/>
              <w:rPr>
                <w:lang w:eastAsia="en-US"/>
              </w:rPr>
            </w:pPr>
            <w:r>
              <w:rPr>
                <w:lang w:eastAsia="en-US"/>
              </w:rP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1E291"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D9BDB" w14:textId="77777777" w:rsidR="00243B13" w:rsidRDefault="00243B13">
            <w:pPr>
              <w:spacing w:line="276" w:lineRule="auto"/>
              <w:jc w:val="right"/>
              <w:rPr>
                <w:lang w:eastAsia="en-US"/>
              </w:rPr>
            </w:pPr>
            <w:r>
              <w:rPr>
                <w:lang w:eastAsia="en-US"/>
              </w:rPr>
              <w:t xml:space="preserve">27,3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10FD4"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907BD" w14:textId="77777777" w:rsidR="00243B13" w:rsidRDefault="00243B13">
            <w:pPr>
              <w:spacing w:line="276" w:lineRule="auto"/>
              <w:jc w:val="right"/>
              <w:rPr>
                <w:lang w:eastAsia="en-US"/>
              </w:rPr>
            </w:pPr>
            <w:r>
              <w:rPr>
                <w:lang w:eastAsia="en-US"/>
              </w:rPr>
              <w:t xml:space="preserve">0,0 </w:t>
            </w:r>
          </w:p>
        </w:tc>
      </w:tr>
      <w:tr w:rsidR="00243B13" w14:paraId="03F6406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35699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9206181"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96CAE" w14:textId="77777777" w:rsidR="00243B13" w:rsidRDefault="00243B13">
            <w:pPr>
              <w:spacing w:line="276" w:lineRule="auto"/>
              <w:jc w:val="center"/>
              <w:rPr>
                <w:lang w:eastAsia="en-US"/>
              </w:rPr>
            </w:pPr>
            <w:r>
              <w:rPr>
                <w:lang w:eastAsia="en-US"/>
              </w:rP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DB0861" w14:textId="77777777" w:rsidR="00243B13" w:rsidRDefault="00243B13">
            <w:pPr>
              <w:spacing w:line="276" w:lineRule="auto"/>
              <w:jc w:val="center"/>
              <w:rPr>
                <w:lang w:eastAsia="en-US"/>
              </w:rPr>
            </w:pPr>
            <w:r>
              <w:rPr>
                <w:lang w:eastAsia="en-US"/>
              </w:rP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DD61C8" w14:textId="77777777" w:rsidR="00243B13" w:rsidRDefault="00243B13">
            <w:pPr>
              <w:spacing w:line="276" w:lineRule="auto"/>
              <w:jc w:val="right"/>
              <w:rPr>
                <w:lang w:eastAsia="en-US"/>
              </w:rPr>
            </w:pPr>
            <w:r>
              <w:rPr>
                <w:lang w:eastAsia="en-US"/>
              </w:rPr>
              <w:t xml:space="preserve">3,8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D08C0"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459873" w14:textId="77777777" w:rsidR="00243B13" w:rsidRDefault="00243B13">
            <w:pPr>
              <w:spacing w:line="276" w:lineRule="auto"/>
              <w:jc w:val="right"/>
              <w:rPr>
                <w:lang w:eastAsia="en-US"/>
              </w:rPr>
            </w:pPr>
            <w:r>
              <w:rPr>
                <w:lang w:eastAsia="en-US"/>
              </w:rPr>
              <w:t xml:space="preserve">0,0 </w:t>
            </w:r>
          </w:p>
        </w:tc>
      </w:tr>
      <w:tr w:rsidR="00243B13" w14:paraId="1ECB4F9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128ED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7FE572B" w14:textId="77777777" w:rsidR="00243B13" w:rsidRDefault="00243B13">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30BFF" w14:textId="77777777" w:rsidR="00243B13" w:rsidRDefault="00243B13">
            <w:pPr>
              <w:spacing w:line="276" w:lineRule="auto"/>
              <w:jc w:val="center"/>
              <w:rPr>
                <w:lang w:eastAsia="en-US"/>
              </w:rPr>
            </w:pPr>
            <w:r>
              <w:rPr>
                <w:lang w:eastAsia="en-US"/>
              </w:rPr>
              <w:t>0910124100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02DB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7D8D3" w14:textId="77777777" w:rsidR="00243B13" w:rsidRDefault="00243B13">
            <w:pPr>
              <w:spacing w:line="276" w:lineRule="auto"/>
              <w:jc w:val="right"/>
              <w:rPr>
                <w:lang w:eastAsia="en-US"/>
              </w:rPr>
            </w:pPr>
            <w:r>
              <w:rPr>
                <w:lang w:eastAsia="en-US"/>
              </w:rPr>
              <w:t xml:space="preserve">6 795,0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5C15C"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97D4CC" w14:textId="77777777" w:rsidR="00243B13" w:rsidRDefault="00243B13">
            <w:pPr>
              <w:spacing w:line="276" w:lineRule="auto"/>
              <w:jc w:val="right"/>
              <w:rPr>
                <w:lang w:eastAsia="en-US"/>
              </w:rPr>
            </w:pPr>
            <w:r>
              <w:rPr>
                <w:lang w:eastAsia="en-US"/>
              </w:rPr>
              <w:t xml:space="preserve">0,0 </w:t>
            </w:r>
          </w:p>
        </w:tc>
      </w:tr>
      <w:tr w:rsidR="00243B13" w14:paraId="768EAE7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B8C6D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3B028E6"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DEBD3" w14:textId="77777777" w:rsidR="00243B13" w:rsidRDefault="00243B13">
            <w:pPr>
              <w:spacing w:line="276" w:lineRule="auto"/>
              <w:jc w:val="center"/>
              <w:rPr>
                <w:lang w:eastAsia="en-US"/>
              </w:rPr>
            </w:pPr>
            <w:r>
              <w:rPr>
                <w:lang w:eastAsia="en-US"/>
              </w:rPr>
              <w:t>0910124100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CE98D"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88F47" w14:textId="77777777" w:rsidR="00243B13" w:rsidRDefault="00243B13">
            <w:pPr>
              <w:spacing w:line="276" w:lineRule="auto"/>
              <w:jc w:val="right"/>
              <w:rPr>
                <w:lang w:eastAsia="en-US"/>
              </w:rPr>
            </w:pPr>
            <w:r>
              <w:rPr>
                <w:lang w:eastAsia="en-US"/>
              </w:rPr>
              <w:t xml:space="preserve">6 607,2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D7475"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961ED" w14:textId="77777777" w:rsidR="00243B13" w:rsidRDefault="00243B13">
            <w:pPr>
              <w:spacing w:line="276" w:lineRule="auto"/>
              <w:jc w:val="right"/>
              <w:rPr>
                <w:lang w:eastAsia="en-US"/>
              </w:rPr>
            </w:pPr>
            <w:r>
              <w:rPr>
                <w:lang w:eastAsia="en-US"/>
              </w:rPr>
              <w:t xml:space="preserve">0,0 </w:t>
            </w:r>
          </w:p>
        </w:tc>
      </w:tr>
      <w:tr w:rsidR="00243B13" w14:paraId="1CF44D5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C8F91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B0958D9"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26714" w14:textId="77777777" w:rsidR="00243B13" w:rsidRDefault="00243B13">
            <w:pPr>
              <w:spacing w:line="276" w:lineRule="auto"/>
              <w:jc w:val="center"/>
              <w:rPr>
                <w:lang w:eastAsia="en-US"/>
              </w:rPr>
            </w:pPr>
            <w:r>
              <w:rPr>
                <w:lang w:eastAsia="en-US"/>
              </w:rPr>
              <w:t>0910124100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959FC"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DEBB7" w14:textId="77777777" w:rsidR="00243B13" w:rsidRDefault="00243B13">
            <w:pPr>
              <w:spacing w:line="276" w:lineRule="auto"/>
              <w:jc w:val="right"/>
              <w:rPr>
                <w:lang w:eastAsia="en-US"/>
              </w:rPr>
            </w:pPr>
            <w:r>
              <w:rPr>
                <w:lang w:eastAsia="en-US"/>
              </w:rPr>
              <w:t xml:space="preserve">187,8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8BD2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6D2369" w14:textId="77777777" w:rsidR="00243B13" w:rsidRDefault="00243B13">
            <w:pPr>
              <w:spacing w:line="276" w:lineRule="auto"/>
              <w:jc w:val="right"/>
              <w:rPr>
                <w:lang w:eastAsia="en-US"/>
              </w:rPr>
            </w:pPr>
            <w:r>
              <w:rPr>
                <w:lang w:eastAsia="en-US"/>
              </w:rPr>
              <w:t xml:space="preserve">0,0 </w:t>
            </w:r>
          </w:p>
        </w:tc>
      </w:tr>
      <w:tr w:rsidR="00243B13" w14:paraId="0CB1234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48909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1DF1C2F" w14:textId="77777777" w:rsidR="00243B13" w:rsidRDefault="00243B13">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92D8A" w14:textId="77777777" w:rsidR="00243B13" w:rsidRDefault="00243B13">
            <w:pPr>
              <w:spacing w:line="276" w:lineRule="auto"/>
              <w:jc w:val="center"/>
              <w:rPr>
                <w:lang w:eastAsia="en-US"/>
              </w:rPr>
            </w:pPr>
            <w:r>
              <w:rPr>
                <w:lang w:eastAsia="en-US"/>
              </w:rPr>
              <w:t>0910200000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4C15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A78B4" w14:textId="77777777" w:rsidR="00243B13" w:rsidRDefault="00243B13">
            <w:pPr>
              <w:spacing w:line="276" w:lineRule="auto"/>
              <w:jc w:val="right"/>
              <w:rPr>
                <w:lang w:eastAsia="en-US"/>
              </w:rPr>
            </w:pPr>
            <w:r>
              <w:rPr>
                <w:lang w:eastAsia="en-US"/>
              </w:rPr>
              <w:t xml:space="preserve">16 430,2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57785" w14:textId="77777777" w:rsidR="00243B13" w:rsidRDefault="00243B13">
            <w:pPr>
              <w:spacing w:line="276" w:lineRule="auto"/>
              <w:jc w:val="right"/>
              <w:rPr>
                <w:lang w:eastAsia="en-US"/>
              </w:rPr>
            </w:pPr>
            <w:r>
              <w:rPr>
                <w:lang w:eastAsia="en-US"/>
              </w:rPr>
              <w:t xml:space="preserve">7 318,9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56F2E5" w14:textId="77777777" w:rsidR="00243B13" w:rsidRDefault="00243B13">
            <w:pPr>
              <w:spacing w:line="276" w:lineRule="auto"/>
              <w:jc w:val="right"/>
              <w:rPr>
                <w:lang w:eastAsia="en-US"/>
              </w:rPr>
            </w:pPr>
            <w:r>
              <w:rPr>
                <w:lang w:eastAsia="en-US"/>
              </w:rPr>
              <w:t xml:space="preserve">7 318,9 </w:t>
            </w:r>
          </w:p>
        </w:tc>
      </w:tr>
      <w:tr w:rsidR="00243B13" w14:paraId="6DD43F6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A2CD1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AA26F41"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2D52E" w14:textId="77777777" w:rsidR="00243B13" w:rsidRDefault="00243B13">
            <w:pPr>
              <w:spacing w:line="276" w:lineRule="auto"/>
              <w:jc w:val="center"/>
              <w:rPr>
                <w:lang w:eastAsia="en-US"/>
              </w:rPr>
            </w:pPr>
            <w:r>
              <w:rPr>
                <w:lang w:eastAsia="en-US"/>
              </w:rP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8F18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7454D" w14:textId="77777777" w:rsidR="00243B13" w:rsidRDefault="00243B13">
            <w:pPr>
              <w:spacing w:line="276" w:lineRule="auto"/>
              <w:jc w:val="right"/>
              <w:rPr>
                <w:lang w:eastAsia="en-US"/>
              </w:rPr>
            </w:pPr>
            <w:r>
              <w:rPr>
                <w:lang w:eastAsia="en-US"/>
              </w:rPr>
              <w:t xml:space="preserve">7 583,8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A72B6" w14:textId="77777777" w:rsidR="00243B13" w:rsidRDefault="00243B13">
            <w:pPr>
              <w:spacing w:line="276" w:lineRule="auto"/>
              <w:jc w:val="right"/>
              <w:rPr>
                <w:lang w:eastAsia="en-US"/>
              </w:rPr>
            </w:pPr>
            <w:r>
              <w:rPr>
                <w:lang w:eastAsia="en-US"/>
              </w:rPr>
              <w:t xml:space="preserve">7 318,9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2FA4DA" w14:textId="77777777" w:rsidR="00243B13" w:rsidRDefault="00243B13">
            <w:pPr>
              <w:spacing w:line="276" w:lineRule="auto"/>
              <w:jc w:val="right"/>
              <w:rPr>
                <w:lang w:eastAsia="en-US"/>
              </w:rPr>
            </w:pPr>
            <w:r>
              <w:rPr>
                <w:lang w:eastAsia="en-US"/>
              </w:rPr>
              <w:t xml:space="preserve">7 318,9 </w:t>
            </w:r>
          </w:p>
        </w:tc>
      </w:tr>
      <w:tr w:rsidR="00243B13" w14:paraId="338726A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90FDC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F6581E9"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5725B" w14:textId="77777777" w:rsidR="00243B13" w:rsidRDefault="00243B13">
            <w:pPr>
              <w:spacing w:line="276" w:lineRule="auto"/>
              <w:jc w:val="center"/>
              <w:rPr>
                <w:lang w:eastAsia="en-US"/>
              </w:rPr>
            </w:pPr>
            <w:r>
              <w:rPr>
                <w:lang w:eastAsia="en-US"/>
              </w:rP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0EC11" w14:textId="77777777" w:rsidR="00243B13" w:rsidRDefault="00243B13">
            <w:pPr>
              <w:spacing w:line="276" w:lineRule="auto"/>
              <w:jc w:val="center"/>
              <w:rPr>
                <w:lang w:eastAsia="en-US"/>
              </w:rPr>
            </w:pPr>
            <w:r>
              <w:rPr>
                <w:lang w:eastAsia="en-US"/>
              </w:rP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D2E4D" w14:textId="77777777" w:rsidR="00243B13" w:rsidRDefault="00243B13">
            <w:pPr>
              <w:spacing w:line="276" w:lineRule="auto"/>
              <w:jc w:val="right"/>
              <w:rPr>
                <w:lang w:eastAsia="en-US"/>
              </w:rPr>
            </w:pPr>
            <w:r>
              <w:rPr>
                <w:lang w:eastAsia="en-US"/>
              </w:rPr>
              <w:t xml:space="preserve">4 365,4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62FEB" w14:textId="77777777" w:rsidR="00243B13" w:rsidRDefault="00243B13">
            <w:pPr>
              <w:spacing w:line="276" w:lineRule="auto"/>
              <w:jc w:val="right"/>
              <w:rPr>
                <w:lang w:eastAsia="en-US"/>
              </w:rPr>
            </w:pPr>
            <w:r>
              <w:rPr>
                <w:lang w:eastAsia="en-US"/>
              </w:rPr>
              <w:t xml:space="preserve">4 198,2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E90C3C" w14:textId="77777777" w:rsidR="00243B13" w:rsidRDefault="00243B13">
            <w:pPr>
              <w:spacing w:line="276" w:lineRule="auto"/>
              <w:jc w:val="right"/>
              <w:rPr>
                <w:lang w:eastAsia="en-US"/>
              </w:rPr>
            </w:pPr>
            <w:r>
              <w:rPr>
                <w:lang w:eastAsia="en-US"/>
              </w:rPr>
              <w:t xml:space="preserve">4 198,2 </w:t>
            </w:r>
          </w:p>
        </w:tc>
      </w:tr>
      <w:tr w:rsidR="00243B13" w14:paraId="2A201B5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E37C4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C22DFC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F62B4" w14:textId="77777777" w:rsidR="00243B13" w:rsidRDefault="00243B13">
            <w:pPr>
              <w:spacing w:line="276" w:lineRule="auto"/>
              <w:jc w:val="center"/>
              <w:rPr>
                <w:lang w:eastAsia="en-US"/>
              </w:rPr>
            </w:pPr>
            <w:r>
              <w:rPr>
                <w:lang w:eastAsia="en-US"/>
              </w:rP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A80F0"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1403E" w14:textId="77777777" w:rsidR="00243B13" w:rsidRDefault="00243B13">
            <w:pPr>
              <w:spacing w:line="276" w:lineRule="auto"/>
              <w:jc w:val="right"/>
              <w:rPr>
                <w:lang w:eastAsia="en-US"/>
              </w:rPr>
            </w:pPr>
            <w:r>
              <w:rPr>
                <w:lang w:eastAsia="en-US"/>
              </w:rPr>
              <w:t xml:space="preserve">3 143,4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A6830" w14:textId="77777777" w:rsidR="00243B13" w:rsidRDefault="00243B13">
            <w:pPr>
              <w:spacing w:line="276" w:lineRule="auto"/>
              <w:jc w:val="right"/>
              <w:rPr>
                <w:lang w:eastAsia="en-US"/>
              </w:rPr>
            </w:pPr>
            <w:r>
              <w:rPr>
                <w:lang w:eastAsia="en-US"/>
              </w:rPr>
              <w:t xml:space="preserve">3 045,7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6BAEDC" w14:textId="77777777" w:rsidR="00243B13" w:rsidRDefault="00243B13">
            <w:pPr>
              <w:spacing w:line="276" w:lineRule="auto"/>
              <w:jc w:val="right"/>
              <w:rPr>
                <w:lang w:eastAsia="en-US"/>
              </w:rPr>
            </w:pPr>
            <w:r>
              <w:rPr>
                <w:lang w:eastAsia="en-US"/>
              </w:rPr>
              <w:t xml:space="preserve">3 045,7 </w:t>
            </w:r>
          </w:p>
        </w:tc>
      </w:tr>
      <w:tr w:rsidR="00243B13" w14:paraId="1943370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C4D3C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FC9172"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47F55" w14:textId="77777777" w:rsidR="00243B13" w:rsidRDefault="00243B13">
            <w:pPr>
              <w:spacing w:line="276" w:lineRule="auto"/>
              <w:jc w:val="center"/>
              <w:rPr>
                <w:lang w:eastAsia="en-US"/>
              </w:rPr>
            </w:pPr>
            <w:r>
              <w:rPr>
                <w:lang w:eastAsia="en-US"/>
              </w:rP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5AD34" w14:textId="77777777" w:rsidR="00243B13" w:rsidRDefault="00243B13">
            <w:pPr>
              <w:spacing w:line="276" w:lineRule="auto"/>
              <w:jc w:val="center"/>
              <w:rPr>
                <w:lang w:eastAsia="en-US"/>
              </w:rPr>
            </w:pPr>
            <w:r>
              <w:rPr>
                <w:lang w:eastAsia="en-US"/>
              </w:rP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28F1C" w14:textId="77777777" w:rsidR="00243B13" w:rsidRDefault="00243B13">
            <w:pPr>
              <w:spacing w:line="276" w:lineRule="auto"/>
              <w:jc w:val="right"/>
              <w:rPr>
                <w:lang w:eastAsia="en-US"/>
              </w:rPr>
            </w:pPr>
            <w:r>
              <w:rPr>
                <w:lang w:eastAsia="en-US"/>
              </w:rPr>
              <w:t xml:space="preserve">75,0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9229A" w14:textId="77777777" w:rsidR="00243B13" w:rsidRDefault="00243B13">
            <w:pPr>
              <w:spacing w:line="276" w:lineRule="auto"/>
              <w:jc w:val="right"/>
              <w:rPr>
                <w:lang w:eastAsia="en-US"/>
              </w:rPr>
            </w:pPr>
            <w:r>
              <w:rPr>
                <w:lang w:eastAsia="en-US"/>
              </w:rPr>
              <w:t xml:space="preserve">75,0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714A7B" w14:textId="77777777" w:rsidR="00243B13" w:rsidRDefault="00243B13">
            <w:pPr>
              <w:spacing w:line="276" w:lineRule="auto"/>
              <w:jc w:val="right"/>
              <w:rPr>
                <w:lang w:eastAsia="en-US"/>
              </w:rPr>
            </w:pPr>
            <w:r>
              <w:rPr>
                <w:lang w:eastAsia="en-US"/>
              </w:rPr>
              <w:t xml:space="preserve">75,0 </w:t>
            </w:r>
          </w:p>
        </w:tc>
      </w:tr>
      <w:tr w:rsidR="00243B13" w14:paraId="64597AE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A332C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9DEF1D4" w14:textId="77777777" w:rsidR="00243B13" w:rsidRDefault="00243B13">
            <w:pPr>
              <w:spacing w:line="276" w:lineRule="auto"/>
              <w:rPr>
                <w:lang w:eastAsia="en-US"/>
              </w:rPr>
            </w:pPr>
            <w:r>
              <w:rPr>
                <w:lang w:eastAsia="en-US"/>
              </w:rPr>
              <w:t xml:space="preserve">Осуществление отдельных полномочий поселения по созданию, содержанию и организации деятельности аварийно-спасательных </w:t>
            </w:r>
            <w:r>
              <w:rPr>
                <w:lang w:eastAsia="en-US"/>
              </w:rPr>
              <w:lastRenderedPageBreak/>
              <w:t>служб и (или) аварийно-спасательных формирований на территории поселения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01214" w14:textId="77777777" w:rsidR="00243B13" w:rsidRDefault="00243B13">
            <w:pPr>
              <w:spacing w:line="276" w:lineRule="auto"/>
              <w:jc w:val="center"/>
              <w:rPr>
                <w:lang w:eastAsia="en-US"/>
              </w:rPr>
            </w:pPr>
            <w:r>
              <w:rPr>
                <w:lang w:eastAsia="en-US"/>
              </w:rPr>
              <w:lastRenderedPageBreak/>
              <w:t>0910224000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F26EB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E606F" w14:textId="77777777" w:rsidR="00243B13" w:rsidRDefault="00243B13">
            <w:pPr>
              <w:spacing w:line="276" w:lineRule="auto"/>
              <w:jc w:val="right"/>
              <w:rPr>
                <w:lang w:eastAsia="en-US"/>
              </w:rPr>
            </w:pPr>
            <w:r>
              <w:rPr>
                <w:lang w:eastAsia="en-US"/>
              </w:rPr>
              <w:t xml:space="preserve">8 846,4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166920"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CBD28E" w14:textId="77777777" w:rsidR="00243B13" w:rsidRDefault="00243B13">
            <w:pPr>
              <w:spacing w:line="276" w:lineRule="auto"/>
              <w:jc w:val="right"/>
              <w:rPr>
                <w:lang w:eastAsia="en-US"/>
              </w:rPr>
            </w:pPr>
            <w:r>
              <w:rPr>
                <w:lang w:eastAsia="en-US"/>
              </w:rPr>
              <w:t xml:space="preserve">0,0 </w:t>
            </w:r>
          </w:p>
        </w:tc>
      </w:tr>
      <w:tr w:rsidR="00243B13" w14:paraId="4286BC8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CE0B7F"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69BFDD3"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556B3" w14:textId="77777777" w:rsidR="00243B13" w:rsidRDefault="00243B13">
            <w:pPr>
              <w:spacing w:line="276" w:lineRule="auto"/>
              <w:jc w:val="center"/>
              <w:rPr>
                <w:lang w:eastAsia="en-US"/>
              </w:rPr>
            </w:pPr>
            <w:r>
              <w:rPr>
                <w:lang w:eastAsia="en-US"/>
              </w:rPr>
              <w:t>0910224000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C0312"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E8EB3" w14:textId="77777777" w:rsidR="00243B13" w:rsidRDefault="00243B13">
            <w:pPr>
              <w:spacing w:line="276" w:lineRule="auto"/>
              <w:jc w:val="right"/>
              <w:rPr>
                <w:lang w:eastAsia="en-US"/>
              </w:rPr>
            </w:pPr>
            <w:r>
              <w:rPr>
                <w:lang w:eastAsia="en-US"/>
              </w:rPr>
              <w:t xml:space="preserve">8 846,4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45359A"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264735" w14:textId="77777777" w:rsidR="00243B13" w:rsidRDefault="00243B13">
            <w:pPr>
              <w:spacing w:line="276" w:lineRule="auto"/>
              <w:jc w:val="right"/>
              <w:rPr>
                <w:lang w:eastAsia="en-US"/>
              </w:rPr>
            </w:pPr>
            <w:r>
              <w:rPr>
                <w:lang w:eastAsia="en-US"/>
              </w:rPr>
              <w:t xml:space="preserve">0,0 </w:t>
            </w:r>
          </w:p>
        </w:tc>
      </w:tr>
      <w:tr w:rsidR="00243B13" w14:paraId="2A1D319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FB860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D524FA0" w14:textId="77777777" w:rsidR="00243B13" w:rsidRDefault="00243B13">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5A217" w14:textId="77777777" w:rsidR="00243B13" w:rsidRDefault="00243B13">
            <w:pPr>
              <w:spacing w:line="276" w:lineRule="auto"/>
              <w:jc w:val="center"/>
              <w:rPr>
                <w:lang w:eastAsia="en-US"/>
              </w:rPr>
            </w:pPr>
            <w:r>
              <w:rPr>
                <w:lang w:eastAsia="en-US"/>
              </w:rPr>
              <w:t>0920000000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E8149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A9C39" w14:textId="77777777" w:rsidR="00243B13" w:rsidRDefault="00243B13">
            <w:pPr>
              <w:spacing w:line="276" w:lineRule="auto"/>
              <w:jc w:val="right"/>
              <w:rPr>
                <w:lang w:eastAsia="en-US"/>
              </w:rPr>
            </w:pPr>
            <w:r>
              <w:rPr>
                <w:lang w:eastAsia="en-US"/>
              </w:rP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83FE7" w14:textId="77777777" w:rsidR="00243B13" w:rsidRDefault="00243B13">
            <w:pPr>
              <w:spacing w:line="276" w:lineRule="auto"/>
              <w:jc w:val="right"/>
              <w:rPr>
                <w:lang w:eastAsia="en-US"/>
              </w:rPr>
            </w:pPr>
            <w:r>
              <w:rPr>
                <w:lang w:eastAsia="en-US"/>
              </w:rP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B84AE0" w14:textId="77777777" w:rsidR="00243B13" w:rsidRDefault="00243B13">
            <w:pPr>
              <w:spacing w:line="276" w:lineRule="auto"/>
              <w:jc w:val="right"/>
              <w:rPr>
                <w:lang w:eastAsia="en-US"/>
              </w:rPr>
            </w:pPr>
            <w:r>
              <w:rPr>
                <w:lang w:eastAsia="en-US"/>
              </w:rPr>
              <w:t xml:space="preserve">12 366,0 </w:t>
            </w:r>
          </w:p>
        </w:tc>
      </w:tr>
      <w:tr w:rsidR="00243B13" w14:paraId="06D6809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03586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4622667" w14:textId="77777777" w:rsidR="00243B13" w:rsidRDefault="00243B13">
            <w:pPr>
              <w:spacing w:line="276" w:lineRule="auto"/>
              <w:rPr>
                <w:lang w:eastAsia="en-US"/>
              </w:rPr>
            </w:pPr>
            <w:r>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81ADC" w14:textId="77777777" w:rsidR="00243B13" w:rsidRDefault="00243B13">
            <w:pPr>
              <w:spacing w:line="276" w:lineRule="auto"/>
              <w:jc w:val="center"/>
              <w:rPr>
                <w:lang w:eastAsia="en-US"/>
              </w:rPr>
            </w:pPr>
            <w:r>
              <w:rPr>
                <w:lang w:eastAsia="en-US"/>
              </w:rPr>
              <w:t>0920100000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DB0A7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2C6471" w14:textId="77777777" w:rsidR="00243B13" w:rsidRDefault="00243B13">
            <w:pPr>
              <w:spacing w:line="276" w:lineRule="auto"/>
              <w:jc w:val="right"/>
              <w:rPr>
                <w:lang w:eastAsia="en-US"/>
              </w:rPr>
            </w:pPr>
            <w:r>
              <w:rPr>
                <w:lang w:eastAsia="en-US"/>
              </w:rP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1649A0" w14:textId="77777777" w:rsidR="00243B13" w:rsidRDefault="00243B13">
            <w:pPr>
              <w:spacing w:line="276" w:lineRule="auto"/>
              <w:jc w:val="right"/>
              <w:rPr>
                <w:lang w:eastAsia="en-US"/>
              </w:rPr>
            </w:pPr>
            <w:r>
              <w:rPr>
                <w:lang w:eastAsia="en-US"/>
              </w:rP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133B4C" w14:textId="77777777" w:rsidR="00243B13" w:rsidRDefault="00243B13">
            <w:pPr>
              <w:spacing w:line="276" w:lineRule="auto"/>
              <w:jc w:val="right"/>
              <w:rPr>
                <w:lang w:eastAsia="en-US"/>
              </w:rPr>
            </w:pPr>
            <w:r>
              <w:rPr>
                <w:lang w:eastAsia="en-US"/>
              </w:rPr>
              <w:t xml:space="preserve">12 366,0 </w:t>
            </w:r>
          </w:p>
        </w:tc>
      </w:tr>
      <w:tr w:rsidR="00243B13" w14:paraId="7F868AE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10F51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B97E022" w14:textId="77777777" w:rsidR="00243B13" w:rsidRDefault="00243B13">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E2B3B" w14:textId="77777777" w:rsidR="00243B13" w:rsidRDefault="00243B13">
            <w:pPr>
              <w:spacing w:line="276" w:lineRule="auto"/>
              <w:jc w:val="center"/>
              <w:rPr>
                <w:lang w:eastAsia="en-US"/>
              </w:rPr>
            </w:pPr>
            <w:r>
              <w:rPr>
                <w:lang w:eastAsia="en-US"/>
              </w:rPr>
              <w:t>0920110050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D36B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92B33" w14:textId="77777777" w:rsidR="00243B13" w:rsidRDefault="00243B13">
            <w:pPr>
              <w:spacing w:line="276" w:lineRule="auto"/>
              <w:jc w:val="right"/>
              <w:rPr>
                <w:lang w:eastAsia="en-US"/>
              </w:rPr>
            </w:pPr>
            <w:r>
              <w:rPr>
                <w:lang w:eastAsia="en-US"/>
              </w:rP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B3532" w14:textId="77777777" w:rsidR="00243B13" w:rsidRDefault="00243B13">
            <w:pPr>
              <w:spacing w:line="276" w:lineRule="auto"/>
              <w:jc w:val="right"/>
              <w:rPr>
                <w:lang w:eastAsia="en-US"/>
              </w:rPr>
            </w:pPr>
            <w:r>
              <w:rPr>
                <w:lang w:eastAsia="en-US"/>
              </w:rP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7487B2" w14:textId="77777777" w:rsidR="00243B13" w:rsidRDefault="00243B13">
            <w:pPr>
              <w:spacing w:line="276" w:lineRule="auto"/>
              <w:jc w:val="right"/>
              <w:rPr>
                <w:lang w:eastAsia="en-US"/>
              </w:rPr>
            </w:pPr>
            <w:r>
              <w:rPr>
                <w:lang w:eastAsia="en-US"/>
              </w:rPr>
              <w:t xml:space="preserve">12 366,0 </w:t>
            </w:r>
          </w:p>
        </w:tc>
      </w:tr>
      <w:tr w:rsidR="00243B13" w14:paraId="6153235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8BDEE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BF3A1E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80904" w14:textId="77777777" w:rsidR="00243B13" w:rsidRDefault="00243B13">
            <w:pPr>
              <w:spacing w:line="276" w:lineRule="auto"/>
              <w:jc w:val="center"/>
              <w:rPr>
                <w:lang w:eastAsia="en-US"/>
              </w:rPr>
            </w:pPr>
            <w:r>
              <w:rPr>
                <w:lang w:eastAsia="en-US"/>
              </w:rPr>
              <w:t>0920110050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ECB78"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0C5D0" w14:textId="77777777" w:rsidR="00243B13" w:rsidRDefault="00243B13">
            <w:pPr>
              <w:spacing w:line="276" w:lineRule="auto"/>
              <w:jc w:val="right"/>
              <w:rPr>
                <w:lang w:eastAsia="en-US"/>
              </w:rPr>
            </w:pPr>
            <w:r>
              <w:rPr>
                <w:lang w:eastAsia="en-US"/>
              </w:rP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182EB" w14:textId="77777777" w:rsidR="00243B13" w:rsidRDefault="00243B13">
            <w:pPr>
              <w:spacing w:line="276" w:lineRule="auto"/>
              <w:jc w:val="right"/>
              <w:rPr>
                <w:lang w:eastAsia="en-US"/>
              </w:rPr>
            </w:pPr>
            <w:r>
              <w:rPr>
                <w:lang w:eastAsia="en-US"/>
              </w:rP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6860B8" w14:textId="77777777" w:rsidR="00243B13" w:rsidRDefault="00243B13">
            <w:pPr>
              <w:spacing w:line="276" w:lineRule="auto"/>
              <w:jc w:val="right"/>
              <w:rPr>
                <w:lang w:eastAsia="en-US"/>
              </w:rPr>
            </w:pPr>
            <w:r>
              <w:rPr>
                <w:lang w:eastAsia="en-US"/>
              </w:rPr>
              <w:t xml:space="preserve">12 366,0 </w:t>
            </w:r>
          </w:p>
        </w:tc>
      </w:tr>
      <w:tr w:rsidR="00243B13" w14:paraId="3DA9261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7EEEA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995A1A2"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68318" w14:textId="77777777" w:rsidR="00243B13" w:rsidRDefault="00243B13">
            <w:pPr>
              <w:spacing w:line="276" w:lineRule="auto"/>
              <w:jc w:val="center"/>
              <w:rPr>
                <w:lang w:eastAsia="en-US"/>
              </w:rPr>
            </w:pPr>
            <w:r>
              <w:rPr>
                <w:lang w:eastAsia="en-US"/>
              </w:rPr>
              <w:t>0930000000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BFEEE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C32AA" w14:textId="77777777" w:rsidR="00243B13" w:rsidRDefault="00243B13">
            <w:pPr>
              <w:spacing w:line="276" w:lineRule="auto"/>
              <w:jc w:val="right"/>
              <w:rPr>
                <w:lang w:eastAsia="en-US"/>
              </w:rPr>
            </w:pPr>
            <w:r>
              <w:rPr>
                <w:lang w:eastAsia="en-US"/>
              </w:rPr>
              <w:t xml:space="preserve">1 531,0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06013"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229B36" w14:textId="77777777" w:rsidR="00243B13" w:rsidRDefault="00243B13">
            <w:pPr>
              <w:spacing w:line="276" w:lineRule="auto"/>
              <w:jc w:val="right"/>
              <w:rPr>
                <w:lang w:eastAsia="en-US"/>
              </w:rPr>
            </w:pPr>
            <w:r>
              <w:rPr>
                <w:lang w:eastAsia="en-US"/>
              </w:rPr>
              <w:t xml:space="preserve">1 345,0 </w:t>
            </w:r>
          </w:p>
        </w:tc>
      </w:tr>
      <w:tr w:rsidR="00243B13" w14:paraId="17D00D2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26C7B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3C7F039"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79E83" w14:textId="77777777" w:rsidR="00243B13" w:rsidRDefault="00243B13">
            <w:pPr>
              <w:spacing w:line="276" w:lineRule="auto"/>
              <w:jc w:val="center"/>
              <w:rPr>
                <w:lang w:eastAsia="en-US"/>
              </w:rPr>
            </w:pPr>
            <w:r>
              <w:rPr>
                <w:lang w:eastAsia="en-US"/>
              </w:rPr>
              <w:t>0930100000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8DF5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C8E41"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A2D4E"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A8CD12" w14:textId="77777777" w:rsidR="00243B13" w:rsidRDefault="00243B13">
            <w:pPr>
              <w:spacing w:line="276" w:lineRule="auto"/>
              <w:jc w:val="right"/>
              <w:rPr>
                <w:lang w:eastAsia="en-US"/>
              </w:rPr>
            </w:pPr>
            <w:r>
              <w:rPr>
                <w:lang w:eastAsia="en-US"/>
              </w:rPr>
              <w:t xml:space="preserve">1 345,0 </w:t>
            </w:r>
          </w:p>
        </w:tc>
      </w:tr>
      <w:tr w:rsidR="00243B13" w14:paraId="6FDE596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961E7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11B67AA" w14:textId="77777777" w:rsidR="00243B13" w:rsidRDefault="00243B13">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4B396" w14:textId="77777777" w:rsidR="00243B13" w:rsidRDefault="00243B13">
            <w:pPr>
              <w:spacing w:line="276" w:lineRule="auto"/>
              <w:jc w:val="center"/>
              <w:rPr>
                <w:lang w:eastAsia="en-US"/>
              </w:rPr>
            </w:pPr>
            <w:r>
              <w:rPr>
                <w:lang w:eastAsia="en-US"/>
              </w:rPr>
              <w:t>0930110110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A384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D5A13"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56EC9"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87CD5E" w14:textId="77777777" w:rsidR="00243B13" w:rsidRDefault="00243B13">
            <w:pPr>
              <w:spacing w:line="276" w:lineRule="auto"/>
              <w:jc w:val="right"/>
              <w:rPr>
                <w:lang w:eastAsia="en-US"/>
              </w:rPr>
            </w:pPr>
            <w:r>
              <w:rPr>
                <w:lang w:eastAsia="en-US"/>
              </w:rPr>
              <w:t xml:space="preserve">1 345,0 </w:t>
            </w:r>
          </w:p>
        </w:tc>
      </w:tr>
      <w:tr w:rsidR="00243B13" w14:paraId="42705E1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189E7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B84BB6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6861B" w14:textId="77777777" w:rsidR="00243B13" w:rsidRDefault="00243B13">
            <w:pPr>
              <w:spacing w:line="276" w:lineRule="auto"/>
              <w:jc w:val="center"/>
              <w:rPr>
                <w:lang w:eastAsia="en-US"/>
              </w:rPr>
            </w:pPr>
            <w:r>
              <w:rPr>
                <w:lang w:eastAsia="en-US"/>
              </w:rPr>
              <w:t>0930110110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3A747"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5372C"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24770" w14:textId="77777777" w:rsidR="00243B13" w:rsidRDefault="00243B13">
            <w:pPr>
              <w:spacing w:line="276" w:lineRule="auto"/>
              <w:jc w:val="right"/>
              <w:rPr>
                <w:lang w:eastAsia="en-US"/>
              </w:rPr>
            </w:pPr>
            <w:r>
              <w:rPr>
                <w:lang w:eastAsia="en-US"/>
              </w:rP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6B4CDC" w14:textId="77777777" w:rsidR="00243B13" w:rsidRDefault="00243B13">
            <w:pPr>
              <w:spacing w:line="276" w:lineRule="auto"/>
              <w:jc w:val="right"/>
              <w:rPr>
                <w:lang w:eastAsia="en-US"/>
              </w:rPr>
            </w:pPr>
            <w:r>
              <w:rPr>
                <w:lang w:eastAsia="en-US"/>
              </w:rPr>
              <w:t xml:space="preserve">1 345,0 </w:t>
            </w:r>
          </w:p>
        </w:tc>
      </w:tr>
      <w:tr w:rsidR="00243B13" w14:paraId="41825A9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D6F58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096B721" w14:textId="77777777" w:rsidR="00243B13" w:rsidRDefault="00243B13">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C3A8B" w14:textId="77777777" w:rsidR="00243B13" w:rsidRDefault="00243B13">
            <w:pPr>
              <w:spacing w:line="276" w:lineRule="auto"/>
              <w:jc w:val="center"/>
              <w:rPr>
                <w:lang w:eastAsia="en-US"/>
              </w:rPr>
            </w:pPr>
            <w:r>
              <w:rPr>
                <w:lang w:eastAsia="en-US"/>
              </w:rPr>
              <w:t>0930200000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E99E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2D742" w14:textId="77777777" w:rsidR="00243B13" w:rsidRDefault="00243B13">
            <w:pPr>
              <w:spacing w:line="276" w:lineRule="auto"/>
              <w:jc w:val="right"/>
              <w:rPr>
                <w:lang w:eastAsia="en-US"/>
              </w:rPr>
            </w:pPr>
            <w:r>
              <w:rPr>
                <w:lang w:eastAsia="en-US"/>
              </w:rPr>
              <w:t xml:space="preserve">186,0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48DC7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3F7542" w14:textId="77777777" w:rsidR="00243B13" w:rsidRDefault="00243B13">
            <w:pPr>
              <w:spacing w:line="276" w:lineRule="auto"/>
              <w:jc w:val="right"/>
              <w:rPr>
                <w:lang w:eastAsia="en-US"/>
              </w:rPr>
            </w:pPr>
            <w:r>
              <w:rPr>
                <w:lang w:eastAsia="en-US"/>
              </w:rPr>
              <w:t xml:space="preserve">0,0 </w:t>
            </w:r>
          </w:p>
        </w:tc>
      </w:tr>
      <w:tr w:rsidR="00243B13" w14:paraId="7EA4689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DB19C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0786126" w14:textId="77777777" w:rsidR="00243B13" w:rsidRDefault="00243B13">
            <w:pPr>
              <w:spacing w:line="276" w:lineRule="auto"/>
              <w:rPr>
                <w:lang w:eastAsia="en-US"/>
              </w:rPr>
            </w:pPr>
            <w:r>
              <w:rPr>
                <w:lang w:eastAsia="en-US"/>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3CCB1" w14:textId="77777777" w:rsidR="00243B13" w:rsidRDefault="00243B13">
            <w:pPr>
              <w:spacing w:line="276" w:lineRule="auto"/>
              <w:jc w:val="center"/>
              <w:rPr>
                <w:lang w:eastAsia="en-US"/>
              </w:rPr>
            </w:pPr>
            <w:r>
              <w:rPr>
                <w:lang w:eastAsia="en-US"/>
              </w:rPr>
              <w:t>0930229000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06CA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43D85" w14:textId="77777777" w:rsidR="00243B13" w:rsidRDefault="00243B13">
            <w:pPr>
              <w:spacing w:line="276" w:lineRule="auto"/>
              <w:jc w:val="right"/>
              <w:rPr>
                <w:lang w:eastAsia="en-US"/>
              </w:rPr>
            </w:pPr>
            <w:r>
              <w:rPr>
                <w:lang w:eastAsia="en-US"/>
              </w:rPr>
              <w:t xml:space="preserve">186,0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8F9DA"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65CE34" w14:textId="77777777" w:rsidR="00243B13" w:rsidRDefault="00243B13">
            <w:pPr>
              <w:spacing w:line="276" w:lineRule="auto"/>
              <w:jc w:val="right"/>
              <w:rPr>
                <w:lang w:eastAsia="en-US"/>
              </w:rPr>
            </w:pPr>
            <w:r>
              <w:rPr>
                <w:lang w:eastAsia="en-US"/>
              </w:rPr>
              <w:t xml:space="preserve">0,0 </w:t>
            </w:r>
          </w:p>
        </w:tc>
      </w:tr>
      <w:tr w:rsidR="00243B13" w14:paraId="3A95C2B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4D9FE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0FBFB85" w14:textId="77777777" w:rsidR="00243B13" w:rsidRDefault="00243B13">
            <w:pPr>
              <w:spacing w:line="276" w:lineRule="auto"/>
              <w:rPr>
                <w:lang w:eastAsia="en-US"/>
              </w:rPr>
            </w:pPr>
            <w:r>
              <w:rPr>
                <w:lang w:eastAsia="en-US"/>
              </w:rP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CE34D" w14:textId="77777777" w:rsidR="00243B13" w:rsidRDefault="00243B13">
            <w:pPr>
              <w:spacing w:line="276" w:lineRule="auto"/>
              <w:jc w:val="center"/>
              <w:rPr>
                <w:lang w:eastAsia="en-US"/>
              </w:rPr>
            </w:pPr>
            <w:r>
              <w:rPr>
                <w:lang w:eastAsia="en-US"/>
              </w:rPr>
              <w:t>0930229000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8CD7A" w14:textId="77777777" w:rsidR="00243B13" w:rsidRDefault="00243B13">
            <w:pPr>
              <w:spacing w:line="276" w:lineRule="auto"/>
              <w:jc w:val="center"/>
              <w:rPr>
                <w:lang w:eastAsia="en-US"/>
              </w:rPr>
            </w:pPr>
            <w:r>
              <w:rPr>
                <w:lang w:eastAsia="en-US"/>
              </w:rP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F8640" w14:textId="77777777" w:rsidR="00243B13" w:rsidRDefault="00243B13">
            <w:pPr>
              <w:spacing w:line="276" w:lineRule="auto"/>
              <w:jc w:val="right"/>
              <w:rPr>
                <w:lang w:eastAsia="en-US"/>
              </w:rPr>
            </w:pPr>
            <w:r>
              <w:rPr>
                <w:lang w:eastAsia="en-US"/>
              </w:rPr>
              <w:t xml:space="preserve">186,0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DE49A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BC3DA4" w14:textId="77777777" w:rsidR="00243B13" w:rsidRDefault="00243B13">
            <w:pPr>
              <w:spacing w:line="276" w:lineRule="auto"/>
              <w:jc w:val="right"/>
              <w:rPr>
                <w:lang w:eastAsia="en-US"/>
              </w:rPr>
            </w:pPr>
            <w:r>
              <w:rPr>
                <w:lang w:eastAsia="en-US"/>
              </w:rPr>
              <w:t xml:space="preserve">0,0 </w:t>
            </w:r>
          </w:p>
        </w:tc>
      </w:tr>
      <w:tr w:rsidR="00243B13" w14:paraId="1543FA6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5B2C4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ABDDB03" w14:textId="77777777" w:rsidR="00243B13" w:rsidRDefault="00243B13">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7BF4E" w14:textId="77777777" w:rsidR="00243B13" w:rsidRDefault="00243B13">
            <w:pPr>
              <w:spacing w:line="276" w:lineRule="auto"/>
              <w:jc w:val="center"/>
              <w:rPr>
                <w:lang w:eastAsia="en-US"/>
              </w:rPr>
            </w:pPr>
            <w:r>
              <w:rPr>
                <w:lang w:eastAsia="en-US"/>
              </w:rPr>
              <w:t>0940000000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2FC8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EEE83" w14:textId="77777777" w:rsidR="00243B13" w:rsidRDefault="00243B13">
            <w:pPr>
              <w:spacing w:line="276" w:lineRule="auto"/>
              <w:jc w:val="right"/>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0C9CC"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7A560C" w14:textId="77777777" w:rsidR="00243B13" w:rsidRDefault="00243B13">
            <w:pPr>
              <w:spacing w:line="276" w:lineRule="auto"/>
              <w:jc w:val="right"/>
              <w:rPr>
                <w:lang w:eastAsia="en-US"/>
              </w:rPr>
            </w:pPr>
            <w:r>
              <w:rPr>
                <w:lang w:eastAsia="en-US"/>
              </w:rPr>
              <w:t xml:space="preserve">0,0 </w:t>
            </w:r>
          </w:p>
        </w:tc>
      </w:tr>
      <w:tr w:rsidR="00243B13" w14:paraId="0CD347A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E923E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A13CF8D" w14:textId="77777777" w:rsidR="00243B13" w:rsidRDefault="00243B13">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E44B1" w14:textId="77777777" w:rsidR="00243B13" w:rsidRDefault="00243B13">
            <w:pPr>
              <w:spacing w:line="276" w:lineRule="auto"/>
              <w:jc w:val="center"/>
              <w:rPr>
                <w:lang w:eastAsia="en-US"/>
              </w:rPr>
            </w:pPr>
            <w:r>
              <w:rPr>
                <w:lang w:eastAsia="en-US"/>
              </w:rPr>
              <w:t>0940100000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E066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9726B" w14:textId="77777777" w:rsidR="00243B13" w:rsidRDefault="00243B13">
            <w:pPr>
              <w:spacing w:line="276" w:lineRule="auto"/>
              <w:jc w:val="right"/>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A73F25"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2E6B33" w14:textId="77777777" w:rsidR="00243B13" w:rsidRDefault="00243B13">
            <w:pPr>
              <w:spacing w:line="276" w:lineRule="auto"/>
              <w:jc w:val="right"/>
              <w:rPr>
                <w:lang w:eastAsia="en-US"/>
              </w:rPr>
            </w:pPr>
            <w:r>
              <w:rPr>
                <w:lang w:eastAsia="en-US"/>
              </w:rPr>
              <w:t xml:space="preserve">0,0 </w:t>
            </w:r>
          </w:p>
        </w:tc>
      </w:tr>
      <w:tr w:rsidR="00243B13" w14:paraId="14317B2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70165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7154D64" w14:textId="77777777" w:rsidR="00243B13" w:rsidRDefault="00243B13">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6A3A2" w14:textId="77777777" w:rsidR="00243B13" w:rsidRDefault="00243B13">
            <w:pPr>
              <w:spacing w:line="276" w:lineRule="auto"/>
              <w:jc w:val="center"/>
              <w:rPr>
                <w:lang w:eastAsia="en-US"/>
              </w:rPr>
            </w:pPr>
            <w:r>
              <w:rPr>
                <w:lang w:eastAsia="en-US"/>
              </w:rPr>
              <w:t>0940110070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0616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6A229" w14:textId="77777777" w:rsidR="00243B13" w:rsidRDefault="00243B13">
            <w:pPr>
              <w:spacing w:line="276" w:lineRule="auto"/>
              <w:jc w:val="right"/>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7D9A2"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54F46A" w14:textId="77777777" w:rsidR="00243B13" w:rsidRDefault="00243B13">
            <w:pPr>
              <w:spacing w:line="276" w:lineRule="auto"/>
              <w:jc w:val="right"/>
              <w:rPr>
                <w:lang w:eastAsia="en-US"/>
              </w:rPr>
            </w:pPr>
            <w:r>
              <w:rPr>
                <w:lang w:eastAsia="en-US"/>
              </w:rPr>
              <w:t xml:space="preserve">0,0 </w:t>
            </w:r>
          </w:p>
        </w:tc>
      </w:tr>
      <w:tr w:rsidR="00243B13" w14:paraId="1794C80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4F19B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A99FC9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7CCDEF" w14:textId="77777777" w:rsidR="00243B13" w:rsidRDefault="00243B13">
            <w:pPr>
              <w:spacing w:line="276" w:lineRule="auto"/>
              <w:jc w:val="center"/>
              <w:rPr>
                <w:lang w:eastAsia="en-US"/>
              </w:rPr>
            </w:pPr>
            <w:r>
              <w:rPr>
                <w:lang w:eastAsia="en-US"/>
              </w:rPr>
              <w:t>0940110070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4F49C"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8D3A6" w14:textId="77777777" w:rsidR="00243B13" w:rsidRDefault="00243B13">
            <w:pPr>
              <w:spacing w:line="276" w:lineRule="auto"/>
              <w:jc w:val="right"/>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C577B"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74CACC" w14:textId="77777777" w:rsidR="00243B13" w:rsidRDefault="00243B13">
            <w:pPr>
              <w:spacing w:line="276" w:lineRule="auto"/>
              <w:jc w:val="right"/>
              <w:rPr>
                <w:lang w:eastAsia="en-US"/>
              </w:rPr>
            </w:pPr>
            <w:r>
              <w:rPr>
                <w:lang w:eastAsia="en-US"/>
              </w:rPr>
              <w:t xml:space="preserve">0,0 </w:t>
            </w:r>
          </w:p>
        </w:tc>
      </w:tr>
      <w:tr w:rsidR="00243B13" w14:paraId="5235683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CA9F2B" w14:textId="77777777" w:rsidR="00243B13" w:rsidRDefault="00243B13">
            <w:pPr>
              <w:spacing w:line="276" w:lineRule="auto"/>
              <w:jc w:val="center"/>
              <w:rPr>
                <w:b/>
                <w:bCs/>
                <w:lang w:eastAsia="en-US"/>
              </w:rPr>
            </w:pPr>
            <w:r>
              <w:rPr>
                <w:b/>
                <w:bCs/>
                <w:lang w:eastAsia="en-US"/>
              </w:rPr>
              <w:t>8.</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48FA4F"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«Развитие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B75954" w14:textId="77777777" w:rsidR="00243B13" w:rsidRDefault="00243B13">
            <w:pPr>
              <w:spacing w:line="276" w:lineRule="auto"/>
              <w:jc w:val="center"/>
              <w:rPr>
                <w:b/>
                <w:bCs/>
                <w:lang w:eastAsia="en-US"/>
              </w:rPr>
            </w:pPr>
            <w:r>
              <w:rPr>
                <w:b/>
                <w:bCs/>
                <w:lang w:eastAsia="en-US"/>
              </w:rPr>
              <w:t>1000000000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EAC0EF"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F86D5C" w14:textId="77777777" w:rsidR="00243B13" w:rsidRDefault="00243B13">
            <w:pPr>
              <w:spacing w:line="276" w:lineRule="auto"/>
              <w:jc w:val="right"/>
              <w:rPr>
                <w:b/>
                <w:bCs/>
                <w:lang w:eastAsia="en-US"/>
              </w:rPr>
            </w:pPr>
            <w:r>
              <w:rPr>
                <w:b/>
                <w:bCs/>
                <w:lang w:eastAsia="en-US"/>
              </w:rPr>
              <w:t xml:space="preserve">276 305,6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848C7" w14:textId="77777777" w:rsidR="00243B13" w:rsidRDefault="00243B13">
            <w:pPr>
              <w:spacing w:line="276" w:lineRule="auto"/>
              <w:jc w:val="right"/>
              <w:rPr>
                <w:b/>
                <w:bCs/>
                <w:lang w:eastAsia="en-US"/>
              </w:rPr>
            </w:pPr>
            <w:r>
              <w:rPr>
                <w:b/>
                <w:bCs/>
                <w:lang w:eastAsia="en-US"/>
              </w:rPr>
              <w:t xml:space="preserve">119 713,2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5CB269" w14:textId="77777777" w:rsidR="00243B13" w:rsidRDefault="00243B13">
            <w:pPr>
              <w:spacing w:line="276" w:lineRule="auto"/>
              <w:jc w:val="right"/>
              <w:rPr>
                <w:b/>
                <w:bCs/>
                <w:lang w:eastAsia="en-US"/>
              </w:rPr>
            </w:pPr>
            <w:r>
              <w:rPr>
                <w:b/>
                <w:bCs/>
                <w:lang w:eastAsia="en-US"/>
              </w:rPr>
              <w:t xml:space="preserve">115 950,6 </w:t>
            </w:r>
          </w:p>
        </w:tc>
      </w:tr>
      <w:tr w:rsidR="00243B13" w14:paraId="2B7287A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EC12C5"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C98F505" w14:textId="77777777" w:rsidR="00243B13" w:rsidRDefault="00243B13">
            <w:pPr>
              <w:spacing w:line="276" w:lineRule="auto"/>
              <w:rPr>
                <w:lang w:eastAsia="en-US"/>
              </w:rPr>
            </w:pPr>
            <w:r>
              <w:rPr>
                <w:lang w:eastAsia="en-US"/>
              </w:rPr>
              <w:t>Основные мероприятия муниципальной  программы «Развитие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C9869" w14:textId="77777777" w:rsidR="00243B13" w:rsidRDefault="00243B13">
            <w:pPr>
              <w:spacing w:line="276" w:lineRule="auto"/>
              <w:jc w:val="center"/>
              <w:rPr>
                <w:lang w:eastAsia="en-US"/>
              </w:rPr>
            </w:pPr>
            <w:r>
              <w:rPr>
                <w:lang w:eastAsia="en-US"/>
              </w:rPr>
              <w:t>1010000000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FB496"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F9A0F" w14:textId="77777777" w:rsidR="00243B13" w:rsidRDefault="00243B13">
            <w:pPr>
              <w:spacing w:line="276" w:lineRule="auto"/>
              <w:jc w:val="right"/>
              <w:rPr>
                <w:lang w:eastAsia="en-US"/>
              </w:rPr>
            </w:pPr>
            <w:r>
              <w:rPr>
                <w:lang w:eastAsia="en-US"/>
              </w:rPr>
              <w:t xml:space="preserve">276 305,6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631CD" w14:textId="77777777" w:rsidR="00243B13" w:rsidRDefault="00243B13">
            <w:pPr>
              <w:spacing w:line="276" w:lineRule="auto"/>
              <w:jc w:val="right"/>
              <w:rPr>
                <w:lang w:eastAsia="en-US"/>
              </w:rPr>
            </w:pPr>
            <w:r>
              <w:rPr>
                <w:lang w:eastAsia="en-US"/>
              </w:rPr>
              <w:t xml:space="preserve">119 713,2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616528" w14:textId="77777777" w:rsidR="00243B13" w:rsidRDefault="00243B13">
            <w:pPr>
              <w:spacing w:line="276" w:lineRule="auto"/>
              <w:jc w:val="right"/>
              <w:rPr>
                <w:lang w:eastAsia="en-US"/>
              </w:rPr>
            </w:pPr>
            <w:r>
              <w:rPr>
                <w:lang w:eastAsia="en-US"/>
              </w:rPr>
              <w:t xml:space="preserve">115 950,6 </w:t>
            </w:r>
          </w:p>
        </w:tc>
      </w:tr>
      <w:tr w:rsidR="00243B13" w14:paraId="7E4A835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CAB628"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2BB07FA" w14:textId="77777777" w:rsidR="00243B13" w:rsidRDefault="00243B13">
            <w:pPr>
              <w:spacing w:line="276" w:lineRule="auto"/>
              <w:rPr>
                <w:lang w:eastAsia="en-US"/>
              </w:rPr>
            </w:pPr>
            <w:r>
              <w:rPr>
                <w:lang w:eastAsia="en-US"/>
              </w:rPr>
              <w:t>Поддержка муниципальных учреждений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DEDCC" w14:textId="77777777" w:rsidR="00243B13" w:rsidRDefault="00243B13">
            <w:pPr>
              <w:spacing w:line="276" w:lineRule="auto"/>
              <w:jc w:val="center"/>
              <w:rPr>
                <w:lang w:eastAsia="en-US"/>
              </w:rPr>
            </w:pPr>
            <w:r>
              <w:rPr>
                <w:lang w:eastAsia="en-US"/>
              </w:rPr>
              <w:t>1010100000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854D8"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BC2FA" w14:textId="77777777" w:rsidR="00243B13" w:rsidRDefault="00243B13">
            <w:pPr>
              <w:spacing w:line="276" w:lineRule="auto"/>
              <w:jc w:val="right"/>
              <w:rPr>
                <w:lang w:eastAsia="en-US"/>
              </w:rPr>
            </w:pPr>
            <w:r>
              <w:rPr>
                <w:lang w:eastAsia="en-US"/>
              </w:rPr>
              <w:t xml:space="preserve">5 105,0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3C8DC" w14:textId="77777777" w:rsidR="00243B13" w:rsidRDefault="00243B13">
            <w:pPr>
              <w:spacing w:line="276" w:lineRule="auto"/>
              <w:jc w:val="right"/>
              <w:rPr>
                <w:lang w:eastAsia="en-US"/>
              </w:rPr>
            </w:pPr>
            <w:r>
              <w:rPr>
                <w:lang w:eastAsia="en-US"/>
              </w:rPr>
              <w:t xml:space="preserve">2 600,0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1D8A2B" w14:textId="77777777" w:rsidR="00243B13" w:rsidRDefault="00243B13">
            <w:pPr>
              <w:spacing w:line="276" w:lineRule="auto"/>
              <w:jc w:val="right"/>
              <w:rPr>
                <w:lang w:eastAsia="en-US"/>
              </w:rPr>
            </w:pPr>
            <w:r>
              <w:rPr>
                <w:lang w:eastAsia="en-US"/>
              </w:rPr>
              <w:t xml:space="preserve">2 785,0 </w:t>
            </w:r>
          </w:p>
        </w:tc>
      </w:tr>
      <w:tr w:rsidR="00243B13" w14:paraId="0F58958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9D73DB"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272448B" w14:textId="77777777" w:rsidR="00243B13" w:rsidRDefault="00243B13">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C53DF" w14:textId="77777777" w:rsidR="00243B13" w:rsidRDefault="00243B13">
            <w:pPr>
              <w:spacing w:line="276" w:lineRule="auto"/>
              <w:jc w:val="center"/>
              <w:rPr>
                <w:lang w:eastAsia="en-US"/>
              </w:rPr>
            </w:pPr>
            <w:r>
              <w:rPr>
                <w:lang w:eastAsia="en-US"/>
              </w:rPr>
              <w:t>10101L4670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EA87E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B6B7F" w14:textId="77777777" w:rsidR="00243B13" w:rsidRDefault="00243B13">
            <w:pPr>
              <w:spacing w:line="276" w:lineRule="auto"/>
              <w:jc w:val="right"/>
              <w:rPr>
                <w:lang w:eastAsia="en-US"/>
              </w:rPr>
            </w:pPr>
            <w:r>
              <w:rPr>
                <w:lang w:eastAsia="en-US"/>
              </w:rPr>
              <w:t xml:space="preserve">5 105,0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7E026" w14:textId="77777777" w:rsidR="00243B13" w:rsidRDefault="00243B13">
            <w:pPr>
              <w:spacing w:line="276" w:lineRule="auto"/>
              <w:jc w:val="right"/>
              <w:rPr>
                <w:lang w:eastAsia="en-US"/>
              </w:rPr>
            </w:pPr>
            <w:r>
              <w:rPr>
                <w:lang w:eastAsia="en-US"/>
              </w:rPr>
              <w:t xml:space="preserve">2 600,0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2ED2C5" w14:textId="77777777" w:rsidR="00243B13" w:rsidRDefault="00243B13">
            <w:pPr>
              <w:spacing w:line="276" w:lineRule="auto"/>
              <w:jc w:val="right"/>
              <w:rPr>
                <w:lang w:eastAsia="en-US"/>
              </w:rPr>
            </w:pPr>
            <w:r>
              <w:rPr>
                <w:lang w:eastAsia="en-US"/>
              </w:rPr>
              <w:t xml:space="preserve">2 785,0 </w:t>
            </w:r>
          </w:p>
        </w:tc>
      </w:tr>
      <w:tr w:rsidR="00243B13" w14:paraId="2F53CED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6E0EB9"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D37BA8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AC4E5" w14:textId="77777777" w:rsidR="00243B13" w:rsidRDefault="00243B13">
            <w:pPr>
              <w:spacing w:line="276" w:lineRule="auto"/>
              <w:jc w:val="center"/>
              <w:rPr>
                <w:lang w:eastAsia="en-US"/>
              </w:rPr>
            </w:pPr>
            <w:r>
              <w:rPr>
                <w:lang w:eastAsia="en-US"/>
              </w:rPr>
              <w:t>10101L4670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6083D3"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DE83B" w14:textId="77777777" w:rsidR="00243B13" w:rsidRDefault="00243B13">
            <w:pPr>
              <w:spacing w:line="276" w:lineRule="auto"/>
              <w:jc w:val="right"/>
              <w:rPr>
                <w:lang w:eastAsia="en-US"/>
              </w:rPr>
            </w:pPr>
            <w:r>
              <w:rPr>
                <w:lang w:eastAsia="en-US"/>
              </w:rPr>
              <w:t xml:space="preserve">5 105,0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2EA37" w14:textId="77777777" w:rsidR="00243B13" w:rsidRDefault="00243B13">
            <w:pPr>
              <w:spacing w:line="276" w:lineRule="auto"/>
              <w:jc w:val="right"/>
              <w:rPr>
                <w:lang w:eastAsia="en-US"/>
              </w:rPr>
            </w:pPr>
            <w:r>
              <w:rPr>
                <w:lang w:eastAsia="en-US"/>
              </w:rPr>
              <w:t xml:space="preserve">2 600,0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CFFE18" w14:textId="77777777" w:rsidR="00243B13" w:rsidRDefault="00243B13">
            <w:pPr>
              <w:spacing w:line="276" w:lineRule="auto"/>
              <w:jc w:val="right"/>
              <w:rPr>
                <w:lang w:eastAsia="en-US"/>
              </w:rPr>
            </w:pPr>
            <w:r>
              <w:rPr>
                <w:lang w:eastAsia="en-US"/>
              </w:rPr>
              <w:t xml:space="preserve">2 785,0 </w:t>
            </w:r>
          </w:p>
        </w:tc>
      </w:tr>
      <w:tr w:rsidR="00243B13" w14:paraId="13E8186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31D136"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B33E1AE" w14:textId="77777777" w:rsidR="00243B13" w:rsidRDefault="00243B13">
            <w:pPr>
              <w:spacing w:line="276" w:lineRule="auto"/>
              <w:rPr>
                <w:lang w:eastAsia="en-US"/>
              </w:rPr>
            </w:pPr>
            <w:r>
              <w:rPr>
                <w:lang w:eastAsia="en-US"/>
              </w:rPr>
              <w:t>Культура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659A9D" w14:textId="77777777" w:rsidR="00243B13" w:rsidRDefault="00243B13">
            <w:pPr>
              <w:spacing w:line="276" w:lineRule="auto"/>
              <w:jc w:val="center"/>
              <w:rPr>
                <w:lang w:eastAsia="en-US"/>
              </w:rPr>
            </w:pPr>
            <w:r>
              <w:rPr>
                <w:lang w:eastAsia="en-US"/>
              </w:rPr>
              <w:t>1010200000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9610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C749A" w14:textId="77777777" w:rsidR="00243B13" w:rsidRDefault="00243B13">
            <w:pPr>
              <w:spacing w:line="276" w:lineRule="auto"/>
              <w:jc w:val="right"/>
              <w:rPr>
                <w:lang w:eastAsia="en-US"/>
              </w:rPr>
            </w:pPr>
            <w:r>
              <w:rPr>
                <w:lang w:eastAsia="en-US"/>
              </w:rPr>
              <w:t xml:space="preserve">1 634,9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22C15" w14:textId="77777777" w:rsidR="00243B13" w:rsidRDefault="00243B13">
            <w:pPr>
              <w:spacing w:line="276" w:lineRule="auto"/>
              <w:jc w:val="right"/>
              <w:rPr>
                <w:lang w:eastAsia="en-US"/>
              </w:rPr>
            </w:pPr>
            <w:r>
              <w:rPr>
                <w:lang w:eastAsia="en-US"/>
              </w:rPr>
              <w:t xml:space="preserve">1 640,9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72104C" w14:textId="77777777" w:rsidR="00243B13" w:rsidRDefault="00243B13">
            <w:pPr>
              <w:spacing w:line="276" w:lineRule="auto"/>
              <w:jc w:val="right"/>
              <w:rPr>
                <w:lang w:eastAsia="en-US"/>
              </w:rPr>
            </w:pPr>
            <w:r>
              <w:rPr>
                <w:lang w:eastAsia="en-US"/>
              </w:rPr>
              <w:t xml:space="preserve">1 646,6 </w:t>
            </w:r>
          </w:p>
        </w:tc>
      </w:tr>
      <w:tr w:rsidR="00243B13" w14:paraId="4A8BFEF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FC7391"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4EA6733" w14:textId="77777777" w:rsidR="00243B13" w:rsidRDefault="00243B13">
            <w:pPr>
              <w:spacing w:line="276" w:lineRule="auto"/>
              <w:rPr>
                <w:lang w:eastAsia="en-US"/>
              </w:rPr>
            </w:pPr>
            <w:r>
              <w:rPr>
                <w:lang w:eastAsia="en-US"/>
              </w:rPr>
              <w:t>Реализация мероприятий по развитию культуры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61473" w14:textId="77777777" w:rsidR="00243B13" w:rsidRDefault="00243B13">
            <w:pPr>
              <w:spacing w:line="276" w:lineRule="auto"/>
              <w:jc w:val="center"/>
              <w:rPr>
                <w:lang w:eastAsia="en-US"/>
              </w:rPr>
            </w:pPr>
            <w:r>
              <w:rPr>
                <w:lang w:eastAsia="en-US"/>
              </w:rPr>
              <w:t>1010210150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B629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2C48D" w14:textId="77777777" w:rsidR="00243B13" w:rsidRDefault="00243B13">
            <w:pPr>
              <w:spacing w:line="276" w:lineRule="auto"/>
              <w:jc w:val="right"/>
              <w:rPr>
                <w:lang w:eastAsia="en-US"/>
              </w:rPr>
            </w:pPr>
            <w:r>
              <w:rPr>
                <w:lang w:eastAsia="en-US"/>
              </w:rPr>
              <w:t xml:space="preserve">1 319,3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B32CF" w14:textId="77777777" w:rsidR="00243B13" w:rsidRDefault="00243B13">
            <w:pPr>
              <w:spacing w:line="276" w:lineRule="auto"/>
              <w:jc w:val="right"/>
              <w:rPr>
                <w:lang w:eastAsia="en-US"/>
              </w:rPr>
            </w:pPr>
            <w:r>
              <w:rPr>
                <w:lang w:eastAsia="en-US"/>
              </w:rPr>
              <w:t xml:space="preserve">1 318,7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290405" w14:textId="77777777" w:rsidR="00243B13" w:rsidRDefault="00243B13">
            <w:pPr>
              <w:spacing w:line="276" w:lineRule="auto"/>
              <w:jc w:val="right"/>
              <w:rPr>
                <w:lang w:eastAsia="en-US"/>
              </w:rPr>
            </w:pPr>
            <w:r>
              <w:rPr>
                <w:lang w:eastAsia="en-US"/>
              </w:rPr>
              <w:t xml:space="preserve">1 318,7 </w:t>
            </w:r>
          </w:p>
        </w:tc>
      </w:tr>
      <w:tr w:rsidR="00243B13" w14:paraId="34536DB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C1510C"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E4F3B36"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F5837" w14:textId="77777777" w:rsidR="00243B13" w:rsidRDefault="00243B13">
            <w:pPr>
              <w:spacing w:line="276" w:lineRule="auto"/>
              <w:jc w:val="center"/>
              <w:rPr>
                <w:lang w:eastAsia="en-US"/>
              </w:rPr>
            </w:pPr>
            <w:r>
              <w:rPr>
                <w:lang w:eastAsia="en-US"/>
              </w:rPr>
              <w:t>1010210150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80868"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729C4" w14:textId="77777777" w:rsidR="00243B13" w:rsidRDefault="00243B13">
            <w:pPr>
              <w:spacing w:line="276" w:lineRule="auto"/>
              <w:jc w:val="right"/>
              <w:rPr>
                <w:lang w:eastAsia="en-US"/>
              </w:rPr>
            </w:pPr>
            <w:r>
              <w:rPr>
                <w:lang w:eastAsia="en-US"/>
              </w:rPr>
              <w:t xml:space="preserve">1 319,3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A0F94" w14:textId="77777777" w:rsidR="00243B13" w:rsidRDefault="00243B13">
            <w:pPr>
              <w:spacing w:line="276" w:lineRule="auto"/>
              <w:jc w:val="right"/>
              <w:rPr>
                <w:lang w:eastAsia="en-US"/>
              </w:rPr>
            </w:pPr>
            <w:r>
              <w:rPr>
                <w:lang w:eastAsia="en-US"/>
              </w:rPr>
              <w:t xml:space="preserve">1 318,7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4496A0" w14:textId="77777777" w:rsidR="00243B13" w:rsidRDefault="00243B13">
            <w:pPr>
              <w:spacing w:line="276" w:lineRule="auto"/>
              <w:jc w:val="right"/>
              <w:rPr>
                <w:lang w:eastAsia="en-US"/>
              </w:rPr>
            </w:pPr>
            <w:r>
              <w:rPr>
                <w:lang w:eastAsia="en-US"/>
              </w:rPr>
              <w:t xml:space="preserve">1 318,7 </w:t>
            </w:r>
          </w:p>
        </w:tc>
      </w:tr>
      <w:tr w:rsidR="00243B13" w14:paraId="0CCC86E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A3D2A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AD42E39" w14:textId="77777777" w:rsidR="00243B13" w:rsidRDefault="00243B13">
            <w:pPr>
              <w:spacing w:line="276" w:lineRule="auto"/>
              <w:rPr>
                <w:lang w:eastAsia="en-US"/>
              </w:rPr>
            </w:pPr>
            <w:r>
              <w:rPr>
                <w:lang w:eastAsia="en-US"/>
              </w:rPr>
              <w:t>Государственная поддержка отрасли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E2257" w14:textId="77777777" w:rsidR="00243B13" w:rsidRDefault="00243B13">
            <w:pPr>
              <w:spacing w:line="276" w:lineRule="auto"/>
              <w:jc w:val="center"/>
              <w:rPr>
                <w:lang w:eastAsia="en-US"/>
              </w:rPr>
            </w:pPr>
            <w:r>
              <w:rPr>
                <w:lang w:eastAsia="en-US"/>
              </w:rPr>
              <w:t>10102L5190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8311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FC56D" w14:textId="77777777" w:rsidR="00243B13" w:rsidRDefault="00243B13">
            <w:pPr>
              <w:spacing w:line="276" w:lineRule="auto"/>
              <w:jc w:val="right"/>
              <w:rPr>
                <w:lang w:eastAsia="en-US"/>
              </w:rPr>
            </w:pPr>
            <w:r>
              <w:rPr>
                <w:lang w:eastAsia="en-US"/>
              </w:rPr>
              <w:t xml:space="preserve">315,6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5B56D" w14:textId="77777777" w:rsidR="00243B13" w:rsidRDefault="00243B13">
            <w:pPr>
              <w:spacing w:line="276" w:lineRule="auto"/>
              <w:jc w:val="right"/>
              <w:rPr>
                <w:lang w:eastAsia="en-US"/>
              </w:rPr>
            </w:pPr>
            <w:r>
              <w:rPr>
                <w:lang w:eastAsia="en-US"/>
              </w:rPr>
              <w:t xml:space="preserve">322,2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4DCD5E" w14:textId="77777777" w:rsidR="00243B13" w:rsidRDefault="00243B13">
            <w:pPr>
              <w:spacing w:line="276" w:lineRule="auto"/>
              <w:jc w:val="right"/>
              <w:rPr>
                <w:lang w:eastAsia="en-US"/>
              </w:rPr>
            </w:pPr>
            <w:r>
              <w:rPr>
                <w:lang w:eastAsia="en-US"/>
              </w:rPr>
              <w:t xml:space="preserve">327,9 </w:t>
            </w:r>
          </w:p>
        </w:tc>
      </w:tr>
      <w:tr w:rsidR="00243B13" w14:paraId="721B182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5F6FF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157CEE4"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8F172" w14:textId="77777777" w:rsidR="00243B13" w:rsidRDefault="00243B13">
            <w:pPr>
              <w:spacing w:line="276" w:lineRule="auto"/>
              <w:jc w:val="center"/>
              <w:rPr>
                <w:lang w:eastAsia="en-US"/>
              </w:rPr>
            </w:pPr>
            <w:r>
              <w:rPr>
                <w:lang w:eastAsia="en-US"/>
              </w:rPr>
              <w:t>10102L5190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37C8D"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0E1AC5" w14:textId="77777777" w:rsidR="00243B13" w:rsidRDefault="00243B13">
            <w:pPr>
              <w:spacing w:line="276" w:lineRule="auto"/>
              <w:jc w:val="right"/>
              <w:rPr>
                <w:lang w:eastAsia="en-US"/>
              </w:rPr>
            </w:pPr>
            <w:r>
              <w:rPr>
                <w:lang w:eastAsia="en-US"/>
              </w:rPr>
              <w:t xml:space="preserve">315,6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5C09E" w14:textId="77777777" w:rsidR="00243B13" w:rsidRDefault="00243B13">
            <w:pPr>
              <w:spacing w:line="276" w:lineRule="auto"/>
              <w:jc w:val="right"/>
              <w:rPr>
                <w:lang w:eastAsia="en-US"/>
              </w:rPr>
            </w:pPr>
            <w:r>
              <w:rPr>
                <w:lang w:eastAsia="en-US"/>
              </w:rPr>
              <w:t xml:space="preserve">322,2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5B716B" w14:textId="77777777" w:rsidR="00243B13" w:rsidRDefault="00243B13">
            <w:pPr>
              <w:spacing w:line="276" w:lineRule="auto"/>
              <w:jc w:val="right"/>
              <w:rPr>
                <w:lang w:eastAsia="en-US"/>
              </w:rPr>
            </w:pPr>
            <w:r>
              <w:rPr>
                <w:lang w:eastAsia="en-US"/>
              </w:rPr>
              <w:t xml:space="preserve">327,9 </w:t>
            </w:r>
          </w:p>
        </w:tc>
      </w:tr>
      <w:tr w:rsidR="00243B13" w14:paraId="759C3DC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7B250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3485DAD" w14:textId="77777777" w:rsidR="00243B13" w:rsidRDefault="00243B13">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3E916A" w14:textId="77777777" w:rsidR="00243B13" w:rsidRDefault="00243B13">
            <w:pPr>
              <w:spacing w:line="276" w:lineRule="auto"/>
              <w:jc w:val="center"/>
              <w:rPr>
                <w:lang w:eastAsia="en-US"/>
              </w:rPr>
            </w:pPr>
            <w:r>
              <w:rPr>
                <w:lang w:eastAsia="en-US"/>
              </w:rPr>
              <w:t>1010300000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D41A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BD18C" w14:textId="77777777" w:rsidR="00243B13" w:rsidRDefault="00243B13">
            <w:pPr>
              <w:spacing w:line="276" w:lineRule="auto"/>
              <w:jc w:val="right"/>
              <w:rPr>
                <w:lang w:eastAsia="en-US"/>
              </w:rPr>
            </w:pPr>
            <w:r>
              <w:rPr>
                <w:lang w:eastAsia="en-US"/>
              </w:rPr>
              <w:t xml:space="preserve">254 926,3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2BEB4" w14:textId="77777777" w:rsidR="00243B13" w:rsidRDefault="00243B13">
            <w:pPr>
              <w:spacing w:line="276" w:lineRule="auto"/>
              <w:jc w:val="right"/>
              <w:rPr>
                <w:lang w:eastAsia="en-US"/>
              </w:rPr>
            </w:pPr>
            <w:r>
              <w:rPr>
                <w:lang w:eastAsia="en-US"/>
              </w:rPr>
              <w:t xml:space="preserve">100 833,2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AAC6E0" w14:textId="77777777" w:rsidR="00243B13" w:rsidRDefault="00243B13">
            <w:pPr>
              <w:spacing w:line="276" w:lineRule="auto"/>
              <w:jc w:val="right"/>
              <w:rPr>
                <w:lang w:eastAsia="en-US"/>
              </w:rPr>
            </w:pPr>
            <w:r>
              <w:rPr>
                <w:lang w:eastAsia="en-US"/>
              </w:rPr>
              <w:t xml:space="preserve">96 879,9 </w:t>
            </w:r>
          </w:p>
        </w:tc>
      </w:tr>
      <w:tr w:rsidR="00243B13" w14:paraId="28F3BE0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FB53FD"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D1D014"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84777" w14:textId="77777777" w:rsidR="00243B13" w:rsidRDefault="00243B13">
            <w:pPr>
              <w:spacing w:line="276" w:lineRule="auto"/>
              <w:jc w:val="center"/>
              <w:rPr>
                <w:lang w:eastAsia="en-US"/>
              </w:rPr>
            </w:pPr>
            <w:r>
              <w:rPr>
                <w:lang w:eastAsia="en-US"/>
              </w:rPr>
              <w:t>1010300590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4A5C8B"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D492B" w14:textId="77777777" w:rsidR="00243B13" w:rsidRDefault="00243B13">
            <w:pPr>
              <w:spacing w:line="276" w:lineRule="auto"/>
              <w:jc w:val="right"/>
              <w:rPr>
                <w:lang w:eastAsia="en-US"/>
              </w:rPr>
            </w:pPr>
            <w:r>
              <w:rPr>
                <w:lang w:eastAsia="en-US"/>
              </w:rPr>
              <w:t xml:space="preserve">104 265,2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CB615" w14:textId="77777777" w:rsidR="00243B13" w:rsidRDefault="00243B13">
            <w:pPr>
              <w:spacing w:line="276" w:lineRule="auto"/>
              <w:jc w:val="right"/>
              <w:rPr>
                <w:lang w:eastAsia="en-US"/>
              </w:rPr>
            </w:pPr>
            <w:r>
              <w:rPr>
                <w:lang w:eastAsia="en-US"/>
              </w:rPr>
              <w:t xml:space="preserve">99 666,5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623E0F" w14:textId="77777777" w:rsidR="00243B13" w:rsidRDefault="00243B13">
            <w:pPr>
              <w:spacing w:line="276" w:lineRule="auto"/>
              <w:jc w:val="right"/>
              <w:rPr>
                <w:lang w:eastAsia="en-US"/>
              </w:rPr>
            </w:pPr>
            <w:r>
              <w:rPr>
                <w:lang w:eastAsia="en-US"/>
              </w:rPr>
              <w:t xml:space="preserve">95 666,5 </w:t>
            </w:r>
          </w:p>
        </w:tc>
      </w:tr>
      <w:tr w:rsidR="00243B13" w14:paraId="3862E95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CD368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0B1D726"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79B2F" w14:textId="77777777" w:rsidR="00243B13" w:rsidRDefault="00243B13">
            <w:pPr>
              <w:spacing w:line="276" w:lineRule="auto"/>
              <w:jc w:val="center"/>
              <w:rPr>
                <w:lang w:eastAsia="en-US"/>
              </w:rPr>
            </w:pPr>
            <w:r>
              <w:rPr>
                <w:lang w:eastAsia="en-US"/>
              </w:rPr>
              <w:t>1010300590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290D67"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3EC28" w14:textId="77777777" w:rsidR="00243B13" w:rsidRDefault="00243B13">
            <w:pPr>
              <w:spacing w:line="276" w:lineRule="auto"/>
              <w:jc w:val="right"/>
              <w:rPr>
                <w:lang w:eastAsia="en-US"/>
              </w:rPr>
            </w:pPr>
            <w:r>
              <w:rPr>
                <w:lang w:eastAsia="en-US"/>
              </w:rPr>
              <w:t xml:space="preserve">104 265,2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7814C" w14:textId="77777777" w:rsidR="00243B13" w:rsidRDefault="00243B13">
            <w:pPr>
              <w:spacing w:line="276" w:lineRule="auto"/>
              <w:jc w:val="right"/>
              <w:rPr>
                <w:lang w:eastAsia="en-US"/>
              </w:rPr>
            </w:pPr>
            <w:r>
              <w:rPr>
                <w:lang w:eastAsia="en-US"/>
              </w:rPr>
              <w:t xml:space="preserve">99 666,5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E84319" w14:textId="77777777" w:rsidR="00243B13" w:rsidRDefault="00243B13">
            <w:pPr>
              <w:spacing w:line="276" w:lineRule="auto"/>
              <w:jc w:val="right"/>
              <w:rPr>
                <w:lang w:eastAsia="en-US"/>
              </w:rPr>
            </w:pPr>
            <w:r>
              <w:rPr>
                <w:lang w:eastAsia="en-US"/>
              </w:rPr>
              <w:t xml:space="preserve">95 666,5 </w:t>
            </w:r>
          </w:p>
        </w:tc>
      </w:tr>
      <w:tr w:rsidR="00243B13" w14:paraId="7BCFC9A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9E0DC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B83C2CA" w14:textId="77777777" w:rsidR="00243B13" w:rsidRDefault="00243B13">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4B95D" w14:textId="77777777" w:rsidR="00243B13" w:rsidRDefault="00243B13">
            <w:pPr>
              <w:spacing w:line="276" w:lineRule="auto"/>
              <w:jc w:val="center"/>
              <w:rPr>
                <w:lang w:eastAsia="en-US"/>
              </w:rPr>
            </w:pPr>
            <w:r>
              <w:rPr>
                <w:lang w:eastAsia="en-US"/>
              </w:rPr>
              <w:t>1010321000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D819E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662B9" w14:textId="77777777" w:rsidR="00243B13" w:rsidRDefault="00243B13">
            <w:pPr>
              <w:spacing w:line="276" w:lineRule="auto"/>
              <w:jc w:val="right"/>
              <w:rPr>
                <w:lang w:eastAsia="en-US"/>
              </w:rPr>
            </w:pPr>
            <w:r>
              <w:rPr>
                <w:lang w:eastAsia="en-US"/>
              </w:rPr>
              <w:t xml:space="preserve">120 475,7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628B2"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B43E87" w14:textId="77777777" w:rsidR="00243B13" w:rsidRDefault="00243B13">
            <w:pPr>
              <w:spacing w:line="276" w:lineRule="auto"/>
              <w:jc w:val="right"/>
              <w:rPr>
                <w:lang w:eastAsia="en-US"/>
              </w:rPr>
            </w:pPr>
            <w:r>
              <w:rPr>
                <w:lang w:eastAsia="en-US"/>
              </w:rPr>
              <w:t xml:space="preserve">0,0 </w:t>
            </w:r>
          </w:p>
        </w:tc>
      </w:tr>
      <w:tr w:rsidR="00243B13" w14:paraId="1DD6AE6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77512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70FE0B"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E9A61" w14:textId="77777777" w:rsidR="00243B13" w:rsidRDefault="00243B13">
            <w:pPr>
              <w:spacing w:line="276" w:lineRule="auto"/>
              <w:jc w:val="center"/>
              <w:rPr>
                <w:lang w:eastAsia="en-US"/>
              </w:rPr>
            </w:pPr>
            <w:r>
              <w:rPr>
                <w:lang w:eastAsia="en-US"/>
              </w:rPr>
              <w:t>1010321000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053F6C"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EF751" w14:textId="77777777" w:rsidR="00243B13" w:rsidRDefault="00243B13">
            <w:pPr>
              <w:spacing w:line="276" w:lineRule="auto"/>
              <w:jc w:val="right"/>
              <w:rPr>
                <w:lang w:eastAsia="en-US"/>
              </w:rPr>
            </w:pPr>
            <w:r>
              <w:rPr>
                <w:lang w:eastAsia="en-US"/>
              </w:rPr>
              <w:t xml:space="preserve">120 475,7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42932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14FA63" w14:textId="77777777" w:rsidR="00243B13" w:rsidRDefault="00243B13">
            <w:pPr>
              <w:spacing w:line="276" w:lineRule="auto"/>
              <w:jc w:val="right"/>
              <w:rPr>
                <w:lang w:eastAsia="en-US"/>
              </w:rPr>
            </w:pPr>
            <w:r>
              <w:rPr>
                <w:lang w:eastAsia="en-US"/>
              </w:rPr>
              <w:t xml:space="preserve">0,0 </w:t>
            </w:r>
          </w:p>
        </w:tc>
      </w:tr>
      <w:tr w:rsidR="00243B13" w14:paraId="781FAA8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ECE0B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D756A4D" w14:textId="77777777" w:rsidR="00243B13" w:rsidRDefault="00243B13">
            <w:pPr>
              <w:spacing w:line="276" w:lineRule="auto"/>
              <w:rPr>
                <w:lang w:eastAsia="en-US"/>
              </w:rPr>
            </w:pPr>
            <w:r>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BF10D" w14:textId="77777777" w:rsidR="00243B13" w:rsidRDefault="00243B13">
            <w:pPr>
              <w:spacing w:line="276" w:lineRule="auto"/>
              <w:jc w:val="center"/>
              <w:rPr>
                <w:lang w:eastAsia="en-US"/>
              </w:rPr>
            </w:pPr>
            <w:r>
              <w:rPr>
                <w:lang w:eastAsia="en-US"/>
              </w:rPr>
              <w:t>1010322000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B5AD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898C9" w14:textId="77777777" w:rsidR="00243B13" w:rsidRDefault="00243B13">
            <w:pPr>
              <w:spacing w:line="276" w:lineRule="auto"/>
              <w:jc w:val="right"/>
              <w:rPr>
                <w:lang w:eastAsia="en-US"/>
              </w:rPr>
            </w:pPr>
            <w:r>
              <w:rPr>
                <w:lang w:eastAsia="en-US"/>
              </w:rPr>
              <w:t xml:space="preserve">29 063,6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A3715"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2FCEDC" w14:textId="77777777" w:rsidR="00243B13" w:rsidRDefault="00243B13">
            <w:pPr>
              <w:spacing w:line="276" w:lineRule="auto"/>
              <w:jc w:val="right"/>
              <w:rPr>
                <w:lang w:eastAsia="en-US"/>
              </w:rPr>
            </w:pPr>
            <w:r>
              <w:rPr>
                <w:lang w:eastAsia="en-US"/>
              </w:rPr>
              <w:t xml:space="preserve">0,0 </w:t>
            </w:r>
          </w:p>
        </w:tc>
      </w:tr>
      <w:tr w:rsidR="00243B13" w14:paraId="4B60B2F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DE10B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F348A0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F51DB" w14:textId="77777777" w:rsidR="00243B13" w:rsidRDefault="00243B13">
            <w:pPr>
              <w:spacing w:line="276" w:lineRule="auto"/>
              <w:jc w:val="center"/>
              <w:rPr>
                <w:lang w:eastAsia="en-US"/>
              </w:rPr>
            </w:pPr>
            <w:r>
              <w:rPr>
                <w:lang w:eastAsia="en-US"/>
              </w:rPr>
              <w:t>1010322000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42462"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4BE09" w14:textId="77777777" w:rsidR="00243B13" w:rsidRDefault="00243B13">
            <w:pPr>
              <w:spacing w:line="276" w:lineRule="auto"/>
              <w:jc w:val="right"/>
              <w:rPr>
                <w:lang w:eastAsia="en-US"/>
              </w:rPr>
            </w:pPr>
            <w:r>
              <w:rPr>
                <w:lang w:eastAsia="en-US"/>
              </w:rPr>
              <w:t xml:space="preserve">29 063,6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B319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6B45C7" w14:textId="77777777" w:rsidR="00243B13" w:rsidRDefault="00243B13">
            <w:pPr>
              <w:spacing w:line="276" w:lineRule="auto"/>
              <w:jc w:val="right"/>
              <w:rPr>
                <w:lang w:eastAsia="en-US"/>
              </w:rPr>
            </w:pPr>
            <w:r>
              <w:rPr>
                <w:lang w:eastAsia="en-US"/>
              </w:rPr>
              <w:t xml:space="preserve">0,0 </w:t>
            </w:r>
          </w:p>
        </w:tc>
      </w:tr>
      <w:tr w:rsidR="00243B13" w14:paraId="3F7B261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BDA49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160E571"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EE1B1" w14:textId="77777777" w:rsidR="00243B13" w:rsidRDefault="00243B13">
            <w:pPr>
              <w:spacing w:line="276" w:lineRule="auto"/>
              <w:jc w:val="center"/>
              <w:rPr>
                <w:lang w:eastAsia="en-US"/>
              </w:rPr>
            </w:pPr>
            <w:r>
              <w:rPr>
                <w:lang w:eastAsia="en-US"/>
              </w:rPr>
              <w:t>1010360820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4FB45"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87A34" w14:textId="77777777" w:rsidR="00243B13" w:rsidRDefault="00243B13">
            <w:pPr>
              <w:spacing w:line="276" w:lineRule="auto"/>
              <w:jc w:val="right"/>
              <w:rPr>
                <w:lang w:eastAsia="en-US"/>
              </w:rPr>
            </w:pPr>
            <w:r>
              <w:rPr>
                <w:lang w:eastAsia="en-US"/>
              </w:rPr>
              <w:t xml:space="preserve">1 121,8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50BB6" w14:textId="77777777" w:rsidR="00243B13" w:rsidRDefault="00243B13">
            <w:pPr>
              <w:spacing w:line="276" w:lineRule="auto"/>
              <w:jc w:val="right"/>
              <w:rPr>
                <w:lang w:eastAsia="en-US"/>
              </w:rPr>
            </w:pPr>
            <w:r>
              <w:rPr>
                <w:lang w:eastAsia="en-US"/>
              </w:rPr>
              <w:t xml:space="preserve">1 166,7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EF1166" w14:textId="77777777" w:rsidR="00243B13" w:rsidRDefault="00243B13">
            <w:pPr>
              <w:spacing w:line="276" w:lineRule="auto"/>
              <w:jc w:val="right"/>
              <w:rPr>
                <w:lang w:eastAsia="en-US"/>
              </w:rPr>
            </w:pPr>
            <w:r>
              <w:rPr>
                <w:lang w:eastAsia="en-US"/>
              </w:rPr>
              <w:t xml:space="preserve">1 213,4 </w:t>
            </w:r>
          </w:p>
        </w:tc>
      </w:tr>
      <w:tr w:rsidR="00243B13" w14:paraId="1C28728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70DE0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F0289AF"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8E201" w14:textId="77777777" w:rsidR="00243B13" w:rsidRDefault="00243B13">
            <w:pPr>
              <w:spacing w:line="276" w:lineRule="auto"/>
              <w:jc w:val="center"/>
              <w:rPr>
                <w:lang w:eastAsia="en-US"/>
              </w:rPr>
            </w:pPr>
            <w:r>
              <w:rPr>
                <w:lang w:eastAsia="en-US"/>
              </w:rPr>
              <w:t>1010360820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B31BB4"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A8BFA" w14:textId="77777777" w:rsidR="00243B13" w:rsidRDefault="00243B13">
            <w:pPr>
              <w:spacing w:line="276" w:lineRule="auto"/>
              <w:jc w:val="right"/>
              <w:rPr>
                <w:lang w:eastAsia="en-US"/>
              </w:rPr>
            </w:pPr>
            <w:r>
              <w:rPr>
                <w:lang w:eastAsia="en-US"/>
              </w:rPr>
              <w:t xml:space="preserve">1 121,8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8C984" w14:textId="77777777" w:rsidR="00243B13" w:rsidRDefault="00243B13">
            <w:pPr>
              <w:spacing w:line="276" w:lineRule="auto"/>
              <w:jc w:val="right"/>
              <w:rPr>
                <w:lang w:eastAsia="en-US"/>
              </w:rPr>
            </w:pPr>
            <w:r>
              <w:rPr>
                <w:lang w:eastAsia="en-US"/>
              </w:rPr>
              <w:t xml:space="preserve">1 166,7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F7A2AC" w14:textId="77777777" w:rsidR="00243B13" w:rsidRDefault="00243B13">
            <w:pPr>
              <w:spacing w:line="276" w:lineRule="auto"/>
              <w:jc w:val="right"/>
              <w:rPr>
                <w:lang w:eastAsia="en-US"/>
              </w:rPr>
            </w:pPr>
            <w:r>
              <w:rPr>
                <w:lang w:eastAsia="en-US"/>
              </w:rPr>
              <w:t xml:space="preserve">1 213,4 </w:t>
            </w:r>
          </w:p>
        </w:tc>
      </w:tr>
      <w:tr w:rsidR="00243B13" w14:paraId="5563136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BEA14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A3DDA69" w14:textId="77777777" w:rsidR="00243B13" w:rsidRDefault="00243B13">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F0E222" w14:textId="77777777" w:rsidR="00243B13" w:rsidRDefault="00243B13">
            <w:pPr>
              <w:spacing w:line="276" w:lineRule="auto"/>
              <w:jc w:val="center"/>
              <w:rPr>
                <w:lang w:eastAsia="en-US"/>
              </w:rPr>
            </w:pPr>
            <w:r>
              <w:rPr>
                <w:lang w:eastAsia="en-US"/>
              </w:rPr>
              <w:t>1010400000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0131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8F992" w14:textId="77777777" w:rsidR="00243B13" w:rsidRDefault="00243B13">
            <w:pPr>
              <w:spacing w:line="276" w:lineRule="auto"/>
              <w:jc w:val="right"/>
              <w:rPr>
                <w:lang w:eastAsia="en-US"/>
              </w:rPr>
            </w:pPr>
            <w:r>
              <w:rPr>
                <w:lang w:eastAsia="en-US"/>
              </w:rPr>
              <w:t xml:space="preserve">14 639,4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B5A6F" w14:textId="77777777" w:rsidR="00243B13" w:rsidRDefault="00243B13">
            <w:pPr>
              <w:spacing w:line="276" w:lineRule="auto"/>
              <w:jc w:val="right"/>
              <w:rPr>
                <w:lang w:eastAsia="en-US"/>
              </w:rPr>
            </w:pPr>
            <w:r>
              <w:rPr>
                <w:lang w:eastAsia="en-US"/>
              </w:rPr>
              <w:t xml:space="preserve">14 639,1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295308" w14:textId="77777777" w:rsidR="00243B13" w:rsidRDefault="00243B13">
            <w:pPr>
              <w:spacing w:line="276" w:lineRule="auto"/>
              <w:jc w:val="right"/>
              <w:rPr>
                <w:lang w:eastAsia="en-US"/>
              </w:rPr>
            </w:pPr>
            <w:r>
              <w:rPr>
                <w:lang w:eastAsia="en-US"/>
              </w:rPr>
              <w:t xml:space="preserve">14 639,1 </w:t>
            </w:r>
          </w:p>
        </w:tc>
      </w:tr>
      <w:tr w:rsidR="00243B13" w14:paraId="56BAAEE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EB2FE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D9A8012"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301EBD" w14:textId="77777777" w:rsidR="00243B13" w:rsidRDefault="00243B13">
            <w:pPr>
              <w:spacing w:line="276" w:lineRule="auto"/>
              <w:jc w:val="center"/>
              <w:rPr>
                <w:lang w:eastAsia="en-US"/>
              </w:rPr>
            </w:pPr>
            <w:r>
              <w:rPr>
                <w:lang w:eastAsia="en-US"/>
              </w:rP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7F73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74393F" w14:textId="77777777" w:rsidR="00243B13" w:rsidRDefault="00243B13">
            <w:pPr>
              <w:spacing w:line="276" w:lineRule="auto"/>
              <w:jc w:val="right"/>
              <w:rPr>
                <w:lang w:eastAsia="en-US"/>
              </w:rPr>
            </w:pPr>
            <w:r>
              <w:rPr>
                <w:lang w:eastAsia="en-US"/>
              </w:rPr>
              <w:t xml:space="preserve">2 499,5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5032B" w14:textId="77777777" w:rsidR="00243B13" w:rsidRDefault="00243B13">
            <w:pPr>
              <w:spacing w:line="276" w:lineRule="auto"/>
              <w:jc w:val="right"/>
              <w:rPr>
                <w:lang w:eastAsia="en-US"/>
              </w:rPr>
            </w:pPr>
            <w:r>
              <w:rPr>
                <w:lang w:eastAsia="en-US"/>
              </w:rPr>
              <w:t xml:space="preserve">2 499,2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178E4B" w14:textId="77777777" w:rsidR="00243B13" w:rsidRDefault="00243B13">
            <w:pPr>
              <w:spacing w:line="276" w:lineRule="auto"/>
              <w:jc w:val="right"/>
              <w:rPr>
                <w:lang w:eastAsia="en-US"/>
              </w:rPr>
            </w:pPr>
            <w:r>
              <w:rPr>
                <w:lang w:eastAsia="en-US"/>
              </w:rPr>
              <w:t xml:space="preserve">2 499,2 </w:t>
            </w:r>
          </w:p>
        </w:tc>
      </w:tr>
      <w:tr w:rsidR="00243B13" w14:paraId="1AD7BA6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D3F38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339E86"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lang w:eastAsia="en-US"/>
              </w:rPr>
              <w:lastRenderedPageBreak/>
              <w:t>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551E5" w14:textId="77777777" w:rsidR="00243B13" w:rsidRDefault="00243B13">
            <w:pPr>
              <w:spacing w:line="276" w:lineRule="auto"/>
              <w:jc w:val="center"/>
              <w:rPr>
                <w:lang w:eastAsia="en-US"/>
              </w:rPr>
            </w:pPr>
            <w:r>
              <w:rPr>
                <w:lang w:eastAsia="en-US"/>
              </w:rPr>
              <w:lastRenderedPageBreak/>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33A883"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D4A020" w14:textId="77777777" w:rsidR="00243B13" w:rsidRDefault="00243B13">
            <w:pPr>
              <w:spacing w:line="276" w:lineRule="auto"/>
              <w:jc w:val="right"/>
              <w:rPr>
                <w:lang w:eastAsia="en-US"/>
              </w:rPr>
            </w:pPr>
            <w:r>
              <w:rPr>
                <w:lang w:eastAsia="en-US"/>
              </w:rPr>
              <w:t xml:space="preserve">2 438,6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FD31A" w14:textId="77777777" w:rsidR="00243B13" w:rsidRDefault="00243B13">
            <w:pPr>
              <w:spacing w:line="276" w:lineRule="auto"/>
              <w:jc w:val="right"/>
              <w:rPr>
                <w:lang w:eastAsia="en-US"/>
              </w:rPr>
            </w:pPr>
            <w:r>
              <w:rPr>
                <w:lang w:eastAsia="en-US"/>
              </w:rPr>
              <w:t xml:space="preserve">2 438,6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22605E" w14:textId="77777777" w:rsidR="00243B13" w:rsidRDefault="00243B13">
            <w:pPr>
              <w:spacing w:line="276" w:lineRule="auto"/>
              <w:jc w:val="right"/>
              <w:rPr>
                <w:lang w:eastAsia="en-US"/>
              </w:rPr>
            </w:pPr>
            <w:r>
              <w:rPr>
                <w:lang w:eastAsia="en-US"/>
              </w:rPr>
              <w:t xml:space="preserve">2 438,6 </w:t>
            </w:r>
          </w:p>
        </w:tc>
      </w:tr>
      <w:tr w:rsidR="00243B13" w14:paraId="70B484C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1713D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D60830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EB926" w14:textId="77777777" w:rsidR="00243B13" w:rsidRDefault="00243B13">
            <w:pPr>
              <w:spacing w:line="276" w:lineRule="auto"/>
              <w:jc w:val="center"/>
              <w:rPr>
                <w:lang w:eastAsia="en-US"/>
              </w:rPr>
            </w:pPr>
            <w:r>
              <w:rPr>
                <w:lang w:eastAsia="en-US"/>
              </w:rP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19CFB"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D0092C" w14:textId="77777777" w:rsidR="00243B13" w:rsidRDefault="00243B13">
            <w:pPr>
              <w:spacing w:line="276" w:lineRule="auto"/>
              <w:jc w:val="right"/>
              <w:rPr>
                <w:lang w:eastAsia="en-US"/>
              </w:rPr>
            </w:pPr>
            <w:r>
              <w:rPr>
                <w:lang w:eastAsia="en-US"/>
              </w:rPr>
              <w:t xml:space="preserve">60,8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FCBB78" w14:textId="77777777" w:rsidR="00243B13" w:rsidRDefault="00243B13">
            <w:pPr>
              <w:spacing w:line="276" w:lineRule="auto"/>
              <w:jc w:val="right"/>
              <w:rPr>
                <w:lang w:eastAsia="en-US"/>
              </w:rPr>
            </w:pPr>
            <w:r>
              <w:rPr>
                <w:lang w:eastAsia="en-US"/>
              </w:rPr>
              <w:t xml:space="preserve">60,5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B0C64F" w14:textId="77777777" w:rsidR="00243B13" w:rsidRDefault="00243B13">
            <w:pPr>
              <w:spacing w:line="276" w:lineRule="auto"/>
              <w:jc w:val="right"/>
              <w:rPr>
                <w:lang w:eastAsia="en-US"/>
              </w:rPr>
            </w:pPr>
            <w:r>
              <w:rPr>
                <w:lang w:eastAsia="en-US"/>
              </w:rPr>
              <w:t xml:space="preserve">60,5 </w:t>
            </w:r>
          </w:p>
        </w:tc>
      </w:tr>
      <w:tr w:rsidR="00243B13" w14:paraId="4FF74DC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56124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9089EFC"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81E49" w14:textId="77777777" w:rsidR="00243B13" w:rsidRDefault="00243B13">
            <w:pPr>
              <w:spacing w:line="276" w:lineRule="auto"/>
              <w:jc w:val="center"/>
              <w:rPr>
                <w:lang w:eastAsia="en-US"/>
              </w:rPr>
            </w:pPr>
            <w:r>
              <w:rPr>
                <w:lang w:eastAsia="en-US"/>
              </w:rP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EB05C"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08B18" w14:textId="77777777" w:rsidR="00243B13" w:rsidRDefault="00243B13">
            <w:pPr>
              <w:spacing w:line="276" w:lineRule="auto"/>
              <w:jc w:val="right"/>
              <w:rPr>
                <w:lang w:eastAsia="en-US"/>
              </w:rPr>
            </w:pPr>
            <w:r>
              <w:rPr>
                <w:lang w:eastAsia="en-US"/>
              </w:rPr>
              <w:t xml:space="preserve">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4F11C" w14:textId="77777777" w:rsidR="00243B13" w:rsidRDefault="00243B13">
            <w:pPr>
              <w:spacing w:line="276" w:lineRule="auto"/>
              <w:jc w:val="right"/>
              <w:rPr>
                <w:lang w:eastAsia="en-US"/>
              </w:rPr>
            </w:pPr>
            <w:r>
              <w:rPr>
                <w:lang w:eastAsia="en-US"/>
              </w:rPr>
              <w:t xml:space="preserve">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028D65" w14:textId="77777777" w:rsidR="00243B13" w:rsidRDefault="00243B13">
            <w:pPr>
              <w:spacing w:line="276" w:lineRule="auto"/>
              <w:jc w:val="right"/>
              <w:rPr>
                <w:lang w:eastAsia="en-US"/>
              </w:rPr>
            </w:pPr>
            <w:r>
              <w:rPr>
                <w:lang w:eastAsia="en-US"/>
              </w:rPr>
              <w:t xml:space="preserve">0,1 </w:t>
            </w:r>
          </w:p>
        </w:tc>
      </w:tr>
      <w:tr w:rsidR="00243B13" w14:paraId="70DF334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70CA4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B0BE11A"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C772D8" w14:textId="77777777" w:rsidR="00243B13" w:rsidRDefault="00243B13">
            <w:pPr>
              <w:spacing w:line="276" w:lineRule="auto"/>
              <w:jc w:val="center"/>
              <w:rPr>
                <w:lang w:eastAsia="en-US"/>
              </w:rPr>
            </w:pPr>
            <w:r>
              <w:rPr>
                <w:lang w:eastAsia="en-US"/>
              </w:rPr>
              <w:t>1010400590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D9E7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5E8F9" w14:textId="77777777" w:rsidR="00243B13" w:rsidRDefault="00243B13">
            <w:pPr>
              <w:spacing w:line="276" w:lineRule="auto"/>
              <w:jc w:val="right"/>
              <w:rPr>
                <w:lang w:eastAsia="en-US"/>
              </w:rPr>
            </w:pPr>
            <w:r>
              <w:rPr>
                <w:lang w:eastAsia="en-US"/>
              </w:rPr>
              <w:t xml:space="preserve">12 139,9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7378E" w14:textId="77777777" w:rsidR="00243B13" w:rsidRDefault="00243B13">
            <w:pPr>
              <w:spacing w:line="276" w:lineRule="auto"/>
              <w:jc w:val="right"/>
              <w:rPr>
                <w:lang w:eastAsia="en-US"/>
              </w:rPr>
            </w:pPr>
            <w:r>
              <w:rPr>
                <w:lang w:eastAsia="en-US"/>
              </w:rPr>
              <w:t xml:space="preserve">12 139,9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AB04AD" w14:textId="77777777" w:rsidR="00243B13" w:rsidRDefault="00243B13">
            <w:pPr>
              <w:spacing w:line="276" w:lineRule="auto"/>
              <w:jc w:val="right"/>
              <w:rPr>
                <w:lang w:eastAsia="en-US"/>
              </w:rPr>
            </w:pPr>
            <w:r>
              <w:rPr>
                <w:lang w:eastAsia="en-US"/>
              </w:rPr>
              <w:t xml:space="preserve">12 139,9 </w:t>
            </w:r>
          </w:p>
        </w:tc>
      </w:tr>
      <w:tr w:rsidR="00243B13" w14:paraId="0A4B0F4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BEB06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829DF6"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2BCD6" w14:textId="77777777" w:rsidR="00243B13" w:rsidRDefault="00243B13">
            <w:pPr>
              <w:spacing w:line="276" w:lineRule="auto"/>
              <w:jc w:val="center"/>
              <w:rPr>
                <w:lang w:eastAsia="en-US"/>
              </w:rPr>
            </w:pPr>
            <w:r>
              <w:rPr>
                <w:lang w:eastAsia="en-US"/>
              </w:rPr>
              <w:t>1010400590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328BF"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EFA68" w14:textId="77777777" w:rsidR="00243B13" w:rsidRDefault="00243B13">
            <w:pPr>
              <w:spacing w:line="276" w:lineRule="auto"/>
              <w:jc w:val="right"/>
              <w:rPr>
                <w:lang w:eastAsia="en-US"/>
              </w:rPr>
            </w:pPr>
            <w:r>
              <w:rPr>
                <w:lang w:eastAsia="en-US"/>
              </w:rPr>
              <w:t xml:space="preserve">11 238,3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594B83" w14:textId="77777777" w:rsidR="00243B13" w:rsidRDefault="00243B13">
            <w:pPr>
              <w:spacing w:line="276" w:lineRule="auto"/>
              <w:jc w:val="right"/>
              <w:rPr>
                <w:lang w:eastAsia="en-US"/>
              </w:rPr>
            </w:pPr>
            <w:r>
              <w:rPr>
                <w:lang w:eastAsia="en-US"/>
              </w:rPr>
              <w:t xml:space="preserve">11 238,3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B2B15D" w14:textId="77777777" w:rsidR="00243B13" w:rsidRDefault="00243B13">
            <w:pPr>
              <w:spacing w:line="276" w:lineRule="auto"/>
              <w:jc w:val="right"/>
              <w:rPr>
                <w:lang w:eastAsia="en-US"/>
              </w:rPr>
            </w:pPr>
            <w:r>
              <w:rPr>
                <w:lang w:eastAsia="en-US"/>
              </w:rPr>
              <w:t xml:space="preserve">11 238,3 </w:t>
            </w:r>
          </w:p>
        </w:tc>
      </w:tr>
      <w:tr w:rsidR="00243B13" w14:paraId="74D149C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96167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E8E73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AF8EF" w14:textId="77777777" w:rsidR="00243B13" w:rsidRDefault="00243B13">
            <w:pPr>
              <w:spacing w:line="276" w:lineRule="auto"/>
              <w:jc w:val="center"/>
              <w:rPr>
                <w:lang w:eastAsia="en-US"/>
              </w:rPr>
            </w:pPr>
            <w:r>
              <w:rPr>
                <w:lang w:eastAsia="en-US"/>
              </w:rPr>
              <w:t>1010400590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C9508"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E3430" w14:textId="77777777" w:rsidR="00243B13" w:rsidRDefault="00243B13">
            <w:pPr>
              <w:spacing w:line="276" w:lineRule="auto"/>
              <w:jc w:val="right"/>
              <w:rPr>
                <w:lang w:eastAsia="en-US"/>
              </w:rPr>
            </w:pPr>
            <w:r>
              <w:rPr>
                <w:lang w:eastAsia="en-US"/>
              </w:rPr>
              <w:t xml:space="preserve">901,6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4FEEF" w14:textId="77777777" w:rsidR="00243B13" w:rsidRDefault="00243B13">
            <w:pPr>
              <w:spacing w:line="276" w:lineRule="auto"/>
              <w:jc w:val="right"/>
              <w:rPr>
                <w:lang w:eastAsia="en-US"/>
              </w:rPr>
            </w:pPr>
            <w:r>
              <w:rPr>
                <w:lang w:eastAsia="en-US"/>
              </w:rPr>
              <w:t xml:space="preserve">901,6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B50D70" w14:textId="77777777" w:rsidR="00243B13" w:rsidRDefault="00243B13">
            <w:pPr>
              <w:spacing w:line="276" w:lineRule="auto"/>
              <w:jc w:val="right"/>
              <w:rPr>
                <w:lang w:eastAsia="en-US"/>
              </w:rPr>
            </w:pPr>
            <w:r>
              <w:rPr>
                <w:lang w:eastAsia="en-US"/>
              </w:rPr>
              <w:t xml:space="preserve">901,6 </w:t>
            </w:r>
          </w:p>
        </w:tc>
      </w:tr>
      <w:tr w:rsidR="00243B13" w14:paraId="22F23E6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07DA5E" w14:textId="77777777" w:rsidR="00243B13" w:rsidRDefault="00243B13">
            <w:pPr>
              <w:spacing w:line="276" w:lineRule="auto"/>
              <w:jc w:val="center"/>
              <w:rPr>
                <w:b/>
                <w:bCs/>
                <w:lang w:eastAsia="en-US"/>
              </w:rPr>
            </w:pPr>
            <w:r>
              <w:rPr>
                <w:b/>
                <w:bCs/>
                <w:lang w:eastAsia="en-US"/>
              </w:rPr>
              <w:t>9.</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4510CDB" w14:textId="77777777" w:rsidR="00243B13" w:rsidRDefault="00243B13">
            <w:pPr>
              <w:spacing w:line="276" w:lineRule="auto"/>
              <w:rPr>
                <w:b/>
                <w:bCs/>
                <w:lang w:eastAsia="en-US"/>
              </w:rPr>
            </w:pPr>
            <w:r>
              <w:rPr>
                <w:b/>
                <w:bCs/>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71D0D" w14:textId="77777777" w:rsidR="00243B13" w:rsidRDefault="00243B13">
            <w:pPr>
              <w:spacing w:line="276" w:lineRule="auto"/>
              <w:jc w:val="center"/>
              <w:rPr>
                <w:b/>
                <w:bCs/>
                <w:lang w:eastAsia="en-US"/>
              </w:rPr>
            </w:pPr>
            <w:r>
              <w:rPr>
                <w:b/>
                <w:bCs/>
                <w:lang w:eastAsia="en-US"/>
              </w:rPr>
              <w:t>1100000000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2605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7345D" w14:textId="77777777" w:rsidR="00243B13" w:rsidRDefault="00243B13">
            <w:pPr>
              <w:spacing w:line="276" w:lineRule="auto"/>
              <w:jc w:val="right"/>
              <w:rPr>
                <w:b/>
                <w:bCs/>
                <w:lang w:eastAsia="en-US"/>
              </w:rPr>
            </w:pPr>
            <w:r>
              <w:rPr>
                <w:b/>
                <w:bCs/>
                <w:lang w:eastAsia="en-US"/>
              </w:rP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09B31" w14:textId="77777777" w:rsidR="00243B13" w:rsidRDefault="00243B13">
            <w:pPr>
              <w:spacing w:line="276" w:lineRule="auto"/>
              <w:jc w:val="right"/>
              <w:rPr>
                <w:b/>
                <w:bCs/>
                <w:lang w:eastAsia="en-US"/>
              </w:rPr>
            </w:pPr>
            <w:r>
              <w:rPr>
                <w:b/>
                <w:bCs/>
                <w:lang w:eastAsia="en-US"/>
              </w:rP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BE849D" w14:textId="77777777" w:rsidR="00243B13" w:rsidRDefault="00243B13">
            <w:pPr>
              <w:spacing w:line="276" w:lineRule="auto"/>
              <w:jc w:val="right"/>
              <w:rPr>
                <w:b/>
                <w:bCs/>
                <w:lang w:eastAsia="en-US"/>
              </w:rPr>
            </w:pPr>
            <w:r>
              <w:rPr>
                <w:b/>
                <w:bCs/>
                <w:lang w:eastAsia="en-US"/>
              </w:rPr>
              <w:t xml:space="preserve">4 014,7 </w:t>
            </w:r>
          </w:p>
        </w:tc>
      </w:tr>
      <w:tr w:rsidR="00243B13" w14:paraId="66A4940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508DD8"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75E798D" w14:textId="77777777" w:rsidR="00243B13" w:rsidRDefault="00243B13">
            <w:pPr>
              <w:spacing w:line="276" w:lineRule="auto"/>
              <w:rPr>
                <w:lang w:eastAsia="en-US"/>
              </w:rPr>
            </w:pPr>
            <w:r>
              <w:rPr>
                <w:lang w:eastAsia="en-US"/>
              </w:rP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69E725" w14:textId="77777777" w:rsidR="00243B13" w:rsidRDefault="00243B13">
            <w:pPr>
              <w:spacing w:line="276" w:lineRule="auto"/>
              <w:jc w:val="center"/>
              <w:rPr>
                <w:lang w:eastAsia="en-US"/>
              </w:rPr>
            </w:pPr>
            <w:r>
              <w:rPr>
                <w:lang w:eastAsia="en-US"/>
              </w:rPr>
              <w:t>1110000000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D556D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2A085" w14:textId="77777777" w:rsidR="00243B13" w:rsidRDefault="00243B13">
            <w:pPr>
              <w:spacing w:line="276" w:lineRule="auto"/>
              <w:jc w:val="right"/>
              <w:rPr>
                <w:lang w:eastAsia="en-US"/>
              </w:rPr>
            </w:pPr>
            <w:r>
              <w:rPr>
                <w:lang w:eastAsia="en-US"/>
              </w:rP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8503BA" w14:textId="77777777" w:rsidR="00243B13" w:rsidRDefault="00243B13">
            <w:pPr>
              <w:spacing w:line="276" w:lineRule="auto"/>
              <w:jc w:val="right"/>
              <w:rPr>
                <w:lang w:eastAsia="en-US"/>
              </w:rPr>
            </w:pPr>
            <w:r>
              <w:rPr>
                <w:lang w:eastAsia="en-US"/>
              </w:rP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ECE89C" w14:textId="77777777" w:rsidR="00243B13" w:rsidRDefault="00243B13">
            <w:pPr>
              <w:spacing w:line="276" w:lineRule="auto"/>
              <w:jc w:val="right"/>
              <w:rPr>
                <w:lang w:eastAsia="en-US"/>
              </w:rPr>
            </w:pPr>
            <w:r>
              <w:rPr>
                <w:lang w:eastAsia="en-US"/>
              </w:rPr>
              <w:t xml:space="preserve">4 014,7 </w:t>
            </w:r>
          </w:p>
        </w:tc>
      </w:tr>
      <w:tr w:rsidR="00243B13" w14:paraId="4B146D8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D04F00"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C738726" w14:textId="77777777" w:rsidR="00243B13" w:rsidRDefault="00243B13">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46F9C" w14:textId="77777777" w:rsidR="00243B13" w:rsidRDefault="00243B13">
            <w:pPr>
              <w:spacing w:line="276" w:lineRule="auto"/>
              <w:jc w:val="center"/>
              <w:rPr>
                <w:lang w:eastAsia="en-US"/>
              </w:rPr>
            </w:pPr>
            <w:r>
              <w:rPr>
                <w:lang w:eastAsia="en-US"/>
              </w:rPr>
              <w:t>1110000250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0A6CF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42463" w14:textId="77777777" w:rsidR="00243B13" w:rsidRDefault="00243B13">
            <w:pPr>
              <w:spacing w:line="276" w:lineRule="auto"/>
              <w:jc w:val="right"/>
              <w:rPr>
                <w:lang w:eastAsia="en-US"/>
              </w:rPr>
            </w:pPr>
            <w:r>
              <w:rPr>
                <w:lang w:eastAsia="en-US"/>
              </w:rP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4DB2F" w14:textId="77777777" w:rsidR="00243B13" w:rsidRDefault="00243B13">
            <w:pPr>
              <w:spacing w:line="276" w:lineRule="auto"/>
              <w:jc w:val="right"/>
              <w:rPr>
                <w:lang w:eastAsia="en-US"/>
              </w:rPr>
            </w:pPr>
            <w:r>
              <w:rPr>
                <w:lang w:eastAsia="en-US"/>
              </w:rP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895F28" w14:textId="77777777" w:rsidR="00243B13" w:rsidRDefault="00243B13">
            <w:pPr>
              <w:spacing w:line="276" w:lineRule="auto"/>
              <w:jc w:val="right"/>
              <w:rPr>
                <w:lang w:eastAsia="en-US"/>
              </w:rPr>
            </w:pPr>
            <w:r>
              <w:rPr>
                <w:lang w:eastAsia="en-US"/>
              </w:rPr>
              <w:t xml:space="preserve">4 014,7 </w:t>
            </w:r>
          </w:p>
        </w:tc>
      </w:tr>
      <w:tr w:rsidR="00243B13" w14:paraId="1FCB7E1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B9BDE2"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B6870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60D87" w14:textId="77777777" w:rsidR="00243B13" w:rsidRDefault="00243B13">
            <w:pPr>
              <w:spacing w:line="276" w:lineRule="auto"/>
              <w:jc w:val="center"/>
              <w:rPr>
                <w:lang w:eastAsia="en-US"/>
              </w:rPr>
            </w:pPr>
            <w:r>
              <w:rPr>
                <w:lang w:eastAsia="en-US"/>
              </w:rPr>
              <w:t>1110000250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1B78D"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B8F4F" w14:textId="77777777" w:rsidR="00243B13" w:rsidRDefault="00243B13">
            <w:pPr>
              <w:spacing w:line="276" w:lineRule="auto"/>
              <w:jc w:val="right"/>
              <w:rPr>
                <w:lang w:eastAsia="en-US"/>
              </w:rPr>
            </w:pPr>
            <w:r>
              <w:rPr>
                <w:lang w:eastAsia="en-US"/>
              </w:rP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5C9E8" w14:textId="77777777" w:rsidR="00243B13" w:rsidRDefault="00243B13">
            <w:pPr>
              <w:spacing w:line="276" w:lineRule="auto"/>
              <w:jc w:val="right"/>
              <w:rPr>
                <w:lang w:eastAsia="en-US"/>
              </w:rPr>
            </w:pPr>
            <w:r>
              <w:rPr>
                <w:lang w:eastAsia="en-US"/>
              </w:rP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1F74AB" w14:textId="77777777" w:rsidR="00243B13" w:rsidRDefault="00243B13">
            <w:pPr>
              <w:spacing w:line="276" w:lineRule="auto"/>
              <w:jc w:val="right"/>
              <w:rPr>
                <w:lang w:eastAsia="en-US"/>
              </w:rPr>
            </w:pPr>
            <w:r>
              <w:rPr>
                <w:lang w:eastAsia="en-US"/>
              </w:rPr>
              <w:t xml:space="preserve">4 014,7 </w:t>
            </w:r>
          </w:p>
        </w:tc>
      </w:tr>
      <w:tr w:rsidR="00243B13" w14:paraId="7CAD2C2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B20F00" w14:textId="77777777" w:rsidR="00243B13" w:rsidRDefault="00243B13">
            <w:pPr>
              <w:spacing w:line="276" w:lineRule="auto"/>
              <w:jc w:val="center"/>
              <w:rPr>
                <w:b/>
                <w:bCs/>
                <w:lang w:eastAsia="en-US"/>
              </w:rPr>
            </w:pPr>
            <w:r>
              <w:rPr>
                <w:b/>
                <w:bCs/>
                <w:lang w:eastAsia="en-US"/>
              </w:rPr>
              <w:t>10.</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5F6657E"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«Развитие физической культуры 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05B3B" w14:textId="77777777" w:rsidR="00243B13" w:rsidRDefault="00243B13">
            <w:pPr>
              <w:spacing w:line="276" w:lineRule="auto"/>
              <w:jc w:val="center"/>
              <w:rPr>
                <w:b/>
                <w:bCs/>
                <w:lang w:eastAsia="en-US"/>
              </w:rPr>
            </w:pPr>
            <w:r>
              <w:rPr>
                <w:b/>
                <w:bCs/>
                <w:lang w:eastAsia="en-US"/>
              </w:rPr>
              <w:t>1200000000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D8B2B6"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4CC682" w14:textId="77777777" w:rsidR="00243B13" w:rsidRDefault="00243B13">
            <w:pPr>
              <w:spacing w:line="276" w:lineRule="auto"/>
              <w:jc w:val="right"/>
              <w:rPr>
                <w:b/>
                <w:bCs/>
                <w:lang w:eastAsia="en-US"/>
              </w:rPr>
            </w:pPr>
            <w:r>
              <w:rPr>
                <w:b/>
                <w:bCs/>
                <w:lang w:eastAsia="en-US"/>
              </w:rPr>
              <w:t xml:space="preserve">70 669,8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8539F" w14:textId="77777777" w:rsidR="00243B13" w:rsidRDefault="00243B13">
            <w:pPr>
              <w:spacing w:line="276" w:lineRule="auto"/>
              <w:jc w:val="right"/>
              <w:rPr>
                <w:b/>
                <w:bCs/>
                <w:lang w:eastAsia="en-US"/>
              </w:rPr>
            </w:pPr>
            <w:r>
              <w:rPr>
                <w:b/>
                <w:bCs/>
                <w:lang w:eastAsia="en-US"/>
              </w:rPr>
              <w:t xml:space="preserve">66 155,2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5CF845" w14:textId="77777777" w:rsidR="00243B13" w:rsidRDefault="00243B13">
            <w:pPr>
              <w:spacing w:line="276" w:lineRule="auto"/>
              <w:jc w:val="right"/>
              <w:rPr>
                <w:b/>
                <w:bCs/>
                <w:lang w:eastAsia="en-US"/>
              </w:rPr>
            </w:pPr>
            <w:r>
              <w:rPr>
                <w:b/>
                <w:bCs/>
                <w:lang w:eastAsia="en-US"/>
              </w:rPr>
              <w:t xml:space="preserve">66 369,9 </w:t>
            </w:r>
          </w:p>
        </w:tc>
      </w:tr>
      <w:tr w:rsidR="00243B13" w14:paraId="68050C2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82EF9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C2F3D2B" w14:textId="77777777" w:rsidR="00243B13" w:rsidRDefault="00243B13">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4A5A03" w14:textId="77777777" w:rsidR="00243B13" w:rsidRDefault="00243B13">
            <w:pPr>
              <w:spacing w:line="276" w:lineRule="auto"/>
              <w:jc w:val="center"/>
              <w:rPr>
                <w:lang w:eastAsia="en-US"/>
              </w:rPr>
            </w:pPr>
            <w:r>
              <w:rPr>
                <w:lang w:eastAsia="en-US"/>
              </w:rPr>
              <w:t>1210000000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BF23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37181E" w14:textId="77777777" w:rsidR="00243B13" w:rsidRDefault="00243B13">
            <w:pPr>
              <w:spacing w:line="276" w:lineRule="auto"/>
              <w:jc w:val="right"/>
              <w:rPr>
                <w:lang w:eastAsia="en-US"/>
              </w:rPr>
            </w:pPr>
            <w:r>
              <w:rPr>
                <w:lang w:eastAsia="en-US"/>
              </w:rPr>
              <w:t xml:space="preserve">70 669,8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51A54" w14:textId="77777777" w:rsidR="00243B13" w:rsidRDefault="00243B13">
            <w:pPr>
              <w:spacing w:line="276" w:lineRule="auto"/>
              <w:jc w:val="right"/>
              <w:rPr>
                <w:lang w:eastAsia="en-US"/>
              </w:rPr>
            </w:pPr>
            <w:r>
              <w:rPr>
                <w:lang w:eastAsia="en-US"/>
              </w:rPr>
              <w:t xml:space="preserve">66 155,2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EFE3DB" w14:textId="77777777" w:rsidR="00243B13" w:rsidRDefault="00243B13">
            <w:pPr>
              <w:spacing w:line="276" w:lineRule="auto"/>
              <w:jc w:val="right"/>
              <w:rPr>
                <w:lang w:eastAsia="en-US"/>
              </w:rPr>
            </w:pPr>
            <w:r>
              <w:rPr>
                <w:lang w:eastAsia="en-US"/>
              </w:rPr>
              <w:t xml:space="preserve">66 369,9 </w:t>
            </w:r>
          </w:p>
        </w:tc>
      </w:tr>
      <w:tr w:rsidR="00243B13" w14:paraId="2841468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AFBB2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4AB0370" w14:textId="77777777" w:rsidR="00243B13" w:rsidRDefault="00243B13">
            <w:pPr>
              <w:spacing w:line="276" w:lineRule="auto"/>
              <w:rPr>
                <w:lang w:eastAsia="en-US"/>
              </w:rPr>
            </w:pPr>
            <w:r>
              <w:rPr>
                <w:lang w:eastAsia="en-US"/>
              </w:rPr>
              <w:t xml:space="preserve">Содействие субъектам физической культуры и спорта и развитие </w:t>
            </w:r>
            <w:r>
              <w:rPr>
                <w:lang w:eastAsia="en-US"/>
              </w:rPr>
              <w:lastRenderedPageBreak/>
              <w:t>физической культуры и массового спорта на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F8B5F" w14:textId="77777777" w:rsidR="00243B13" w:rsidRDefault="00243B13">
            <w:pPr>
              <w:spacing w:line="276" w:lineRule="auto"/>
              <w:jc w:val="center"/>
              <w:rPr>
                <w:lang w:eastAsia="en-US"/>
              </w:rPr>
            </w:pPr>
            <w:r>
              <w:rPr>
                <w:lang w:eastAsia="en-US"/>
              </w:rPr>
              <w:lastRenderedPageBreak/>
              <w:t>1210100000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2916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01639" w14:textId="77777777" w:rsidR="00243B13" w:rsidRDefault="00243B13">
            <w:pPr>
              <w:spacing w:line="276" w:lineRule="auto"/>
              <w:jc w:val="right"/>
              <w:rPr>
                <w:lang w:eastAsia="en-US"/>
              </w:rPr>
            </w:pPr>
            <w:r>
              <w:rPr>
                <w:lang w:eastAsia="en-US"/>
              </w:rPr>
              <w:t xml:space="preserve">656,5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15668" w14:textId="77777777" w:rsidR="00243B13" w:rsidRDefault="00243B13">
            <w:pPr>
              <w:spacing w:line="276" w:lineRule="auto"/>
              <w:jc w:val="right"/>
              <w:rPr>
                <w:lang w:eastAsia="en-US"/>
              </w:rPr>
            </w:pPr>
            <w:r>
              <w:rPr>
                <w:lang w:eastAsia="en-US"/>
              </w:rPr>
              <w:t xml:space="preserve">670,5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CCBB7B" w14:textId="77777777" w:rsidR="00243B13" w:rsidRDefault="00243B13">
            <w:pPr>
              <w:spacing w:line="276" w:lineRule="auto"/>
              <w:jc w:val="right"/>
              <w:rPr>
                <w:lang w:eastAsia="en-US"/>
              </w:rPr>
            </w:pPr>
            <w:r>
              <w:rPr>
                <w:lang w:eastAsia="en-US"/>
              </w:rPr>
              <w:t xml:space="preserve">685,2 </w:t>
            </w:r>
          </w:p>
        </w:tc>
      </w:tr>
      <w:tr w:rsidR="00243B13" w14:paraId="31ED7A0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3AC78F"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906AD16"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2B13D0" w14:textId="77777777" w:rsidR="00243B13" w:rsidRDefault="00243B13">
            <w:pPr>
              <w:spacing w:line="276" w:lineRule="auto"/>
              <w:jc w:val="center"/>
              <w:rPr>
                <w:lang w:eastAsia="en-US"/>
              </w:rPr>
            </w:pPr>
            <w:r>
              <w:rPr>
                <w:lang w:eastAsia="en-US"/>
              </w:rPr>
              <w:t>1210160740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3DED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8B480" w14:textId="77777777" w:rsidR="00243B13" w:rsidRDefault="00243B13">
            <w:pPr>
              <w:spacing w:line="276" w:lineRule="auto"/>
              <w:jc w:val="right"/>
              <w:rPr>
                <w:lang w:eastAsia="en-US"/>
              </w:rPr>
            </w:pPr>
            <w:r>
              <w:rPr>
                <w:lang w:eastAsia="en-US"/>
              </w:rPr>
              <w:t xml:space="preserve">304,8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15689" w14:textId="77777777" w:rsidR="00243B13" w:rsidRDefault="00243B13">
            <w:pPr>
              <w:spacing w:line="276" w:lineRule="auto"/>
              <w:jc w:val="right"/>
              <w:rPr>
                <w:lang w:eastAsia="en-US"/>
              </w:rPr>
            </w:pPr>
            <w:r>
              <w:rPr>
                <w:lang w:eastAsia="en-US"/>
              </w:rPr>
              <w:t xml:space="preserve">304,8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019CEA" w14:textId="77777777" w:rsidR="00243B13" w:rsidRDefault="00243B13">
            <w:pPr>
              <w:spacing w:line="276" w:lineRule="auto"/>
              <w:jc w:val="right"/>
              <w:rPr>
                <w:lang w:eastAsia="en-US"/>
              </w:rPr>
            </w:pPr>
            <w:r>
              <w:rPr>
                <w:lang w:eastAsia="en-US"/>
              </w:rPr>
              <w:t xml:space="preserve">304,8 </w:t>
            </w:r>
          </w:p>
        </w:tc>
      </w:tr>
      <w:tr w:rsidR="00243B13" w14:paraId="6711C3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6E264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2BFF258"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117C5" w14:textId="77777777" w:rsidR="00243B13" w:rsidRDefault="00243B13">
            <w:pPr>
              <w:spacing w:line="276" w:lineRule="auto"/>
              <w:jc w:val="center"/>
              <w:rPr>
                <w:lang w:eastAsia="en-US"/>
              </w:rPr>
            </w:pPr>
            <w:r>
              <w:rPr>
                <w:lang w:eastAsia="en-US"/>
              </w:rPr>
              <w:t>1210160740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9DFCC"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B5912" w14:textId="77777777" w:rsidR="00243B13" w:rsidRDefault="00243B13">
            <w:pPr>
              <w:spacing w:line="276" w:lineRule="auto"/>
              <w:jc w:val="right"/>
              <w:rPr>
                <w:lang w:eastAsia="en-US"/>
              </w:rPr>
            </w:pPr>
            <w:r>
              <w:rPr>
                <w:lang w:eastAsia="en-US"/>
              </w:rPr>
              <w:t xml:space="preserve">304,8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4D7B6" w14:textId="77777777" w:rsidR="00243B13" w:rsidRDefault="00243B13">
            <w:pPr>
              <w:spacing w:line="276" w:lineRule="auto"/>
              <w:jc w:val="right"/>
              <w:rPr>
                <w:lang w:eastAsia="en-US"/>
              </w:rPr>
            </w:pPr>
            <w:r>
              <w:rPr>
                <w:lang w:eastAsia="en-US"/>
              </w:rPr>
              <w:t xml:space="preserve">304,8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744897" w14:textId="77777777" w:rsidR="00243B13" w:rsidRDefault="00243B13">
            <w:pPr>
              <w:spacing w:line="276" w:lineRule="auto"/>
              <w:jc w:val="right"/>
              <w:rPr>
                <w:lang w:eastAsia="en-US"/>
              </w:rPr>
            </w:pPr>
            <w:r>
              <w:rPr>
                <w:lang w:eastAsia="en-US"/>
              </w:rPr>
              <w:t xml:space="preserve">304,8 </w:t>
            </w:r>
          </w:p>
        </w:tc>
      </w:tr>
      <w:tr w:rsidR="00243B13" w14:paraId="62B43E9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78005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9B1CF4A"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A20E0" w14:textId="77777777" w:rsidR="00243B13" w:rsidRDefault="00243B13">
            <w:pPr>
              <w:spacing w:line="276" w:lineRule="auto"/>
              <w:jc w:val="center"/>
              <w:rPr>
                <w:lang w:eastAsia="en-US"/>
              </w:rPr>
            </w:pPr>
            <w:r>
              <w:rPr>
                <w:lang w:eastAsia="en-US"/>
              </w:rPr>
              <w:t>1210160820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C06C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D7648" w14:textId="77777777" w:rsidR="00243B13" w:rsidRDefault="00243B13">
            <w:pPr>
              <w:spacing w:line="276" w:lineRule="auto"/>
              <w:jc w:val="right"/>
              <w:rPr>
                <w:lang w:eastAsia="en-US"/>
              </w:rPr>
            </w:pPr>
            <w:r>
              <w:rPr>
                <w:lang w:eastAsia="en-US"/>
              </w:rPr>
              <w:t xml:space="preserve">351,7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F8E96" w14:textId="77777777" w:rsidR="00243B13" w:rsidRDefault="00243B13">
            <w:pPr>
              <w:spacing w:line="276" w:lineRule="auto"/>
              <w:jc w:val="right"/>
              <w:rPr>
                <w:lang w:eastAsia="en-US"/>
              </w:rPr>
            </w:pPr>
            <w:r>
              <w:rPr>
                <w:lang w:eastAsia="en-US"/>
              </w:rPr>
              <w:t xml:space="preserve">365,7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1DCFA9" w14:textId="77777777" w:rsidR="00243B13" w:rsidRDefault="00243B13">
            <w:pPr>
              <w:spacing w:line="276" w:lineRule="auto"/>
              <w:jc w:val="right"/>
              <w:rPr>
                <w:lang w:eastAsia="en-US"/>
              </w:rPr>
            </w:pPr>
            <w:r>
              <w:rPr>
                <w:lang w:eastAsia="en-US"/>
              </w:rPr>
              <w:t xml:space="preserve">380,4 </w:t>
            </w:r>
          </w:p>
        </w:tc>
      </w:tr>
      <w:tr w:rsidR="00243B13" w14:paraId="1EE148D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D2098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FC4AF14"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D51BC" w14:textId="77777777" w:rsidR="00243B13" w:rsidRDefault="00243B13">
            <w:pPr>
              <w:spacing w:line="276" w:lineRule="auto"/>
              <w:jc w:val="center"/>
              <w:rPr>
                <w:lang w:eastAsia="en-US"/>
              </w:rPr>
            </w:pPr>
            <w:r>
              <w:rPr>
                <w:lang w:eastAsia="en-US"/>
              </w:rPr>
              <w:t>1210160820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54700"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1C38F" w14:textId="77777777" w:rsidR="00243B13" w:rsidRDefault="00243B13">
            <w:pPr>
              <w:spacing w:line="276" w:lineRule="auto"/>
              <w:jc w:val="right"/>
              <w:rPr>
                <w:lang w:eastAsia="en-US"/>
              </w:rPr>
            </w:pPr>
            <w:r>
              <w:rPr>
                <w:lang w:eastAsia="en-US"/>
              </w:rPr>
              <w:t xml:space="preserve">351,7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828D4" w14:textId="77777777" w:rsidR="00243B13" w:rsidRDefault="00243B13">
            <w:pPr>
              <w:spacing w:line="276" w:lineRule="auto"/>
              <w:jc w:val="right"/>
              <w:rPr>
                <w:lang w:eastAsia="en-US"/>
              </w:rPr>
            </w:pPr>
            <w:r>
              <w:rPr>
                <w:lang w:eastAsia="en-US"/>
              </w:rPr>
              <w:t xml:space="preserve">365,7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F32BBA" w14:textId="77777777" w:rsidR="00243B13" w:rsidRDefault="00243B13">
            <w:pPr>
              <w:spacing w:line="276" w:lineRule="auto"/>
              <w:jc w:val="right"/>
              <w:rPr>
                <w:lang w:eastAsia="en-US"/>
              </w:rPr>
            </w:pPr>
            <w:r>
              <w:rPr>
                <w:lang w:eastAsia="en-US"/>
              </w:rPr>
              <w:t xml:space="preserve">380,4 </w:t>
            </w:r>
          </w:p>
        </w:tc>
      </w:tr>
      <w:tr w:rsidR="00243B13" w14:paraId="2462408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B3A0B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D29730E" w14:textId="77777777" w:rsidR="00243B13" w:rsidRDefault="00243B13">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FD37A" w14:textId="77777777" w:rsidR="00243B13" w:rsidRDefault="00243B13">
            <w:pPr>
              <w:spacing w:line="276" w:lineRule="auto"/>
              <w:jc w:val="center"/>
              <w:rPr>
                <w:lang w:eastAsia="en-US"/>
              </w:rPr>
            </w:pPr>
            <w:r>
              <w:rPr>
                <w:lang w:eastAsia="en-US"/>
              </w:rPr>
              <w:t>1210200000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D0BEA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F8DAC" w14:textId="77777777" w:rsidR="00243B13" w:rsidRDefault="00243B13">
            <w:pPr>
              <w:spacing w:line="276" w:lineRule="auto"/>
              <w:jc w:val="right"/>
              <w:rPr>
                <w:lang w:eastAsia="en-US"/>
              </w:rPr>
            </w:pPr>
            <w:r>
              <w:rPr>
                <w:lang w:eastAsia="en-US"/>
              </w:rPr>
              <w:t xml:space="preserve">69 813,3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ADA5F" w14:textId="77777777" w:rsidR="00243B13" w:rsidRDefault="00243B13">
            <w:pPr>
              <w:spacing w:line="276" w:lineRule="auto"/>
              <w:jc w:val="right"/>
              <w:rPr>
                <w:lang w:eastAsia="en-US"/>
              </w:rPr>
            </w:pPr>
            <w:r>
              <w:rPr>
                <w:lang w:eastAsia="en-US"/>
              </w:rPr>
              <w:t xml:space="preserve">65 284,7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785503" w14:textId="77777777" w:rsidR="00243B13" w:rsidRDefault="00243B13">
            <w:pPr>
              <w:spacing w:line="276" w:lineRule="auto"/>
              <w:jc w:val="right"/>
              <w:rPr>
                <w:lang w:eastAsia="en-US"/>
              </w:rPr>
            </w:pPr>
            <w:r>
              <w:rPr>
                <w:lang w:eastAsia="en-US"/>
              </w:rPr>
              <w:t xml:space="preserve">65 484,7 </w:t>
            </w:r>
          </w:p>
        </w:tc>
      </w:tr>
      <w:tr w:rsidR="00243B13" w14:paraId="555C81A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51B52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19EC780"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582D6C" w14:textId="77777777" w:rsidR="00243B13" w:rsidRDefault="00243B13">
            <w:pPr>
              <w:spacing w:line="276" w:lineRule="auto"/>
              <w:jc w:val="center"/>
              <w:rPr>
                <w:lang w:eastAsia="en-US"/>
              </w:rPr>
            </w:pPr>
            <w:r>
              <w:rPr>
                <w:lang w:eastAsia="en-US"/>
              </w:rPr>
              <w:t>1210200190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383B7"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0EA81" w14:textId="77777777" w:rsidR="00243B13" w:rsidRDefault="00243B13">
            <w:pPr>
              <w:spacing w:line="276" w:lineRule="auto"/>
              <w:jc w:val="right"/>
              <w:rPr>
                <w:lang w:eastAsia="en-US"/>
              </w:rPr>
            </w:pPr>
            <w:r>
              <w:rPr>
                <w:lang w:eastAsia="en-US"/>
              </w:rPr>
              <w:t xml:space="preserve">2 446,2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14DB4" w14:textId="77777777" w:rsidR="00243B13" w:rsidRDefault="00243B13">
            <w:pPr>
              <w:spacing w:line="276" w:lineRule="auto"/>
              <w:jc w:val="right"/>
              <w:rPr>
                <w:lang w:eastAsia="en-US"/>
              </w:rPr>
            </w:pPr>
            <w:r>
              <w:rPr>
                <w:lang w:eastAsia="en-US"/>
              </w:rPr>
              <w:t xml:space="preserve">2 446,2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6EA929" w14:textId="77777777" w:rsidR="00243B13" w:rsidRDefault="00243B13">
            <w:pPr>
              <w:spacing w:line="276" w:lineRule="auto"/>
              <w:jc w:val="right"/>
              <w:rPr>
                <w:lang w:eastAsia="en-US"/>
              </w:rPr>
            </w:pPr>
            <w:r>
              <w:rPr>
                <w:lang w:eastAsia="en-US"/>
              </w:rPr>
              <w:t xml:space="preserve">2 446,2 </w:t>
            </w:r>
          </w:p>
        </w:tc>
      </w:tr>
      <w:tr w:rsidR="00243B13" w14:paraId="7A7246F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E5E15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603B1DD"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CB0F2D" w14:textId="77777777" w:rsidR="00243B13" w:rsidRDefault="00243B13">
            <w:pPr>
              <w:spacing w:line="276" w:lineRule="auto"/>
              <w:jc w:val="center"/>
              <w:rPr>
                <w:lang w:eastAsia="en-US"/>
              </w:rPr>
            </w:pPr>
            <w:r>
              <w:rPr>
                <w:lang w:eastAsia="en-US"/>
              </w:rPr>
              <w:t>1210200190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20B69"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CA1B9" w14:textId="77777777" w:rsidR="00243B13" w:rsidRDefault="00243B13">
            <w:pPr>
              <w:spacing w:line="276" w:lineRule="auto"/>
              <w:jc w:val="right"/>
              <w:rPr>
                <w:lang w:eastAsia="en-US"/>
              </w:rPr>
            </w:pPr>
            <w:r>
              <w:rPr>
                <w:lang w:eastAsia="en-US"/>
              </w:rPr>
              <w:t xml:space="preserve">2 443,6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5033D" w14:textId="77777777" w:rsidR="00243B13" w:rsidRDefault="00243B13">
            <w:pPr>
              <w:spacing w:line="276" w:lineRule="auto"/>
              <w:jc w:val="right"/>
              <w:rPr>
                <w:lang w:eastAsia="en-US"/>
              </w:rPr>
            </w:pPr>
            <w:r>
              <w:rPr>
                <w:lang w:eastAsia="en-US"/>
              </w:rPr>
              <w:t xml:space="preserve">2 443,6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B9E425" w14:textId="77777777" w:rsidR="00243B13" w:rsidRDefault="00243B13">
            <w:pPr>
              <w:spacing w:line="276" w:lineRule="auto"/>
              <w:jc w:val="right"/>
              <w:rPr>
                <w:lang w:eastAsia="en-US"/>
              </w:rPr>
            </w:pPr>
            <w:r>
              <w:rPr>
                <w:lang w:eastAsia="en-US"/>
              </w:rPr>
              <w:t xml:space="preserve">2 443,6 </w:t>
            </w:r>
          </w:p>
        </w:tc>
      </w:tr>
      <w:tr w:rsidR="00243B13" w14:paraId="57BA8FD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1A592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DB6079"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0CEFB" w14:textId="77777777" w:rsidR="00243B13" w:rsidRDefault="00243B13">
            <w:pPr>
              <w:spacing w:line="276" w:lineRule="auto"/>
              <w:jc w:val="center"/>
              <w:rPr>
                <w:lang w:eastAsia="en-US"/>
              </w:rPr>
            </w:pPr>
            <w:r>
              <w:rPr>
                <w:lang w:eastAsia="en-US"/>
              </w:rPr>
              <w:t>1210200190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168E5"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200BF" w14:textId="77777777" w:rsidR="00243B13" w:rsidRDefault="00243B13">
            <w:pPr>
              <w:spacing w:line="276" w:lineRule="auto"/>
              <w:jc w:val="right"/>
              <w:rPr>
                <w:lang w:eastAsia="en-US"/>
              </w:rPr>
            </w:pPr>
            <w:r>
              <w:rPr>
                <w:lang w:eastAsia="en-US"/>
              </w:rPr>
              <w:t xml:space="preserve">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353EA" w14:textId="77777777" w:rsidR="00243B13" w:rsidRDefault="00243B13">
            <w:pPr>
              <w:spacing w:line="276" w:lineRule="auto"/>
              <w:jc w:val="right"/>
              <w:rPr>
                <w:lang w:eastAsia="en-US"/>
              </w:rPr>
            </w:pPr>
            <w:r>
              <w:rPr>
                <w:lang w:eastAsia="en-US"/>
              </w:rPr>
              <w:t xml:space="preserve">2,6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96F826" w14:textId="77777777" w:rsidR="00243B13" w:rsidRDefault="00243B13">
            <w:pPr>
              <w:spacing w:line="276" w:lineRule="auto"/>
              <w:jc w:val="right"/>
              <w:rPr>
                <w:lang w:eastAsia="en-US"/>
              </w:rPr>
            </w:pPr>
            <w:r>
              <w:rPr>
                <w:lang w:eastAsia="en-US"/>
              </w:rPr>
              <w:t xml:space="preserve">2,6 </w:t>
            </w:r>
          </w:p>
        </w:tc>
      </w:tr>
      <w:tr w:rsidR="00243B13" w14:paraId="540EEC9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2DE4C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AADA74B" w14:textId="77777777" w:rsidR="00243B13" w:rsidRDefault="00243B13">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w:t>
            </w:r>
            <w:r>
              <w:rPr>
                <w:lang w:eastAsia="en-US"/>
              </w:rPr>
              <w:lastRenderedPageBreak/>
              <w:t>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7A04C" w14:textId="77777777" w:rsidR="00243B13" w:rsidRDefault="00243B13">
            <w:pPr>
              <w:spacing w:line="276" w:lineRule="auto"/>
              <w:jc w:val="center"/>
              <w:rPr>
                <w:lang w:eastAsia="en-US"/>
              </w:rPr>
            </w:pPr>
            <w:r>
              <w:rPr>
                <w:lang w:eastAsia="en-US"/>
              </w:rPr>
              <w:lastRenderedPageBreak/>
              <w:t>1210200590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D31FE"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3A176" w14:textId="77777777" w:rsidR="00243B13" w:rsidRDefault="00243B13">
            <w:pPr>
              <w:spacing w:line="276" w:lineRule="auto"/>
              <w:jc w:val="right"/>
              <w:rPr>
                <w:lang w:eastAsia="en-US"/>
              </w:rPr>
            </w:pPr>
            <w:r>
              <w:rPr>
                <w:lang w:eastAsia="en-US"/>
              </w:rPr>
              <w:t xml:space="preserve">65 159,6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5EA94" w14:textId="77777777" w:rsidR="00243B13" w:rsidRDefault="00243B13">
            <w:pPr>
              <w:spacing w:line="276" w:lineRule="auto"/>
              <w:jc w:val="right"/>
              <w:rPr>
                <w:lang w:eastAsia="en-US"/>
              </w:rPr>
            </w:pPr>
            <w:r>
              <w:rPr>
                <w:lang w:eastAsia="en-US"/>
              </w:rPr>
              <w:t xml:space="preserve">60 957,0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15313D" w14:textId="77777777" w:rsidR="00243B13" w:rsidRDefault="00243B13">
            <w:pPr>
              <w:spacing w:line="276" w:lineRule="auto"/>
              <w:jc w:val="right"/>
              <w:rPr>
                <w:lang w:eastAsia="en-US"/>
              </w:rPr>
            </w:pPr>
            <w:r>
              <w:rPr>
                <w:lang w:eastAsia="en-US"/>
              </w:rPr>
              <w:t xml:space="preserve">61 157,0 </w:t>
            </w:r>
          </w:p>
        </w:tc>
      </w:tr>
      <w:tr w:rsidR="00243B13" w14:paraId="474241C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9656CF"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18D1EC3"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1F755" w14:textId="77777777" w:rsidR="00243B13" w:rsidRDefault="00243B13">
            <w:pPr>
              <w:spacing w:line="276" w:lineRule="auto"/>
              <w:jc w:val="center"/>
              <w:rPr>
                <w:lang w:eastAsia="en-US"/>
              </w:rPr>
            </w:pPr>
            <w:r>
              <w:rPr>
                <w:lang w:eastAsia="en-US"/>
              </w:rPr>
              <w:t>1210200590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A3F36"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7D176" w14:textId="77777777" w:rsidR="00243B13" w:rsidRDefault="00243B13">
            <w:pPr>
              <w:spacing w:line="276" w:lineRule="auto"/>
              <w:jc w:val="right"/>
              <w:rPr>
                <w:lang w:eastAsia="en-US"/>
              </w:rPr>
            </w:pPr>
            <w:r>
              <w:rPr>
                <w:lang w:eastAsia="en-US"/>
              </w:rPr>
              <w:t xml:space="preserve">65 159,6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B635A" w14:textId="77777777" w:rsidR="00243B13" w:rsidRDefault="00243B13">
            <w:pPr>
              <w:spacing w:line="276" w:lineRule="auto"/>
              <w:jc w:val="right"/>
              <w:rPr>
                <w:lang w:eastAsia="en-US"/>
              </w:rPr>
            </w:pPr>
            <w:r>
              <w:rPr>
                <w:lang w:eastAsia="en-US"/>
              </w:rPr>
              <w:t xml:space="preserve">60 957,0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4F321D" w14:textId="77777777" w:rsidR="00243B13" w:rsidRDefault="00243B13">
            <w:pPr>
              <w:spacing w:line="276" w:lineRule="auto"/>
              <w:jc w:val="right"/>
              <w:rPr>
                <w:lang w:eastAsia="en-US"/>
              </w:rPr>
            </w:pPr>
            <w:r>
              <w:rPr>
                <w:lang w:eastAsia="en-US"/>
              </w:rPr>
              <w:t xml:space="preserve">61 157,0 </w:t>
            </w:r>
          </w:p>
        </w:tc>
      </w:tr>
      <w:tr w:rsidR="00243B13" w14:paraId="3145329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E22E7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71D1D11" w14:textId="77777777" w:rsidR="00243B13" w:rsidRDefault="00243B13">
            <w:pPr>
              <w:spacing w:line="276" w:lineRule="auto"/>
              <w:rPr>
                <w:lang w:eastAsia="en-US"/>
              </w:rPr>
            </w:pPr>
            <w:r>
              <w:rPr>
                <w:lang w:eastAsia="en-US"/>
              </w:rPr>
              <w:t>Отдельные мероприятия в сфере развития физической культуры 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0D17F" w14:textId="77777777" w:rsidR="00243B13" w:rsidRDefault="00243B13">
            <w:pPr>
              <w:spacing w:line="276" w:lineRule="auto"/>
              <w:jc w:val="center"/>
              <w:rPr>
                <w:lang w:eastAsia="en-US"/>
              </w:rPr>
            </w:pPr>
            <w:r>
              <w:rPr>
                <w:lang w:eastAsia="en-US"/>
              </w:rPr>
              <w:t>1210210270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1B11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133218" w14:textId="77777777" w:rsidR="00243B13" w:rsidRDefault="00243B13">
            <w:pPr>
              <w:spacing w:line="276" w:lineRule="auto"/>
              <w:jc w:val="right"/>
              <w:rPr>
                <w:lang w:eastAsia="en-US"/>
              </w:rPr>
            </w:pPr>
            <w:r>
              <w:rPr>
                <w:lang w:eastAsia="en-US"/>
              </w:rPr>
              <w:t xml:space="preserve">326,0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596C9"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269595" w14:textId="77777777" w:rsidR="00243B13" w:rsidRDefault="00243B13">
            <w:pPr>
              <w:spacing w:line="276" w:lineRule="auto"/>
              <w:jc w:val="right"/>
              <w:rPr>
                <w:lang w:eastAsia="en-US"/>
              </w:rPr>
            </w:pPr>
            <w:r>
              <w:rPr>
                <w:lang w:eastAsia="en-US"/>
              </w:rPr>
              <w:t xml:space="preserve">0,0 </w:t>
            </w:r>
          </w:p>
        </w:tc>
      </w:tr>
      <w:tr w:rsidR="00243B13" w14:paraId="4FF2790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B1E2C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155E108"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A6C998" w14:textId="77777777" w:rsidR="00243B13" w:rsidRDefault="00243B13">
            <w:pPr>
              <w:spacing w:line="276" w:lineRule="auto"/>
              <w:jc w:val="center"/>
              <w:rPr>
                <w:lang w:eastAsia="en-US"/>
              </w:rPr>
            </w:pPr>
            <w:r>
              <w:rPr>
                <w:lang w:eastAsia="en-US"/>
              </w:rPr>
              <w:t>1210210270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0B652"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F230E" w14:textId="77777777" w:rsidR="00243B13" w:rsidRDefault="00243B13">
            <w:pPr>
              <w:spacing w:line="276" w:lineRule="auto"/>
              <w:jc w:val="right"/>
              <w:rPr>
                <w:lang w:eastAsia="en-US"/>
              </w:rPr>
            </w:pPr>
            <w:r>
              <w:rPr>
                <w:lang w:eastAsia="en-US"/>
              </w:rPr>
              <w:t xml:space="preserve">326,0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0C3E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C92DE4" w14:textId="77777777" w:rsidR="00243B13" w:rsidRDefault="00243B13">
            <w:pPr>
              <w:spacing w:line="276" w:lineRule="auto"/>
              <w:jc w:val="right"/>
              <w:rPr>
                <w:lang w:eastAsia="en-US"/>
              </w:rPr>
            </w:pPr>
            <w:r>
              <w:rPr>
                <w:lang w:eastAsia="en-US"/>
              </w:rPr>
              <w:t xml:space="preserve">0,0 </w:t>
            </w:r>
          </w:p>
        </w:tc>
      </w:tr>
      <w:tr w:rsidR="00243B13" w14:paraId="3D07708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196B9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E415139" w14:textId="77777777" w:rsidR="00243B13" w:rsidRDefault="00243B13">
            <w:pPr>
              <w:spacing w:line="276" w:lineRule="auto"/>
              <w:rPr>
                <w:lang w:eastAsia="en-US"/>
              </w:rPr>
            </w:pPr>
            <w:r>
              <w:rPr>
                <w:lang w:eastAsia="en-US"/>
              </w:rPr>
              <w:t>Обеспечение условий для развития физической культуры и массового спорта в части оплаты труда инструкторов по спорту</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601F4" w14:textId="77777777" w:rsidR="00243B13" w:rsidRDefault="00243B13">
            <w:pPr>
              <w:spacing w:line="276" w:lineRule="auto"/>
              <w:jc w:val="center"/>
              <w:rPr>
                <w:lang w:eastAsia="en-US"/>
              </w:rPr>
            </w:pPr>
            <w:r>
              <w:rPr>
                <w:lang w:eastAsia="en-US"/>
              </w:rPr>
              <w:t>12102S2820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5A60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908509" w14:textId="77777777" w:rsidR="00243B13" w:rsidRDefault="00243B13">
            <w:pPr>
              <w:spacing w:line="276" w:lineRule="auto"/>
              <w:jc w:val="right"/>
              <w:rPr>
                <w:lang w:eastAsia="en-US"/>
              </w:rPr>
            </w:pPr>
            <w:r>
              <w:rPr>
                <w:lang w:eastAsia="en-US"/>
              </w:rPr>
              <w:t xml:space="preserve">1 881,5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C8036" w14:textId="77777777" w:rsidR="00243B13" w:rsidRDefault="00243B13">
            <w:pPr>
              <w:spacing w:line="276" w:lineRule="auto"/>
              <w:jc w:val="right"/>
              <w:rPr>
                <w:lang w:eastAsia="en-US"/>
              </w:rPr>
            </w:pPr>
            <w:r>
              <w:rPr>
                <w:lang w:eastAsia="en-US"/>
              </w:rPr>
              <w:t xml:space="preserve">1 881,5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DF7E91" w14:textId="77777777" w:rsidR="00243B13" w:rsidRDefault="00243B13">
            <w:pPr>
              <w:spacing w:line="276" w:lineRule="auto"/>
              <w:jc w:val="right"/>
              <w:rPr>
                <w:lang w:eastAsia="en-US"/>
              </w:rPr>
            </w:pPr>
            <w:r>
              <w:rPr>
                <w:lang w:eastAsia="en-US"/>
              </w:rPr>
              <w:t xml:space="preserve">1 881,5 </w:t>
            </w:r>
          </w:p>
        </w:tc>
      </w:tr>
      <w:tr w:rsidR="00243B13" w14:paraId="20DE31F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7565A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FCA8E3D"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FA5AF" w14:textId="77777777" w:rsidR="00243B13" w:rsidRDefault="00243B13">
            <w:pPr>
              <w:spacing w:line="276" w:lineRule="auto"/>
              <w:jc w:val="center"/>
              <w:rPr>
                <w:lang w:eastAsia="en-US"/>
              </w:rPr>
            </w:pPr>
            <w:r>
              <w:rPr>
                <w:lang w:eastAsia="en-US"/>
              </w:rPr>
              <w:t>12102S2820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3F739" w14:textId="77777777" w:rsidR="00243B13" w:rsidRDefault="00243B13">
            <w:pPr>
              <w:spacing w:line="276" w:lineRule="auto"/>
              <w:jc w:val="center"/>
              <w:rPr>
                <w:lang w:eastAsia="en-US"/>
              </w:rPr>
            </w:pPr>
            <w:r>
              <w:rPr>
                <w:lang w:eastAsia="en-US"/>
              </w:rP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703EF0" w14:textId="77777777" w:rsidR="00243B13" w:rsidRDefault="00243B13">
            <w:pPr>
              <w:spacing w:line="276" w:lineRule="auto"/>
              <w:jc w:val="right"/>
              <w:rPr>
                <w:lang w:eastAsia="en-US"/>
              </w:rPr>
            </w:pPr>
            <w:r>
              <w:rPr>
                <w:lang w:eastAsia="en-US"/>
              </w:rPr>
              <w:t xml:space="preserve">1 881,5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B797E" w14:textId="77777777" w:rsidR="00243B13" w:rsidRDefault="00243B13">
            <w:pPr>
              <w:spacing w:line="276" w:lineRule="auto"/>
              <w:jc w:val="right"/>
              <w:rPr>
                <w:lang w:eastAsia="en-US"/>
              </w:rPr>
            </w:pPr>
            <w:r>
              <w:rPr>
                <w:lang w:eastAsia="en-US"/>
              </w:rPr>
              <w:t xml:space="preserve">1 881,5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E0BDCD" w14:textId="77777777" w:rsidR="00243B13" w:rsidRDefault="00243B13">
            <w:pPr>
              <w:spacing w:line="276" w:lineRule="auto"/>
              <w:jc w:val="right"/>
              <w:rPr>
                <w:lang w:eastAsia="en-US"/>
              </w:rPr>
            </w:pPr>
            <w:r>
              <w:rPr>
                <w:lang w:eastAsia="en-US"/>
              </w:rPr>
              <w:t xml:space="preserve">1 881,5 </w:t>
            </w:r>
          </w:p>
        </w:tc>
      </w:tr>
      <w:tr w:rsidR="00243B13" w14:paraId="054D5D0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2EEDE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E697A5B" w14:textId="77777777" w:rsidR="00243B13" w:rsidRDefault="00243B13">
            <w:pPr>
              <w:spacing w:line="276" w:lineRule="auto"/>
              <w:rPr>
                <w:lang w:eastAsia="en-US"/>
              </w:rPr>
            </w:pPr>
            <w:r>
              <w:rPr>
                <w:lang w:eastAsia="en-US"/>
              </w:rPr>
              <w:t>Поддержка социально ориентированных некоммерческих организаций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7BAD2" w14:textId="77777777" w:rsidR="00243B13" w:rsidRDefault="00243B13">
            <w:pPr>
              <w:spacing w:line="276" w:lineRule="auto"/>
              <w:jc w:val="center"/>
              <w:rPr>
                <w:lang w:eastAsia="en-US"/>
              </w:rPr>
            </w:pPr>
            <w:r>
              <w:rPr>
                <w:lang w:eastAsia="en-US"/>
              </w:rPr>
              <w:t>1210300000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6C1E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8F2C3"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5FFC0"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D14B94" w14:textId="77777777" w:rsidR="00243B13" w:rsidRDefault="00243B13">
            <w:pPr>
              <w:spacing w:line="276" w:lineRule="auto"/>
              <w:jc w:val="right"/>
              <w:rPr>
                <w:lang w:eastAsia="en-US"/>
              </w:rPr>
            </w:pPr>
            <w:r>
              <w:rPr>
                <w:lang w:eastAsia="en-US"/>
              </w:rPr>
              <w:t xml:space="preserve">200,0 </w:t>
            </w:r>
          </w:p>
        </w:tc>
      </w:tr>
      <w:tr w:rsidR="00243B13" w14:paraId="4102FD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F5F37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D89D8A0" w14:textId="77777777" w:rsidR="00243B13" w:rsidRDefault="00243B13">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83508" w14:textId="77777777" w:rsidR="00243B13" w:rsidRDefault="00243B13">
            <w:pPr>
              <w:spacing w:line="276" w:lineRule="auto"/>
              <w:jc w:val="center"/>
              <w:rPr>
                <w:lang w:eastAsia="en-US"/>
              </w:rPr>
            </w:pPr>
            <w:r>
              <w:rPr>
                <w:lang w:eastAsia="en-US"/>
              </w:rPr>
              <w:t>1210310100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277BF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BFA43"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CD173"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0C2562" w14:textId="77777777" w:rsidR="00243B13" w:rsidRDefault="00243B13">
            <w:pPr>
              <w:spacing w:line="276" w:lineRule="auto"/>
              <w:jc w:val="right"/>
              <w:rPr>
                <w:lang w:eastAsia="en-US"/>
              </w:rPr>
            </w:pPr>
            <w:r>
              <w:rPr>
                <w:lang w:eastAsia="en-US"/>
              </w:rPr>
              <w:t xml:space="preserve">200,0 </w:t>
            </w:r>
          </w:p>
        </w:tc>
      </w:tr>
      <w:tr w:rsidR="00243B13" w14:paraId="5E1FC1F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B60E1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54680A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2AF1C" w14:textId="77777777" w:rsidR="00243B13" w:rsidRDefault="00243B13">
            <w:pPr>
              <w:spacing w:line="276" w:lineRule="auto"/>
              <w:jc w:val="center"/>
              <w:rPr>
                <w:lang w:eastAsia="en-US"/>
              </w:rPr>
            </w:pPr>
            <w:r>
              <w:rPr>
                <w:lang w:eastAsia="en-US"/>
              </w:rPr>
              <w:t>1210310100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4853C"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383440"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952FD"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31A8A5" w14:textId="77777777" w:rsidR="00243B13" w:rsidRDefault="00243B13">
            <w:pPr>
              <w:spacing w:line="276" w:lineRule="auto"/>
              <w:jc w:val="right"/>
              <w:rPr>
                <w:lang w:eastAsia="en-US"/>
              </w:rPr>
            </w:pPr>
            <w:r>
              <w:rPr>
                <w:lang w:eastAsia="en-US"/>
              </w:rPr>
              <w:t xml:space="preserve">200,0 </w:t>
            </w:r>
          </w:p>
        </w:tc>
      </w:tr>
      <w:tr w:rsidR="00243B13" w14:paraId="0005F70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621773" w14:textId="77777777" w:rsidR="00243B13" w:rsidRDefault="00243B13">
            <w:pPr>
              <w:spacing w:line="276" w:lineRule="auto"/>
              <w:jc w:val="center"/>
              <w:rPr>
                <w:b/>
                <w:bCs/>
                <w:lang w:eastAsia="en-US"/>
              </w:rPr>
            </w:pPr>
            <w:r>
              <w:rPr>
                <w:b/>
                <w:bCs/>
                <w:lang w:eastAsia="en-US"/>
              </w:rPr>
              <w:t>11.</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52A5903" w14:textId="77777777" w:rsidR="00243B13" w:rsidRDefault="00243B13">
            <w:pPr>
              <w:spacing w:line="276" w:lineRule="auto"/>
              <w:rPr>
                <w:b/>
                <w:bCs/>
                <w:lang w:eastAsia="en-US"/>
              </w:rPr>
            </w:pPr>
            <w:r>
              <w:rPr>
                <w:b/>
                <w:bCs/>
                <w:lang w:eastAsia="en-US"/>
              </w:rPr>
              <w:t>Муниципальная программа «Развитие жилищно-коммунального хозяйства»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5B7CF" w14:textId="77777777" w:rsidR="00243B13" w:rsidRDefault="00243B13">
            <w:pPr>
              <w:spacing w:line="276" w:lineRule="auto"/>
              <w:jc w:val="center"/>
              <w:rPr>
                <w:b/>
                <w:bCs/>
                <w:lang w:eastAsia="en-US"/>
              </w:rPr>
            </w:pPr>
            <w:r>
              <w:rPr>
                <w:b/>
                <w:bCs/>
                <w:lang w:eastAsia="en-US"/>
              </w:rPr>
              <w:t>1300000000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895360"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02ED1" w14:textId="77777777" w:rsidR="00243B13" w:rsidRDefault="00243B13">
            <w:pPr>
              <w:spacing w:line="276" w:lineRule="auto"/>
              <w:jc w:val="right"/>
              <w:rPr>
                <w:b/>
                <w:bCs/>
                <w:lang w:eastAsia="en-US"/>
              </w:rPr>
            </w:pPr>
            <w:r>
              <w:rPr>
                <w:b/>
                <w:bCs/>
                <w:lang w:eastAsia="en-US"/>
              </w:rP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20D075" w14:textId="77777777" w:rsidR="00243B13" w:rsidRDefault="00243B13">
            <w:pPr>
              <w:spacing w:line="276" w:lineRule="auto"/>
              <w:jc w:val="right"/>
              <w:rPr>
                <w:b/>
                <w:bCs/>
                <w:lang w:eastAsia="en-US"/>
              </w:rPr>
            </w:pPr>
            <w:r>
              <w:rPr>
                <w:b/>
                <w:bCs/>
                <w:lang w:eastAsia="en-US"/>
              </w:rP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E9EBC0" w14:textId="77777777" w:rsidR="00243B13" w:rsidRDefault="00243B13">
            <w:pPr>
              <w:spacing w:line="276" w:lineRule="auto"/>
              <w:jc w:val="right"/>
              <w:rPr>
                <w:b/>
                <w:bCs/>
                <w:lang w:eastAsia="en-US"/>
              </w:rPr>
            </w:pPr>
            <w:r>
              <w:rPr>
                <w:b/>
                <w:bCs/>
                <w:lang w:eastAsia="en-US"/>
              </w:rPr>
              <w:t xml:space="preserve">1 015,5 </w:t>
            </w:r>
          </w:p>
        </w:tc>
      </w:tr>
      <w:tr w:rsidR="00243B13" w14:paraId="49C43C7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E2659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B60257A" w14:textId="77777777" w:rsidR="00243B13" w:rsidRDefault="00243B13">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8A9602" w14:textId="77777777" w:rsidR="00243B13" w:rsidRDefault="00243B13">
            <w:pPr>
              <w:spacing w:line="276" w:lineRule="auto"/>
              <w:jc w:val="center"/>
              <w:rPr>
                <w:lang w:eastAsia="en-US"/>
              </w:rPr>
            </w:pPr>
            <w:r>
              <w:rPr>
                <w:lang w:eastAsia="en-US"/>
              </w:rPr>
              <w:t>1310000000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998A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5214E9" w14:textId="77777777" w:rsidR="00243B13" w:rsidRDefault="00243B13">
            <w:pPr>
              <w:spacing w:line="276" w:lineRule="auto"/>
              <w:jc w:val="right"/>
              <w:rPr>
                <w:lang w:eastAsia="en-US"/>
              </w:rPr>
            </w:pPr>
            <w:r>
              <w:rPr>
                <w:lang w:eastAsia="en-US"/>
              </w:rP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90B1A" w14:textId="77777777" w:rsidR="00243B13" w:rsidRDefault="00243B13">
            <w:pPr>
              <w:spacing w:line="276" w:lineRule="auto"/>
              <w:jc w:val="right"/>
              <w:rPr>
                <w:lang w:eastAsia="en-US"/>
              </w:rPr>
            </w:pPr>
            <w:r>
              <w:rPr>
                <w:lang w:eastAsia="en-US"/>
              </w:rP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2BEA31" w14:textId="77777777" w:rsidR="00243B13" w:rsidRDefault="00243B13">
            <w:pPr>
              <w:spacing w:line="276" w:lineRule="auto"/>
              <w:jc w:val="right"/>
              <w:rPr>
                <w:lang w:eastAsia="en-US"/>
              </w:rPr>
            </w:pPr>
            <w:r>
              <w:rPr>
                <w:lang w:eastAsia="en-US"/>
              </w:rPr>
              <w:t xml:space="preserve">1 015,5 </w:t>
            </w:r>
          </w:p>
        </w:tc>
      </w:tr>
      <w:tr w:rsidR="00243B13" w14:paraId="68D78AB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511CF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AD1FBBD"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355BB" w14:textId="77777777" w:rsidR="00243B13" w:rsidRDefault="00243B13">
            <w:pPr>
              <w:spacing w:line="276" w:lineRule="auto"/>
              <w:jc w:val="center"/>
              <w:rPr>
                <w:lang w:eastAsia="en-US"/>
              </w:rPr>
            </w:pPr>
            <w:r>
              <w:rPr>
                <w:lang w:eastAsia="en-US"/>
              </w:rPr>
              <w:t>1310100000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CB92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70ACB" w14:textId="77777777" w:rsidR="00243B13" w:rsidRDefault="00243B13">
            <w:pPr>
              <w:spacing w:line="276" w:lineRule="auto"/>
              <w:jc w:val="right"/>
              <w:rPr>
                <w:lang w:eastAsia="en-US"/>
              </w:rPr>
            </w:pPr>
            <w:r>
              <w:rPr>
                <w:lang w:eastAsia="en-US"/>
              </w:rP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B5E57E" w14:textId="77777777" w:rsidR="00243B13" w:rsidRDefault="00243B13">
            <w:pPr>
              <w:spacing w:line="276" w:lineRule="auto"/>
              <w:jc w:val="right"/>
              <w:rPr>
                <w:lang w:eastAsia="en-US"/>
              </w:rPr>
            </w:pPr>
            <w:r>
              <w:rPr>
                <w:lang w:eastAsia="en-US"/>
              </w:rP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31BACA" w14:textId="77777777" w:rsidR="00243B13" w:rsidRDefault="00243B13">
            <w:pPr>
              <w:spacing w:line="276" w:lineRule="auto"/>
              <w:jc w:val="right"/>
              <w:rPr>
                <w:lang w:eastAsia="en-US"/>
              </w:rPr>
            </w:pPr>
            <w:r>
              <w:rPr>
                <w:lang w:eastAsia="en-US"/>
              </w:rPr>
              <w:t xml:space="preserve">1 015,5 </w:t>
            </w:r>
          </w:p>
        </w:tc>
      </w:tr>
      <w:tr w:rsidR="00243B13" w14:paraId="7484ED2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F12BD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22C2BD3"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w:t>
            </w:r>
            <w:r>
              <w:rPr>
                <w:lang w:eastAsia="en-US"/>
              </w:rPr>
              <w:lastRenderedPageBreak/>
              <w:t>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A317F" w14:textId="77777777" w:rsidR="00243B13" w:rsidRDefault="00243B13">
            <w:pPr>
              <w:spacing w:line="276" w:lineRule="auto"/>
              <w:jc w:val="center"/>
              <w:rPr>
                <w:lang w:eastAsia="en-US"/>
              </w:rPr>
            </w:pPr>
            <w:r>
              <w:rPr>
                <w:lang w:eastAsia="en-US"/>
              </w:rPr>
              <w:lastRenderedPageBreak/>
              <w:t>1310160870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98192"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C8CDD" w14:textId="77777777" w:rsidR="00243B13" w:rsidRDefault="00243B13">
            <w:pPr>
              <w:spacing w:line="276" w:lineRule="auto"/>
              <w:jc w:val="right"/>
              <w:rPr>
                <w:lang w:eastAsia="en-US"/>
              </w:rPr>
            </w:pPr>
            <w:r>
              <w:rPr>
                <w:lang w:eastAsia="en-US"/>
              </w:rP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4D76D" w14:textId="77777777" w:rsidR="00243B13" w:rsidRDefault="00243B13">
            <w:pPr>
              <w:spacing w:line="276" w:lineRule="auto"/>
              <w:jc w:val="right"/>
              <w:rPr>
                <w:lang w:eastAsia="en-US"/>
              </w:rPr>
            </w:pPr>
            <w:r>
              <w:rPr>
                <w:lang w:eastAsia="en-US"/>
              </w:rP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591B9C" w14:textId="77777777" w:rsidR="00243B13" w:rsidRDefault="00243B13">
            <w:pPr>
              <w:spacing w:line="276" w:lineRule="auto"/>
              <w:jc w:val="right"/>
              <w:rPr>
                <w:lang w:eastAsia="en-US"/>
              </w:rPr>
            </w:pPr>
            <w:r>
              <w:rPr>
                <w:lang w:eastAsia="en-US"/>
              </w:rPr>
              <w:t xml:space="preserve">1 015,5 </w:t>
            </w:r>
          </w:p>
        </w:tc>
      </w:tr>
      <w:tr w:rsidR="00243B13" w14:paraId="281BF83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8C2926"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E13610F"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F5684" w14:textId="77777777" w:rsidR="00243B13" w:rsidRDefault="00243B13">
            <w:pPr>
              <w:spacing w:line="276" w:lineRule="auto"/>
              <w:jc w:val="center"/>
              <w:rPr>
                <w:lang w:eastAsia="en-US"/>
              </w:rPr>
            </w:pPr>
            <w:r>
              <w:rPr>
                <w:lang w:eastAsia="en-US"/>
              </w:rPr>
              <w:t>1310160870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6C62B"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D2CA6" w14:textId="77777777" w:rsidR="00243B13" w:rsidRDefault="00243B13">
            <w:pPr>
              <w:spacing w:line="276" w:lineRule="auto"/>
              <w:jc w:val="right"/>
              <w:rPr>
                <w:lang w:eastAsia="en-US"/>
              </w:rPr>
            </w:pPr>
            <w:r>
              <w:rPr>
                <w:lang w:eastAsia="en-US"/>
              </w:rPr>
              <w:t xml:space="preserve">898,4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F6ABA7" w14:textId="77777777" w:rsidR="00243B13" w:rsidRDefault="00243B13">
            <w:pPr>
              <w:spacing w:line="276" w:lineRule="auto"/>
              <w:jc w:val="right"/>
              <w:rPr>
                <w:lang w:eastAsia="en-US"/>
              </w:rPr>
            </w:pPr>
            <w:r>
              <w:rPr>
                <w:lang w:eastAsia="en-US"/>
              </w:rPr>
              <w:t xml:space="preserve">931,3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240D38" w14:textId="77777777" w:rsidR="00243B13" w:rsidRDefault="00243B13">
            <w:pPr>
              <w:spacing w:line="276" w:lineRule="auto"/>
              <w:jc w:val="right"/>
              <w:rPr>
                <w:lang w:eastAsia="en-US"/>
              </w:rPr>
            </w:pPr>
            <w:r>
              <w:rPr>
                <w:lang w:eastAsia="en-US"/>
              </w:rPr>
              <w:t xml:space="preserve">931,3 </w:t>
            </w:r>
          </w:p>
        </w:tc>
      </w:tr>
      <w:tr w:rsidR="00243B13" w14:paraId="359F520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0ED5E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8321E3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F2A5C" w14:textId="77777777" w:rsidR="00243B13" w:rsidRDefault="00243B13">
            <w:pPr>
              <w:spacing w:line="276" w:lineRule="auto"/>
              <w:jc w:val="center"/>
              <w:rPr>
                <w:lang w:eastAsia="en-US"/>
              </w:rPr>
            </w:pPr>
            <w:r>
              <w:rPr>
                <w:lang w:eastAsia="en-US"/>
              </w:rPr>
              <w:t>1310160870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8CC3C"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FF834" w14:textId="77777777" w:rsidR="00243B13" w:rsidRDefault="00243B13">
            <w:pPr>
              <w:spacing w:line="276" w:lineRule="auto"/>
              <w:jc w:val="right"/>
              <w:rPr>
                <w:lang w:eastAsia="en-US"/>
              </w:rPr>
            </w:pPr>
            <w:r>
              <w:rPr>
                <w:lang w:eastAsia="en-US"/>
              </w:rPr>
              <w:t xml:space="preserve">84,2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F1DDFF" w14:textId="77777777" w:rsidR="00243B13" w:rsidRDefault="00243B13">
            <w:pPr>
              <w:spacing w:line="276" w:lineRule="auto"/>
              <w:jc w:val="right"/>
              <w:rPr>
                <w:lang w:eastAsia="en-US"/>
              </w:rPr>
            </w:pPr>
            <w:r>
              <w:rPr>
                <w:lang w:eastAsia="en-US"/>
              </w:rPr>
              <w:t xml:space="preserve">84,2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DE6A42" w14:textId="77777777" w:rsidR="00243B13" w:rsidRDefault="00243B13">
            <w:pPr>
              <w:spacing w:line="276" w:lineRule="auto"/>
              <w:jc w:val="right"/>
              <w:rPr>
                <w:lang w:eastAsia="en-US"/>
              </w:rPr>
            </w:pPr>
            <w:r>
              <w:rPr>
                <w:lang w:eastAsia="en-US"/>
              </w:rPr>
              <w:t xml:space="preserve">84,2 </w:t>
            </w:r>
          </w:p>
        </w:tc>
      </w:tr>
      <w:tr w:rsidR="00243B13" w14:paraId="3A00B99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1A8752" w14:textId="77777777" w:rsidR="00243B13" w:rsidRDefault="00243B13">
            <w:pPr>
              <w:spacing w:line="276" w:lineRule="auto"/>
              <w:jc w:val="center"/>
              <w:rPr>
                <w:b/>
                <w:bCs/>
                <w:lang w:eastAsia="en-US"/>
              </w:rPr>
            </w:pPr>
            <w:r>
              <w:rPr>
                <w:b/>
                <w:bCs/>
                <w:lang w:eastAsia="en-US"/>
              </w:rPr>
              <w:t>12.</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0C63824"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4B7BD" w14:textId="77777777" w:rsidR="00243B13" w:rsidRDefault="00243B13">
            <w:pPr>
              <w:spacing w:line="276" w:lineRule="auto"/>
              <w:jc w:val="center"/>
              <w:rPr>
                <w:b/>
                <w:bCs/>
                <w:lang w:eastAsia="en-US"/>
              </w:rPr>
            </w:pPr>
            <w:r>
              <w:rPr>
                <w:b/>
                <w:bCs/>
                <w:lang w:eastAsia="en-US"/>
              </w:rPr>
              <w:t>1400000000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98E66"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8B67F" w14:textId="77777777" w:rsidR="00243B13" w:rsidRDefault="00243B13">
            <w:pPr>
              <w:spacing w:line="276" w:lineRule="auto"/>
              <w:jc w:val="right"/>
              <w:rPr>
                <w:b/>
                <w:bCs/>
                <w:lang w:eastAsia="en-US"/>
              </w:rPr>
            </w:pPr>
            <w:r>
              <w:rPr>
                <w:b/>
                <w:bCs/>
                <w:lang w:eastAsia="en-US"/>
              </w:rP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DFF00" w14:textId="77777777" w:rsidR="00243B13" w:rsidRDefault="00243B13">
            <w:pPr>
              <w:spacing w:line="276" w:lineRule="auto"/>
              <w:jc w:val="right"/>
              <w:rPr>
                <w:b/>
                <w:bCs/>
                <w:lang w:eastAsia="en-US"/>
              </w:rPr>
            </w:pPr>
            <w:r>
              <w:rPr>
                <w:b/>
                <w:bCs/>
                <w:lang w:eastAsia="en-US"/>
              </w:rP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3C8D2C" w14:textId="77777777" w:rsidR="00243B13" w:rsidRDefault="00243B13">
            <w:pPr>
              <w:spacing w:line="276" w:lineRule="auto"/>
              <w:jc w:val="right"/>
              <w:rPr>
                <w:b/>
                <w:bCs/>
                <w:lang w:eastAsia="en-US"/>
              </w:rPr>
            </w:pPr>
            <w:r>
              <w:rPr>
                <w:b/>
                <w:bCs/>
                <w:lang w:eastAsia="en-US"/>
              </w:rPr>
              <w:t xml:space="preserve">453,2 </w:t>
            </w:r>
          </w:p>
        </w:tc>
      </w:tr>
      <w:tr w:rsidR="00243B13" w14:paraId="2875D11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DC78D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D14F001" w14:textId="77777777" w:rsidR="00243B13" w:rsidRDefault="00243B13">
            <w:pPr>
              <w:spacing w:line="276" w:lineRule="auto"/>
              <w:rPr>
                <w:lang w:eastAsia="en-US"/>
              </w:rPr>
            </w:pPr>
            <w:r>
              <w:rPr>
                <w:lang w:eastAsia="en-US"/>
              </w:rPr>
              <w:t>Поддержка малого и среднего предпринимательства в Мостовском районе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4821AB" w14:textId="77777777" w:rsidR="00243B13" w:rsidRDefault="00243B13">
            <w:pPr>
              <w:spacing w:line="276" w:lineRule="auto"/>
              <w:jc w:val="center"/>
              <w:rPr>
                <w:lang w:eastAsia="en-US"/>
              </w:rPr>
            </w:pPr>
            <w:r>
              <w:rPr>
                <w:lang w:eastAsia="en-US"/>
              </w:rPr>
              <w:t>1410000000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065A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88AE9" w14:textId="77777777" w:rsidR="00243B13" w:rsidRDefault="00243B13">
            <w:pPr>
              <w:spacing w:line="276" w:lineRule="auto"/>
              <w:jc w:val="right"/>
              <w:rPr>
                <w:lang w:eastAsia="en-US"/>
              </w:rPr>
            </w:pPr>
            <w:r>
              <w:rPr>
                <w:lang w:eastAsia="en-US"/>
              </w:rP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60547" w14:textId="77777777" w:rsidR="00243B13" w:rsidRDefault="00243B13">
            <w:pPr>
              <w:spacing w:line="276" w:lineRule="auto"/>
              <w:jc w:val="right"/>
              <w:rPr>
                <w:lang w:eastAsia="en-US"/>
              </w:rPr>
            </w:pPr>
            <w:r>
              <w:rPr>
                <w:lang w:eastAsia="en-US"/>
              </w:rP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455FB7" w14:textId="77777777" w:rsidR="00243B13" w:rsidRDefault="00243B13">
            <w:pPr>
              <w:spacing w:line="276" w:lineRule="auto"/>
              <w:jc w:val="right"/>
              <w:rPr>
                <w:lang w:eastAsia="en-US"/>
              </w:rPr>
            </w:pPr>
            <w:r>
              <w:rPr>
                <w:lang w:eastAsia="en-US"/>
              </w:rPr>
              <w:t xml:space="preserve">453,2 </w:t>
            </w:r>
          </w:p>
        </w:tc>
      </w:tr>
      <w:tr w:rsidR="00243B13" w14:paraId="133AEBF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E4130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ABA2CE3" w14:textId="77777777" w:rsidR="00243B13" w:rsidRDefault="00243B13">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8CF4A" w14:textId="77777777" w:rsidR="00243B13" w:rsidRDefault="00243B13">
            <w:pPr>
              <w:spacing w:line="276" w:lineRule="auto"/>
              <w:jc w:val="center"/>
              <w:rPr>
                <w:lang w:eastAsia="en-US"/>
              </w:rPr>
            </w:pPr>
            <w:r>
              <w:rPr>
                <w:lang w:eastAsia="en-US"/>
              </w:rPr>
              <w:t>1410100000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15270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6BC30" w14:textId="77777777" w:rsidR="00243B13" w:rsidRDefault="00243B13">
            <w:pPr>
              <w:spacing w:line="276" w:lineRule="auto"/>
              <w:jc w:val="right"/>
              <w:rPr>
                <w:lang w:eastAsia="en-US"/>
              </w:rPr>
            </w:pPr>
            <w:r>
              <w:rPr>
                <w:lang w:eastAsia="en-US"/>
              </w:rP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EE6151" w14:textId="77777777" w:rsidR="00243B13" w:rsidRDefault="00243B13">
            <w:pPr>
              <w:spacing w:line="276" w:lineRule="auto"/>
              <w:jc w:val="right"/>
              <w:rPr>
                <w:lang w:eastAsia="en-US"/>
              </w:rPr>
            </w:pPr>
            <w:r>
              <w:rPr>
                <w:lang w:eastAsia="en-US"/>
              </w:rP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183F22" w14:textId="77777777" w:rsidR="00243B13" w:rsidRDefault="00243B13">
            <w:pPr>
              <w:spacing w:line="276" w:lineRule="auto"/>
              <w:jc w:val="right"/>
              <w:rPr>
                <w:lang w:eastAsia="en-US"/>
              </w:rPr>
            </w:pPr>
            <w:r>
              <w:rPr>
                <w:lang w:eastAsia="en-US"/>
              </w:rPr>
              <w:t xml:space="preserve">453,2 </w:t>
            </w:r>
          </w:p>
        </w:tc>
      </w:tr>
      <w:tr w:rsidR="00243B13" w14:paraId="254612C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7B632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697DC1B" w14:textId="77777777" w:rsidR="00243B13" w:rsidRDefault="00243B13">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3EB33" w14:textId="77777777" w:rsidR="00243B13" w:rsidRDefault="00243B13">
            <w:pPr>
              <w:spacing w:line="276" w:lineRule="auto"/>
              <w:jc w:val="center"/>
              <w:rPr>
                <w:lang w:eastAsia="en-US"/>
              </w:rPr>
            </w:pPr>
            <w:r>
              <w:rPr>
                <w:lang w:eastAsia="en-US"/>
              </w:rPr>
              <w:t>1410100040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2D2E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0C2ED" w14:textId="77777777" w:rsidR="00243B13" w:rsidRDefault="00243B13">
            <w:pPr>
              <w:spacing w:line="276" w:lineRule="auto"/>
              <w:jc w:val="right"/>
              <w:rPr>
                <w:lang w:eastAsia="en-US"/>
              </w:rPr>
            </w:pPr>
            <w:r>
              <w:rPr>
                <w:lang w:eastAsia="en-US"/>
              </w:rP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2D8FC" w14:textId="77777777" w:rsidR="00243B13" w:rsidRDefault="00243B13">
            <w:pPr>
              <w:spacing w:line="276" w:lineRule="auto"/>
              <w:jc w:val="right"/>
              <w:rPr>
                <w:lang w:eastAsia="en-US"/>
              </w:rPr>
            </w:pPr>
            <w:r>
              <w:rPr>
                <w:lang w:eastAsia="en-US"/>
              </w:rP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AB220D" w14:textId="77777777" w:rsidR="00243B13" w:rsidRDefault="00243B13">
            <w:pPr>
              <w:spacing w:line="276" w:lineRule="auto"/>
              <w:jc w:val="right"/>
              <w:rPr>
                <w:lang w:eastAsia="en-US"/>
              </w:rPr>
            </w:pPr>
            <w:r>
              <w:rPr>
                <w:lang w:eastAsia="en-US"/>
              </w:rPr>
              <w:t xml:space="preserve">453,2 </w:t>
            </w:r>
          </w:p>
        </w:tc>
      </w:tr>
      <w:tr w:rsidR="00243B13" w14:paraId="672E163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4B562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133F0C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9C6E3" w14:textId="77777777" w:rsidR="00243B13" w:rsidRDefault="00243B13">
            <w:pPr>
              <w:spacing w:line="276" w:lineRule="auto"/>
              <w:jc w:val="center"/>
              <w:rPr>
                <w:lang w:eastAsia="en-US"/>
              </w:rPr>
            </w:pPr>
            <w:r>
              <w:rPr>
                <w:lang w:eastAsia="en-US"/>
              </w:rPr>
              <w:t>1410100040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FA0D9"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0A6906" w14:textId="77777777" w:rsidR="00243B13" w:rsidRDefault="00243B13">
            <w:pPr>
              <w:spacing w:line="276" w:lineRule="auto"/>
              <w:jc w:val="right"/>
              <w:rPr>
                <w:lang w:eastAsia="en-US"/>
              </w:rPr>
            </w:pPr>
            <w:r>
              <w:rPr>
                <w:lang w:eastAsia="en-US"/>
              </w:rP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BAF09" w14:textId="77777777" w:rsidR="00243B13" w:rsidRDefault="00243B13">
            <w:pPr>
              <w:spacing w:line="276" w:lineRule="auto"/>
              <w:jc w:val="right"/>
              <w:rPr>
                <w:lang w:eastAsia="en-US"/>
              </w:rPr>
            </w:pPr>
            <w:r>
              <w:rPr>
                <w:lang w:eastAsia="en-US"/>
              </w:rP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26AFAC" w14:textId="77777777" w:rsidR="00243B13" w:rsidRDefault="00243B13">
            <w:pPr>
              <w:spacing w:line="276" w:lineRule="auto"/>
              <w:jc w:val="right"/>
              <w:rPr>
                <w:lang w:eastAsia="en-US"/>
              </w:rPr>
            </w:pPr>
            <w:r>
              <w:rPr>
                <w:lang w:eastAsia="en-US"/>
              </w:rPr>
              <w:t xml:space="preserve">453,2 </w:t>
            </w:r>
          </w:p>
        </w:tc>
      </w:tr>
      <w:tr w:rsidR="00243B13" w14:paraId="4B4D14B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170B11" w14:textId="77777777" w:rsidR="00243B13" w:rsidRDefault="00243B13">
            <w:pPr>
              <w:spacing w:line="276" w:lineRule="auto"/>
              <w:jc w:val="center"/>
              <w:rPr>
                <w:b/>
                <w:bCs/>
                <w:lang w:eastAsia="en-US"/>
              </w:rPr>
            </w:pPr>
            <w:r>
              <w:rPr>
                <w:b/>
                <w:bCs/>
                <w:lang w:eastAsia="en-US"/>
              </w:rPr>
              <w:t>13.</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5107BDF"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«Молодежь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CD4AE" w14:textId="77777777" w:rsidR="00243B13" w:rsidRDefault="00243B13">
            <w:pPr>
              <w:spacing w:line="276" w:lineRule="auto"/>
              <w:jc w:val="center"/>
              <w:rPr>
                <w:b/>
                <w:bCs/>
                <w:lang w:eastAsia="en-US"/>
              </w:rPr>
            </w:pPr>
            <w:r>
              <w:rPr>
                <w:b/>
                <w:bCs/>
                <w:lang w:eastAsia="en-US"/>
              </w:rPr>
              <w:t>1500000000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7F9AB"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1E286" w14:textId="77777777" w:rsidR="00243B13" w:rsidRDefault="00243B13">
            <w:pPr>
              <w:spacing w:line="276" w:lineRule="auto"/>
              <w:jc w:val="right"/>
              <w:rPr>
                <w:b/>
                <w:bCs/>
                <w:lang w:eastAsia="en-US"/>
              </w:rPr>
            </w:pPr>
            <w:r>
              <w:rPr>
                <w:b/>
                <w:bCs/>
                <w:lang w:eastAsia="en-US"/>
              </w:rPr>
              <w:t xml:space="preserve">7 964,1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BFA82" w14:textId="77777777" w:rsidR="00243B13" w:rsidRDefault="00243B13">
            <w:pPr>
              <w:spacing w:line="276" w:lineRule="auto"/>
              <w:jc w:val="right"/>
              <w:rPr>
                <w:b/>
                <w:bCs/>
                <w:lang w:eastAsia="en-US"/>
              </w:rPr>
            </w:pPr>
            <w:r>
              <w:rPr>
                <w:b/>
                <w:bCs/>
                <w:lang w:eastAsia="en-US"/>
              </w:rPr>
              <w:t xml:space="preserve">7 961,8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46202D" w14:textId="77777777" w:rsidR="00243B13" w:rsidRDefault="00243B13">
            <w:pPr>
              <w:spacing w:line="276" w:lineRule="auto"/>
              <w:jc w:val="right"/>
              <w:rPr>
                <w:b/>
                <w:bCs/>
                <w:lang w:eastAsia="en-US"/>
              </w:rPr>
            </w:pPr>
            <w:r>
              <w:rPr>
                <w:b/>
                <w:bCs/>
                <w:lang w:eastAsia="en-US"/>
              </w:rPr>
              <w:t xml:space="preserve">7 961,8 </w:t>
            </w:r>
          </w:p>
        </w:tc>
      </w:tr>
      <w:tr w:rsidR="00243B13" w14:paraId="460F043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21B84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3A77448" w14:textId="77777777" w:rsidR="00243B13" w:rsidRDefault="00243B13">
            <w:pPr>
              <w:spacing w:line="276" w:lineRule="auto"/>
              <w:rPr>
                <w:lang w:eastAsia="en-US"/>
              </w:rPr>
            </w:pPr>
            <w:r>
              <w:rPr>
                <w:lang w:eastAsia="en-US"/>
              </w:rPr>
              <w:t>Основные мероприятия муниципальной программы «Молодежь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4A4A2" w14:textId="77777777" w:rsidR="00243B13" w:rsidRDefault="00243B13">
            <w:pPr>
              <w:spacing w:line="276" w:lineRule="auto"/>
              <w:jc w:val="center"/>
              <w:rPr>
                <w:lang w:eastAsia="en-US"/>
              </w:rPr>
            </w:pPr>
            <w:r>
              <w:rPr>
                <w:lang w:eastAsia="en-US"/>
              </w:rPr>
              <w:t>1510000000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C905B"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A9AB2" w14:textId="77777777" w:rsidR="00243B13" w:rsidRDefault="00243B13">
            <w:pPr>
              <w:spacing w:line="276" w:lineRule="auto"/>
              <w:jc w:val="right"/>
              <w:rPr>
                <w:lang w:eastAsia="en-US"/>
              </w:rPr>
            </w:pPr>
            <w:r>
              <w:rPr>
                <w:lang w:eastAsia="en-US"/>
              </w:rPr>
              <w:t xml:space="preserve">7 964,1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D7BE0" w14:textId="77777777" w:rsidR="00243B13" w:rsidRDefault="00243B13">
            <w:pPr>
              <w:spacing w:line="276" w:lineRule="auto"/>
              <w:jc w:val="right"/>
              <w:rPr>
                <w:lang w:eastAsia="en-US"/>
              </w:rPr>
            </w:pPr>
            <w:r>
              <w:rPr>
                <w:lang w:eastAsia="en-US"/>
              </w:rPr>
              <w:t xml:space="preserve">7 961,8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A618B6" w14:textId="77777777" w:rsidR="00243B13" w:rsidRDefault="00243B13">
            <w:pPr>
              <w:spacing w:line="276" w:lineRule="auto"/>
              <w:jc w:val="right"/>
              <w:rPr>
                <w:lang w:eastAsia="en-US"/>
              </w:rPr>
            </w:pPr>
            <w:r>
              <w:rPr>
                <w:lang w:eastAsia="en-US"/>
              </w:rPr>
              <w:t xml:space="preserve">7 961,8 </w:t>
            </w:r>
          </w:p>
        </w:tc>
      </w:tr>
      <w:tr w:rsidR="00243B13" w14:paraId="175A29D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22776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A4B325C" w14:textId="77777777" w:rsidR="00243B13" w:rsidRDefault="00243B13">
            <w:pPr>
              <w:spacing w:line="276" w:lineRule="auto"/>
              <w:rPr>
                <w:lang w:eastAsia="en-US"/>
              </w:rPr>
            </w:pPr>
            <w:r>
              <w:rPr>
                <w:lang w:eastAsia="en-US"/>
              </w:rPr>
              <w:t>Обеспечение деятельности отдела по делам молодежи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7D700" w14:textId="77777777" w:rsidR="00243B13" w:rsidRDefault="00243B13">
            <w:pPr>
              <w:spacing w:line="276" w:lineRule="auto"/>
              <w:jc w:val="center"/>
              <w:rPr>
                <w:lang w:eastAsia="en-US"/>
              </w:rPr>
            </w:pPr>
            <w:r>
              <w:rPr>
                <w:lang w:eastAsia="en-US"/>
              </w:rPr>
              <w:t>1510100000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0043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DF344" w14:textId="77777777" w:rsidR="00243B13" w:rsidRDefault="00243B13">
            <w:pPr>
              <w:spacing w:line="276" w:lineRule="auto"/>
              <w:jc w:val="right"/>
              <w:rPr>
                <w:lang w:eastAsia="en-US"/>
              </w:rPr>
            </w:pPr>
            <w:r>
              <w:rPr>
                <w:lang w:eastAsia="en-US"/>
              </w:rPr>
              <w:t xml:space="preserve">2 347,5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A5045" w14:textId="77777777" w:rsidR="00243B13" w:rsidRDefault="00243B13">
            <w:pPr>
              <w:spacing w:line="276" w:lineRule="auto"/>
              <w:jc w:val="right"/>
              <w:rPr>
                <w:lang w:eastAsia="en-US"/>
              </w:rPr>
            </w:pPr>
            <w:r>
              <w:rPr>
                <w:lang w:eastAsia="en-US"/>
              </w:rPr>
              <w:t xml:space="preserve">2 347,5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A6355E" w14:textId="77777777" w:rsidR="00243B13" w:rsidRDefault="00243B13">
            <w:pPr>
              <w:spacing w:line="276" w:lineRule="auto"/>
              <w:jc w:val="right"/>
              <w:rPr>
                <w:lang w:eastAsia="en-US"/>
              </w:rPr>
            </w:pPr>
            <w:r>
              <w:rPr>
                <w:lang w:eastAsia="en-US"/>
              </w:rPr>
              <w:t xml:space="preserve">2 347,5 </w:t>
            </w:r>
          </w:p>
        </w:tc>
      </w:tr>
      <w:tr w:rsidR="00243B13" w14:paraId="68614A8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0517D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37180E8"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6B156E" w14:textId="77777777" w:rsidR="00243B13" w:rsidRDefault="00243B13">
            <w:pPr>
              <w:spacing w:line="276" w:lineRule="auto"/>
              <w:jc w:val="center"/>
              <w:rPr>
                <w:lang w:eastAsia="en-US"/>
              </w:rPr>
            </w:pPr>
            <w:r>
              <w:rPr>
                <w:lang w:eastAsia="en-US"/>
              </w:rP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21EBEF"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51AE6" w14:textId="77777777" w:rsidR="00243B13" w:rsidRDefault="00243B13">
            <w:pPr>
              <w:spacing w:line="276" w:lineRule="auto"/>
              <w:jc w:val="right"/>
              <w:rPr>
                <w:lang w:eastAsia="en-US"/>
              </w:rPr>
            </w:pPr>
            <w:r>
              <w:rPr>
                <w:lang w:eastAsia="en-US"/>
              </w:rPr>
              <w:t xml:space="preserve">2 347,5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5B2B0" w14:textId="77777777" w:rsidR="00243B13" w:rsidRDefault="00243B13">
            <w:pPr>
              <w:spacing w:line="276" w:lineRule="auto"/>
              <w:jc w:val="right"/>
              <w:rPr>
                <w:lang w:eastAsia="en-US"/>
              </w:rPr>
            </w:pPr>
            <w:r>
              <w:rPr>
                <w:lang w:eastAsia="en-US"/>
              </w:rPr>
              <w:t xml:space="preserve">2 347,5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64C834" w14:textId="77777777" w:rsidR="00243B13" w:rsidRDefault="00243B13">
            <w:pPr>
              <w:spacing w:line="276" w:lineRule="auto"/>
              <w:jc w:val="right"/>
              <w:rPr>
                <w:lang w:eastAsia="en-US"/>
              </w:rPr>
            </w:pPr>
            <w:r>
              <w:rPr>
                <w:lang w:eastAsia="en-US"/>
              </w:rPr>
              <w:t xml:space="preserve">2 347,5 </w:t>
            </w:r>
          </w:p>
        </w:tc>
      </w:tr>
      <w:tr w:rsidR="00243B13" w14:paraId="3B76C5E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76175A"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86ADBDF"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1BD60" w14:textId="77777777" w:rsidR="00243B13" w:rsidRDefault="00243B13">
            <w:pPr>
              <w:spacing w:line="276" w:lineRule="auto"/>
              <w:jc w:val="center"/>
              <w:rPr>
                <w:lang w:eastAsia="en-US"/>
              </w:rPr>
            </w:pPr>
            <w:r>
              <w:rPr>
                <w:lang w:eastAsia="en-US"/>
              </w:rP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ACAAA"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DBDD6" w14:textId="77777777" w:rsidR="00243B13" w:rsidRDefault="00243B13">
            <w:pPr>
              <w:spacing w:line="276" w:lineRule="auto"/>
              <w:jc w:val="right"/>
              <w:rPr>
                <w:lang w:eastAsia="en-US"/>
              </w:rPr>
            </w:pPr>
            <w:r>
              <w:rPr>
                <w:lang w:eastAsia="en-US"/>
              </w:rPr>
              <w:t xml:space="preserve">2 327,0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8B207" w14:textId="77777777" w:rsidR="00243B13" w:rsidRDefault="00243B13">
            <w:pPr>
              <w:spacing w:line="276" w:lineRule="auto"/>
              <w:jc w:val="right"/>
              <w:rPr>
                <w:lang w:eastAsia="en-US"/>
              </w:rPr>
            </w:pPr>
            <w:r>
              <w:rPr>
                <w:lang w:eastAsia="en-US"/>
              </w:rPr>
              <w:t xml:space="preserve">2 327,0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5296FA" w14:textId="77777777" w:rsidR="00243B13" w:rsidRDefault="00243B13">
            <w:pPr>
              <w:spacing w:line="276" w:lineRule="auto"/>
              <w:jc w:val="right"/>
              <w:rPr>
                <w:lang w:eastAsia="en-US"/>
              </w:rPr>
            </w:pPr>
            <w:r>
              <w:rPr>
                <w:lang w:eastAsia="en-US"/>
              </w:rPr>
              <w:t xml:space="preserve">2 327,0 </w:t>
            </w:r>
          </w:p>
        </w:tc>
      </w:tr>
      <w:tr w:rsidR="00243B13" w14:paraId="2DB6982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92AA3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3982F5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DA52E" w14:textId="77777777" w:rsidR="00243B13" w:rsidRDefault="00243B13">
            <w:pPr>
              <w:spacing w:line="276" w:lineRule="auto"/>
              <w:jc w:val="center"/>
              <w:rPr>
                <w:lang w:eastAsia="en-US"/>
              </w:rPr>
            </w:pPr>
            <w:r>
              <w:rPr>
                <w:lang w:eastAsia="en-US"/>
              </w:rP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6977F"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ECF68" w14:textId="77777777" w:rsidR="00243B13" w:rsidRDefault="00243B13">
            <w:pPr>
              <w:spacing w:line="276" w:lineRule="auto"/>
              <w:jc w:val="right"/>
              <w:rPr>
                <w:lang w:eastAsia="en-US"/>
              </w:rPr>
            </w:pPr>
            <w:r>
              <w:rPr>
                <w:lang w:eastAsia="en-US"/>
              </w:rPr>
              <w:t xml:space="preserve">20,4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A7B4C1" w14:textId="77777777" w:rsidR="00243B13" w:rsidRDefault="00243B13">
            <w:pPr>
              <w:spacing w:line="276" w:lineRule="auto"/>
              <w:jc w:val="right"/>
              <w:rPr>
                <w:lang w:eastAsia="en-US"/>
              </w:rPr>
            </w:pPr>
            <w:r>
              <w:rPr>
                <w:lang w:eastAsia="en-US"/>
              </w:rPr>
              <w:t xml:space="preserve">20,4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CE2035" w14:textId="77777777" w:rsidR="00243B13" w:rsidRDefault="00243B13">
            <w:pPr>
              <w:spacing w:line="276" w:lineRule="auto"/>
              <w:jc w:val="right"/>
              <w:rPr>
                <w:lang w:eastAsia="en-US"/>
              </w:rPr>
            </w:pPr>
            <w:r>
              <w:rPr>
                <w:lang w:eastAsia="en-US"/>
              </w:rPr>
              <w:t xml:space="preserve">20,4 </w:t>
            </w:r>
          </w:p>
        </w:tc>
      </w:tr>
      <w:tr w:rsidR="00243B13" w14:paraId="6D8FE96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F6DBA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955F302"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85CEE" w14:textId="77777777" w:rsidR="00243B13" w:rsidRDefault="00243B13">
            <w:pPr>
              <w:spacing w:line="276" w:lineRule="auto"/>
              <w:jc w:val="center"/>
              <w:rPr>
                <w:lang w:eastAsia="en-US"/>
              </w:rPr>
            </w:pPr>
            <w:r>
              <w:rPr>
                <w:lang w:eastAsia="en-US"/>
              </w:rP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20210"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5CD00" w14:textId="77777777" w:rsidR="00243B13" w:rsidRDefault="00243B13">
            <w:pPr>
              <w:spacing w:line="276" w:lineRule="auto"/>
              <w:jc w:val="right"/>
              <w:rPr>
                <w:lang w:eastAsia="en-US"/>
              </w:rPr>
            </w:pPr>
            <w:r>
              <w:rPr>
                <w:lang w:eastAsia="en-US"/>
              </w:rPr>
              <w:t xml:space="preserve">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61A6C" w14:textId="77777777" w:rsidR="00243B13" w:rsidRDefault="00243B13">
            <w:pPr>
              <w:spacing w:line="276" w:lineRule="auto"/>
              <w:jc w:val="right"/>
              <w:rPr>
                <w:lang w:eastAsia="en-US"/>
              </w:rPr>
            </w:pPr>
            <w:r>
              <w:rPr>
                <w:lang w:eastAsia="en-US"/>
              </w:rPr>
              <w:t xml:space="preserve">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C0552A" w14:textId="77777777" w:rsidR="00243B13" w:rsidRDefault="00243B13">
            <w:pPr>
              <w:spacing w:line="276" w:lineRule="auto"/>
              <w:jc w:val="right"/>
              <w:rPr>
                <w:lang w:eastAsia="en-US"/>
              </w:rPr>
            </w:pPr>
            <w:r>
              <w:rPr>
                <w:lang w:eastAsia="en-US"/>
              </w:rPr>
              <w:t xml:space="preserve">0,1 </w:t>
            </w:r>
          </w:p>
        </w:tc>
      </w:tr>
      <w:tr w:rsidR="00243B13" w14:paraId="6BB7344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F9185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326D08A" w14:textId="77777777" w:rsidR="00243B13" w:rsidRDefault="00243B13">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B144D" w14:textId="77777777" w:rsidR="00243B13" w:rsidRDefault="00243B13">
            <w:pPr>
              <w:spacing w:line="276" w:lineRule="auto"/>
              <w:jc w:val="center"/>
              <w:rPr>
                <w:lang w:eastAsia="en-US"/>
              </w:rPr>
            </w:pPr>
            <w:r>
              <w:rPr>
                <w:lang w:eastAsia="en-US"/>
              </w:rPr>
              <w:t>1510200000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6A377"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9EFBD" w14:textId="77777777" w:rsidR="00243B13" w:rsidRDefault="00243B13">
            <w:pPr>
              <w:spacing w:line="276" w:lineRule="auto"/>
              <w:jc w:val="right"/>
              <w:rPr>
                <w:lang w:eastAsia="en-US"/>
              </w:rPr>
            </w:pPr>
            <w:r>
              <w:rPr>
                <w:lang w:eastAsia="en-US"/>
              </w:rPr>
              <w:t xml:space="preserve">5 096,6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EE186" w14:textId="77777777" w:rsidR="00243B13" w:rsidRDefault="00243B13">
            <w:pPr>
              <w:spacing w:line="276" w:lineRule="auto"/>
              <w:jc w:val="right"/>
              <w:rPr>
                <w:lang w:eastAsia="en-US"/>
              </w:rPr>
            </w:pPr>
            <w:r>
              <w:rPr>
                <w:lang w:eastAsia="en-US"/>
              </w:rPr>
              <w:t xml:space="preserve">5 094,3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EED6E7" w14:textId="77777777" w:rsidR="00243B13" w:rsidRDefault="00243B13">
            <w:pPr>
              <w:spacing w:line="276" w:lineRule="auto"/>
              <w:jc w:val="right"/>
              <w:rPr>
                <w:lang w:eastAsia="en-US"/>
              </w:rPr>
            </w:pPr>
            <w:r>
              <w:rPr>
                <w:lang w:eastAsia="en-US"/>
              </w:rPr>
              <w:t xml:space="preserve">5 094,3 </w:t>
            </w:r>
          </w:p>
        </w:tc>
      </w:tr>
      <w:tr w:rsidR="00243B13" w14:paraId="4DFFEA0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5CA7B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39BB687"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65427" w14:textId="77777777" w:rsidR="00243B13" w:rsidRDefault="00243B13">
            <w:pPr>
              <w:spacing w:line="276" w:lineRule="auto"/>
              <w:jc w:val="center"/>
              <w:rPr>
                <w:lang w:eastAsia="en-US"/>
              </w:rPr>
            </w:pPr>
            <w:r>
              <w:rPr>
                <w:lang w:eastAsia="en-US"/>
              </w:rP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7206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3E1A5" w14:textId="77777777" w:rsidR="00243B13" w:rsidRDefault="00243B13">
            <w:pPr>
              <w:spacing w:line="276" w:lineRule="auto"/>
              <w:jc w:val="right"/>
              <w:rPr>
                <w:lang w:eastAsia="en-US"/>
              </w:rPr>
            </w:pPr>
            <w:r>
              <w:rPr>
                <w:lang w:eastAsia="en-US"/>
              </w:rPr>
              <w:t xml:space="preserve">5 096,6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44DEE" w14:textId="77777777" w:rsidR="00243B13" w:rsidRDefault="00243B13">
            <w:pPr>
              <w:spacing w:line="276" w:lineRule="auto"/>
              <w:jc w:val="right"/>
              <w:rPr>
                <w:lang w:eastAsia="en-US"/>
              </w:rPr>
            </w:pPr>
            <w:r>
              <w:rPr>
                <w:lang w:eastAsia="en-US"/>
              </w:rPr>
              <w:t xml:space="preserve">5 094,3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0E9F3D" w14:textId="77777777" w:rsidR="00243B13" w:rsidRDefault="00243B13">
            <w:pPr>
              <w:spacing w:line="276" w:lineRule="auto"/>
              <w:jc w:val="right"/>
              <w:rPr>
                <w:lang w:eastAsia="en-US"/>
              </w:rPr>
            </w:pPr>
            <w:r>
              <w:rPr>
                <w:lang w:eastAsia="en-US"/>
              </w:rPr>
              <w:t xml:space="preserve">5 094,3 </w:t>
            </w:r>
          </w:p>
        </w:tc>
      </w:tr>
      <w:tr w:rsidR="00243B13" w14:paraId="55A108C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C327C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2DAC1F4"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FAFCA" w14:textId="77777777" w:rsidR="00243B13" w:rsidRDefault="00243B13">
            <w:pPr>
              <w:spacing w:line="276" w:lineRule="auto"/>
              <w:jc w:val="center"/>
              <w:rPr>
                <w:lang w:eastAsia="en-US"/>
              </w:rPr>
            </w:pPr>
            <w:r>
              <w:rPr>
                <w:lang w:eastAsia="en-US"/>
              </w:rP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17C5DB"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0E247E" w14:textId="77777777" w:rsidR="00243B13" w:rsidRDefault="00243B13">
            <w:pPr>
              <w:spacing w:line="276" w:lineRule="auto"/>
              <w:jc w:val="right"/>
              <w:rPr>
                <w:lang w:eastAsia="en-US"/>
              </w:rPr>
            </w:pPr>
            <w:r>
              <w:rPr>
                <w:lang w:eastAsia="en-US"/>
              </w:rPr>
              <w:t xml:space="preserve">4 821,3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AEFFB" w14:textId="77777777" w:rsidR="00243B13" w:rsidRDefault="00243B13">
            <w:pPr>
              <w:spacing w:line="276" w:lineRule="auto"/>
              <w:jc w:val="right"/>
              <w:rPr>
                <w:lang w:eastAsia="en-US"/>
              </w:rPr>
            </w:pPr>
            <w:r>
              <w:rPr>
                <w:lang w:eastAsia="en-US"/>
              </w:rPr>
              <w:t xml:space="preserve">4 821,3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F553E9" w14:textId="77777777" w:rsidR="00243B13" w:rsidRDefault="00243B13">
            <w:pPr>
              <w:spacing w:line="276" w:lineRule="auto"/>
              <w:jc w:val="right"/>
              <w:rPr>
                <w:lang w:eastAsia="en-US"/>
              </w:rPr>
            </w:pPr>
            <w:r>
              <w:rPr>
                <w:lang w:eastAsia="en-US"/>
              </w:rPr>
              <w:t xml:space="preserve">4 821,3 </w:t>
            </w:r>
          </w:p>
        </w:tc>
      </w:tr>
      <w:tr w:rsidR="00243B13" w14:paraId="26EE787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DAB32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A17B87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D344E" w14:textId="77777777" w:rsidR="00243B13" w:rsidRDefault="00243B13">
            <w:pPr>
              <w:spacing w:line="276" w:lineRule="auto"/>
              <w:jc w:val="center"/>
              <w:rPr>
                <w:lang w:eastAsia="en-US"/>
              </w:rPr>
            </w:pPr>
            <w:r>
              <w:rPr>
                <w:lang w:eastAsia="en-US"/>
              </w:rP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C6436"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D3738" w14:textId="77777777" w:rsidR="00243B13" w:rsidRDefault="00243B13">
            <w:pPr>
              <w:spacing w:line="276" w:lineRule="auto"/>
              <w:jc w:val="right"/>
              <w:rPr>
                <w:lang w:eastAsia="en-US"/>
              </w:rPr>
            </w:pPr>
            <w:r>
              <w:rPr>
                <w:lang w:eastAsia="en-US"/>
              </w:rPr>
              <w:t xml:space="preserve">272,8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C43BF" w14:textId="77777777" w:rsidR="00243B13" w:rsidRDefault="00243B13">
            <w:pPr>
              <w:spacing w:line="276" w:lineRule="auto"/>
              <w:jc w:val="right"/>
              <w:rPr>
                <w:lang w:eastAsia="en-US"/>
              </w:rPr>
            </w:pPr>
            <w:r>
              <w:rPr>
                <w:lang w:eastAsia="en-US"/>
              </w:rPr>
              <w:t xml:space="preserve">270,5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BFDF83" w14:textId="77777777" w:rsidR="00243B13" w:rsidRDefault="00243B13">
            <w:pPr>
              <w:spacing w:line="276" w:lineRule="auto"/>
              <w:jc w:val="right"/>
              <w:rPr>
                <w:lang w:eastAsia="en-US"/>
              </w:rPr>
            </w:pPr>
            <w:r>
              <w:rPr>
                <w:lang w:eastAsia="en-US"/>
              </w:rPr>
              <w:t xml:space="preserve">270,5 </w:t>
            </w:r>
          </w:p>
        </w:tc>
      </w:tr>
      <w:tr w:rsidR="00243B13" w14:paraId="4DEB47C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8F1DF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E7DEFFC"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C9387" w14:textId="77777777" w:rsidR="00243B13" w:rsidRDefault="00243B13">
            <w:pPr>
              <w:spacing w:line="276" w:lineRule="auto"/>
              <w:jc w:val="center"/>
              <w:rPr>
                <w:lang w:eastAsia="en-US"/>
              </w:rPr>
            </w:pPr>
            <w:r>
              <w:rPr>
                <w:lang w:eastAsia="en-US"/>
              </w:rP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47AFC" w14:textId="77777777" w:rsidR="00243B13" w:rsidRDefault="00243B13">
            <w:pPr>
              <w:spacing w:line="276" w:lineRule="auto"/>
              <w:jc w:val="center"/>
              <w:rPr>
                <w:lang w:eastAsia="en-US"/>
              </w:rPr>
            </w:pPr>
            <w:r>
              <w:rPr>
                <w:lang w:eastAsia="en-US"/>
              </w:rP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EE053" w14:textId="77777777" w:rsidR="00243B13" w:rsidRDefault="00243B13">
            <w:pPr>
              <w:spacing w:line="276" w:lineRule="auto"/>
              <w:jc w:val="right"/>
              <w:rPr>
                <w:lang w:eastAsia="en-US"/>
              </w:rPr>
            </w:pPr>
            <w:r>
              <w:rPr>
                <w:lang w:eastAsia="en-US"/>
              </w:rPr>
              <w:t xml:space="preserve">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0B4A2" w14:textId="77777777" w:rsidR="00243B13" w:rsidRDefault="00243B13">
            <w:pPr>
              <w:spacing w:line="276" w:lineRule="auto"/>
              <w:jc w:val="right"/>
              <w:rPr>
                <w:lang w:eastAsia="en-US"/>
              </w:rPr>
            </w:pPr>
            <w:r>
              <w:rPr>
                <w:lang w:eastAsia="en-US"/>
              </w:rPr>
              <w:t xml:space="preserve">2,5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9E7496" w14:textId="77777777" w:rsidR="00243B13" w:rsidRDefault="00243B13">
            <w:pPr>
              <w:spacing w:line="276" w:lineRule="auto"/>
              <w:jc w:val="right"/>
              <w:rPr>
                <w:lang w:eastAsia="en-US"/>
              </w:rPr>
            </w:pPr>
            <w:r>
              <w:rPr>
                <w:lang w:eastAsia="en-US"/>
              </w:rPr>
              <w:t xml:space="preserve">2,5 </w:t>
            </w:r>
          </w:p>
        </w:tc>
      </w:tr>
      <w:tr w:rsidR="00243B13" w14:paraId="12107CE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2D7A5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9BBBF77" w14:textId="77777777" w:rsidR="00243B13" w:rsidRDefault="00243B13">
            <w:pPr>
              <w:spacing w:line="276" w:lineRule="auto"/>
              <w:rPr>
                <w:lang w:eastAsia="en-US"/>
              </w:rPr>
            </w:pPr>
            <w:r>
              <w:rPr>
                <w:lang w:eastAsia="en-US"/>
              </w:rPr>
              <w:t>Организационное обеспечение реализации молодежной политики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CF9DF" w14:textId="77777777" w:rsidR="00243B13" w:rsidRDefault="00243B13">
            <w:pPr>
              <w:spacing w:line="276" w:lineRule="auto"/>
              <w:jc w:val="center"/>
              <w:rPr>
                <w:lang w:eastAsia="en-US"/>
              </w:rPr>
            </w:pPr>
            <w:r>
              <w:rPr>
                <w:lang w:eastAsia="en-US"/>
              </w:rPr>
              <w:t>1510300000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A97FB"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56C53" w14:textId="77777777" w:rsidR="00243B13" w:rsidRDefault="00243B13">
            <w:pPr>
              <w:spacing w:line="276" w:lineRule="auto"/>
              <w:jc w:val="right"/>
              <w:rPr>
                <w:lang w:eastAsia="en-US"/>
              </w:rPr>
            </w:pPr>
            <w:r>
              <w:rPr>
                <w:lang w:eastAsia="en-US"/>
              </w:rPr>
              <w:t xml:space="preserve">520,0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97475" w14:textId="77777777" w:rsidR="00243B13" w:rsidRDefault="00243B13">
            <w:pPr>
              <w:spacing w:line="276" w:lineRule="auto"/>
              <w:jc w:val="right"/>
              <w:rPr>
                <w:lang w:eastAsia="en-US"/>
              </w:rPr>
            </w:pPr>
            <w:r>
              <w:rPr>
                <w:lang w:eastAsia="en-US"/>
              </w:rPr>
              <w:t xml:space="preserve">520,0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359135" w14:textId="77777777" w:rsidR="00243B13" w:rsidRDefault="00243B13">
            <w:pPr>
              <w:spacing w:line="276" w:lineRule="auto"/>
              <w:jc w:val="right"/>
              <w:rPr>
                <w:lang w:eastAsia="en-US"/>
              </w:rPr>
            </w:pPr>
            <w:r>
              <w:rPr>
                <w:lang w:eastAsia="en-US"/>
              </w:rPr>
              <w:t xml:space="preserve">520,0 </w:t>
            </w:r>
          </w:p>
        </w:tc>
      </w:tr>
      <w:tr w:rsidR="00243B13" w14:paraId="60DEC42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93FA1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0EF08B8" w14:textId="77777777" w:rsidR="00243B13" w:rsidRDefault="00243B13">
            <w:pPr>
              <w:spacing w:line="276" w:lineRule="auto"/>
              <w:rPr>
                <w:lang w:eastAsia="en-US"/>
              </w:rPr>
            </w:pPr>
            <w:r>
              <w:rPr>
                <w:lang w:eastAsia="en-US"/>
              </w:rPr>
              <w:t>Реализация мероприятий в области молодежной политики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2E610B" w14:textId="77777777" w:rsidR="00243B13" w:rsidRDefault="00243B13">
            <w:pPr>
              <w:spacing w:line="276" w:lineRule="auto"/>
              <w:jc w:val="center"/>
              <w:rPr>
                <w:lang w:eastAsia="en-US"/>
              </w:rPr>
            </w:pPr>
            <w:r>
              <w:rPr>
                <w:lang w:eastAsia="en-US"/>
              </w:rPr>
              <w:t>1510300130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DD9E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D7D51" w14:textId="77777777" w:rsidR="00243B13" w:rsidRDefault="00243B13">
            <w:pPr>
              <w:spacing w:line="276" w:lineRule="auto"/>
              <w:jc w:val="right"/>
              <w:rPr>
                <w:lang w:eastAsia="en-US"/>
              </w:rPr>
            </w:pPr>
            <w:r>
              <w:rPr>
                <w:lang w:eastAsia="en-US"/>
              </w:rPr>
              <w:t xml:space="preserve">520,0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D2C6C" w14:textId="77777777" w:rsidR="00243B13" w:rsidRDefault="00243B13">
            <w:pPr>
              <w:spacing w:line="276" w:lineRule="auto"/>
              <w:jc w:val="right"/>
              <w:rPr>
                <w:lang w:eastAsia="en-US"/>
              </w:rPr>
            </w:pPr>
            <w:r>
              <w:rPr>
                <w:lang w:eastAsia="en-US"/>
              </w:rPr>
              <w:t xml:space="preserve">520,0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8DF438" w14:textId="77777777" w:rsidR="00243B13" w:rsidRDefault="00243B13">
            <w:pPr>
              <w:spacing w:line="276" w:lineRule="auto"/>
              <w:jc w:val="right"/>
              <w:rPr>
                <w:lang w:eastAsia="en-US"/>
              </w:rPr>
            </w:pPr>
            <w:r>
              <w:rPr>
                <w:lang w:eastAsia="en-US"/>
              </w:rPr>
              <w:t xml:space="preserve">520,0 </w:t>
            </w:r>
          </w:p>
        </w:tc>
      </w:tr>
      <w:tr w:rsidR="00243B13" w14:paraId="6C0161A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18BA8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8B9391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F2176" w14:textId="77777777" w:rsidR="00243B13" w:rsidRDefault="00243B13">
            <w:pPr>
              <w:spacing w:line="276" w:lineRule="auto"/>
              <w:jc w:val="center"/>
              <w:rPr>
                <w:lang w:eastAsia="en-US"/>
              </w:rPr>
            </w:pPr>
            <w:r>
              <w:rPr>
                <w:lang w:eastAsia="en-US"/>
              </w:rPr>
              <w:t>1510300130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36F00"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6499C" w14:textId="77777777" w:rsidR="00243B13" w:rsidRDefault="00243B13">
            <w:pPr>
              <w:spacing w:line="276" w:lineRule="auto"/>
              <w:jc w:val="right"/>
              <w:rPr>
                <w:lang w:eastAsia="en-US"/>
              </w:rPr>
            </w:pPr>
            <w:r>
              <w:rPr>
                <w:lang w:eastAsia="en-US"/>
              </w:rPr>
              <w:t xml:space="preserve">520,0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42D41E" w14:textId="77777777" w:rsidR="00243B13" w:rsidRDefault="00243B13">
            <w:pPr>
              <w:spacing w:line="276" w:lineRule="auto"/>
              <w:jc w:val="right"/>
              <w:rPr>
                <w:lang w:eastAsia="en-US"/>
              </w:rPr>
            </w:pPr>
            <w:r>
              <w:rPr>
                <w:lang w:eastAsia="en-US"/>
              </w:rPr>
              <w:t xml:space="preserve">520,0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D052B2" w14:textId="77777777" w:rsidR="00243B13" w:rsidRDefault="00243B13">
            <w:pPr>
              <w:spacing w:line="276" w:lineRule="auto"/>
              <w:jc w:val="right"/>
              <w:rPr>
                <w:lang w:eastAsia="en-US"/>
              </w:rPr>
            </w:pPr>
            <w:r>
              <w:rPr>
                <w:lang w:eastAsia="en-US"/>
              </w:rPr>
              <w:t xml:space="preserve">520,0 </w:t>
            </w:r>
          </w:p>
        </w:tc>
      </w:tr>
      <w:tr w:rsidR="00243B13" w14:paraId="58D28D6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0C78EC" w14:textId="77777777" w:rsidR="00243B13" w:rsidRDefault="00243B13">
            <w:pPr>
              <w:spacing w:line="276" w:lineRule="auto"/>
              <w:jc w:val="center"/>
              <w:rPr>
                <w:b/>
                <w:bCs/>
                <w:lang w:eastAsia="en-US"/>
              </w:rPr>
            </w:pPr>
            <w:r>
              <w:rPr>
                <w:b/>
                <w:bCs/>
                <w:lang w:eastAsia="en-US"/>
              </w:rPr>
              <w:t>14.</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587B832"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2346C" w14:textId="77777777" w:rsidR="00243B13" w:rsidRDefault="00243B13">
            <w:pPr>
              <w:spacing w:line="276" w:lineRule="auto"/>
              <w:jc w:val="center"/>
              <w:rPr>
                <w:b/>
                <w:bCs/>
                <w:lang w:eastAsia="en-US"/>
              </w:rPr>
            </w:pPr>
            <w:r>
              <w:rPr>
                <w:b/>
                <w:bCs/>
                <w:lang w:eastAsia="en-US"/>
              </w:rPr>
              <w:t>1600000000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2006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66236" w14:textId="77777777" w:rsidR="00243B13" w:rsidRDefault="00243B13">
            <w:pPr>
              <w:spacing w:line="276" w:lineRule="auto"/>
              <w:jc w:val="right"/>
              <w:rPr>
                <w:b/>
                <w:bCs/>
                <w:lang w:eastAsia="en-US"/>
              </w:rPr>
            </w:pPr>
            <w:r>
              <w:rPr>
                <w:b/>
                <w:bCs/>
                <w:lang w:eastAsia="en-US"/>
              </w:rPr>
              <w:t xml:space="preserve">2 113,2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926F96" w14:textId="77777777" w:rsidR="00243B13" w:rsidRDefault="00243B13">
            <w:pPr>
              <w:spacing w:line="276" w:lineRule="auto"/>
              <w:jc w:val="right"/>
              <w:rPr>
                <w:b/>
                <w:bCs/>
                <w:lang w:eastAsia="en-US"/>
              </w:rPr>
            </w:pPr>
            <w:r>
              <w:rPr>
                <w:b/>
                <w:bCs/>
                <w:lang w:eastAsia="en-US"/>
              </w:rPr>
              <w:t xml:space="preserve">1 901,9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CF8948" w14:textId="77777777" w:rsidR="00243B13" w:rsidRDefault="00243B13">
            <w:pPr>
              <w:spacing w:line="276" w:lineRule="auto"/>
              <w:jc w:val="right"/>
              <w:rPr>
                <w:b/>
                <w:bCs/>
                <w:lang w:eastAsia="en-US"/>
              </w:rPr>
            </w:pPr>
            <w:r>
              <w:rPr>
                <w:b/>
                <w:bCs/>
                <w:lang w:eastAsia="en-US"/>
              </w:rPr>
              <w:t xml:space="preserve">1 899,0 </w:t>
            </w:r>
          </w:p>
        </w:tc>
      </w:tr>
      <w:tr w:rsidR="00243B13" w14:paraId="2E4F4D5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87D189"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7E26D3" w14:textId="77777777" w:rsidR="00243B13" w:rsidRDefault="00243B13">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42D05" w14:textId="77777777" w:rsidR="00243B13" w:rsidRDefault="00243B13">
            <w:pPr>
              <w:spacing w:line="276" w:lineRule="auto"/>
              <w:jc w:val="center"/>
              <w:rPr>
                <w:lang w:eastAsia="en-US"/>
              </w:rPr>
            </w:pPr>
            <w:r>
              <w:rPr>
                <w:lang w:eastAsia="en-US"/>
              </w:rPr>
              <w:t>1610000000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FCD6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848FB"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48731"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F363FA" w14:textId="77777777" w:rsidR="00243B13" w:rsidRDefault="00243B13">
            <w:pPr>
              <w:spacing w:line="276" w:lineRule="auto"/>
              <w:jc w:val="right"/>
              <w:rPr>
                <w:lang w:eastAsia="en-US"/>
              </w:rPr>
            </w:pPr>
            <w:r>
              <w:rPr>
                <w:lang w:eastAsia="en-US"/>
              </w:rPr>
              <w:t xml:space="preserve">50,0 </w:t>
            </w:r>
          </w:p>
        </w:tc>
      </w:tr>
      <w:tr w:rsidR="00243B13" w14:paraId="6B3F7A2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57663D"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AFA0542" w14:textId="77777777" w:rsidR="00243B13" w:rsidRDefault="00243B13">
            <w:pPr>
              <w:spacing w:line="276" w:lineRule="auto"/>
              <w:rPr>
                <w:lang w:eastAsia="en-US"/>
              </w:rPr>
            </w:pPr>
            <w:r>
              <w:rPr>
                <w:lang w:eastAsia="en-US"/>
              </w:rPr>
              <w:t xml:space="preserve">Создание условий для обеспечения гражданского мира и национального согласия, укрепление единства многонационального </w:t>
            </w:r>
            <w:r>
              <w:rPr>
                <w:lang w:eastAsia="en-US"/>
              </w:rPr>
              <w:lastRenderedPageBreak/>
              <w:t>народа Российской Федерации (российской нации), проживающего в Мостовском районе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87950" w14:textId="77777777" w:rsidR="00243B13" w:rsidRDefault="00243B13">
            <w:pPr>
              <w:spacing w:line="276" w:lineRule="auto"/>
              <w:jc w:val="center"/>
              <w:rPr>
                <w:lang w:eastAsia="en-US"/>
              </w:rPr>
            </w:pPr>
            <w:r>
              <w:rPr>
                <w:lang w:eastAsia="en-US"/>
              </w:rPr>
              <w:lastRenderedPageBreak/>
              <w:t>1610100000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42BEB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B455B"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063A4"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BB4B2A" w14:textId="77777777" w:rsidR="00243B13" w:rsidRDefault="00243B13">
            <w:pPr>
              <w:spacing w:line="276" w:lineRule="auto"/>
              <w:jc w:val="right"/>
              <w:rPr>
                <w:lang w:eastAsia="en-US"/>
              </w:rPr>
            </w:pPr>
            <w:r>
              <w:rPr>
                <w:lang w:eastAsia="en-US"/>
              </w:rPr>
              <w:t xml:space="preserve">50,0 </w:t>
            </w:r>
          </w:p>
        </w:tc>
      </w:tr>
      <w:tr w:rsidR="00243B13" w14:paraId="7ABD9C1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3CFEBB" w14:textId="77777777" w:rsidR="00243B13" w:rsidRDefault="00243B13">
            <w:pPr>
              <w:spacing w:line="276" w:lineRule="auto"/>
              <w:jc w:val="center"/>
              <w:rPr>
                <w:b/>
                <w:bCs/>
                <w:lang w:eastAsia="en-US"/>
              </w:rPr>
            </w:pPr>
            <w:r>
              <w:rPr>
                <w:b/>
                <w:bCs/>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05355C" w14:textId="77777777" w:rsidR="00243B13" w:rsidRDefault="00243B13">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CD3C6" w14:textId="77777777" w:rsidR="00243B13" w:rsidRDefault="00243B13">
            <w:pPr>
              <w:spacing w:line="276" w:lineRule="auto"/>
              <w:jc w:val="center"/>
              <w:rPr>
                <w:lang w:eastAsia="en-US"/>
              </w:rPr>
            </w:pPr>
            <w:r>
              <w:rPr>
                <w:lang w:eastAsia="en-US"/>
              </w:rPr>
              <w:t>1610110170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B54C7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33CAF"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BDC0A"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B55CFF" w14:textId="77777777" w:rsidR="00243B13" w:rsidRDefault="00243B13">
            <w:pPr>
              <w:spacing w:line="276" w:lineRule="auto"/>
              <w:jc w:val="right"/>
              <w:rPr>
                <w:lang w:eastAsia="en-US"/>
              </w:rPr>
            </w:pPr>
            <w:r>
              <w:rPr>
                <w:lang w:eastAsia="en-US"/>
              </w:rPr>
              <w:t xml:space="preserve">50,0 </w:t>
            </w:r>
          </w:p>
        </w:tc>
      </w:tr>
      <w:tr w:rsidR="00243B13" w14:paraId="35C9CBD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1A2F6A"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299E886"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A2F8E" w14:textId="77777777" w:rsidR="00243B13" w:rsidRDefault="00243B13">
            <w:pPr>
              <w:spacing w:line="276" w:lineRule="auto"/>
              <w:jc w:val="center"/>
              <w:rPr>
                <w:lang w:eastAsia="en-US"/>
              </w:rPr>
            </w:pPr>
            <w:r>
              <w:rPr>
                <w:lang w:eastAsia="en-US"/>
              </w:rPr>
              <w:t>1610110170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F0A04"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01479"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E1157"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BC16F6" w14:textId="77777777" w:rsidR="00243B13" w:rsidRDefault="00243B13">
            <w:pPr>
              <w:spacing w:line="276" w:lineRule="auto"/>
              <w:jc w:val="right"/>
              <w:rPr>
                <w:lang w:eastAsia="en-US"/>
              </w:rPr>
            </w:pPr>
            <w:r>
              <w:rPr>
                <w:lang w:eastAsia="en-US"/>
              </w:rPr>
              <w:t xml:space="preserve">50,0 </w:t>
            </w:r>
          </w:p>
        </w:tc>
      </w:tr>
      <w:tr w:rsidR="00243B13" w14:paraId="1ACE89B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9D9CDF"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E97DF78" w14:textId="77777777" w:rsidR="00243B13" w:rsidRDefault="00243B13">
            <w:pPr>
              <w:spacing w:line="276" w:lineRule="auto"/>
              <w:rPr>
                <w:lang w:eastAsia="en-US"/>
              </w:rPr>
            </w:pPr>
            <w:r>
              <w:rPr>
                <w:lang w:eastAsia="en-US"/>
              </w:rPr>
              <w:t xml:space="preserve">Поддержка социально ориентированных некоммерческих организаций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4CADF" w14:textId="77777777" w:rsidR="00243B13" w:rsidRDefault="00243B13">
            <w:pPr>
              <w:spacing w:line="276" w:lineRule="auto"/>
              <w:jc w:val="center"/>
              <w:rPr>
                <w:lang w:eastAsia="en-US"/>
              </w:rPr>
            </w:pPr>
            <w:r>
              <w:rPr>
                <w:lang w:eastAsia="en-US"/>
              </w:rPr>
              <w:t>1620000000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7A36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490D1" w14:textId="77777777" w:rsidR="00243B13" w:rsidRDefault="00243B13">
            <w:pPr>
              <w:spacing w:line="276" w:lineRule="auto"/>
              <w:jc w:val="right"/>
              <w:rPr>
                <w:lang w:eastAsia="en-US"/>
              </w:rPr>
            </w:pPr>
            <w:r>
              <w:rPr>
                <w:lang w:eastAsia="en-US"/>
              </w:rP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C47911" w14:textId="77777777" w:rsidR="00243B13" w:rsidRDefault="00243B13">
            <w:pPr>
              <w:spacing w:line="276" w:lineRule="auto"/>
              <w:jc w:val="right"/>
              <w:rPr>
                <w:lang w:eastAsia="en-US"/>
              </w:rPr>
            </w:pPr>
            <w:r>
              <w:rPr>
                <w:lang w:eastAsia="en-US"/>
              </w:rP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656488" w14:textId="77777777" w:rsidR="00243B13" w:rsidRDefault="00243B13">
            <w:pPr>
              <w:spacing w:line="276" w:lineRule="auto"/>
              <w:jc w:val="right"/>
              <w:rPr>
                <w:lang w:eastAsia="en-US"/>
              </w:rPr>
            </w:pPr>
            <w:r>
              <w:rPr>
                <w:lang w:eastAsia="en-US"/>
              </w:rPr>
              <w:t xml:space="preserve">1 202,0 </w:t>
            </w:r>
          </w:p>
        </w:tc>
      </w:tr>
      <w:tr w:rsidR="00243B13" w14:paraId="30F3E14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857F22"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C6AEC6F" w14:textId="77777777" w:rsidR="00243B13" w:rsidRDefault="00243B13">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D10D4" w14:textId="77777777" w:rsidR="00243B13" w:rsidRDefault="00243B13">
            <w:pPr>
              <w:spacing w:line="276" w:lineRule="auto"/>
              <w:jc w:val="center"/>
              <w:rPr>
                <w:lang w:eastAsia="en-US"/>
              </w:rPr>
            </w:pPr>
            <w:r>
              <w:rPr>
                <w:lang w:eastAsia="en-US"/>
              </w:rPr>
              <w:t>1620100000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B645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4BB70" w14:textId="77777777" w:rsidR="00243B13" w:rsidRDefault="00243B13">
            <w:pPr>
              <w:spacing w:line="276" w:lineRule="auto"/>
              <w:jc w:val="right"/>
              <w:rPr>
                <w:lang w:eastAsia="en-US"/>
              </w:rPr>
            </w:pPr>
            <w:r>
              <w:rPr>
                <w:lang w:eastAsia="en-US"/>
              </w:rP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7981F" w14:textId="77777777" w:rsidR="00243B13" w:rsidRDefault="00243B13">
            <w:pPr>
              <w:spacing w:line="276" w:lineRule="auto"/>
              <w:jc w:val="right"/>
              <w:rPr>
                <w:lang w:eastAsia="en-US"/>
              </w:rPr>
            </w:pPr>
            <w:r>
              <w:rPr>
                <w:lang w:eastAsia="en-US"/>
              </w:rP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73AE56" w14:textId="77777777" w:rsidR="00243B13" w:rsidRDefault="00243B13">
            <w:pPr>
              <w:spacing w:line="276" w:lineRule="auto"/>
              <w:jc w:val="right"/>
              <w:rPr>
                <w:lang w:eastAsia="en-US"/>
              </w:rPr>
            </w:pPr>
            <w:r>
              <w:rPr>
                <w:lang w:eastAsia="en-US"/>
              </w:rPr>
              <w:t xml:space="preserve">1 202,0 </w:t>
            </w:r>
          </w:p>
        </w:tc>
      </w:tr>
      <w:tr w:rsidR="00243B13" w14:paraId="737FB8B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51D15"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0097763" w14:textId="77777777" w:rsidR="00243B13" w:rsidRDefault="00243B13">
            <w:pPr>
              <w:spacing w:line="276" w:lineRule="auto"/>
              <w:rPr>
                <w:lang w:eastAsia="en-US"/>
              </w:rPr>
            </w:pPr>
            <w:r>
              <w:rPr>
                <w:lang w:eastAsia="en-US"/>
              </w:rPr>
              <w:t xml:space="preserve">Мероприятия по поддержке социально ориентированных некоммерческих организаций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5D2C1" w14:textId="77777777" w:rsidR="00243B13" w:rsidRDefault="00243B13">
            <w:pPr>
              <w:spacing w:line="276" w:lineRule="auto"/>
              <w:jc w:val="center"/>
              <w:rPr>
                <w:lang w:eastAsia="en-US"/>
              </w:rPr>
            </w:pPr>
            <w:r>
              <w:rPr>
                <w:lang w:eastAsia="en-US"/>
              </w:rPr>
              <w:t>1620110060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2FC0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EB37B7" w14:textId="77777777" w:rsidR="00243B13" w:rsidRDefault="00243B13">
            <w:pPr>
              <w:spacing w:line="276" w:lineRule="auto"/>
              <w:jc w:val="right"/>
              <w:rPr>
                <w:lang w:eastAsia="en-US"/>
              </w:rPr>
            </w:pPr>
            <w:r>
              <w:rPr>
                <w:lang w:eastAsia="en-US"/>
              </w:rP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C53089" w14:textId="77777777" w:rsidR="00243B13" w:rsidRDefault="00243B13">
            <w:pPr>
              <w:spacing w:line="276" w:lineRule="auto"/>
              <w:jc w:val="right"/>
              <w:rPr>
                <w:lang w:eastAsia="en-US"/>
              </w:rPr>
            </w:pPr>
            <w:r>
              <w:rPr>
                <w:lang w:eastAsia="en-US"/>
              </w:rP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E3D56E" w14:textId="77777777" w:rsidR="00243B13" w:rsidRDefault="00243B13">
            <w:pPr>
              <w:spacing w:line="276" w:lineRule="auto"/>
              <w:jc w:val="right"/>
              <w:rPr>
                <w:lang w:eastAsia="en-US"/>
              </w:rPr>
            </w:pPr>
            <w:r>
              <w:rPr>
                <w:lang w:eastAsia="en-US"/>
              </w:rPr>
              <w:t xml:space="preserve">1 202,0 </w:t>
            </w:r>
          </w:p>
        </w:tc>
      </w:tr>
      <w:tr w:rsidR="00243B13" w14:paraId="1EE0C43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DF64C9"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62A2DFC"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31ADF" w14:textId="77777777" w:rsidR="00243B13" w:rsidRDefault="00243B13">
            <w:pPr>
              <w:spacing w:line="276" w:lineRule="auto"/>
              <w:jc w:val="center"/>
              <w:rPr>
                <w:lang w:eastAsia="en-US"/>
              </w:rPr>
            </w:pPr>
            <w:r>
              <w:rPr>
                <w:lang w:eastAsia="en-US"/>
              </w:rPr>
              <w:t>1620110060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AE6A7" w14:textId="77777777" w:rsidR="00243B13" w:rsidRDefault="00243B13">
            <w:pPr>
              <w:spacing w:line="276" w:lineRule="auto"/>
              <w:jc w:val="center"/>
              <w:rPr>
                <w:lang w:eastAsia="en-US"/>
              </w:rPr>
            </w:pPr>
            <w:r>
              <w:rPr>
                <w:lang w:eastAsia="en-US"/>
              </w:rP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F886F" w14:textId="77777777" w:rsidR="00243B13" w:rsidRDefault="00243B13">
            <w:pPr>
              <w:spacing w:line="276" w:lineRule="auto"/>
              <w:jc w:val="right"/>
              <w:rPr>
                <w:lang w:eastAsia="en-US"/>
              </w:rPr>
            </w:pPr>
            <w:r>
              <w:rPr>
                <w:lang w:eastAsia="en-US"/>
              </w:rP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1D63B" w14:textId="77777777" w:rsidR="00243B13" w:rsidRDefault="00243B13">
            <w:pPr>
              <w:spacing w:line="276" w:lineRule="auto"/>
              <w:jc w:val="right"/>
              <w:rPr>
                <w:lang w:eastAsia="en-US"/>
              </w:rPr>
            </w:pPr>
            <w:r>
              <w:rPr>
                <w:lang w:eastAsia="en-US"/>
              </w:rP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3448FD" w14:textId="77777777" w:rsidR="00243B13" w:rsidRDefault="00243B13">
            <w:pPr>
              <w:spacing w:line="276" w:lineRule="auto"/>
              <w:jc w:val="right"/>
              <w:rPr>
                <w:lang w:eastAsia="en-US"/>
              </w:rPr>
            </w:pPr>
            <w:r>
              <w:rPr>
                <w:lang w:eastAsia="en-US"/>
              </w:rPr>
              <w:t xml:space="preserve">1 202,0 </w:t>
            </w:r>
          </w:p>
        </w:tc>
      </w:tr>
      <w:tr w:rsidR="00243B13" w14:paraId="1846DF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D33AB5"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580005A"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A6B4B" w14:textId="77777777" w:rsidR="00243B13" w:rsidRDefault="00243B13">
            <w:pPr>
              <w:spacing w:line="276" w:lineRule="auto"/>
              <w:jc w:val="center"/>
              <w:rPr>
                <w:lang w:eastAsia="en-US"/>
              </w:rPr>
            </w:pPr>
            <w:r>
              <w:rPr>
                <w:lang w:eastAsia="en-US"/>
              </w:rPr>
              <w:t>1630000000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2D39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4D3727" w14:textId="77777777" w:rsidR="00243B13" w:rsidRDefault="00243B13">
            <w:pPr>
              <w:spacing w:line="276" w:lineRule="auto"/>
              <w:jc w:val="right"/>
              <w:rPr>
                <w:lang w:eastAsia="en-US"/>
              </w:rPr>
            </w:pPr>
            <w:r>
              <w:rPr>
                <w:lang w:eastAsia="en-US"/>
              </w:rPr>
              <w:t xml:space="preserve">648,2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49BC72" w14:textId="77777777" w:rsidR="00243B13" w:rsidRDefault="00243B13">
            <w:pPr>
              <w:spacing w:line="276" w:lineRule="auto"/>
              <w:jc w:val="right"/>
              <w:rPr>
                <w:lang w:eastAsia="en-US"/>
              </w:rPr>
            </w:pPr>
            <w:r>
              <w:rPr>
                <w:lang w:eastAsia="en-US"/>
              </w:rPr>
              <w:t xml:space="preserve">649,9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CF2839" w14:textId="77777777" w:rsidR="00243B13" w:rsidRDefault="00243B13">
            <w:pPr>
              <w:spacing w:line="276" w:lineRule="auto"/>
              <w:jc w:val="right"/>
              <w:rPr>
                <w:lang w:eastAsia="en-US"/>
              </w:rPr>
            </w:pPr>
            <w:r>
              <w:rPr>
                <w:lang w:eastAsia="en-US"/>
              </w:rPr>
              <w:t xml:space="preserve">647,0 </w:t>
            </w:r>
          </w:p>
        </w:tc>
      </w:tr>
      <w:tr w:rsidR="00243B13" w14:paraId="495DE09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EAFFAE"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F5F985E"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52630" w14:textId="77777777" w:rsidR="00243B13" w:rsidRDefault="00243B13">
            <w:pPr>
              <w:spacing w:line="276" w:lineRule="auto"/>
              <w:jc w:val="center"/>
              <w:rPr>
                <w:lang w:eastAsia="en-US"/>
              </w:rPr>
            </w:pPr>
            <w:r>
              <w:rPr>
                <w:lang w:eastAsia="en-US"/>
              </w:rPr>
              <w:t>1630100000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6E9A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FCE4A" w14:textId="77777777" w:rsidR="00243B13" w:rsidRDefault="00243B13">
            <w:pPr>
              <w:spacing w:line="276" w:lineRule="auto"/>
              <w:jc w:val="right"/>
              <w:rPr>
                <w:lang w:eastAsia="en-US"/>
              </w:rPr>
            </w:pPr>
            <w:r>
              <w:rPr>
                <w:lang w:eastAsia="en-US"/>
              </w:rPr>
              <w:t xml:space="preserve">648,2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9E66B" w14:textId="77777777" w:rsidR="00243B13" w:rsidRDefault="00243B13">
            <w:pPr>
              <w:spacing w:line="276" w:lineRule="auto"/>
              <w:jc w:val="right"/>
              <w:rPr>
                <w:lang w:eastAsia="en-US"/>
              </w:rPr>
            </w:pPr>
            <w:r>
              <w:rPr>
                <w:lang w:eastAsia="en-US"/>
              </w:rPr>
              <w:t xml:space="preserve">649,9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996253" w14:textId="77777777" w:rsidR="00243B13" w:rsidRDefault="00243B13">
            <w:pPr>
              <w:spacing w:line="276" w:lineRule="auto"/>
              <w:jc w:val="right"/>
              <w:rPr>
                <w:lang w:eastAsia="en-US"/>
              </w:rPr>
            </w:pPr>
            <w:r>
              <w:rPr>
                <w:lang w:eastAsia="en-US"/>
              </w:rPr>
              <w:t xml:space="preserve">647,0 </w:t>
            </w:r>
          </w:p>
        </w:tc>
      </w:tr>
      <w:tr w:rsidR="00243B13" w14:paraId="6A9F9D4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7EFEC4"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0007839" w14:textId="77777777" w:rsidR="00243B13" w:rsidRDefault="00243B13">
            <w:pPr>
              <w:spacing w:line="276" w:lineRule="auto"/>
              <w:rPr>
                <w:lang w:eastAsia="en-US"/>
              </w:rPr>
            </w:pPr>
            <w:r>
              <w:rPr>
                <w:lang w:eastAsia="en-US"/>
              </w:rPr>
              <w:t>Дополнительное профессиональное образование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1066F" w14:textId="77777777" w:rsidR="00243B13" w:rsidRDefault="00243B13">
            <w:pPr>
              <w:spacing w:line="276" w:lineRule="auto"/>
              <w:jc w:val="center"/>
              <w:rPr>
                <w:lang w:eastAsia="en-US"/>
              </w:rPr>
            </w:pPr>
            <w:r>
              <w:rPr>
                <w:lang w:eastAsia="en-US"/>
              </w:rPr>
              <w:t>1630100230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0C78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3AC3B" w14:textId="77777777" w:rsidR="00243B13" w:rsidRDefault="00243B13">
            <w:pPr>
              <w:spacing w:line="276" w:lineRule="auto"/>
              <w:jc w:val="right"/>
              <w:rPr>
                <w:lang w:eastAsia="en-US"/>
              </w:rPr>
            </w:pPr>
            <w:r>
              <w:rPr>
                <w:lang w:eastAsia="en-US"/>
              </w:rPr>
              <w:t xml:space="preserve">165,2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34F24" w14:textId="77777777" w:rsidR="00243B13" w:rsidRDefault="00243B13">
            <w:pPr>
              <w:spacing w:line="276" w:lineRule="auto"/>
              <w:jc w:val="right"/>
              <w:rPr>
                <w:lang w:eastAsia="en-US"/>
              </w:rPr>
            </w:pPr>
            <w:r>
              <w:rPr>
                <w:lang w:eastAsia="en-US"/>
              </w:rPr>
              <w:t xml:space="preserve">165,2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8FEDB8" w14:textId="77777777" w:rsidR="00243B13" w:rsidRDefault="00243B13">
            <w:pPr>
              <w:spacing w:line="276" w:lineRule="auto"/>
              <w:jc w:val="right"/>
              <w:rPr>
                <w:lang w:eastAsia="en-US"/>
              </w:rPr>
            </w:pPr>
            <w:r>
              <w:rPr>
                <w:lang w:eastAsia="en-US"/>
              </w:rPr>
              <w:t xml:space="preserve">160,2 </w:t>
            </w:r>
          </w:p>
        </w:tc>
      </w:tr>
      <w:tr w:rsidR="00243B13" w14:paraId="2F2E4C1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61D383"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BFC01D6"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F3FE3" w14:textId="77777777" w:rsidR="00243B13" w:rsidRDefault="00243B13">
            <w:pPr>
              <w:spacing w:line="276" w:lineRule="auto"/>
              <w:jc w:val="center"/>
              <w:rPr>
                <w:lang w:eastAsia="en-US"/>
              </w:rPr>
            </w:pPr>
            <w:r>
              <w:rPr>
                <w:lang w:eastAsia="en-US"/>
              </w:rPr>
              <w:t>1630100230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2DCCD"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D8FB3" w14:textId="77777777" w:rsidR="00243B13" w:rsidRDefault="00243B13">
            <w:pPr>
              <w:spacing w:line="276" w:lineRule="auto"/>
              <w:jc w:val="right"/>
              <w:rPr>
                <w:lang w:eastAsia="en-US"/>
              </w:rPr>
            </w:pPr>
            <w:r>
              <w:rPr>
                <w:lang w:eastAsia="en-US"/>
              </w:rPr>
              <w:t xml:space="preserve">165,2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E76CF" w14:textId="77777777" w:rsidR="00243B13" w:rsidRDefault="00243B13">
            <w:pPr>
              <w:spacing w:line="276" w:lineRule="auto"/>
              <w:jc w:val="right"/>
              <w:rPr>
                <w:lang w:eastAsia="en-US"/>
              </w:rPr>
            </w:pPr>
            <w:r>
              <w:rPr>
                <w:lang w:eastAsia="en-US"/>
              </w:rPr>
              <w:t xml:space="preserve">165,2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A0A030" w14:textId="77777777" w:rsidR="00243B13" w:rsidRDefault="00243B13">
            <w:pPr>
              <w:spacing w:line="276" w:lineRule="auto"/>
              <w:jc w:val="right"/>
              <w:rPr>
                <w:lang w:eastAsia="en-US"/>
              </w:rPr>
            </w:pPr>
            <w:r>
              <w:rPr>
                <w:lang w:eastAsia="en-US"/>
              </w:rPr>
              <w:t xml:space="preserve">160,2 </w:t>
            </w:r>
          </w:p>
        </w:tc>
      </w:tr>
      <w:tr w:rsidR="00243B13" w14:paraId="65845FC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2A1BD3"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07A1EBB" w14:textId="77777777" w:rsidR="00243B13" w:rsidRDefault="00243B13">
            <w:pPr>
              <w:spacing w:line="276" w:lineRule="auto"/>
              <w:rPr>
                <w:lang w:eastAsia="en-US"/>
              </w:rPr>
            </w:pPr>
            <w:r>
              <w:rPr>
                <w:lang w:eastAsia="en-US"/>
              </w:rPr>
              <w:t>Диспансеризация муниципальных служащих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9C4CC" w14:textId="77777777" w:rsidR="00243B13" w:rsidRDefault="00243B13">
            <w:pPr>
              <w:spacing w:line="276" w:lineRule="auto"/>
              <w:jc w:val="center"/>
              <w:rPr>
                <w:lang w:eastAsia="en-US"/>
              </w:rPr>
            </w:pPr>
            <w:r>
              <w:rPr>
                <w:lang w:eastAsia="en-US"/>
              </w:rPr>
              <w:t>1630100240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FB04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AA2D5" w14:textId="77777777" w:rsidR="00243B13" w:rsidRDefault="00243B13">
            <w:pPr>
              <w:spacing w:line="276" w:lineRule="auto"/>
              <w:jc w:val="right"/>
              <w:rPr>
                <w:lang w:eastAsia="en-US"/>
              </w:rPr>
            </w:pPr>
            <w:r>
              <w:rPr>
                <w:lang w:eastAsia="en-US"/>
              </w:rPr>
              <w:t xml:space="preserve">483,0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595B3" w14:textId="77777777" w:rsidR="00243B13" w:rsidRDefault="00243B13">
            <w:pPr>
              <w:spacing w:line="276" w:lineRule="auto"/>
              <w:jc w:val="right"/>
              <w:rPr>
                <w:lang w:eastAsia="en-US"/>
              </w:rPr>
            </w:pPr>
            <w:r>
              <w:rPr>
                <w:lang w:eastAsia="en-US"/>
              </w:rPr>
              <w:t xml:space="preserve">484,7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ACE970" w14:textId="77777777" w:rsidR="00243B13" w:rsidRDefault="00243B13">
            <w:pPr>
              <w:spacing w:line="276" w:lineRule="auto"/>
              <w:jc w:val="right"/>
              <w:rPr>
                <w:lang w:eastAsia="en-US"/>
              </w:rPr>
            </w:pPr>
            <w:r>
              <w:rPr>
                <w:lang w:eastAsia="en-US"/>
              </w:rPr>
              <w:t xml:space="preserve">486,8 </w:t>
            </w:r>
          </w:p>
        </w:tc>
      </w:tr>
      <w:tr w:rsidR="00243B13" w14:paraId="4BA4529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5C2DD1"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556657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7E9AF0" w14:textId="77777777" w:rsidR="00243B13" w:rsidRDefault="00243B13">
            <w:pPr>
              <w:spacing w:line="276" w:lineRule="auto"/>
              <w:jc w:val="center"/>
              <w:rPr>
                <w:lang w:eastAsia="en-US"/>
              </w:rPr>
            </w:pPr>
            <w:r>
              <w:rPr>
                <w:lang w:eastAsia="en-US"/>
              </w:rPr>
              <w:t>1630100240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A9877"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87FEAD" w14:textId="77777777" w:rsidR="00243B13" w:rsidRDefault="00243B13">
            <w:pPr>
              <w:spacing w:line="276" w:lineRule="auto"/>
              <w:jc w:val="right"/>
              <w:rPr>
                <w:lang w:eastAsia="en-US"/>
              </w:rPr>
            </w:pPr>
            <w:r>
              <w:rPr>
                <w:lang w:eastAsia="en-US"/>
              </w:rPr>
              <w:t xml:space="preserve">483,0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1E6A0" w14:textId="77777777" w:rsidR="00243B13" w:rsidRDefault="00243B13">
            <w:pPr>
              <w:spacing w:line="276" w:lineRule="auto"/>
              <w:jc w:val="right"/>
              <w:rPr>
                <w:lang w:eastAsia="en-US"/>
              </w:rPr>
            </w:pPr>
            <w:r>
              <w:rPr>
                <w:lang w:eastAsia="en-US"/>
              </w:rPr>
              <w:t xml:space="preserve">484,7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394F4E" w14:textId="77777777" w:rsidR="00243B13" w:rsidRDefault="00243B13">
            <w:pPr>
              <w:spacing w:line="276" w:lineRule="auto"/>
              <w:jc w:val="right"/>
              <w:rPr>
                <w:lang w:eastAsia="en-US"/>
              </w:rPr>
            </w:pPr>
            <w:r>
              <w:rPr>
                <w:lang w:eastAsia="en-US"/>
              </w:rPr>
              <w:t xml:space="preserve">486,8 </w:t>
            </w:r>
          </w:p>
        </w:tc>
      </w:tr>
      <w:tr w:rsidR="00243B13" w14:paraId="4BC732C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01D407" w14:textId="77777777" w:rsidR="00243B13" w:rsidRDefault="00243B13">
            <w:pPr>
              <w:spacing w:line="276" w:lineRule="auto"/>
              <w:jc w:val="center"/>
              <w:rPr>
                <w:b/>
                <w:bCs/>
                <w:lang w:eastAsia="en-US"/>
              </w:rPr>
            </w:pPr>
            <w:r>
              <w:rPr>
                <w:b/>
                <w:bCs/>
                <w:lang w:eastAsia="en-US"/>
              </w:rPr>
              <w:t>15.</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3301AF0"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«Казачество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62F8B" w14:textId="77777777" w:rsidR="00243B13" w:rsidRDefault="00243B13">
            <w:pPr>
              <w:spacing w:line="276" w:lineRule="auto"/>
              <w:jc w:val="center"/>
              <w:rPr>
                <w:b/>
                <w:bCs/>
                <w:lang w:eastAsia="en-US"/>
              </w:rPr>
            </w:pPr>
            <w:r>
              <w:rPr>
                <w:b/>
                <w:bCs/>
                <w:lang w:eastAsia="en-US"/>
              </w:rPr>
              <w:t>1700000000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AD6D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0CCCC" w14:textId="77777777" w:rsidR="00243B13" w:rsidRDefault="00243B13">
            <w:pPr>
              <w:spacing w:line="276" w:lineRule="auto"/>
              <w:jc w:val="right"/>
              <w:rPr>
                <w:b/>
                <w:bCs/>
                <w:lang w:eastAsia="en-US"/>
              </w:rPr>
            </w:pPr>
            <w:r>
              <w:rPr>
                <w:b/>
                <w:bCs/>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6D8E05" w14:textId="77777777" w:rsidR="00243B13" w:rsidRDefault="00243B13">
            <w:pPr>
              <w:spacing w:line="276" w:lineRule="auto"/>
              <w:jc w:val="right"/>
              <w:rPr>
                <w:b/>
                <w:bCs/>
                <w:lang w:eastAsia="en-US"/>
              </w:rPr>
            </w:pPr>
            <w:r>
              <w:rPr>
                <w:b/>
                <w:bCs/>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EE1C79" w14:textId="77777777" w:rsidR="00243B13" w:rsidRDefault="00243B13">
            <w:pPr>
              <w:spacing w:line="276" w:lineRule="auto"/>
              <w:jc w:val="right"/>
              <w:rPr>
                <w:b/>
                <w:bCs/>
                <w:lang w:eastAsia="en-US"/>
              </w:rPr>
            </w:pPr>
            <w:r>
              <w:rPr>
                <w:b/>
                <w:bCs/>
                <w:lang w:eastAsia="en-US"/>
              </w:rPr>
              <w:t xml:space="preserve">200,0 </w:t>
            </w:r>
          </w:p>
        </w:tc>
      </w:tr>
      <w:tr w:rsidR="00243B13" w14:paraId="2B88A3B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F51BE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D3CF5B7" w14:textId="77777777" w:rsidR="00243B13" w:rsidRDefault="00243B13">
            <w:pPr>
              <w:spacing w:line="276" w:lineRule="auto"/>
              <w:rPr>
                <w:lang w:eastAsia="en-US"/>
              </w:rPr>
            </w:pPr>
            <w:r>
              <w:rPr>
                <w:lang w:eastAsia="en-US"/>
              </w:rPr>
              <w:t xml:space="preserve">Основные мероприятия муниципальной программы «Казачество </w:t>
            </w:r>
            <w:r>
              <w:rPr>
                <w:lang w:eastAsia="en-US"/>
              </w:rPr>
              <w:lastRenderedPageBreak/>
              <w:t>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B442D" w14:textId="77777777" w:rsidR="00243B13" w:rsidRDefault="00243B13">
            <w:pPr>
              <w:spacing w:line="276" w:lineRule="auto"/>
              <w:jc w:val="center"/>
              <w:rPr>
                <w:lang w:eastAsia="en-US"/>
              </w:rPr>
            </w:pPr>
            <w:r>
              <w:rPr>
                <w:lang w:eastAsia="en-US"/>
              </w:rPr>
              <w:lastRenderedPageBreak/>
              <w:t>1710000000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32BE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7B6D9"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E87C2"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BB1105" w14:textId="77777777" w:rsidR="00243B13" w:rsidRDefault="00243B13">
            <w:pPr>
              <w:spacing w:line="276" w:lineRule="auto"/>
              <w:jc w:val="right"/>
              <w:rPr>
                <w:lang w:eastAsia="en-US"/>
              </w:rPr>
            </w:pPr>
            <w:r>
              <w:rPr>
                <w:lang w:eastAsia="en-US"/>
              </w:rPr>
              <w:t xml:space="preserve">200,0 </w:t>
            </w:r>
          </w:p>
        </w:tc>
      </w:tr>
      <w:tr w:rsidR="00243B13" w14:paraId="45FB31C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FE68F8"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20DCDBB" w14:textId="77777777" w:rsidR="00243B13" w:rsidRDefault="00243B13">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A5E65" w14:textId="77777777" w:rsidR="00243B13" w:rsidRDefault="00243B13">
            <w:pPr>
              <w:spacing w:line="276" w:lineRule="auto"/>
              <w:jc w:val="center"/>
              <w:rPr>
                <w:lang w:eastAsia="en-US"/>
              </w:rPr>
            </w:pPr>
            <w:r>
              <w:rPr>
                <w:lang w:eastAsia="en-US"/>
              </w:rPr>
              <w:t>1710100000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40BE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97424"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926AD"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ED8B06" w14:textId="77777777" w:rsidR="00243B13" w:rsidRDefault="00243B13">
            <w:pPr>
              <w:spacing w:line="276" w:lineRule="auto"/>
              <w:jc w:val="right"/>
              <w:rPr>
                <w:lang w:eastAsia="en-US"/>
              </w:rPr>
            </w:pPr>
            <w:r>
              <w:rPr>
                <w:lang w:eastAsia="en-US"/>
              </w:rPr>
              <w:t xml:space="preserve">200,0 </w:t>
            </w:r>
          </w:p>
        </w:tc>
      </w:tr>
      <w:tr w:rsidR="00243B13" w14:paraId="0B7205B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B21B5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BD02708" w14:textId="77777777" w:rsidR="00243B13" w:rsidRDefault="00243B13">
            <w:pPr>
              <w:spacing w:line="276" w:lineRule="auto"/>
              <w:rPr>
                <w:lang w:eastAsia="en-US"/>
              </w:rPr>
            </w:pPr>
            <w:r>
              <w:rPr>
                <w:lang w:eastAsia="en-US"/>
              </w:rPr>
              <w:t>Реализация мероприятий по поддержке казачьих обществ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647DA" w14:textId="77777777" w:rsidR="00243B13" w:rsidRDefault="00243B13">
            <w:pPr>
              <w:spacing w:line="276" w:lineRule="auto"/>
              <w:jc w:val="center"/>
              <w:rPr>
                <w:lang w:eastAsia="en-US"/>
              </w:rPr>
            </w:pPr>
            <w:r>
              <w:rPr>
                <w:lang w:eastAsia="en-US"/>
              </w:rPr>
              <w:t>1710110180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F704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24354"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DE5ED"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BA8AF8" w14:textId="77777777" w:rsidR="00243B13" w:rsidRDefault="00243B13">
            <w:pPr>
              <w:spacing w:line="276" w:lineRule="auto"/>
              <w:jc w:val="right"/>
              <w:rPr>
                <w:lang w:eastAsia="en-US"/>
              </w:rPr>
            </w:pPr>
            <w:r>
              <w:rPr>
                <w:lang w:eastAsia="en-US"/>
              </w:rPr>
              <w:t xml:space="preserve">200,0 </w:t>
            </w:r>
          </w:p>
        </w:tc>
      </w:tr>
      <w:tr w:rsidR="00243B13" w14:paraId="25E34AD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520B1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680EB8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8FA15" w14:textId="77777777" w:rsidR="00243B13" w:rsidRDefault="00243B13">
            <w:pPr>
              <w:spacing w:line="276" w:lineRule="auto"/>
              <w:jc w:val="center"/>
              <w:rPr>
                <w:lang w:eastAsia="en-US"/>
              </w:rPr>
            </w:pPr>
            <w:r>
              <w:rPr>
                <w:lang w:eastAsia="en-US"/>
              </w:rPr>
              <w:t>1710110180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EAF26"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23580"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B2A2A" w14:textId="77777777" w:rsidR="00243B13" w:rsidRDefault="00243B13">
            <w:pPr>
              <w:spacing w:line="276" w:lineRule="auto"/>
              <w:jc w:val="right"/>
              <w:rPr>
                <w:lang w:eastAsia="en-US"/>
              </w:rPr>
            </w:pPr>
            <w:r>
              <w:rPr>
                <w:lang w:eastAsia="en-U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2D9614" w14:textId="77777777" w:rsidR="00243B13" w:rsidRDefault="00243B13">
            <w:pPr>
              <w:spacing w:line="276" w:lineRule="auto"/>
              <w:jc w:val="right"/>
              <w:rPr>
                <w:lang w:eastAsia="en-US"/>
              </w:rPr>
            </w:pPr>
            <w:r>
              <w:rPr>
                <w:lang w:eastAsia="en-US"/>
              </w:rPr>
              <w:t xml:space="preserve">200,0 </w:t>
            </w:r>
          </w:p>
        </w:tc>
      </w:tr>
      <w:tr w:rsidR="00243B13" w14:paraId="05631D9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BA0DB1" w14:textId="77777777" w:rsidR="00243B13" w:rsidRDefault="00243B13">
            <w:pPr>
              <w:spacing w:line="276" w:lineRule="auto"/>
              <w:jc w:val="center"/>
              <w:rPr>
                <w:b/>
                <w:bCs/>
                <w:lang w:eastAsia="en-US"/>
              </w:rPr>
            </w:pPr>
            <w:r>
              <w:rPr>
                <w:b/>
                <w:bCs/>
                <w:lang w:eastAsia="en-US"/>
              </w:rPr>
              <w:t>16.</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BAC0A01"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«Информационное общество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8A5E0" w14:textId="77777777" w:rsidR="00243B13" w:rsidRDefault="00243B13">
            <w:pPr>
              <w:spacing w:line="276" w:lineRule="auto"/>
              <w:jc w:val="center"/>
              <w:rPr>
                <w:b/>
                <w:bCs/>
                <w:lang w:eastAsia="en-US"/>
              </w:rPr>
            </w:pPr>
            <w:r>
              <w:rPr>
                <w:b/>
                <w:bCs/>
                <w:lang w:eastAsia="en-US"/>
              </w:rPr>
              <w:t>2300000000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0503A"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29059" w14:textId="77777777" w:rsidR="00243B13" w:rsidRDefault="00243B13">
            <w:pPr>
              <w:spacing w:line="276" w:lineRule="auto"/>
              <w:jc w:val="right"/>
              <w:rPr>
                <w:b/>
                <w:bCs/>
                <w:lang w:eastAsia="en-US"/>
              </w:rPr>
            </w:pPr>
            <w:r>
              <w:rPr>
                <w:b/>
                <w:bCs/>
                <w:lang w:eastAsia="en-US"/>
              </w:rP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8608E" w14:textId="77777777" w:rsidR="00243B13" w:rsidRDefault="00243B13">
            <w:pPr>
              <w:spacing w:line="276" w:lineRule="auto"/>
              <w:jc w:val="right"/>
              <w:rPr>
                <w:b/>
                <w:bCs/>
                <w:lang w:eastAsia="en-US"/>
              </w:rPr>
            </w:pPr>
            <w:r>
              <w:rPr>
                <w:b/>
                <w:bCs/>
                <w:lang w:eastAsia="en-US"/>
              </w:rP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ECE03B" w14:textId="77777777" w:rsidR="00243B13" w:rsidRDefault="00243B13">
            <w:pPr>
              <w:spacing w:line="276" w:lineRule="auto"/>
              <w:jc w:val="right"/>
              <w:rPr>
                <w:b/>
                <w:bCs/>
                <w:lang w:eastAsia="en-US"/>
              </w:rPr>
            </w:pPr>
            <w:r>
              <w:rPr>
                <w:b/>
                <w:bCs/>
                <w:lang w:eastAsia="en-US"/>
              </w:rPr>
              <w:t xml:space="preserve">8 055,0 </w:t>
            </w:r>
          </w:p>
        </w:tc>
      </w:tr>
      <w:tr w:rsidR="00243B13" w14:paraId="496C8B4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71F25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C6B6D1F" w14:textId="77777777" w:rsidR="00243B13" w:rsidRDefault="00243B13">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45EC7E" w14:textId="77777777" w:rsidR="00243B13" w:rsidRDefault="00243B13">
            <w:pPr>
              <w:spacing w:line="276" w:lineRule="auto"/>
              <w:jc w:val="center"/>
              <w:rPr>
                <w:lang w:eastAsia="en-US"/>
              </w:rPr>
            </w:pPr>
            <w:r>
              <w:rPr>
                <w:lang w:eastAsia="en-US"/>
              </w:rPr>
              <w:t>2310000000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8E7A6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F9EEEB" w14:textId="77777777" w:rsidR="00243B13" w:rsidRDefault="00243B13">
            <w:pPr>
              <w:spacing w:line="276" w:lineRule="auto"/>
              <w:jc w:val="right"/>
              <w:rPr>
                <w:lang w:eastAsia="en-US"/>
              </w:rPr>
            </w:pPr>
            <w:r>
              <w:rPr>
                <w:lang w:eastAsia="en-US"/>
              </w:rP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FAE2D" w14:textId="77777777" w:rsidR="00243B13" w:rsidRDefault="00243B13">
            <w:pPr>
              <w:spacing w:line="276" w:lineRule="auto"/>
              <w:jc w:val="right"/>
              <w:rPr>
                <w:lang w:eastAsia="en-US"/>
              </w:rPr>
            </w:pPr>
            <w:r>
              <w:rPr>
                <w:lang w:eastAsia="en-US"/>
              </w:rP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D9B11D" w14:textId="77777777" w:rsidR="00243B13" w:rsidRDefault="00243B13">
            <w:pPr>
              <w:spacing w:line="276" w:lineRule="auto"/>
              <w:jc w:val="right"/>
              <w:rPr>
                <w:lang w:eastAsia="en-US"/>
              </w:rPr>
            </w:pPr>
            <w:r>
              <w:rPr>
                <w:lang w:eastAsia="en-US"/>
              </w:rPr>
              <w:t xml:space="preserve">8 055,0 </w:t>
            </w:r>
          </w:p>
        </w:tc>
      </w:tr>
      <w:tr w:rsidR="00243B13" w14:paraId="140324A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2862F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C6A33DC" w14:textId="77777777" w:rsidR="00243B13" w:rsidRDefault="00243B13">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488B8" w14:textId="77777777" w:rsidR="00243B13" w:rsidRDefault="00243B13">
            <w:pPr>
              <w:spacing w:line="276" w:lineRule="auto"/>
              <w:jc w:val="center"/>
              <w:rPr>
                <w:lang w:eastAsia="en-US"/>
              </w:rPr>
            </w:pPr>
            <w:r>
              <w:rPr>
                <w:lang w:eastAsia="en-US"/>
              </w:rPr>
              <w:t>2310100000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DAFD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ECEDF" w14:textId="77777777" w:rsidR="00243B13" w:rsidRDefault="00243B13">
            <w:pPr>
              <w:spacing w:line="276" w:lineRule="auto"/>
              <w:jc w:val="right"/>
              <w:rPr>
                <w:lang w:eastAsia="en-US"/>
              </w:rPr>
            </w:pPr>
            <w:r>
              <w:rPr>
                <w:lang w:eastAsia="en-US"/>
              </w:rP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33B39" w14:textId="77777777" w:rsidR="00243B13" w:rsidRDefault="00243B13">
            <w:pPr>
              <w:spacing w:line="276" w:lineRule="auto"/>
              <w:jc w:val="right"/>
              <w:rPr>
                <w:lang w:eastAsia="en-US"/>
              </w:rPr>
            </w:pPr>
            <w:r>
              <w:rPr>
                <w:lang w:eastAsia="en-US"/>
              </w:rP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33B714" w14:textId="77777777" w:rsidR="00243B13" w:rsidRDefault="00243B13">
            <w:pPr>
              <w:spacing w:line="276" w:lineRule="auto"/>
              <w:jc w:val="right"/>
              <w:rPr>
                <w:lang w:eastAsia="en-US"/>
              </w:rPr>
            </w:pPr>
            <w:r>
              <w:rPr>
                <w:lang w:eastAsia="en-US"/>
              </w:rPr>
              <w:t xml:space="preserve">8 055,0 </w:t>
            </w:r>
          </w:p>
        </w:tc>
      </w:tr>
      <w:tr w:rsidR="00243B13" w14:paraId="1B3AB3A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A2D35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C92B049" w14:textId="77777777" w:rsidR="00243B13" w:rsidRDefault="00243B13">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1A7C7" w14:textId="77777777" w:rsidR="00243B13" w:rsidRDefault="00243B13">
            <w:pPr>
              <w:spacing w:line="276" w:lineRule="auto"/>
              <w:jc w:val="center"/>
              <w:rPr>
                <w:lang w:eastAsia="en-US"/>
              </w:rPr>
            </w:pPr>
            <w:r>
              <w:rPr>
                <w:lang w:eastAsia="en-US"/>
              </w:rPr>
              <w:t>2310109570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E4D2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33639" w14:textId="77777777" w:rsidR="00243B13" w:rsidRDefault="00243B13">
            <w:pPr>
              <w:spacing w:line="276" w:lineRule="auto"/>
              <w:jc w:val="right"/>
              <w:rPr>
                <w:lang w:eastAsia="en-US"/>
              </w:rPr>
            </w:pPr>
            <w:r>
              <w:rPr>
                <w:lang w:eastAsia="en-US"/>
              </w:rP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40D1D" w14:textId="77777777" w:rsidR="00243B13" w:rsidRDefault="00243B13">
            <w:pPr>
              <w:spacing w:line="276" w:lineRule="auto"/>
              <w:jc w:val="right"/>
              <w:rPr>
                <w:lang w:eastAsia="en-US"/>
              </w:rPr>
            </w:pPr>
            <w:r>
              <w:rPr>
                <w:lang w:eastAsia="en-US"/>
              </w:rP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E7EB4D" w14:textId="77777777" w:rsidR="00243B13" w:rsidRDefault="00243B13">
            <w:pPr>
              <w:spacing w:line="276" w:lineRule="auto"/>
              <w:jc w:val="right"/>
              <w:rPr>
                <w:lang w:eastAsia="en-US"/>
              </w:rPr>
            </w:pPr>
            <w:r>
              <w:rPr>
                <w:lang w:eastAsia="en-US"/>
              </w:rPr>
              <w:t xml:space="preserve">8 055,0 </w:t>
            </w:r>
          </w:p>
        </w:tc>
      </w:tr>
      <w:tr w:rsidR="00243B13" w14:paraId="63EF750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0BD15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E6B844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E40B3" w14:textId="77777777" w:rsidR="00243B13" w:rsidRDefault="00243B13">
            <w:pPr>
              <w:spacing w:line="276" w:lineRule="auto"/>
              <w:jc w:val="center"/>
              <w:rPr>
                <w:lang w:eastAsia="en-US"/>
              </w:rPr>
            </w:pPr>
            <w:r>
              <w:rPr>
                <w:lang w:eastAsia="en-US"/>
              </w:rPr>
              <w:t>2310109570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51A20"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80448" w14:textId="77777777" w:rsidR="00243B13" w:rsidRDefault="00243B13">
            <w:pPr>
              <w:spacing w:line="276" w:lineRule="auto"/>
              <w:jc w:val="right"/>
              <w:rPr>
                <w:lang w:eastAsia="en-US"/>
              </w:rPr>
            </w:pPr>
            <w:r>
              <w:rPr>
                <w:lang w:eastAsia="en-US"/>
              </w:rP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92302" w14:textId="77777777" w:rsidR="00243B13" w:rsidRDefault="00243B13">
            <w:pPr>
              <w:spacing w:line="276" w:lineRule="auto"/>
              <w:jc w:val="right"/>
              <w:rPr>
                <w:lang w:eastAsia="en-US"/>
              </w:rPr>
            </w:pPr>
            <w:r>
              <w:rPr>
                <w:lang w:eastAsia="en-US"/>
              </w:rP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60F04D" w14:textId="77777777" w:rsidR="00243B13" w:rsidRDefault="00243B13">
            <w:pPr>
              <w:spacing w:line="276" w:lineRule="auto"/>
              <w:jc w:val="right"/>
              <w:rPr>
                <w:lang w:eastAsia="en-US"/>
              </w:rPr>
            </w:pPr>
            <w:r>
              <w:rPr>
                <w:lang w:eastAsia="en-US"/>
              </w:rPr>
              <w:t xml:space="preserve">8 055,0 </w:t>
            </w:r>
          </w:p>
        </w:tc>
      </w:tr>
      <w:tr w:rsidR="00243B13" w14:paraId="7A06A88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68F962" w14:textId="77777777" w:rsidR="00243B13" w:rsidRDefault="00243B13">
            <w:pPr>
              <w:spacing w:line="276" w:lineRule="auto"/>
              <w:jc w:val="center"/>
              <w:rPr>
                <w:b/>
                <w:bCs/>
                <w:lang w:eastAsia="en-US"/>
              </w:rPr>
            </w:pPr>
            <w:r>
              <w:rPr>
                <w:b/>
                <w:bCs/>
                <w:lang w:eastAsia="en-US"/>
              </w:rPr>
              <w:t>17.</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A342A1F"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0DB7A" w14:textId="77777777" w:rsidR="00243B13" w:rsidRDefault="00243B13">
            <w:pPr>
              <w:spacing w:line="276" w:lineRule="auto"/>
              <w:jc w:val="center"/>
              <w:rPr>
                <w:b/>
                <w:bCs/>
                <w:lang w:eastAsia="en-US"/>
              </w:rPr>
            </w:pPr>
            <w:r>
              <w:rPr>
                <w:b/>
                <w:bCs/>
                <w:lang w:eastAsia="en-US"/>
              </w:rPr>
              <w:t>2400000000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0A6AB"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76D5AC" w14:textId="77777777" w:rsidR="00243B13" w:rsidRDefault="00243B13">
            <w:pPr>
              <w:spacing w:line="276" w:lineRule="auto"/>
              <w:jc w:val="right"/>
              <w:rPr>
                <w:b/>
                <w:bCs/>
                <w:lang w:eastAsia="en-US"/>
              </w:rPr>
            </w:pPr>
            <w:r>
              <w:rPr>
                <w:b/>
                <w:bCs/>
                <w:lang w:eastAsia="en-US"/>
              </w:rPr>
              <w:t xml:space="preserve">13 855,6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0025E" w14:textId="77777777" w:rsidR="00243B13" w:rsidRDefault="00243B13">
            <w:pPr>
              <w:spacing w:line="276" w:lineRule="auto"/>
              <w:jc w:val="right"/>
              <w:rPr>
                <w:b/>
                <w:bCs/>
                <w:lang w:eastAsia="en-US"/>
              </w:rPr>
            </w:pPr>
            <w:r>
              <w:rPr>
                <w:b/>
                <w:bCs/>
                <w:lang w:eastAsia="en-US"/>
              </w:rPr>
              <w:t xml:space="preserve">13 921,2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97DD04" w14:textId="77777777" w:rsidR="00243B13" w:rsidRDefault="00243B13">
            <w:pPr>
              <w:spacing w:line="276" w:lineRule="auto"/>
              <w:jc w:val="right"/>
              <w:rPr>
                <w:b/>
                <w:bCs/>
                <w:lang w:eastAsia="en-US"/>
              </w:rPr>
            </w:pPr>
            <w:r>
              <w:rPr>
                <w:b/>
                <w:bCs/>
                <w:lang w:eastAsia="en-US"/>
              </w:rPr>
              <w:t xml:space="preserve">13 921,2 </w:t>
            </w:r>
          </w:p>
        </w:tc>
      </w:tr>
      <w:tr w:rsidR="00243B13" w14:paraId="04FC402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7B7D0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8798FC6" w14:textId="77777777" w:rsidR="00243B13" w:rsidRDefault="00243B13">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8D8B5A" w14:textId="77777777" w:rsidR="00243B13" w:rsidRDefault="00243B13">
            <w:pPr>
              <w:spacing w:line="276" w:lineRule="auto"/>
              <w:jc w:val="center"/>
              <w:rPr>
                <w:lang w:eastAsia="en-US"/>
              </w:rPr>
            </w:pPr>
            <w:r>
              <w:rPr>
                <w:lang w:eastAsia="en-US"/>
              </w:rPr>
              <w:t>2410000000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7CF2B"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36570" w14:textId="77777777" w:rsidR="00243B13" w:rsidRDefault="00243B13">
            <w:pPr>
              <w:spacing w:line="276" w:lineRule="auto"/>
              <w:jc w:val="right"/>
              <w:rPr>
                <w:lang w:eastAsia="en-US"/>
              </w:rPr>
            </w:pPr>
            <w:r>
              <w:rPr>
                <w:lang w:eastAsia="en-US"/>
              </w:rPr>
              <w:t xml:space="preserve">1 959,4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9731BC" w14:textId="77777777" w:rsidR="00243B13" w:rsidRDefault="00243B13">
            <w:pPr>
              <w:spacing w:line="276" w:lineRule="auto"/>
              <w:jc w:val="right"/>
              <w:rPr>
                <w:lang w:eastAsia="en-US"/>
              </w:rPr>
            </w:pPr>
            <w:r>
              <w:rPr>
                <w:lang w:eastAsia="en-US"/>
              </w:rPr>
              <w:t xml:space="preserve">2 025,0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5BCE0A" w14:textId="77777777" w:rsidR="00243B13" w:rsidRDefault="00243B13">
            <w:pPr>
              <w:spacing w:line="276" w:lineRule="auto"/>
              <w:jc w:val="right"/>
              <w:rPr>
                <w:lang w:eastAsia="en-US"/>
              </w:rPr>
            </w:pPr>
            <w:r>
              <w:rPr>
                <w:lang w:eastAsia="en-US"/>
              </w:rPr>
              <w:t xml:space="preserve">2 025,0 </w:t>
            </w:r>
          </w:p>
        </w:tc>
      </w:tr>
      <w:tr w:rsidR="00243B13" w14:paraId="27F64E5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3709C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7F657F" w14:textId="77777777" w:rsidR="00243B13" w:rsidRDefault="00243B13">
            <w:pPr>
              <w:spacing w:line="276" w:lineRule="auto"/>
              <w:rPr>
                <w:lang w:eastAsia="en-US"/>
              </w:rPr>
            </w:pPr>
            <w:r>
              <w:rPr>
                <w:lang w:eastAsia="en-US"/>
              </w:rPr>
              <w:t xml:space="preserve">Поддержка сельскохозяйственного производства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58E2F" w14:textId="77777777" w:rsidR="00243B13" w:rsidRDefault="00243B13">
            <w:pPr>
              <w:spacing w:line="276" w:lineRule="auto"/>
              <w:jc w:val="center"/>
              <w:rPr>
                <w:lang w:eastAsia="en-US"/>
              </w:rPr>
            </w:pPr>
            <w:r>
              <w:rPr>
                <w:lang w:eastAsia="en-US"/>
              </w:rPr>
              <w:t>2410100000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C5AC4"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30C29" w14:textId="77777777" w:rsidR="00243B13" w:rsidRDefault="00243B13">
            <w:pPr>
              <w:spacing w:line="276" w:lineRule="auto"/>
              <w:jc w:val="right"/>
              <w:rPr>
                <w:lang w:eastAsia="en-US"/>
              </w:rPr>
            </w:pPr>
            <w:r>
              <w:rPr>
                <w:lang w:eastAsia="en-US"/>
              </w:rPr>
              <w:t xml:space="preserve">1 959,4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F65D94" w14:textId="77777777" w:rsidR="00243B13" w:rsidRDefault="00243B13">
            <w:pPr>
              <w:spacing w:line="276" w:lineRule="auto"/>
              <w:jc w:val="right"/>
              <w:rPr>
                <w:lang w:eastAsia="en-US"/>
              </w:rPr>
            </w:pPr>
            <w:r>
              <w:rPr>
                <w:lang w:eastAsia="en-US"/>
              </w:rPr>
              <w:t xml:space="preserve">2 025,0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70EB0F" w14:textId="77777777" w:rsidR="00243B13" w:rsidRDefault="00243B13">
            <w:pPr>
              <w:spacing w:line="276" w:lineRule="auto"/>
              <w:jc w:val="right"/>
              <w:rPr>
                <w:lang w:eastAsia="en-US"/>
              </w:rPr>
            </w:pPr>
            <w:r>
              <w:rPr>
                <w:lang w:eastAsia="en-US"/>
              </w:rPr>
              <w:t xml:space="preserve">2 025,0 </w:t>
            </w:r>
          </w:p>
        </w:tc>
      </w:tr>
      <w:tr w:rsidR="00243B13" w14:paraId="020E2C2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27C8F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55FE35"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5F380" w14:textId="77777777" w:rsidR="00243B13" w:rsidRDefault="00243B13">
            <w:pPr>
              <w:spacing w:line="276" w:lineRule="auto"/>
              <w:jc w:val="center"/>
              <w:rPr>
                <w:lang w:eastAsia="en-US"/>
              </w:rPr>
            </w:pPr>
            <w:r>
              <w:rPr>
                <w:lang w:eastAsia="en-US"/>
              </w:rPr>
              <w:t>2410160910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B2A7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794DE9" w14:textId="77777777" w:rsidR="00243B13" w:rsidRDefault="00243B13">
            <w:pPr>
              <w:spacing w:line="276" w:lineRule="auto"/>
              <w:jc w:val="right"/>
              <w:rPr>
                <w:lang w:eastAsia="en-US"/>
              </w:rPr>
            </w:pPr>
            <w:r>
              <w:rPr>
                <w:lang w:eastAsia="en-US"/>
              </w:rPr>
              <w:t xml:space="preserve">1 959,4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E90FB" w14:textId="77777777" w:rsidR="00243B13" w:rsidRDefault="00243B13">
            <w:pPr>
              <w:spacing w:line="276" w:lineRule="auto"/>
              <w:jc w:val="right"/>
              <w:rPr>
                <w:lang w:eastAsia="en-US"/>
              </w:rPr>
            </w:pPr>
            <w:r>
              <w:rPr>
                <w:lang w:eastAsia="en-US"/>
              </w:rPr>
              <w:t xml:space="preserve">2 025,0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FC9C89" w14:textId="77777777" w:rsidR="00243B13" w:rsidRDefault="00243B13">
            <w:pPr>
              <w:spacing w:line="276" w:lineRule="auto"/>
              <w:jc w:val="right"/>
              <w:rPr>
                <w:lang w:eastAsia="en-US"/>
              </w:rPr>
            </w:pPr>
            <w:r>
              <w:rPr>
                <w:lang w:eastAsia="en-US"/>
              </w:rPr>
              <w:t xml:space="preserve">2 025,0 </w:t>
            </w:r>
          </w:p>
        </w:tc>
      </w:tr>
      <w:tr w:rsidR="00243B13" w14:paraId="6DBF5D2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C1B6A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890B9F"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lang w:eastAsia="en-US"/>
              </w:rPr>
              <w:lastRenderedPageBreak/>
              <w:t>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FB359" w14:textId="77777777" w:rsidR="00243B13" w:rsidRDefault="00243B13">
            <w:pPr>
              <w:spacing w:line="276" w:lineRule="auto"/>
              <w:jc w:val="center"/>
              <w:rPr>
                <w:lang w:eastAsia="en-US"/>
              </w:rPr>
            </w:pPr>
            <w:r>
              <w:rPr>
                <w:lang w:eastAsia="en-US"/>
              </w:rPr>
              <w:lastRenderedPageBreak/>
              <w:t>2410160910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015FB"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7FDF4" w14:textId="77777777" w:rsidR="00243B13" w:rsidRDefault="00243B13">
            <w:pPr>
              <w:spacing w:line="276" w:lineRule="auto"/>
              <w:jc w:val="right"/>
              <w:rPr>
                <w:lang w:eastAsia="en-US"/>
              </w:rPr>
            </w:pPr>
            <w:r>
              <w:rPr>
                <w:lang w:eastAsia="en-US"/>
              </w:rPr>
              <w:t xml:space="preserve">1 791,4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61CDC" w14:textId="77777777" w:rsidR="00243B13" w:rsidRDefault="00243B13">
            <w:pPr>
              <w:spacing w:line="276" w:lineRule="auto"/>
              <w:jc w:val="right"/>
              <w:rPr>
                <w:lang w:eastAsia="en-US"/>
              </w:rPr>
            </w:pPr>
            <w:r>
              <w:rPr>
                <w:lang w:eastAsia="en-US"/>
              </w:rPr>
              <w:t xml:space="preserve">1 791,4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DDE5A2" w14:textId="77777777" w:rsidR="00243B13" w:rsidRDefault="00243B13">
            <w:pPr>
              <w:spacing w:line="276" w:lineRule="auto"/>
              <w:jc w:val="right"/>
              <w:rPr>
                <w:lang w:eastAsia="en-US"/>
              </w:rPr>
            </w:pPr>
            <w:r>
              <w:rPr>
                <w:lang w:eastAsia="en-US"/>
              </w:rPr>
              <w:t xml:space="preserve">1 791,4 </w:t>
            </w:r>
          </w:p>
        </w:tc>
      </w:tr>
      <w:tr w:rsidR="00243B13" w14:paraId="406D93F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65912F"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07FA73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DEAF4" w14:textId="77777777" w:rsidR="00243B13" w:rsidRDefault="00243B13">
            <w:pPr>
              <w:spacing w:line="276" w:lineRule="auto"/>
              <w:jc w:val="center"/>
              <w:rPr>
                <w:lang w:eastAsia="en-US"/>
              </w:rPr>
            </w:pPr>
            <w:r>
              <w:rPr>
                <w:lang w:eastAsia="en-US"/>
              </w:rPr>
              <w:t>2410160910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B588D"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0DEC2" w14:textId="77777777" w:rsidR="00243B13" w:rsidRDefault="00243B13">
            <w:pPr>
              <w:spacing w:line="276" w:lineRule="auto"/>
              <w:jc w:val="right"/>
              <w:rPr>
                <w:lang w:eastAsia="en-US"/>
              </w:rPr>
            </w:pPr>
            <w:r>
              <w:rPr>
                <w:lang w:eastAsia="en-US"/>
              </w:rPr>
              <w:t xml:space="preserve">168,0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E8188" w14:textId="77777777" w:rsidR="00243B13" w:rsidRDefault="00243B13">
            <w:pPr>
              <w:spacing w:line="276" w:lineRule="auto"/>
              <w:jc w:val="right"/>
              <w:rPr>
                <w:lang w:eastAsia="en-US"/>
              </w:rPr>
            </w:pPr>
            <w:r>
              <w:rPr>
                <w:lang w:eastAsia="en-US"/>
              </w:rPr>
              <w:t xml:space="preserve">233,6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1C1C11" w14:textId="77777777" w:rsidR="00243B13" w:rsidRDefault="00243B13">
            <w:pPr>
              <w:spacing w:line="276" w:lineRule="auto"/>
              <w:jc w:val="right"/>
              <w:rPr>
                <w:lang w:eastAsia="en-US"/>
              </w:rPr>
            </w:pPr>
            <w:r>
              <w:rPr>
                <w:lang w:eastAsia="en-US"/>
              </w:rPr>
              <w:t xml:space="preserve">233,6 </w:t>
            </w:r>
          </w:p>
        </w:tc>
      </w:tr>
      <w:tr w:rsidR="00243B13" w14:paraId="1EFA4FB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D231C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8CBE72D" w14:textId="77777777" w:rsidR="00243B13" w:rsidRDefault="00243B13">
            <w:pPr>
              <w:spacing w:line="276" w:lineRule="auto"/>
              <w:rPr>
                <w:lang w:eastAsia="en-US"/>
              </w:rPr>
            </w:pPr>
            <w:r>
              <w:rPr>
                <w:lang w:eastAsia="en-US"/>
              </w:rPr>
              <w:t>Обеспечение эпизоотического, ветеринарно-санитарного благополучия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05AF4" w14:textId="77777777" w:rsidR="00243B13" w:rsidRDefault="00243B13">
            <w:pPr>
              <w:spacing w:line="276" w:lineRule="auto"/>
              <w:jc w:val="center"/>
              <w:rPr>
                <w:lang w:eastAsia="en-US"/>
              </w:rPr>
            </w:pPr>
            <w:r>
              <w:rPr>
                <w:lang w:eastAsia="en-US"/>
              </w:rPr>
              <w:t>2420000000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DFF8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1DE47"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90EA8"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93F3BC" w14:textId="77777777" w:rsidR="00243B13" w:rsidRDefault="00243B13">
            <w:pPr>
              <w:spacing w:line="276" w:lineRule="auto"/>
              <w:jc w:val="right"/>
              <w:rPr>
                <w:lang w:eastAsia="en-US"/>
              </w:rPr>
            </w:pPr>
            <w:r>
              <w:rPr>
                <w:lang w:eastAsia="en-US"/>
              </w:rPr>
              <w:t xml:space="preserve">686,1 </w:t>
            </w:r>
          </w:p>
        </w:tc>
      </w:tr>
      <w:tr w:rsidR="00243B13" w14:paraId="650C548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CFC4F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4C504A3" w14:textId="77777777" w:rsidR="00243B13" w:rsidRDefault="00243B13">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4FBC2E" w14:textId="77777777" w:rsidR="00243B13" w:rsidRDefault="00243B13">
            <w:pPr>
              <w:spacing w:line="276" w:lineRule="auto"/>
              <w:jc w:val="center"/>
              <w:rPr>
                <w:lang w:eastAsia="en-US"/>
              </w:rPr>
            </w:pPr>
            <w:r>
              <w:rPr>
                <w:lang w:eastAsia="en-US"/>
              </w:rPr>
              <w:t>2420100000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2F7D0"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9F53A"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185EA"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DB45AA" w14:textId="77777777" w:rsidR="00243B13" w:rsidRDefault="00243B13">
            <w:pPr>
              <w:spacing w:line="276" w:lineRule="auto"/>
              <w:jc w:val="right"/>
              <w:rPr>
                <w:lang w:eastAsia="en-US"/>
              </w:rPr>
            </w:pPr>
            <w:r>
              <w:rPr>
                <w:lang w:eastAsia="en-US"/>
              </w:rPr>
              <w:t xml:space="preserve">686,1 </w:t>
            </w:r>
          </w:p>
        </w:tc>
      </w:tr>
      <w:tr w:rsidR="00243B13" w14:paraId="124007E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14EEE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F1EF967" w14:textId="77777777" w:rsidR="00243B13" w:rsidRDefault="00243B13">
            <w:pPr>
              <w:spacing w:line="276" w:lineRule="auto"/>
              <w:rPr>
                <w:lang w:eastAsia="en-US"/>
              </w:rPr>
            </w:pPr>
            <w:r>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2AF32" w14:textId="77777777" w:rsidR="00243B13" w:rsidRDefault="00243B13">
            <w:pPr>
              <w:spacing w:line="276" w:lineRule="auto"/>
              <w:jc w:val="center"/>
              <w:rPr>
                <w:lang w:eastAsia="en-US"/>
              </w:rPr>
            </w:pPr>
            <w:r>
              <w:rPr>
                <w:lang w:eastAsia="en-US"/>
              </w:rPr>
              <w:t>2420161650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7F5A5"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784AC"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E98A22"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65176B" w14:textId="77777777" w:rsidR="00243B13" w:rsidRDefault="00243B13">
            <w:pPr>
              <w:spacing w:line="276" w:lineRule="auto"/>
              <w:jc w:val="right"/>
              <w:rPr>
                <w:lang w:eastAsia="en-US"/>
              </w:rPr>
            </w:pPr>
            <w:r>
              <w:rPr>
                <w:lang w:eastAsia="en-US"/>
              </w:rPr>
              <w:t xml:space="preserve">686,1 </w:t>
            </w:r>
          </w:p>
        </w:tc>
      </w:tr>
      <w:tr w:rsidR="00243B13" w14:paraId="463CA10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7C5DA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7216146"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DAE93" w14:textId="77777777" w:rsidR="00243B13" w:rsidRDefault="00243B13">
            <w:pPr>
              <w:spacing w:line="276" w:lineRule="auto"/>
              <w:jc w:val="center"/>
              <w:rPr>
                <w:lang w:eastAsia="en-US"/>
              </w:rPr>
            </w:pPr>
            <w:r>
              <w:rPr>
                <w:lang w:eastAsia="en-US"/>
              </w:rPr>
              <w:t>2420161650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EDF58"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B17AD"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8001F" w14:textId="77777777" w:rsidR="00243B13" w:rsidRDefault="00243B13">
            <w:pPr>
              <w:spacing w:line="276" w:lineRule="auto"/>
              <w:jc w:val="right"/>
              <w:rPr>
                <w:lang w:eastAsia="en-US"/>
              </w:rPr>
            </w:pPr>
            <w:r>
              <w:rPr>
                <w:lang w:eastAsia="en-US"/>
              </w:rP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49688D" w14:textId="77777777" w:rsidR="00243B13" w:rsidRDefault="00243B13">
            <w:pPr>
              <w:spacing w:line="276" w:lineRule="auto"/>
              <w:jc w:val="right"/>
              <w:rPr>
                <w:lang w:eastAsia="en-US"/>
              </w:rPr>
            </w:pPr>
            <w:r>
              <w:rPr>
                <w:lang w:eastAsia="en-US"/>
              </w:rPr>
              <w:t xml:space="preserve">686,1 </w:t>
            </w:r>
          </w:p>
        </w:tc>
      </w:tr>
      <w:tr w:rsidR="00243B13" w14:paraId="6AA7694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FB093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F9CBA14" w14:textId="77777777" w:rsidR="00243B13" w:rsidRDefault="00243B13">
            <w:pPr>
              <w:spacing w:line="276" w:lineRule="auto"/>
              <w:rPr>
                <w:lang w:eastAsia="en-US"/>
              </w:rPr>
            </w:pPr>
            <w:r>
              <w:rPr>
                <w:lang w:eastAsia="en-US"/>
              </w:rPr>
              <w:t xml:space="preserve">Развитие отраслей агропромышленного комплекса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B4EDB" w14:textId="77777777" w:rsidR="00243B13" w:rsidRDefault="00243B13">
            <w:pPr>
              <w:spacing w:line="276" w:lineRule="auto"/>
              <w:jc w:val="center"/>
              <w:rPr>
                <w:lang w:eastAsia="en-US"/>
              </w:rPr>
            </w:pPr>
            <w:r>
              <w:rPr>
                <w:lang w:eastAsia="en-US"/>
              </w:rPr>
              <w:t>24В0000000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D0D3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1A34B" w14:textId="77777777" w:rsidR="00243B13" w:rsidRDefault="00243B13">
            <w:pPr>
              <w:spacing w:line="276" w:lineRule="auto"/>
              <w:jc w:val="right"/>
              <w:rPr>
                <w:lang w:eastAsia="en-US"/>
              </w:rPr>
            </w:pPr>
            <w:r>
              <w:rPr>
                <w:lang w:eastAsia="en-US"/>
              </w:rPr>
              <w:t xml:space="preserve">11 210,1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24EAF" w14:textId="77777777" w:rsidR="00243B13" w:rsidRDefault="00243B13">
            <w:pPr>
              <w:spacing w:line="276" w:lineRule="auto"/>
              <w:jc w:val="right"/>
              <w:rPr>
                <w:lang w:eastAsia="en-US"/>
              </w:rPr>
            </w:pPr>
            <w:r>
              <w:rPr>
                <w:lang w:eastAsia="en-US"/>
              </w:rPr>
              <w:t xml:space="preserve">11 210,1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5172A1" w14:textId="77777777" w:rsidR="00243B13" w:rsidRDefault="00243B13">
            <w:pPr>
              <w:spacing w:line="276" w:lineRule="auto"/>
              <w:jc w:val="right"/>
              <w:rPr>
                <w:lang w:eastAsia="en-US"/>
              </w:rPr>
            </w:pPr>
            <w:r>
              <w:rPr>
                <w:lang w:eastAsia="en-US"/>
              </w:rPr>
              <w:t xml:space="preserve">11 210,1 </w:t>
            </w:r>
          </w:p>
        </w:tc>
      </w:tr>
      <w:tr w:rsidR="00243B13" w14:paraId="131EFBE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7E73A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527A39D" w14:textId="77777777" w:rsidR="00243B13" w:rsidRDefault="00243B13">
            <w:pPr>
              <w:spacing w:line="276" w:lineRule="auto"/>
              <w:rPr>
                <w:lang w:eastAsia="en-US"/>
              </w:rPr>
            </w:pPr>
            <w:r>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C7EA0" w14:textId="77777777" w:rsidR="00243B13" w:rsidRDefault="00243B13">
            <w:pPr>
              <w:spacing w:line="276" w:lineRule="auto"/>
              <w:jc w:val="center"/>
              <w:rPr>
                <w:lang w:eastAsia="en-US"/>
              </w:rPr>
            </w:pPr>
            <w:r>
              <w:rPr>
                <w:lang w:eastAsia="en-US"/>
              </w:rPr>
              <w:t>24В0200000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289A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6C699" w14:textId="77777777" w:rsidR="00243B13" w:rsidRDefault="00243B13">
            <w:pPr>
              <w:spacing w:line="276" w:lineRule="auto"/>
              <w:jc w:val="right"/>
              <w:rPr>
                <w:lang w:eastAsia="en-US"/>
              </w:rPr>
            </w:pPr>
            <w:r>
              <w:rPr>
                <w:lang w:eastAsia="en-US"/>
              </w:rPr>
              <w:t xml:space="preserve">7 535,0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D9EA4" w14:textId="77777777" w:rsidR="00243B13" w:rsidRDefault="00243B13">
            <w:pPr>
              <w:spacing w:line="276" w:lineRule="auto"/>
              <w:jc w:val="right"/>
              <w:rPr>
                <w:lang w:eastAsia="en-US"/>
              </w:rPr>
            </w:pPr>
            <w:r>
              <w:rPr>
                <w:lang w:eastAsia="en-US"/>
              </w:rPr>
              <w:t xml:space="preserve">7 535,0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ABE939" w14:textId="77777777" w:rsidR="00243B13" w:rsidRDefault="00243B13">
            <w:pPr>
              <w:spacing w:line="276" w:lineRule="auto"/>
              <w:jc w:val="right"/>
              <w:rPr>
                <w:lang w:eastAsia="en-US"/>
              </w:rPr>
            </w:pPr>
            <w:r>
              <w:rPr>
                <w:lang w:eastAsia="en-US"/>
              </w:rPr>
              <w:t xml:space="preserve">7 535,0 </w:t>
            </w:r>
          </w:p>
        </w:tc>
      </w:tr>
      <w:tr w:rsidR="00243B13" w14:paraId="1841662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B2E91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8A41FB2"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60C66F" w14:textId="77777777" w:rsidR="00243B13" w:rsidRDefault="00243B13">
            <w:pPr>
              <w:spacing w:line="276" w:lineRule="auto"/>
              <w:jc w:val="center"/>
              <w:rPr>
                <w:lang w:eastAsia="en-US"/>
              </w:rPr>
            </w:pPr>
            <w:r>
              <w:rPr>
                <w:lang w:eastAsia="en-US"/>
              </w:rPr>
              <w:t>24В026091А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950D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F0AA4"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981ACE"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4939F6" w14:textId="77777777" w:rsidR="00243B13" w:rsidRDefault="00243B13">
            <w:pPr>
              <w:spacing w:line="276" w:lineRule="auto"/>
              <w:jc w:val="right"/>
              <w:rPr>
                <w:lang w:eastAsia="en-US"/>
              </w:rPr>
            </w:pPr>
            <w:r>
              <w:rPr>
                <w:lang w:eastAsia="en-US"/>
              </w:rPr>
              <w:t xml:space="preserve">2 000,0 </w:t>
            </w:r>
          </w:p>
        </w:tc>
      </w:tr>
      <w:tr w:rsidR="00243B13" w14:paraId="3684D42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F8296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E592259"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76037" w14:textId="77777777" w:rsidR="00243B13" w:rsidRDefault="00243B13">
            <w:pPr>
              <w:spacing w:line="276" w:lineRule="auto"/>
              <w:jc w:val="center"/>
              <w:rPr>
                <w:lang w:eastAsia="en-US"/>
              </w:rPr>
            </w:pPr>
            <w:r>
              <w:rPr>
                <w:lang w:eastAsia="en-US"/>
              </w:rPr>
              <w:t>24В026091А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2D414"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0EE2A5"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9DCE9"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3CB1FB" w14:textId="77777777" w:rsidR="00243B13" w:rsidRDefault="00243B13">
            <w:pPr>
              <w:spacing w:line="276" w:lineRule="auto"/>
              <w:jc w:val="right"/>
              <w:rPr>
                <w:lang w:eastAsia="en-US"/>
              </w:rPr>
            </w:pPr>
            <w:r>
              <w:rPr>
                <w:lang w:eastAsia="en-US"/>
              </w:rPr>
              <w:t xml:space="preserve">2 000,0 </w:t>
            </w:r>
          </w:p>
        </w:tc>
      </w:tr>
      <w:tr w:rsidR="00243B13" w14:paraId="130A1AB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CAF00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67D214"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w:t>
            </w:r>
            <w:r>
              <w:rPr>
                <w:lang w:eastAsia="en-US"/>
              </w:rPr>
              <w:lastRenderedPageBreak/>
              <w:t>овцематок, ремонтных телок, ярочек, козочек), предназначенных для воспроизводства)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F31B50" w14:textId="77777777" w:rsidR="00243B13" w:rsidRDefault="00243B13">
            <w:pPr>
              <w:spacing w:line="276" w:lineRule="auto"/>
              <w:jc w:val="center"/>
              <w:rPr>
                <w:lang w:eastAsia="en-US"/>
              </w:rPr>
            </w:pPr>
            <w:r>
              <w:rPr>
                <w:lang w:eastAsia="en-US"/>
              </w:rPr>
              <w:lastRenderedPageBreak/>
              <w:t>24В026091Б</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6BA1E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00771"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A6E0A"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7C565D" w14:textId="77777777" w:rsidR="00243B13" w:rsidRDefault="00243B13">
            <w:pPr>
              <w:spacing w:line="276" w:lineRule="auto"/>
              <w:jc w:val="right"/>
              <w:rPr>
                <w:lang w:eastAsia="en-US"/>
              </w:rPr>
            </w:pPr>
            <w:r>
              <w:rPr>
                <w:lang w:eastAsia="en-US"/>
              </w:rPr>
              <w:t xml:space="preserve">2 000,0 </w:t>
            </w:r>
          </w:p>
        </w:tc>
      </w:tr>
      <w:tr w:rsidR="00243B13" w14:paraId="28F1767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B055D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8D9239E"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8456F" w14:textId="77777777" w:rsidR="00243B13" w:rsidRDefault="00243B13">
            <w:pPr>
              <w:spacing w:line="276" w:lineRule="auto"/>
              <w:jc w:val="center"/>
              <w:rPr>
                <w:lang w:eastAsia="en-US"/>
              </w:rPr>
            </w:pPr>
            <w:r>
              <w:rPr>
                <w:lang w:eastAsia="en-US"/>
              </w:rPr>
              <w:t>24В026091Б</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C6F6B"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DB2946"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B2E42" w14:textId="77777777" w:rsidR="00243B13" w:rsidRDefault="00243B13">
            <w:pPr>
              <w:spacing w:line="276" w:lineRule="auto"/>
              <w:jc w:val="right"/>
              <w:rPr>
                <w:lang w:eastAsia="en-US"/>
              </w:rPr>
            </w:pPr>
            <w:r>
              <w:rPr>
                <w:lang w:eastAsia="en-US"/>
              </w:rP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BA6CEC" w14:textId="77777777" w:rsidR="00243B13" w:rsidRDefault="00243B13">
            <w:pPr>
              <w:spacing w:line="276" w:lineRule="auto"/>
              <w:jc w:val="right"/>
              <w:rPr>
                <w:lang w:eastAsia="en-US"/>
              </w:rPr>
            </w:pPr>
            <w:r>
              <w:rPr>
                <w:lang w:eastAsia="en-US"/>
              </w:rPr>
              <w:t xml:space="preserve">2 000,0 </w:t>
            </w:r>
          </w:p>
        </w:tc>
      </w:tr>
      <w:tr w:rsidR="00243B13" w14:paraId="1F48DE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5BBB0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22F408"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88D60" w14:textId="77777777" w:rsidR="00243B13" w:rsidRDefault="00243B13">
            <w:pPr>
              <w:spacing w:line="276" w:lineRule="auto"/>
              <w:jc w:val="center"/>
              <w:rPr>
                <w:lang w:eastAsia="en-US"/>
              </w:rPr>
            </w:pPr>
            <w:r>
              <w:rPr>
                <w:lang w:eastAsia="en-US"/>
              </w:rPr>
              <w:t>24В026091В</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49E1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21998" w14:textId="77777777" w:rsidR="00243B13" w:rsidRDefault="00243B13">
            <w:pPr>
              <w:spacing w:line="276" w:lineRule="auto"/>
              <w:jc w:val="right"/>
              <w:rPr>
                <w:lang w:eastAsia="en-US"/>
              </w:rPr>
            </w:pPr>
            <w:r>
              <w:rPr>
                <w:lang w:eastAsia="en-US"/>
              </w:rPr>
              <w:t xml:space="preserve">2 500,0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CC75E" w14:textId="77777777" w:rsidR="00243B13" w:rsidRDefault="00243B13">
            <w:pPr>
              <w:spacing w:line="276" w:lineRule="auto"/>
              <w:jc w:val="right"/>
              <w:rPr>
                <w:lang w:eastAsia="en-US"/>
              </w:rPr>
            </w:pPr>
            <w:r>
              <w:rPr>
                <w:lang w:eastAsia="en-US"/>
              </w:rPr>
              <w:t xml:space="preserve">2 500,0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D93165" w14:textId="77777777" w:rsidR="00243B13" w:rsidRDefault="00243B13">
            <w:pPr>
              <w:spacing w:line="276" w:lineRule="auto"/>
              <w:jc w:val="right"/>
              <w:rPr>
                <w:lang w:eastAsia="en-US"/>
              </w:rPr>
            </w:pPr>
            <w:r>
              <w:rPr>
                <w:lang w:eastAsia="en-US"/>
              </w:rPr>
              <w:t xml:space="preserve">2 500,0 </w:t>
            </w:r>
          </w:p>
        </w:tc>
      </w:tr>
      <w:tr w:rsidR="00243B13" w14:paraId="38EF1D5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7EB48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CDFF097"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D9304" w14:textId="77777777" w:rsidR="00243B13" w:rsidRDefault="00243B13">
            <w:pPr>
              <w:spacing w:line="276" w:lineRule="auto"/>
              <w:jc w:val="center"/>
              <w:rPr>
                <w:lang w:eastAsia="en-US"/>
              </w:rPr>
            </w:pPr>
            <w:r>
              <w:rPr>
                <w:lang w:eastAsia="en-US"/>
              </w:rPr>
              <w:t>24В026091В</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DE934"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8472F" w14:textId="77777777" w:rsidR="00243B13" w:rsidRDefault="00243B13">
            <w:pPr>
              <w:spacing w:line="276" w:lineRule="auto"/>
              <w:jc w:val="right"/>
              <w:rPr>
                <w:lang w:eastAsia="en-US"/>
              </w:rPr>
            </w:pPr>
            <w:r>
              <w:rPr>
                <w:lang w:eastAsia="en-US"/>
              </w:rPr>
              <w:t xml:space="preserve">2 500,0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FA101" w14:textId="77777777" w:rsidR="00243B13" w:rsidRDefault="00243B13">
            <w:pPr>
              <w:spacing w:line="276" w:lineRule="auto"/>
              <w:jc w:val="right"/>
              <w:rPr>
                <w:lang w:eastAsia="en-US"/>
              </w:rPr>
            </w:pPr>
            <w:r>
              <w:rPr>
                <w:lang w:eastAsia="en-US"/>
              </w:rPr>
              <w:t xml:space="preserve">2 500,0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F06F6B" w14:textId="77777777" w:rsidR="00243B13" w:rsidRDefault="00243B13">
            <w:pPr>
              <w:spacing w:line="276" w:lineRule="auto"/>
              <w:jc w:val="right"/>
              <w:rPr>
                <w:lang w:eastAsia="en-US"/>
              </w:rPr>
            </w:pPr>
            <w:r>
              <w:rPr>
                <w:lang w:eastAsia="en-US"/>
              </w:rPr>
              <w:t xml:space="preserve">2 500,0 </w:t>
            </w:r>
          </w:p>
        </w:tc>
      </w:tr>
      <w:tr w:rsidR="00243B13" w14:paraId="60BBFFF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4622D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5B2A84F"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FA641" w14:textId="77777777" w:rsidR="00243B13" w:rsidRDefault="00243B13">
            <w:pPr>
              <w:spacing w:line="276" w:lineRule="auto"/>
              <w:jc w:val="center"/>
              <w:rPr>
                <w:lang w:eastAsia="en-US"/>
              </w:rPr>
            </w:pPr>
            <w:r>
              <w:rPr>
                <w:lang w:eastAsia="en-US"/>
              </w:rPr>
              <w:t>24В026091Г</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C9F75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3660F"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EF490"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C90B1B" w14:textId="77777777" w:rsidR="00243B13" w:rsidRDefault="00243B13">
            <w:pPr>
              <w:spacing w:line="276" w:lineRule="auto"/>
              <w:jc w:val="right"/>
              <w:rPr>
                <w:lang w:eastAsia="en-US"/>
              </w:rPr>
            </w:pPr>
            <w:r>
              <w:rPr>
                <w:lang w:eastAsia="en-US"/>
              </w:rPr>
              <w:t xml:space="preserve">45,0 </w:t>
            </w:r>
          </w:p>
        </w:tc>
      </w:tr>
      <w:tr w:rsidR="00243B13" w14:paraId="214B450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58B6C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1689B4E"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ABCD9" w14:textId="77777777" w:rsidR="00243B13" w:rsidRDefault="00243B13">
            <w:pPr>
              <w:spacing w:line="276" w:lineRule="auto"/>
              <w:jc w:val="center"/>
              <w:rPr>
                <w:lang w:eastAsia="en-US"/>
              </w:rPr>
            </w:pPr>
            <w:r>
              <w:rPr>
                <w:lang w:eastAsia="en-US"/>
              </w:rPr>
              <w:t>24В026091Г</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CBD5E8"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9EF89"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C734D5"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42B5F5" w14:textId="77777777" w:rsidR="00243B13" w:rsidRDefault="00243B13">
            <w:pPr>
              <w:spacing w:line="276" w:lineRule="auto"/>
              <w:jc w:val="right"/>
              <w:rPr>
                <w:lang w:eastAsia="en-US"/>
              </w:rPr>
            </w:pPr>
            <w:r>
              <w:rPr>
                <w:lang w:eastAsia="en-US"/>
              </w:rPr>
              <w:t xml:space="preserve">45,0 </w:t>
            </w:r>
          </w:p>
        </w:tc>
      </w:tr>
      <w:tr w:rsidR="00243B13" w14:paraId="4181FDD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A4134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4838C2A"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50226" w14:textId="77777777" w:rsidR="00243B13" w:rsidRDefault="00243B13">
            <w:pPr>
              <w:spacing w:line="276" w:lineRule="auto"/>
              <w:jc w:val="center"/>
              <w:rPr>
                <w:lang w:eastAsia="en-US"/>
              </w:rPr>
            </w:pPr>
            <w:r>
              <w:rPr>
                <w:lang w:eastAsia="en-US"/>
              </w:rPr>
              <w:t>24В026091Д</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02BF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2A8F9" w14:textId="77777777" w:rsidR="00243B13" w:rsidRDefault="00243B13">
            <w:pPr>
              <w:spacing w:line="276" w:lineRule="auto"/>
              <w:jc w:val="right"/>
              <w:rPr>
                <w:lang w:eastAsia="en-US"/>
              </w:rPr>
            </w:pPr>
            <w:r>
              <w:rPr>
                <w:lang w:eastAsia="en-US"/>
              </w:rPr>
              <w:t xml:space="preserve">420,0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92BEE" w14:textId="77777777" w:rsidR="00243B13" w:rsidRDefault="00243B13">
            <w:pPr>
              <w:spacing w:line="276" w:lineRule="auto"/>
              <w:jc w:val="right"/>
              <w:rPr>
                <w:lang w:eastAsia="en-US"/>
              </w:rPr>
            </w:pPr>
            <w:r>
              <w:rPr>
                <w:lang w:eastAsia="en-US"/>
              </w:rPr>
              <w:t xml:space="preserve">420,0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E70A46" w14:textId="77777777" w:rsidR="00243B13" w:rsidRDefault="00243B13">
            <w:pPr>
              <w:spacing w:line="276" w:lineRule="auto"/>
              <w:jc w:val="right"/>
              <w:rPr>
                <w:lang w:eastAsia="en-US"/>
              </w:rPr>
            </w:pPr>
            <w:r>
              <w:rPr>
                <w:lang w:eastAsia="en-US"/>
              </w:rPr>
              <w:t xml:space="preserve">420,0 </w:t>
            </w:r>
          </w:p>
        </w:tc>
      </w:tr>
      <w:tr w:rsidR="00243B13" w14:paraId="1D3A829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F3F5D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42B7061"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31E52" w14:textId="77777777" w:rsidR="00243B13" w:rsidRDefault="00243B13">
            <w:pPr>
              <w:spacing w:line="276" w:lineRule="auto"/>
              <w:jc w:val="center"/>
              <w:rPr>
                <w:lang w:eastAsia="en-US"/>
              </w:rPr>
            </w:pPr>
            <w:r>
              <w:rPr>
                <w:lang w:eastAsia="en-US"/>
              </w:rPr>
              <w:t>24В026091Д</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EE48A"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02572E" w14:textId="77777777" w:rsidR="00243B13" w:rsidRDefault="00243B13">
            <w:pPr>
              <w:spacing w:line="276" w:lineRule="auto"/>
              <w:jc w:val="right"/>
              <w:rPr>
                <w:lang w:eastAsia="en-US"/>
              </w:rPr>
            </w:pPr>
            <w:r>
              <w:rPr>
                <w:lang w:eastAsia="en-US"/>
              </w:rPr>
              <w:t xml:space="preserve">420,0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73967" w14:textId="77777777" w:rsidR="00243B13" w:rsidRDefault="00243B13">
            <w:pPr>
              <w:spacing w:line="276" w:lineRule="auto"/>
              <w:jc w:val="right"/>
              <w:rPr>
                <w:lang w:eastAsia="en-US"/>
              </w:rPr>
            </w:pPr>
            <w:r>
              <w:rPr>
                <w:lang w:eastAsia="en-US"/>
              </w:rPr>
              <w:t xml:space="preserve">420,0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C21F60" w14:textId="77777777" w:rsidR="00243B13" w:rsidRDefault="00243B13">
            <w:pPr>
              <w:spacing w:line="276" w:lineRule="auto"/>
              <w:jc w:val="right"/>
              <w:rPr>
                <w:lang w:eastAsia="en-US"/>
              </w:rPr>
            </w:pPr>
            <w:r>
              <w:rPr>
                <w:lang w:eastAsia="en-US"/>
              </w:rPr>
              <w:t xml:space="preserve">420,0 </w:t>
            </w:r>
          </w:p>
        </w:tc>
      </w:tr>
      <w:tr w:rsidR="00243B13" w14:paraId="4A9354E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AF9C3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409A667"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4199E0" w14:textId="77777777" w:rsidR="00243B13" w:rsidRDefault="00243B13">
            <w:pPr>
              <w:spacing w:line="276" w:lineRule="auto"/>
              <w:jc w:val="center"/>
              <w:rPr>
                <w:lang w:eastAsia="en-US"/>
              </w:rPr>
            </w:pPr>
            <w:r>
              <w:rPr>
                <w:lang w:eastAsia="en-US"/>
              </w:rPr>
              <w:t>24В026091Е</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92C1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DE83F1" w14:textId="77777777" w:rsidR="00243B13" w:rsidRDefault="00243B13">
            <w:pPr>
              <w:spacing w:line="276" w:lineRule="auto"/>
              <w:jc w:val="right"/>
              <w:rPr>
                <w:lang w:eastAsia="en-US"/>
              </w:rPr>
            </w:pPr>
            <w:r>
              <w:rPr>
                <w:lang w:eastAsia="en-US"/>
              </w:rPr>
              <w:t xml:space="preserve">90,0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896F0" w14:textId="77777777" w:rsidR="00243B13" w:rsidRDefault="00243B13">
            <w:pPr>
              <w:spacing w:line="276" w:lineRule="auto"/>
              <w:jc w:val="right"/>
              <w:rPr>
                <w:lang w:eastAsia="en-US"/>
              </w:rPr>
            </w:pPr>
            <w:r>
              <w:rPr>
                <w:lang w:eastAsia="en-US"/>
              </w:rPr>
              <w:t xml:space="preserve">90,0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431543" w14:textId="77777777" w:rsidR="00243B13" w:rsidRDefault="00243B13">
            <w:pPr>
              <w:spacing w:line="276" w:lineRule="auto"/>
              <w:jc w:val="right"/>
              <w:rPr>
                <w:lang w:eastAsia="en-US"/>
              </w:rPr>
            </w:pPr>
            <w:r>
              <w:rPr>
                <w:lang w:eastAsia="en-US"/>
              </w:rPr>
              <w:t xml:space="preserve">90,0 </w:t>
            </w:r>
          </w:p>
        </w:tc>
      </w:tr>
      <w:tr w:rsidR="00243B13" w14:paraId="66D8103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2DE62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E3EE84"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21133" w14:textId="77777777" w:rsidR="00243B13" w:rsidRDefault="00243B13">
            <w:pPr>
              <w:spacing w:line="276" w:lineRule="auto"/>
              <w:jc w:val="center"/>
              <w:rPr>
                <w:lang w:eastAsia="en-US"/>
              </w:rPr>
            </w:pPr>
            <w:r>
              <w:rPr>
                <w:lang w:eastAsia="en-US"/>
              </w:rPr>
              <w:t>24В026091Е</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AA3CD"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AB3E3" w14:textId="77777777" w:rsidR="00243B13" w:rsidRDefault="00243B13">
            <w:pPr>
              <w:spacing w:line="276" w:lineRule="auto"/>
              <w:jc w:val="right"/>
              <w:rPr>
                <w:lang w:eastAsia="en-US"/>
              </w:rPr>
            </w:pPr>
            <w:r>
              <w:rPr>
                <w:lang w:eastAsia="en-US"/>
              </w:rPr>
              <w:t xml:space="preserve">90,0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3B8B8" w14:textId="77777777" w:rsidR="00243B13" w:rsidRDefault="00243B13">
            <w:pPr>
              <w:spacing w:line="276" w:lineRule="auto"/>
              <w:jc w:val="right"/>
              <w:rPr>
                <w:lang w:eastAsia="en-US"/>
              </w:rPr>
            </w:pPr>
            <w:r>
              <w:rPr>
                <w:lang w:eastAsia="en-US"/>
              </w:rPr>
              <w:t xml:space="preserve">90,0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725FF5" w14:textId="77777777" w:rsidR="00243B13" w:rsidRDefault="00243B13">
            <w:pPr>
              <w:spacing w:line="276" w:lineRule="auto"/>
              <w:jc w:val="right"/>
              <w:rPr>
                <w:lang w:eastAsia="en-US"/>
              </w:rPr>
            </w:pPr>
            <w:r>
              <w:rPr>
                <w:lang w:eastAsia="en-US"/>
              </w:rPr>
              <w:t xml:space="preserve">90,0 </w:t>
            </w:r>
          </w:p>
        </w:tc>
      </w:tr>
      <w:tr w:rsidR="00243B13" w14:paraId="45E73CC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F41D5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516BEB6"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F5517" w14:textId="77777777" w:rsidR="00243B13" w:rsidRDefault="00243B13">
            <w:pPr>
              <w:spacing w:line="276" w:lineRule="auto"/>
              <w:jc w:val="center"/>
              <w:rPr>
                <w:lang w:eastAsia="en-US"/>
              </w:rPr>
            </w:pPr>
            <w:r>
              <w:rPr>
                <w:lang w:eastAsia="en-US"/>
              </w:rPr>
              <w:t>24В026091Ж</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0085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C6878" w14:textId="77777777" w:rsidR="00243B13" w:rsidRDefault="00243B13">
            <w:pPr>
              <w:spacing w:line="276" w:lineRule="auto"/>
              <w:jc w:val="right"/>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07114" w14:textId="77777777" w:rsidR="00243B13" w:rsidRDefault="00243B13">
            <w:pPr>
              <w:spacing w:line="276" w:lineRule="auto"/>
              <w:jc w:val="right"/>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EC98E" w14:textId="77777777" w:rsidR="00243B13" w:rsidRDefault="00243B13">
            <w:pPr>
              <w:spacing w:line="276" w:lineRule="auto"/>
              <w:jc w:val="right"/>
              <w:rPr>
                <w:lang w:eastAsia="en-US"/>
              </w:rPr>
            </w:pPr>
            <w:r>
              <w:rPr>
                <w:lang w:eastAsia="en-US"/>
              </w:rPr>
              <w:t xml:space="preserve">80,0 </w:t>
            </w:r>
          </w:p>
        </w:tc>
      </w:tr>
      <w:tr w:rsidR="00243B13" w14:paraId="57DE66B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128EBB"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9FA74E1"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28027" w14:textId="77777777" w:rsidR="00243B13" w:rsidRDefault="00243B13">
            <w:pPr>
              <w:spacing w:line="276" w:lineRule="auto"/>
              <w:jc w:val="center"/>
              <w:rPr>
                <w:lang w:eastAsia="en-US"/>
              </w:rPr>
            </w:pPr>
            <w:r>
              <w:rPr>
                <w:lang w:eastAsia="en-US"/>
              </w:rPr>
              <w:t>24В026091Ж</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B3CA6"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27608" w14:textId="77777777" w:rsidR="00243B13" w:rsidRDefault="00243B13">
            <w:pPr>
              <w:spacing w:line="276" w:lineRule="auto"/>
              <w:jc w:val="right"/>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706EB" w14:textId="77777777" w:rsidR="00243B13" w:rsidRDefault="00243B13">
            <w:pPr>
              <w:spacing w:line="276" w:lineRule="auto"/>
              <w:jc w:val="right"/>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81426E" w14:textId="77777777" w:rsidR="00243B13" w:rsidRDefault="00243B13">
            <w:pPr>
              <w:spacing w:line="276" w:lineRule="auto"/>
              <w:jc w:val="right"/>
              <w:rPr>
                <w:lang w:eastAsia="en-US"/>
              </w:rPr>
            </w:pPr>
            <w:r>
              <w:rPr>
                <w:lang w:eastAsia="en-US"/>
              </w:rPr>
              <w:t xml:space="preserve">80,0 </w:t>
            </w:r>
          </w:p>
        </w:tc>
      </w:tr>
      <w:tr w:rsidR="00243B13" w14:paraId="4627E7D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17D5A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F6C003E"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23A8A" w14:textId="77777777" w:rsidR="00243B13" w:rsidRDefault="00243B13">
            <w:pPr>
              <w:spacing w:line="276" w:lineRule="auto"/>
              <w:jc w:val="center"/>
              <w:rPr>
                <w:lang w:eastAsia="en-US"/>
              </w:rPr>
            </w:pPr>
            <w:r>
              <w:rPr>
                <w:lang w:eastAsia="en-US"/>
              </w:rPr>
              <w:t>24В026091И</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CAF2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932AE" w14:textId="77777777" w:rsidR="00243B13" w:rsidRDefault="00243B13">
            <w:pPr>
              <w:spacing w:line="276" w:lineRule="auto"/>
              <w:jc w:val="right"/>
              <w:rPr>
                <w:lang w:eastAsia="en-US"/>
              </w:rPr>
            </w:pPr>
            <w:r>
              <w:rPr>
                <w:lang w:eastAsia="en-US"/>
              </w:rPr>
              <w:t xml:space="preserve">400,0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A152E" w14:textId="77777777" w:rsidR="00243B13" w:rsidRDefault="00243B13">
            <w:pPr>
              <w:spacing w:line="276" w:lineRule="auto"/>
              <w:jc w:val="right"/>
              <w:rPr>
                <w:lang w:eastAsia="en-US"/>
              </w:rPr>
            </w:pPr>
            <w:r>
              <w:rPr>
                <w:lang w:eastAsia="en-US"/>
              </w:rPr>
              <w:t xml:space="preserve">400,0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AB42A0" w14:textId="77777777" w:rsidR="00243B13" w:rsidRDefault="00243B13">
            <w:pPr>
              <w:spacing w:line="276" w:lineRule="auto"/>
              <w:jc w:val="right"/>
              <w:rPr>
                <w:lang w:eastAsia="en-US"/>
              </w:rPr>
            </w:pPr>
            <w:r>
              <w:rPr>
                <w:lang w:eastAsia="en-US"/>
              </w:rPr>
              <w:t xml:space="preserve">400,0 </w:t>
            </w:r>
          </w:p>
        </w:tc>
      </w:tr>
      <w:tr w:rsidR="00243B13" w14:paraId="7BEC650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F501C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9525316"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A4F62" w14:textId="77777777" w:rsidR="00243B13" w:rsidRDefault="00243B13">
            <w:pPr>
              <w:spacing w:line="276" w:lineRule="auto"/>
              <w:jc w:val="center"/>
              <w:rPr>
                <w:lang w:eastAsia="en-US"/>
              </w:rPr>
            </w:pPr>
            <w:r>
              <w:rPr>
                <w:lang w:eastAsia="en-US"/>
              </w:rPr>
              <w:t>24В026091И</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414A7"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293165" w14:textId="77777777" w:rsidR="00243B13" w:rsidRDefault="00243B13">
            <w:pPr>
              <w:spacing w:line="276" w:lineRule="auto"/>
              <w:jc w:val="right"/>
              <w:rPr>
                <w:lang w:eastAsia="en-US"/>
              </w:rPr>
            </w:pPr>
            <w:r>
              <w:rPr>
                <w:lang w:eastAsia="en-US"/>
              </w:rPr>
              <w:t xml:space="preserve">400,0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8CAA8" w14:textId="77777777" w:rsidR="00243B13" w:rsidRDefault="00243B13">
            <w:pPr>
              <w:spacing w:line="276" w:lineRule="auto"/>
              <w:jc w:val="right"/>
              <w:rPr>
                <w:lang w:eastAsia="en-US"/>
              </w:rPr>
            </w:pPr>
            <w:r>
              <w:rPr>
                <w:lang w:eastAsia="en-US"/>
              </w:rPr>
              <w:t xml:space="preserve">400,0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635624" w14:textId="77777777" w:rsidR="00243B13" w:rsidRDefault="00243B13">
            <w:pPr>
              <w:spacing w:line="276" w:lineRule="auto"/>
              <w:jc w:val="right"/>
              <w:rPr>
                <w:lang w:eastAsia="en-US"/>
              </w:rPr>
            </w:pPr>
            <w:r>
              <w:rPr>
                <w:lang w:eastAsia="en-US"/>
              </w:rPr>
              <w:t xml:space="preserve">400,0 </w:t>
            </w:r>
          </w:p>
        </w:tc>
      </w:tr>
      <w:tr w:rsidR="00243B13" w14:paraId="693102D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EC1E4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B532D57" w14:textId="77777777" w:rsidR="00243B13" w:rsidRDefault="00243B13">
            <w:pPr>
              <w:spacing w:line="276" w:lineRule="auto"/>
              <w:rPr>
                <w:lang w:eastAsia="en-US"/>
              </w:rPr>
            </w:pPr>
            <w:r>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F3360" w14:textId="77777777" w:rsidR="00243B13" w:rsidRDefault="00243B13">
            <w:pPr>
              <w:spacing w:line="276" w:lineRule="auto"/>
              <w:jc w:val="center"/>
              <w:rPr>
                <w:lang w:eastAsia="en-US"/>
              </w:rPr>
            </w:pPr>
            <w:r>
              <w:rPr>
                <w:lang w:eastAsia="en-US"/>
              </w:rPr>
              <w:t>24В0300000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2E2B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A11F9D" w14:textId="77777777" w:rsidR="00243B13" w:rsidRDefault="00243B13">
            <w:pPr>
              <w:spacing w:line="276" w:lineRule="auto"/>
              <w:jc w:val="right"/>
              <w:rPr>
                <w:lang w:eastAsia="en-US"/>
              </w:rPr>
            </w:pPr>
            <w:r>
              <w:rPr>
                <w:lang w:eastAsia="en-US"/>
              </w:rPr>
              <w:t xml:space="preserve">1 661,1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6914B" w14:textId="77777777" w:rsidR="00243B13" w:rsidRDefault="00243B13">
            <w:pPr>
              <w:spacing w:line="276" w:lineRule="auto"/>
              <w:jc w:val="right"/>
              <w:rPr>
                <w:lang w:eastAsia="en-US"/>
              </w:rPr>
            </w:pPr>
            <w:r>
              <w:rPr>
                <w:lang w:eastAsia="en-US"/>
              </w:rPr>
              <w:t xml:space="preserve">1 726,7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40BA1E" w14:textId="77777777" w:rsidR="00243B13" w:rsidRDefault="00243B13">
            <w:pPr>
              <w:spacing w:line="276" w:lineRule="auto"/>
              <w:jc w:val="right"/>
              <w:rPr>
                <w:lang w:eastAsia="en-US"/>
              </w:rPr>
            </w:pPr>
            <w:r>
              <w:rPr>
                <w:lang w:eastAsia="en-US"/>
              </w:rPr>
              <w:t xml:space="preserve">1 726,7 </w:t>
            </w:r>
          </w:p>
        </w:tc>
      </w:tr>
      <w:tr w:rsidR="00243B13" w14:paraId="7F6BE82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47BCB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31E9511"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95A96" w14:textId="77777777" w:rsidR="00243B13" w:rsidRDefault="00243B13">
            <w:pPr>
              <w:spacing w:line="276" w:lineRule="auto"/>
              <w:jc w:val="center"/>
              <w:rPr>
                <w:lang w:eastAsia="en-US"/>
              </w:rPr>
            </w:pPr>
            <w:r>
              <w:rPr>
                <w:lang w:eastAsia="en-US"/>
              </w:rPr>
              <w:t>24В036091К</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4E2D0"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E39DA" w14:textId="77777777" w:rsidR="00243B13" w:rsidRDefault="00243B13">
            <w:pPr>
              <w:spacing w:line="276" w:lineRule="auto"/>
              <w:jc w:val="right"/>
              <w:rPr>
                <w:lang w:eastAsia="en-US"/>
              </w:rPr>
            </w:pPr>
            <w:r>
              <w:rPr>
                <w:lang w:eastAsia="en-US"/>
              </w:rPr>
              <w:t xml:space="preserve">1 456,1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E3671" w14:textId="77777777" w:rsidR="00243B13" w:rsidRDefault="00243B13">
            <w:pPr>
              <w:spacing w:line="276" w:lineRule="auto"/>
              <w:jc w:val="right"/>
              <w:rPr>
                <w:lang w:eastAsia="en-US"/>
              </w:rPr>
            </w:pPr>
            <w:r>
              <w:rPr>
                <w:lang w:eastAsia="en-US"/>
              </w:rPr>
              <w:t xml:space="preserve">1 521,7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9B4327" w14:textId="77777777" w:rsidR="00243B13" w:rsidRDefault="00243B13">
            <w:pPr>
              <w:spacing w:line="276" w:lineRule="auto"/>
              <w:jc w:val="right"/>
              <w:rPr>
                <w:lang w:eastAsia="en-US"/>
              </w:rPr>
            </w:pPr>
            <w:r>
              <w:rPr>
                <w:lang w:eastAsia="en-US"/>
              </w:rPr>
              <w:t xml:space="preserve">1 521,7 </w:t>
            </w:r>
          </w:p>
        </w:tc>
      </w:tr>
      <w:tr w:rsidR="00243B13" w14:paraId="6959D31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B75C0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A52ED56"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7BFD5" w14:textId="77777777" w:rsidR="00243B13" w:rsidRDefault="00243B13">
            <w:pPr>
              <w:spacing w:line="276" w:lineRule="auto"/>
              <w:jc w:val="center"/>
              <w:rPr>
                <w:lang w:eastAsia="en-US"/>
              </w:rPr>
            </w:pPr>
            <w:r>
              <w:rPr>
                <w:lang w:eastAsia="en-US"/>
              </w:rPr>
              <w:t>24В036091К</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6FBB7"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34AD5" w14:textId="77777777" w:rsidR="00243B13" w:rsidRDefault="00243B13">
            <w:pPr>
              <w:spacing w:line="276" w:lineRule="auto"/>
              <w:jc w:val="right"/>
              <w:rPr>
                <w:lang w:eastAsia="en-US"/>
              </w:rPr>
            </w:pPr>
            <w:r>
              <w:rPr>
                <w:lang w:eastAsia="en-US"/>
              </w:rPr>
              <w:t xml:space="preserve">1 456,1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AC5CB" w14:textId="77777777" w:rsidR="00243B13" w:rsidRDefault="00243B13">
            <w:pPr>
              <w:spacing w:line="276" w:lineRule="auto"/>
              <w:jc w:val="right"/>
              <w:rPr>
                <w:lang w:eastAsia="en-US"/>
              </w:rPr>
            </w:pPr>
            <w:r>
              <w:rPr>
                <w:lang w:eastAsia="en-US"/>
              </w:rPr>
              <w:t xml:space="preserve">1 521,7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C2AC54" w14:textId="77777777" w:rsidR="00243B13" w:rsidRDefault="00243B13">
            <w:pPr>
              <w:spacing w:line="276" w:lineRule="auto"/>
              <w:jc w:val="right"/>
              <w:rPr>
                <w:lang w:eastAsia="en-US"/>
              </w:rPr>
            </w:pPr>
            <w:r>
              <w:rPr>
                <w:lang w:eastAsia="en-US"/>
              </w:rPr>
              <w:t xml:space="preserve">1 521,7 </w:t>
            </w:r>
          </w:p>
        </w:tc>
      </w:tr>
      <w:tr w:rsidR="00243B13" w14:paraId="2D5DAFC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047C5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521EA2B"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15D0B" w14:textId="77777777" w:rsidR="00243B13" w:rsidRDefault="00243B13">
            <w:pPr>
              <w:spacing w:line="276" w:lineRule="auto"/>
              <w:jc w:val="center"/>
              <w:rPr>
                <w:lang w:eastAsia="en-US"/>
              </w:rPr>
            </w:pPr>
            <w:r>
              <w:rPr>
                <w:lang w:eastAsia="en-US"/>
              </w:rPr>
              <w:t>24В036091Л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FB5EA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A85C7"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9B1914"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1E02C9" w14:textId="77777777" w:rsidR="00243B13" w:rsidRDefault="00243B13">
            <w:pPr>
              <w:spacing w:line="276" w:lineRule="auto"/>
              <w:jc w:val="right"/>
              <w:rPr>
                <w:lang w:eastAsia="en-US"/>
              </w:rPr>
            </w:pPr>
            <w:r>
              <w:rPr>
                <w:lang w:eastAsia="en-US"/>
              </w:rPr>
              <w:t xml:space="preserve">100,0 </w:t>
            </w:r>
          </w:p>
        </w:tc>
      </w:tr>
      <w:tr w:rsidR="00243B13" w14:paraId="707D1E8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2D98E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64F7218"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8C196" w14:textId="77777777" w:rsidR="00243B13" w:rsidRDefault="00243B13">
            <w:pPr>
              <w:spacing w:line="276" w:lineRule="auto"/>
              <w:jc w:val="center"/>
              <w:rPr>
                <w:lang w:eastAsia="en-US"/>
              </w:rPr>
            </w:pPr>
            <w:r>
              <w:rPr>
                <w:lang w:eastAsia="en-US"/>
              </w:rPr>
              <w:t>24В036091Л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75A2E"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B6384"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57966"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4F0B9C" w14:textId="77777777" w:rsidR="00243B13" w:rsidRDefault="00243B13">
            <w:pPr>
              <w:spacing w:line="276" w:lineRule="auto"/>
              <w:jc w:val="right"/>
              <w:rPr>
                <w:lang w:eastAsia="en-US"/>
              </w:rPr>
            </w:pPr>
            <w:r>
              <w:rPr>
                <w:lang w:eastAsia="en-US"/>
              </w:rPr>
              <w:t xml:space="preserve">100,0 </w:t>
            </w:r>
          </w:p>
        </w:tc>
      </w:tr>
      <w:tr w:rsidR="00243B13" w14:paraId="5D9FF7D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0956D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054833F"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защищённом грунте)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BA9E7" w14:textId="77777777" w:rsidR="00243B13" w:rsidRDefault="00243B13">
            <w:pPr>
              <w:spacing w:line="276" w:lineRule="auto"/>
              <w:jc w:val="center"/>
              <w:rPr>
                <w:lang w:eastAsia="en-US"/>
              </w:rPr>
            </w:pPr>
            <w:r>
              <w:rPr>
                <w:lang w:eastAsia="en-US"/>
              </w:rPr>
              <w:t>24В036091М</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1EE9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5AFFC2" w14:textId="77777777" w:rsidR="00243B13" w:rsidRDefault="00243B13">
            <w:pPr>
              <w:spacing w:line="276" w:lineRule="auto"/>
              <w:jc w:val="right"/>
              <w:rPr>
                <w:lang w:eastAsia="en-US"/>
              </w:rPr>
            </w:pPr>
            <w:r>
              <w:rPr>
                <w:lang w:eastAsia="en-US"/>
              </w:rPr>
              <w:t xml:space="preserve">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27458" w14:textId="77777777" w:rsidR="00243B13" w:rsidRDefault="00243B13">
            <w:pPr>
              <w:spacing w:line="276" w:lineRule="auto"/>
              <w:jc w:val="right"/>
              <w:rPr>
                <w:lang w:eastAsia="en-US"/>
              </w:rPr>
            </w:pPr>
            <w:r>
              <w:rPr>
                <w:lang w:eastAsia="en-US"/>
              </w:rPr>
              <w:t xml:space="preserve">70,0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0616A8" w14:textId="77777777" w:rsidR="00243B13" w:rsidRDefault="00243B13">
            <w:pPr>
              <w:spacing w:line="276" w:lineRule="auto"/>
              <w:jc w:val="right"/>
              <w:rPr>
                <w:lang w:eastAsia="en-US"/>
              </w:rPr>
            </w:pPr>
            <w:r>
              <w:rPr>
                <w:lang w:eastAsia="en-US"/>
              </w:rPr>
              <w:t xml:space="preserve">70,0 </w:t>
            </w:r>
          </w:p>
        </w:tc>
      </w:tr>
      <w:tr w:rsidR="00243B13" w14:paraId="772CCBD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F3872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59609FE"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A08AC" w14:textId="77777777" w:rsidR="00243B13" w:rsidRDefault="00243B13">
            <w:pPr>
              <w:spacing w:line="276" w:lineRule="auto"/>
              <w:jc w:val="center"/>
              <w:rPr>
                <w:lang w:eastAsia="en-US"/>
              </w:rPr>
            </w:pPr>
            <w:r>
              <w:rPr>
                <w:lang w:eastAsia="en-US"/>
              </w:rPr>
              <w:t>24В036091М</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FB9F8D"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4C1BC" w14:textId="77777777" w:rsidR="00243B13" w:rsidRDefault="00243B13">
            <w:pPr>
              <w:spacing w:line="276" w:lineRule="auto"/>
              <w:jc w:val="right"/>
              <w:rPr>
                <w:lang w:eastAsia="en-US"/>
              </w:rPr>
            </w:pPr>
            <w:r>
              <w:rPr>
                <w:lang w:eastAsia="en-US"/>
              </w:rPr>
              <w:t xml:space="preserve">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291725" w14:textId="77777777" w:rsidR="00243B13" w:rsidRDefault="00243B13">
            <w:pPr>
              <w:spacing w:line="276" w:lineRule="auto"/>
              <w:jc w:val="right"/>
              <w:rPr>
                <w:lang w:eastAsia="en-US"/>
              </w:rPr>
            </w:pPr>
            <w:r>
              <w:rPr>
                <w:lang w:eastAsia="en-US"/>
              </w:rPr>
              <w:t xml:space="preserve">70,0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69DC15" w14:textId="77777777" w:rsidR="00243B13" w:rsidRDefault="00243B13">
            <w:pPr>
              <w:spacing w:line="276" w:lineRule="auto"/>
              <w:jc w:val="right"/>
              <w:rPr>
                <w:lang w:eastAsia="en-US"/>
              </w:rPr>
            </w:pPr>
            <w:r>
              <w:rPr>
                <w:lang w:eastAsia="en-US"/>
              </w:rPr>
              <w:t xml:space="preserve">70,0 </w:t>
            </w:r>
          </w:p>
        </w:tc>
      </w:tr>
      <w:tr w:rsidR="00243B13" w14:paraId="038D4C3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9522D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066783B"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w:t>
            </w:r>
            <w:r>
              <w:rPr>
                <w:lang w:eastAsia="en-US"/>
              </w:rPr>
              <w:lastRenderedPageBreak/>
              <w:t>искусственному осеменению сельскохозяйственных животных (крупного рогатого скота, овец, и коз))</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F5F61" w14:textId="77777777" w:rsidR="00243B13" w:rsidRDefault="00243B13">
            <w:pPr>
              <w:spacing w:line="276" w:lineRule="auto"/>
              <w:jc w:val="center"/>
              <w:rPr>
                <w:lang w:eastAsia="en-US"/>
              </w:rPr>
            </w:pPr>
            <w:r>
              <w:rPr>
                <w:lang w:eastAsia="en-US"/>
              </w:rPr>
              <w:lastRenderedPageBreak/>
              <w:t>24В036091Н</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9ACDF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BC894" w14:textId="77777777" w:rsidR="00243B13" w:rsidRDefault="00243B13">
            <w:pPr>
              <w:spacing w:line="276" w:lineRule="auto"/>
              <w:jc w:val="right"/>
              <w:rPr>
                <w:lang w:eastAsia="en-US"/>
              </w:rPr>
            </w:pPr>
            <w:r>
              <w:rPr>
                <w:lang w:eastAsia="en-US"/>
              </w:rPr>
              <w:t xml:space="preserve">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AC5C8" w14:textId="77777777" w:rsidR="00243B13" w:rsidRDefault="00243B13">
            <w:pPr>
              <w:spacing w:line="276" w:lineRule="auto"/>
              <w:jc w:val="right"/>
              <w:rPr>
                <w:lang w:eastAsia="en-US"/>
              </w:rPr>
            </w:pPr>
            <w:r>
              <w:rPr>
                <w:lang w:eastAsia="en-US"/>
              </w:rPr>
              <w:t xml:space="preserve">15,0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7278B3" w14:textId="77777777" w:rsidR="00243B13" w:rsidRDefault="00243B13">
            <w:pPr>
              <w:spacing w:line="276" w:lineRule="auto"/>
              <w:jc w:val="right"/>
              <w:rPr>
                <w:lang w:eastAsia="en-US"/>
              </w:rPr>
            </w:pPr>
            <w:r>
              <w:rPr>
                <w:lang w:eastAsia="en-US"/>
              </w:rPr>
              <w:t xml:space="preserve">15,0 </w:t>
            </w:r>
          </w:p>
        </w:tc>
      </w:tr>
      <w:tr w:rsidR="00243B13" w14:paraId="02BC5C3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B17DA5"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A2E0E76"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EDB7CF" w14:textId="77777777" w:rsidR="00243B13" w:rsidRDefault="00243B13">
            <w:pPr>
              <w:spacing w:line="276" w:lineRule="auto"/>
              <w:jc w:val="center"/>
              <w:rPr>
                <w:lang w:eastAsia="en-US"/>
              </w:rPr>
            </w:pPr>
            <w:r>
              <w:rPr>
                <w:lang w:eastAsia="en-US"/>
              </w:rPr>
              <w:t>24В036091Н</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14C1A"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15B5C" w14:textId="77777777" w:rsidR="00243B13" w:rsidRDefault="00243B13">
            <w:pPr>
              <w:spacing w:line="276" w:lineRule="auto"/>
              <w:jc w:val="right"/>
              <w:rPr>
                <w:lang w:eastAsia="en-US"/>
              </w:rPr>
            </w:pPr>
            <w:r>
              <w:rPr>
                <w:lang w:eastAsia="en-US"/>
              </w:rPr>
              <w:t xml:space="preserve">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DAB111" w14:textId="77777777" w:rsidR="00243B13" w:rsidRDefault="00243B13">
            <w:pPr>
              <w:spacing w:line="276" w:lineRule="auto"/>
              <w:jc w:val="right"/>
              <w:rPr>
                <w:lang w:eastAsia="en-US"/>
              </w:rPr>
            </w:pPr>
            <w:r>
              <w:rPr>
                <w:lang w:eastAsia="en-US"/>
              </w:rPr>
              <w:t xml:space="preserve">15,0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C78814" w14:textId="77777777" w:rsidR="00243B13" w:rsidRDefault="00243B13">
            <w:pPr>
              <w:spacing w:line="276" w:lineRule="auto"/>
              <w:jc w:val="right"/>
              <w:rPr>
                <w:lang w:eastAsia="en-US"/>
              </w:rPr>
            </w:pPr>
            <w:r>
              <w:rPr>
                <w:lang w:eastAsia="en-US"/>
              </w:rPr>
              <w:t xml:space="preserve">15,0 </w:t>
            </w:r>
          </w:p>
        </w:tc>
      </w:tr>
      <w:tr w:rsidR="00243B13" w14:paraId="7504E9D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2B0BB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16E365F"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8836B" w14:textId="77777777" w:rsidR="00243B13" w:rsidRDefault="00243B13">
            <w:pPr>
              <w:spacing w:line="276" w:lineRule="auto"/>
              <w:jc w:val="center"/>
              <w:rPr>
                <w:lang w:eastAsia="en-US"/>
              </w:rPr>
            </w:pPr>
            <w:r>
              <w:rPr>
                <w:lang w:eastAsia="en-US"/>
              </w:rPr>
              <w:t>24В036091П</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6A6D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A8A8C" w14:textId="77777777" w:rsidR="00243B13" w:rsidRDefault="00243B13">
            <w:pPr>
              <w:spacing w:line="276" w:lineRule="auto"/>
              <w:jc w:val="right"/>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208E9" w14:textId="77777777" w:rsidR="00243B13" w:rsidRDefault="00243B13">
            <w:pPr>
              <w:spacing w:line="276" w:lineRule="auto"/>
              <w:jc w:val="right"/>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BC8345" w14:textId="77777777" w:rsidR="00243B13" w:rsidRDefault="00243B13">
            <w:pPr>
              <w:spacing w:line="276" w:lineRule="auto"/>
              <w:jc w:val="right"/>
              <w:rPr>
                <w:lang w:eastAsia="en-US"/>
              </w:rPr>
            </w:pPr>
            <w:r>
              <w:rPr>
                <w:lang w:eastAsia="en-US"/>
              </w:rPr>
              <w:t xml:space="preserve">20,0 </w:t>
            </w:r>
          </w:p>
        </w:tc>
      </w:tr>
      <w:tr w:rsidR="00243B13" w14:paraId="3DD79FE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8C065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EDD2A94"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72EDB" w14:textId="77777777" w:rsidR="00243B13" w:rsidRDefault="00243B13">
            <w:pPr>
              <w:spacing w:line="276" w:lineRule="auto"/>
              <w:jc w:val="center"/>
              <w:rPr>
                <w:lang w:eastAsia="en-US"/>
              </w:rPr>
            </w:pPr>
            <w:r>
              <w:rPr>
                <w:lang w:eastAsia="en-US"/>
              </w:rPr>
              <w:t>24В036091П</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D5F26"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81B9C" w14:textId="77777777" w:rsidR="00243B13" w:rsidRDefault="00243B13">
            <w:pPr>
              <w:spacing w:line="276" w:lineRule="auto"/>
              <w:jc w:val="right"/>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7EB3E" w14:textId="77777777" w:rsidR="00243B13" w:rsidRDefault="00243B13">
            <w:pPr>
              <w:spacing w:line="276" w:lineRule="auto"/>
              <w:jc w:val="right"/>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286C83" w14:textId="77777777" w:rsidR="00243B13" w:rsidRDefault="00243B13">
            <w:pPr>
              <w:spacing w:line="276" w:lineRule="auto"/>
              <w:jc w:val="right"/>
              <w:rPr>
                <w:lang w:eastAsia="en-US"/>
              </w:rPr>
            </w:pPr>
            <w:r>
              <w:rPr>
                <w:lang w:eastAsia="en-US"/>
              </w:rPr>
              <w:t xml:space="preserve">20,0 </w:t>
            </w:r>
          </w:p>
        </w:tc>
      </w:tr>
      <w:tr w:rsidR="00243B13" w14:paraId="0AC6143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1E313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553E692" w14:textId="77777777" w:rsidR="00243B13" w:rsidRDefault="00243B13">
            <w:pPr>
              <w:spacing w:line="276" w:lineRule="auto"/>
              <w:rPr>
                <w:lang w:eastAsia="en-US"/>
              </w:rPr>
            </w:pPr>
            <w:r>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C16114" w14:textId="77777777" w:rsidR="00243B13" w:rsidRDefault="00243B13">
            <w:pPr>
              <w:spacing w:line="276" w:lineRule="auto"/>
              <w:jc w:val="center"/>
              <w:rPr>
                <w:lang w:eastAsia="en-US"/>
              </w:rPr>
            </w:pPr>
            <w:r>
              <w:rPr>
                <w:lang w:eastAsia="en-US"/>
              </w:rPr>
              <w:t>24В0400000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B627A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B7D38" w14:textId="77777777" w:rsidR="00243B13" w:rsidRDefault="00243B13">
            <w:pPr>
              <w:spacing w:line="276" w:lineRule="auto"/>
              <w:jc w:val="right"/>
              <w:rPr>
                <w:lang w:eastAsia="en-US"/>
              </w:rPr>
            </w:pPr>
            <w:r>
              <w:rPr>
                <w:lang w:eastAsia="en-US"/>
              </w:rPr>
              <w:t xml:space="preserve">2 014,0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FA17C" w14:textId="77777777" w:rsidR="00243B13" w:rsidRDefault="00243B13">
            <w:pPr>
              <w:spacing w:line="276" w:lineRule="auto"/>
              <w:jc w:val="right"/>
              <w:rPr>
                <w:lang w:eastAsia="en-US"/>
              </w:rPr>
            </w:pPr>
            <w:r>
              <w:rPr>
                <w:lang w:eastAsia="en-US"/>
              </w:rPr>
              <w:t xml:space="preserve">1 948,4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031193" w14:textId="77777777" w:rsidR="00243B13" w:rsidRDefault="00243B13">
            <w:pPr>
              <w:spacing w:line="276" w:lineRule="auto"/>
              <w:jc w:val="right"/>
              <w:rPr>
                <w:lang w:eastAsia="en-US"/>
              </w:rPr>
            </w:pPr>
            <w:r>
              <w:rPr>
                <w:lang w:eastAsia="en-US"/>
              </w:rPr>
              <w:t xml:space="preserve">1 948,4 </w:t>
            </w:r>
          </w:p>
        </w:tc>
      </w:tr>
      <w:tr w:rsidR="00243B13" w14:paraId="2B9A1C3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0327D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01C98CE"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F031B" w14:textId="77777777" w:rsidR="00243B13" w:rsidRDefault="00243B13">
            <w:pPr>
              <w:spacing w:line="276" w:lineRule="auto"/>
              <w:jc w:val="center"/>
              <w:rPr>
                <w:lang w:eastAsia="en-US"/>
              </w:rPr>
            </w:pPr>
            <w:r>
              <w:rPr>
                <w:lang w:eastAsia="en-US"/>
              </w:rPr>
              <w:t>24В046091Р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70EB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BFECF" w14:textId="77777777" w:rsidR="00243B13" w:rsidRDefault="00243B13">
            <w:pPr>
              <w:spacing w:line="276" w:lineRule="auto"/>
              <w:jc w:val="right"/>
              <w:rPr>
                <w:lang w:eastAsia="en-US"/>
              </w:rPr>
            </w:pPr>
            <w:r>
              <w:rPr>
                <w:lang w:eastAsia="en-US"/>
              </w:rPr>
              <w:t xml:space="preserve">450,0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B28DB" w14:textId="77777777" w:rsidR="00243B13" w:rsidRDefault="00243B13">
            <w:pPr>
              <w:spacing w:line="276" w:lineRule="auto"/>
              <w:jc w:val="right"/>
              <w:rPr>
                <w:lang w:eastAsia="en-US"/>
              </w:rPr>
            </w:pPr>
            <w:r>
              <w:rPr>
                <w:lang w:eastAsia="en-US"/>
              </w:rPr>
              <w:t xml:space="preserve">450,0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1B5BB5" w14:textId="77777777" w:rsidR="00243B13" w:rsidRDefault="00243B13">
            <w:pPr>
              <w:spacing w:line="276" w:lineRule="auto"/>
              <w:jc w:val="right"/>
              <w:rPr>
                <w:lang w:eastAsia="en-US"/>
              </w:rPr>
            </w:pPr>
            <w:r>
              <w:rPr>
                <w:lang w:eastAsia="en-US"/>
              </w:rPr>
              <w:t xml:space="preserve">450,0 </w:t>
            </w:r>
          </w:p>
        </w:tc>
      </w:tr>
      <w:tr w:rsidR="00243B13" w14:paraId="25159B0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399F0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795E393"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483BB2" w14:textId="77777777" w:rsidR="00243B13" w:rsidRDefault="00243B13">
            <w:pPr>
              <w:spacing w:line="276" w:lineRule="auto"/>
              <w:jc w:val="center"/>
              <w:rPr>
                <w:lang w:eastAsia="en-US"/>
              </w:rPr>
            </w:pPr>
            <w:r>
              <w:rPr>
                <w:lang w:eastAsia="en-US"/>
              </w:rPr>
              <w:t>24В046091Р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6E579"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E0336" w14:textId="77777777" w:rsidR="00243B13" w:rsidRDefault="00243B13">
            <w:pPr>
              <w:spacing w:line="276" w:lineRule="auto"/>
              <w:jc w:val="right"/>
              <w:rPr>
                <w:lang w:eastAsia="en-US"/>
              </w:rPr>
            </w:pPr>
            <w:r>
              <w:rPr>
                <w:lang w:eastAsia="en-US"/>
              </w:rPr>
              <w:t xml:space="preserve">450,0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0E078F" w14:textId="77777777" w:rsidR="00243B13" w:rsidRDefault="00243B13">
            <w:pPr>
              <w:spacing w:line="276" w:lineRule="auto"/>
              <w:jc w:val="right"/>
              <w:rPr>
                <w:lang w:eastAsia="en-US"/>
              </w:rPr>
            </w:pPr>
            <w:r>
              <w:rPr>
                <w:lang w:eastAsia="en-US"/>
              </w:rPr>
              <w:t xml:space="preserve">450,0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44C3BA" w14:textId="77777777" w:rsidR="00243B13" w:rsidRDefault="00243B13">
            <w:pPr>
              <w:spacing w:line="276" w:lineRule="auto"/>
              <w:jc w:val="right"/>
              <w:rPr>
                <w:lang w:eastAsia="en-US"/>
              </w:rPr>
            </w:pPr>
            <w:r>
              <w:rPr>
                <w:lang w:eastAsia="en-US"/>
              </w:rPr>
              <w:t xml:space="preserve">450,0 </w:t>
            </w:r>
          </w:p>
        </w:tc>
      </w:tr>
      <w:tr w:rsidR="00243B13" w14:paraId="2C8B52A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EA0B8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5C910A9"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0FC56" w14:textId="77777777" w:rsidR="00243B13" w:rsidRDefault="00243B13">
            <w:pPr>
              <w:spacing w:line="276" w:lineRule="auto"/>
              <w:jc w:val="center"/>
              <w:rPr>
                <w:lang w:eastAsia="en-US"/>
              </w:rPr>
            </w:pPr>
            <w:r>
              <w:rPr>
                <w:lang w:eastAsia="en-US"/>
              </w:rPr>
              <w:t>24В046091С</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D3A0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7B64D" w14:textId="77777777" w:rsidR="00243B13" w:rsidRDefault="00243B13">
            <w:pPr>
              <w:spacing w:line="276" w:lineRule="auto"/>
              <w:jc w:val="right"/>
              <w:rPr>
                <w:lang w:eastAsia="en-US"/>
              </w:rPr>
            </w:pPr>
            <w:r>
              <w:rPr>
                <w:lang w:eastAsia="en-US"/>
              </w:rPr>
              <w:t xml:space="preserve">600,0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B94B58" w14:textId="77777777" w:rsidR="00243B13" w:rsidRDefault="00243B13">
            <w:pPr>
              <w:spacing w:line="276" w:lineRule="auto"/>
              <w:jc w:val="right"/>
              <w:rPr>
                <w:lang w:eastAsia="en-US"/>
              </w:rPr>
            </w:pPr>
            <w:r>
              <w:rPr>
                <w:lang w:eastAsia="en-US"/>
              </w:rPr>
              <w:t xml:space="preserve">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8C1841" w14:textId="77777777" w:rsidR="00243B13" w:rsidRDefault="00243B13">
            <w:pPr>
              <w:spacing w:line="276" w:lineRule="auto"/>
              <w:jc w:val="right"/>
              <w:rPr>
                <w:lang w:eastAsia="en-US"/>
              </w:rPr>
            </w:pPr>
            <w:r>
              <w:rPr>
                <w:lang w:eastAsia="en-US"/>
              </w:rPr>
              <w:t xml:space="preserve">600,0 </w:t>
            </w:r>
          </w:p>
        </w:tc>
      </w:tr>
      <w:tr w:rsidR="00243B13" w14:paraId="3FA035A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EF814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A3E5C40"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5E197" w14:textId="77777777" w:rsidR="00243B13" w:rsidRDefault="00243B13">
            <w:pPr>
              <w:spacing w:line="276" w:lineRule="auto"/>
              <w:jc w:val="center"/>
              <w:rPr>
                <w:lang w:eastAsia="en-US"/>
              </w:rPr>
            </w:pPr>
            <w:r>
              <w:rPr>
                <w:lang w:eastAsia="en-US"/>
              </w:rPr>
              <w:t>24В046091С</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8C0545"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2F060" w14:textId="77777777" w:rsidR="00243B13" w:rsidRDefault="00243B13">
            <w:pPr>
              <w:spacing w:line="276" w:lineRule="auto"/>
              <w:jc w:val="right"/>
              <w:rPr>
                <w:lang w:eastAsia="en-US"/>
              </w:rPr>
            </w:pPr>
            <w:r>
              <w:rPr>
                <w:lang w:eastAsia="en-US"/>
              </w:rPr>
              <w:t xml:space="preserve">600,0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C5138" w14:textId="77777777" w:rsidR="00243B13" w:rsidRDefault="00243B13">
            <w:pPr>
              <w:spacing w:line="276" w:lineRule="auto"/>
              <w:jc w:val="right"/>
              <w:rPr>
                <w:lang w:eastAsia="en-US"/>
              </w:rPr>
            </w:pPr>
            <w:r>
              <w:rPr>
                <w:lang w:eastAsia="en-US"/>
              </w:rPr>
              <w:t xml:space="preserve">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84899D" w14:textId="77777777" w:rsidR="00243B13" w:rsidRDefault="00243B13">
            <w:pPr>
              <w:spacing w:line="276" w:lineRule="auto"/>
              <w:jc w:val="right"/>
              <w:rPr>
                <w:lang w:eastAsia="en-US"/>
              </w:rPr>
            </w:pPr>
            <w:r>
              <w:rPr>
                <w:lang w:eastAsia="en-US"/>
              </w:rPr>
              <w:t xml:space="preserve">600,0 </w:t>
            </w:r>
          </w:p>
        </w:tc>
      </w:tr>
      <w:tr w:rsidR="00243B13" w14:paraId="595FF38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3858C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CB1F0AF"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6B13C3" w14:textId="77777777" w:rsidR="00243B13" w:rsidRDefault="00243B13">
            <w:pPr>
              <w:spacing w:line="276" w:lineRule="auto"/>
              <w:jc w:val="center"/>
              <w:rPr>
                <w:lang w:eastAsia="en-US"/>
              </w:rPr>
            </w:pPr>
            <w:r>
              <w:rPr>
                <w:lang w:eastAsia="en-US"/>
              </w:rPr>
              <w:t>24В046091Т</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1EBCF"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035D6" w14:textId="77777777" w:rsidR="00243B13" w:rsidRDefault="00243B13">
            <w:pPr>
              <w:spacing w:line="276" w:lineRule="auto"/>
              <w:jc w:val="right"/>
              <w:rPr>
                <w:lang w:eastAsia="en-US"/>
              </w:rPr>
            </w:pPr>
            <w:r>
              <w:rPr>
                <w:lang w:eastAsia="en-US"/>
              </w:rPr>
              <w:t xml:space="preserve">700,0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E1577" w14:textId="77777777" w:rsidR="00243B13" w:rsidRDefault="00243B13">
            <w:pPr>
              <w:spacing w:line="276" w:lineRule="auto"/>
              <w:jc w:val="right"/>
              <w:rPr>
                <w:lang w:eastAsia="en-US"/>
              </w:rPr>
            </w:pPr>
            <w:r>
              <w:rPr>
                <w:lang w:eastAsia="en-US"/>
              </w:rPr>
              <w:t xml:space="preserve">700,0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4A59B2" w14:textId="77777777" w:rsidR="00243B13" w:rsidRDefault="00243B13">
            <w:pPr>
              <w:spacing w:line="276" w:lineRule="auto"/>
              <w:jc w:val="right"/>
              <w:rPr>
                <w:lang w:eastAsia="en-US"/>
              </w:rPr>
            </w:pPr>
            <w:r>
              <w:rPr>
                <w:lang w:eastAsia="en-US"/>
              </w:rPr>
              <w:t xml:space="preserve">700,0 </w:t>
            </w:r>
          </w:p>
        </w:tc>
      </w:tr>
      <w:tr w:rsidR="00243B13" w14:paraId="7FDDCDB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0F6C0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AFE910"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CDE36" w14:textId="77777777" w:rsidR="00243B13" w:rsidRDefault="00243B13">
            <w:pPr>
              <w:spacing w:line="276" w:lineRule="auto"/>
              <w:jc w:val="center"/>
              <w:rPr>
                <w:lang w:eastAsia="en-US"/>
              </w:rPr>
            </w:pPr>
            <w:r>
              <w:rPr>
                <w:lang w:eastAsia="en-US"/>
              </w:rPr>
              <w:t>24В046091Т</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357776"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4CC66" w14:textId="77777777" w:rsidR="00243B13" w:rsidRDefault="00243B13">
            <w:pPr>
              <w:spacing w:line="276" w:lineRule="auto"/>
              <w:jc w:val="right"/>
              <w:rPr>
                <w:lang w:eastAsia="en-US"/>
              </w:rPr>
            </w:pPr>
            <w:r>
              <w:rPr>
                <w:lang w:eastAsia="en-US"/>
              </w:rPr>
              <w:t xml:space="preserve">700,0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2396C" w14:textId="77777777" w:rsidR="00243B13" w:rsidRDefault="00243B13">
            <w:pPr>
              <w:spacing w:line="276" w:lineRule="auto"/>
              <w:jc w:val="right"/>
              <w:rPr>
                <w:lang w:eastAsia="en-US"/>
              </w:rPr>
            </w:pPr>
            <w:r>
              <w:rPr>
                <w:lang w:eastAsia="en-US"/>
              </w:rPr>
              <w:t xml:space="preserve">700,0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B1D24E" w14:textId="77777777" w:rsidR="00243B13" w:rsidRDefault="00243B13">
            <w:pPr>
              <w:spacing w:line="276" w:lineRule="auto"/>
              <w:jc w:val="right"/>
              <w:rPr>
                <w:lang w:eastAsia="en-US"/>
              </w:rPr>
            </w:pPr>
            <w:r>
              <w:rPr>
                <w:lang w:eastAsia="en-US"/>
              </w:rPr>
              <w:t xml:space="preserve">700,0 </w:t>
            </w:r>
          </w:p>
        </w:tc>
      </w:tr>
      <w:tr w:rsidR="00243B13" w14:paraId="53693D0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2A5F2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390CA9C"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9971F" w14:textId="77777777" w:rsidR="00243B13" w:rsidRDefault="00243B13">
            <w:pPr>
              <w:spacing w:line="276" w:lineRule="auto"/>
              <w:jc w:val="center"/>
              <w:rPr>
                <w:lang w:eastAsia="en-US"/>
              </w:rPr>
            </w:pPr>
            <w:r>
              <w:rPr>
                <w:lang w:eastAsia="en-US"/>
              </w:rPr>
              <w:t>24В046091У</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7289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C5E9A" w14:textId="77777777" w:rsidR="00243B13" w:rsidRDefault="00243B13">
            <w:pPr>
              <w:spacing w:line="276" w:lineRule="auto"/>
              <w:jc w:val="right"/>
              <w:rPr>
                <w:lang w:eastAsia="en-US"/>
              </w:rPr>
            </w:pPr>
            <w:r>
              <w:rPr>
                <w:lang w:eastAsia="en-US"/>
              </w:rPr>
              <w:t xml:space="preserve">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61390" w14:textId="77777777" w:rsidR="00243B13" w:rsidRDefault="00243B13">
            <w:pPr>
              <w:spacing w:line="276" w:lineRule="auto"/>
              <w:jc w:val="right"/>
              <w:rPr>
                <w:lang w:eastAsia="en-US"/>
              </w:rPr>
            </w:pPr>
            <w:r>
              <w:rPr>
                <w:lang w:eastAsia="en-US"/>
              </w:rPr>
              <w:t xml:space="preserve">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793814" w14:textId="77777777" w:rsidR="00243B13" w:rsidRDefault="00243B13">
            <w:pPr>
              <w:spacing w:line="276" w:lineRule="auto"/>
              <w:jc w:val="right"/>
              <w:rPr>
                <w:lang w:eastAsia="en-US"/>
              </w:rPr>
            </w:pPr>
            <w:r>
              <w:rPr>
                <w:lang w:eastAsia="en-US"/>
              </w:rPr>
              <w:t xml:space="preserve">5,0 </w:t>
            </w:r>
          </w:p>
        </w:tc>
      </w:tr>
      <w:tr w:rsidR="00243B13" w14:paraId="244FC8A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56B5E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8DCEB1"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F195D" w14:textId="77777777" w:rsidR="00243B13" w:rsidRDefault="00243B13">
            <w:pPr>
              <w:spacing w:line="276" w:lineRule="auto"/>
              <w:jc w:val="center"/>
              <w:rPr>
                <w:lang w:eastAsia="en-US"/>
              </w:rPr>
            </w:pPr>
            <w:r>
              <w:rPr>
                <w:lang w:eastAsia="en-US"/>
              </w:rPr>
              <w:t>24В046091У</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D0669"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BCD47" w14:textId="77777777" w:rsidR="00243B13" w:rsidRDefault="00243B13">
            <w:pPr>
              <w:spacing w:line="276" w:lineRule="auto"/>
              <w:jc w:val="right"/>
              <w:rPr>
                <w:lang w:eastAsia="en-US"/>
              </w:rPr>
            </w:pPr>
            <w:r>
              <w:rPr>
                <w:lang w:eastAsia="en-US"/>
              </w:rPr>
              <w:t xml:space="preserve">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EDC2F" w14:textId="77777777" w:rsidR="00243B13" w:rsidRDefault="00243B13">
            <w:pPr>
              <w:spacing w:line="276" w:lineRule="auto"/>
              <w:jc w:val="right"/>
              <w:rPr>
                <w:lang w:eastAsia="en-US"/>
              </w:rPr>
            </w:pPr>
            <w:r>
              <w:rPr>
                <w:lang w:eastAsia="en-US"/>
              </w:rPr>
              <w:t xml:space="preserve">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81C42E" w14:textId="77777777" w:rsidR="00243B13" w:rsidRDefault="00243B13">
            <w:pPr>
              <w:spacing w:line="276" w:lineRule="auto"/>
              <w:jc w:val="right"/>
              <w:rPr>
                <w:lang w:eastAsia="en-US"/>
              </w:rPr>
            </w:pPr>
            <w:r>
              <w:rPr>
                <w:lang w:eastAsia="en-US"/>
              </w:rPr>
              <w:t xml:space="preserve">5,0 </w:t>
            </w:r>
          </w:p>
        </w:tc>
      </w:tr>
      <w:tr w:rsidR="00243B13" w14:paraId="6C247E1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D2053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B1DDDB3"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EFF02" w14:textId="77777777" w:rsidR="00243B13" w:rsidRDefault="00243B13">
            <w:pPr>
              <w:spacing w:line="276" w:lineRule="auto"/>
              <w:jc w:val="center"/>
              <w:rPr>
                <w:lang w:eastAsia="en-US"/>
              </w:rPr>
            </w:pPr>
            <w:r>
              <w:rPr>
                <w:lang w:eastAsia="en-US"/>
              </w:rPr>
              <w:t>24В046091Ф</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9C78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8F4D7"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5B1AC"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9DFDF4" w14:textId="77777777" w:rsidR="00243B13" w:rsidRDefault="00243B13">
            <w:pPr>
              <w:spacing w:line="276" w:lineRule="auto"/>
              <w:jc w:val="right"/>
              <w:rPr>
                <w:lang w:eastAsia="en-US"/>
              </w:rPr>
            </w:pPr>
            <w:r>
              <w:rPr>
                <w:lang w:eastAsia="en-US"/>
              </w:rPr>
              <w:t xml:space="preserve">45,0 </w:t>
            </w:r>
          </w:p>
        </w:tc>
      </w:tr>
      <w:tr w:rsidR="00243B13" w14:paraId="23A58FE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06FDC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A42434F"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D183F" w14:textId="77777777" w:rsidR="00243B13" w:rsidRDefault="00243B13">
            <w:pPr>
              <w:spacing w:line="276" w:lineRule="auto"/>
              <w:jc w:val="center"/>
              <w:rPr>
                <w:lang w:eastAsia="en-US"/>
              </w:rPr>
            </w:pPr>
            <w:r>
              <w:rPr>
                <w:lang w:eastAsia="en-US"/>
              </w:rPr>
              <w:t>24В046091Ф</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80DF7"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C97D9"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A0E83"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6B97A5" w14:textId="77777777" w:rsidR="00243B13" w:rsidRDefault="00243B13">
            <w:pPr>
              <w:spacing w:line="276" w:lineRule="auto"/>
              <w:jc w:val="right"/>
              <w:rPr>
                <w:lang w:eastAsia="en-US"/>
              </w:rPr>
            </w:pPr>
            <w:r>
              <w:rPr>
                <w:lang w:eastAsia="en-US"/>
              </w:rPr>
              <w:t xml:space="preserve">45,0 </w:t>
            </w:r>
          </w:p>
        </w:tc>
      </w:tr>
      <w:tr w:rsidR="00243B13" w14:paraId="058A9FC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8E473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A4FE372"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rPr>
                <w:lang w:eastAsia="en-US"/>
              </w:rPr>
              <w:t>пчелопакетов</w:t>
            </w:r>
            <w:proofErr w:type="spellEnd"/>
            <w:r>
              <w:rPr>
                <w:lang w:eastAsia="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58906" w14:textId="77777777" w:rsidR="00243B13" w:rsidRDefault="00243B13">
            <w:pPr>
              <w:spacing w:line="276" w:lineRule="auto"/>
              <w:jc w:val="center"/>
              <w:rPr>
                <w:lang w:eastAsia="en-US"/>
              </w:rPr>
            </w:pPr>
            <w:r>
              <w:rPr>
                <w:lang w:eastAsia="en-US"/>
              </w:rPr>
              <w:t>24В046091Ц</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66147"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FEC02C" w14:textId="77777777" w:rsidR="00243B13" w:rsidRDefault="00243B13">
            <w:pPr>
              <w:spacing w:line="276" w:lineRule="auto"/>
              <w:jc w:val="right"/>
              <w:rPr>
                <w:lang w:eastAsia="en-US"/>
              </w:rPr>
            </w:pPr>
            <w:r>
              <w:rPr>
                <w:lang w:eastAsia="en-US"/>
              </w:rPr>
              <w:t xml:space="preserve">139,0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F60F4" w14:textId="77777777" w:rsidR="00243B13" w:rsidRDefault="00243B13">
            <w:pPr>
              <w:spacing w:line="276" w:lineRule="auto"/>
              <w:jc w:val="right"/>
              <w:rPr>
                <w:lang w:eastAsia="en-US"/>
              </w:rPr>
            </w:pPr>
            <w:r>
              <w:rPr>
                <w:lang w:eastAsia="en-US"/>
              </w:rPr>
              <w:t xml:space="preserve">73,4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D74BFA" w14:textId="77777777" w:rsidR="00243B13" w:rsidRDefault="00243B13">
            <w:pPr>
              <w:spacing w:line="276" w:lineRule="auto"/>
              <w:jc w:val="right"/>
              <w:rPr>
                <w:lang w:eastAsia="en-US"/>
              </w:rPr>
            </w:pPr>
            <w:r>
              <w:rPr>
                <w:lang w:eastAsia="en-US"/>
              </w:rPr>
              <w:t xml:space="preserve">73,4 </w:t>
            </w:r>
          </w:p>
        </w:tc>
      </w:tr>
      <w:tr w:rsidR="00243B13" w14:paraId="322BB45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201C4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4E90C10"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06D7F" w14:textId="77777777" w:rsidR="00243B13" w:rsidRDefault="00243B13">
            <w:pPr>
              <w:spacing w:line="276" w:lineRule="auto"/>
              <w:jc w:val="center"/>
              <w:rPr>
                <w:lang w:eastAsia="en-US"/>
              </w:rPr>
            </w:pPr>
            <w:r>
              <w:rPr>
                <w:lang w:eastAsia="en-US"/>
              </w:rPr>
              <w:t>24В046091Ц</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57702"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E34159" w14:textId="77777777" w:rsidR="00243B13" w:rsidRDefault="00243B13">
            <w:pPr>
              <w:spacing w:line="276" w:lineRule="auto"/>
              <w:jc w:val="right"/>
              <w:rPr>
                <w:lang w:eastAsia="en-US"/>
              </w:rPr>
            </w:pPr>
            <w:r>
              <w:rPr>
                <w:lang w:eastAsia="en-US"/>
              </w:rPr>
              <w:t xml:space="preserve">139,0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EC0F4" w14:textId="77777777" w:rsidR="00243B13" w:rsidRDefault="00243B13">
            <w:pPr>
              <w:spacing w:line="276" w:lineRule="auto"/>
              <w:jc w:val="right"/>
              <w:rPr>
                <w:lang w:eastAsia="en-US"/>
              </w:rPr>
            </w:pPr>
            <w:r>
              <w:rPr>
                <w:lang w:eastAsia="en-US"/>
              </w:rPr>
              <w:t xml:space="preserve">73,4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4D57BE" w14:textId="77777777" w:rsidR="00243B13" w:rsidRDefault="00243B13">
            <w:pPr>
              <w:spacing w:line="276" w:lineRule="auto"/>
              <w:jc w:val="right"/>
              <w:rPr>
                <w:lang w:eastAsia="en-US"/>
              </w:rPr>
            </w:pPr>
            <w:r>
              <w:rPr>
                <w:lang w:eastAsia="en-US"/>
              </w:rPr>
              <w:t xml:space="preserve">73,4 </w:t>
            </w:r>
          </w:p>
        </w:tc>
      </w:tr>
      <w:tr w:rsidR="00243B13" w14:paraId="169E611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B16C4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E93DAC1"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BD45D" w14:textId="77777777" w:rsidR="00243B13" w:rsidRDefault="00243B13">
            <w:pPr>
              <w:spacing w:line="276" w:lineRule="auto"/>
              <w:jc w:val="center"/>
              <w:rPr>
                <w:lang w:eastAsia="en-US"/>
              </w:rPr>
            </w:pPr>
            <w:r>
              <w:rPr>
                <w:lang w:eastAsia="en-US"/>
              </w:rPr>
              <w:t>24В046091Ч</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EBAB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5EE564"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2E334"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230C5E" w14:textId="77777777" w:rsidR="00243B13" w:rsidRDefault="00243B13">
            <w:pPr>
              <w:spacing w:line="276" w:lineRule="auto"/>
              <w:jc w:val="right"/>
              <w:rPr>
                <w:lang w:eastAsia="en-US"/>
              </w:rPr>
            </w:pPr>
            <w:r>
              <w:rPr>
                <w:lang w:eastAsia="en-US"/>
              </w:rPr>
              <w:t xml:space="preserve">50,0 </w:t>
            </w:r>
          </w:p>
        </w:tc>
      </w:tr>
      <w:tr w:rsidR="00243B13" w14:paraId="4F251FB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00963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28E848F"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0229E" w14:textId="77777777" w:rsidR="00243B13" w:rsidRDefault="00243B13">
            <w:pPr>
              <w:spacing w:line="276" w:lineRule="auto"/>
              <w:jc w:val="center"/>
              <w:rPr>
                <w:lang w:eastAsia="en-US"/>
              </w:rPr>
            </w:pPr>
            <w:r>
              <w:rPr>
                <w:lang w:eastAsia="en-US"/>
              </w:rPr>
              <w:t>24В046091Ч</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CB182"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2A537"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8FDE1"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F084D8" w14:textId="77777777" w:rsidR="00243B13" w:rsidRDefault="00243B13">
            <w:pPr>
              <w:spacing w:line="276" w:lineRule="auto"/>
              <w:jc w:val="right"/>
              <w:rPr>
                <w:lang w:eastAsia="en-US"/>
              </w:rPr>
            </w:pPr>
            <w:r>
              <w:rPr>
                <w:lang w:eastAsia="en-US"/>
              </w:rPr>
              <w:t xml:space="preserve">50,0 </w:t>
            </w:r>
          </w:p>
        </w:tc>
      </w:tr>
      <w:tr w:rsidR="00243B13" w14:paraId="7EE1362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3EBA1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7762C46"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D2F13" w14:textId="77777777" w:rsidR="00243B13" w:rsidRDefault="00243B13">
            <w:pPr>
              <w:spacing w:line="276" w:lineRule="auto"/>
              <w:jc w:val="center"/>
              <w:rPr>
                <w:lang w:eastAsia="en-US"/>
              </w:rPr>
            </w:pPr>
            <w:r>
              <w:rPr>
                <w:lang w:eastAsia="en-US"/>
              </w:rPr>
              <w:t>24В046091Ш</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3EE3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615F0" w14:textId="77777777" w:rsidR="00243B13" w:rsidRDefault="00243B13">
            <w:pPr>
              <w:spacing w:line="276" w:lineRule="auto"/>
              <w:jc w:val="right"/>
              <w:rPr>
                <w:lang w:eastAsia="en-US"/>
              </w:rPr>
            </w:pPr>
            <w:r>
              <w:rPr>
                <w:lang w:eastAsia="en-US"/>
              </w:rPr>
              <w:t xml:space="preserve">25,0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451F5" w14:textId="77777777" w:rsidR="00243B13" w:rsidRDefault="00243B13">
            <w:pPr>
              <w:spacing w:line="276" w:lineRule="auto"/>
              <w:jc w:val="right"/>
              <w:rPr>
                <w:lang w:eastAsia="en-US"/>
              </w:rPr>
            </w:pPr>
            <w:r>
              <w:rPr>
                <w:lang w:eastAsia="en-US"/>
              </w:rPr>
              <w:t xml:space="preserve">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28FF91" w14:textId="77777777" w:rsidR="00243B13" w:rsidRDefault="00243B13">
            <w:pPr>
              <w:spacing w:line="276" w:lineRule="auto"/>
              <w:jc w:val="right"/>
              <w:rPr>
                <w:lang w:eastAsia="en-US"/>
              </w:rPr>
            </w:pPr>
            <w:r>
              <w:rPr>
                <w:lang w:eastAsia="en-US"/>
              </w:rPr>
              <w:t xml:space="preserve">25,0 </w:t>
            </w:r>
          </w:p>
        </w:tc>
      </w:tr>
      <w:tr w:rsidR="00243B13" w14:paraId="51B64EE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E7D6F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92E257B"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0CD86" w14:textId="77777777" w:rsidR="00243B13" w:rsidRDefault="00243B13">
            <w:pPr>
              <w:spacing w:line="276" w:lineRule="auto"/>
              <w:jc w:val="center"/>
              <w:rPr>
                <w:lang w:eastAsia="en-US"/>
              </w:rPr>
            </w:pPr>
            <w:r>
              <w:rPr>
                <w:lang w:eastAsia="en-US"/>
              </w:rPr>
              <w:t>24В046091Ш</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998F8"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E55B5" w14:textId="77777777" w:rsidR="00243B13" w:rsidRDefault="00243B13">
            <w:pPr>
              <w:spacing w:line="276" w:lineRule="auto"/>
              <w:jc w:val="right"/>
              <w:rPr>
                <w:lang w:eastAsia="en-US"/>
              </w:rPr>
            </w:pPr>
            <w:r>
              <w:rPr>
                <w:lang w:eastAsia="en-US"/>
              </w:rPr>
              <w:t xml:space="preserve">25,0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9AE515" w14:textId="77777777" w:rsidR="00243B13" w:rsidRDefault="00243B13">
            <w:pPr>
              <w:spacing w:line="276" w:lineRule="auto"/>
              <w:jc w:val="right"/>
              <w:rPr>
                <w:lang w:eastAsia="en-US"/>
              </w:rPr>
            </w:pPr>
            <w:r>
              <w:rPr>
                <w:lang w:eastAsia="en-US"/>
              </w:rPr>
              <w:t xml:space="preserve">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5338C9" w14:textId="77777777" w:rsidR="00243B13" w:rsidRDefault="00243B13">
            <w:pPr>
              <w:spacing w:line="276" w:lineRule="auto"/>
              <w:jc w:val="right"/>
              <w:rPr>
                <w:lang w:eastAsia="en-US"/>
              </w:rPr>
            </w:pPr>
            <w:r>
              <w:rPr>
                <w:lang w:eastAsia="en-US"/>
              </w:rPr>
              <w:t xml:space="preserve">25,0 </w:t>
            </w:r>
          </w:p>
        </w:tc>
      </w:tr>
      <w:tr w:rsidR="00243B13" w14:paraId="7046383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FE1CF4" w14:textId="77777777" w:rsidR="00243B13" w:rsidRDefault="00243B13">
            <w:pPr>
              <w:spacing w:line="276" w:lineRule="auto"/>
              <w:jc w:val="center"/>
              <w:rPr>
                <w:b/>
                <w:bCs/>
                <w:lang w:eastAsia="en-US"/>
              </w:rPr>
            </w:pPr>
            <w:r>
              <w:rPr>
                <w:b/>
                <w:bCs/>
                <w:lang w:eastAsia="en-US"/>
              </w:rPr>
              <w:t>18.</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4A9B474" w14:textId="77777777" w:rsidR="00243B13" w:rsidRDefault="00243B13">
            <w:pPr>
              <w:spacing w:line="276" w:lineRule="auto"/>
              <w:rPr>
                <w:b/>
                <w:bCs/>
                <w:lang w:eastAsia="en-US"/>
              </w:rPr>
            </w:pPr>
            <w:r>
              <w:rPr>
                <w:b/>
                <w:bCs/>
                <w:lang w:eastAsia="en-US"/>
              </w:rPr>
              <w:t>Муниципальная программа «Развитие топливно-энергетического комплекса»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C8A9F" w14:textId="77777777" w:rsidR="00243B13" w:rsidRDefault="00243B13">
            <w:pPr>
              <w:spacing w:line="276" w:lineRule="auto"/>
              <w:jc w:val="center"/>
              <w:rPr>
                <w:b/>
                <w:bCs/>
                <w:lang w:eastAsia="en-US"/>
              </w:rPr>
            </w:pPr>
            <w:r>
              <w:rPr>
                <w:b/>
                <w:bCs/>
                <w:lang w:eastAsia="en-US"/>
              </w:rPr>
              <w:t>2500000000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EF6B7"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AB952F" w14:textId="77777777" w:rsidR="00243B13" w:rsidRDefault="00243B13">
            <w:pPr>
              <w:spacing w:line="276" w:lineRule="auto"/>
              <w:jc w:val="right"/>
              <w:rPr>
                <w:b/>
                <w:bCs/>
                <w:lang w:eastAsia="en-US"/>
              </w:rPr>
            </w:pPr>
            <w:r>
              <w:rPr>
                <w:b/>
                <w:bCs/>
                <w:lang w:eastAsia="en-US"/>
              </w:rPr>
              <w:t xml:space="preserve">423 244,4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70996" w14:textId="77777777" w:rsidR="00243B13" w:rsidRDefault="00243B13">
            <w:pPr>
              <w:spacing w:line="276" w:lineRule="auto"/>
              <w:jc w:val="right"/>
              <w:rPr>
                <w:b/>
                <w:bCs/>
                <w:lang w:eastAsia="en-US"/>
              </w:rPr>
            </w:pPr>
            <w:r>
              <w:rPr>
                <w:b/>
                <w:bCs/>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878D58" w14:textId="77777777" w:rsidR="00243B13" w:rsidRDefault="00243B13">
            <w:pPr>
              <w:spacing w:line="276" w:lineRule="auto"/>
              <w:jc w:val="right"/>
              <w:rPr>
                <w:b/>
                <w:bCs/>
                <w:lang w:eastAsia="en-US"/>
              </w:rPr>
            </w:pPr>
            <w:r>
              <w:rPr>
                <w:b/>
                <w:bCs/>
                <w:lang w:eastAsia="en-US"/>
              </w:rPr>
              <w:t xml:space="preserve">0,0 </w:t>
            </w:r>
          </w:p>
        </w:tc>
      </w:tr>
      <w:tr w:rsidR="00243B13" w14:paraId="10454E6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E8831B"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2FA81E6" w14:textId="77777777" w:rsidR="00243B13" w:rsidRDefault="00243B13">
            <w:pPr>
              <w:spacing w:line="276" w:lineRule="auto"/>
              <w:rPr>
                <w:lang w:eastAsia="en-US"/>
              </w:rPr>
            </w:pPr>
            <w:r>
              <w:rPr>
                <w:lang w:eastAsia="en-US"/>
              </w:rPr>
              <w:t>Газификация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5F4EC" w14:textId="77777777" w:rsidR="00243B13" w:rsidRDefault="00243B13">
            <w:pPr>
              <w:spacing w:line="276" w:lineRule="auto"/>
              <w:jc w:val="center"/>
              <w:rPr>
                <w:lang w:eastAsia="en-US"/>
              </w:rPr>
            </w:pPr>
            <w:r>
              <w:rPr>
                <w:lang w:eastAsia="en-US"/>
              </w:rPr>
              <w:t>2510000000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A1ED8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3600B" w14:textId="77777777" w:rsidR="00243B13" w:rsidRDefault="00243B13">
            <w:pPr>
              <w:spacing w:line="276" w:lineRule="auto"/>
              <w:jc w:val="right"/>
              <w:rPr>
                <w:lang w:eastAsia="en-US"/>
              </w:rPr>
            </w:pPr>
            <w:r>
              <w:rPr>
                <w:lang w:eastAsia="en-US"/>
              </w:rPr>
              <w:t xml:space="preserve">423 197,3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28386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96A70" w14:textId="77777777" w:rsidR="00243B13" w:rsidRDefault="00243B13">
            <w:pPr>
              <w:spacing w:line="276" w:lineRule="auto"/>
              <w:jc w:val="right"/>
              <w:rPr>
                <w:lang w:eastAsia="en-US"/>
              </w:rPr>
            </w:pPr>
            <w:r>
              <w:rPr>
                <w:lang w:eastAsia="en-US"/>
              </w:rPr>
              <w:t xml:space="preserve">0,0 </w:t>
            </w:r>
          </w:p>
        </w:tc>
      </w:tr>
      <w:tr w:rsidR="00243B13" w14:paraId="554687E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DDF89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795DE7E" w14:textId="77777777" w:rsidR="00243B13" w:rsidRDefault="00243B13">
            <w:pPr>
              <w:spacing w:line="276" w:lineRule="auto"/>
              <w:rPr>
                <w:lang w:eastAsia="en-US"/>
              </w:rPr>
            </w:pPr>
            <w:r>
              <w:rPr>
                <w:lang w:eastAsia="en-US"/>
              </w:rPr>
              <w:t>Комплексное развитие газификации населенных пунктов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55F5E" w14:textId="77777777" w:rsidR="00243B13" w:rsidRDefault="00243B13">
            <w:pPr>
              <w:spacing w:line="276" w:lineRule="auto"/>
              <w:jc w:val="center"/>
              <w:rPr>
                <w:lang w:eastAsia="en-US"/>
              </w:rPr>
            </w:pPr>
            <w:r>
              <w:rPr>
                <w:lang w:eastAsia="en-US"/>
              </w:rPr>
              <w:t>2510100000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8599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1B16C" w14:textId="77777777" w:rsidR="00243B13" w:rsidRDefault="00243B13">
            <w:pPr>
              <w:spacing w:line="276" w:lineRule="auto"/>
              <w:jc w:val="right"/>
              <w:rPr>
                <w:lang w:eastAsia="en-US"/>
              </w:rPr>
            </w:pPr>
            <w:r>
              <w:rPr>
                <w:lang w:eastAsia="en-US"/>
              </w:rPr>
              <w:t xml:space="preserve">423 197,3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06595"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C5EDF4" w14:textId="77777777" w:rsidR="00243B13" w:rsidRDefault="00243B13">
            <w:pPr>
              <w:spacing w:line="276" w:lineRule="auto"/>
              <w:jc w:val="right"/>
              <w:rPr>
                <w:lang w:eastAsia="en-US"/>
              </w:rPr>
            </w:pPr>
            <w:r>
              <w:rPr>
                <w:lang w:eastAsia="en-US"/>
              </w:rPr>
              <w:t xml:space="preserve">0,0 </w:t>
            </w:r>
          </w:p>
        </w:tc>
      </w:tr>
      <w:tr w:rsidR="00243B13" w14:paraId="4D17D35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D86FB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342FEFF" w14:textId="77777777" w:rsidR="00243B13" w:rsidRDefault="00243B13">
            <w:pPr>
              <w:spacing w:line="276" w:lineRule="auto"/>
              <w:rPr>
                <w:lang w:eastAsia="en-US"/>
              </w:rPr>
            </w:pPr>
            <w:r>
              <w:rPr>
                <w:lang w:eastAsia="en-US"/>
              </w:rPr>
              <w:t>Реализация мероприятий по газоснабжению населения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3D60F6" w14:textId="77777777" w:rsidR="00243B13" w:rsidRDefault="00243B13">
            <w:pPr>
              <w:spacing w:line="276" w:lineRule="auto"/>
              <w:jc w:val="center"/>
              <w:rPr>
                <w:lang w:eastAsia="en-US"/>
              </w:rPr>
            </w:pPr>
            <w:r>
              <w:rPr>
                <w:lang w:eastAsia="en-US"/>
              </w:rPr>
              <w:t>2510100200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DC5E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D6D81" w14:textId="77777777" w:rsidR="00243B13" w:rsidRDefault="00243B13">
            <w:pPr>
              <w:spacing w:line="276" w:lineRule="auto"/>
              <w:jc w:val="right"/>
              <w:rPr>
                <w:lang w:eastAsia="en-US"/>
              </w:rPr>
            </w:pPr>
            <w:r>
              <w:rPr>
                <w:lang w:eastAsia="en-US"/>
              </w:rPr>
              <w:t xml:space="preserve">155,7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ED81C"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F599BE" w14:textId="77777777" w:rsidR="00243B13" w:rsidRDefault="00243B13">
            <w:pPr>
              <w:spacing w:line="276" w:lineRule="auto"/>
              <w:jc w:val="right"/>
              <w:rPr>
                <w:lang w:eastAsia="en-US"/>
              </w:rPr>
            </w:pPr>
            <w:r>
              <w:rPr>
                <w:lang w:eastAsia="en-US"/>
              </w:rPr>
              <w:t xml:space="preserve">0,0 </w:t>
            </w:r>
          </w:p>
        </w:tc>
      </w:tr>
      <w:tr w:rsidR="00243B13" w14:paraId="6469810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133E6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B4D6C5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42935B" w14:textId="77777777" w:rsidR="00243B13" w:rsidRDefault="00243B13">
            <w:pPr>
              <w:spacing w:line="276" w:lineRule="auto"/>
              <w:jc w:val="center"/>
              <w:rPr>
                <w:lang w:eastAsia="en-US"/>
              </w:rPr>
            </w:pPr>
            <w:r>
              <w:rPr>
                <w:lang w:eastAsia="en-US"/>
              </w:rPr>
              <w:t>2510100200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C0205"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64C51" w14:textId="77777777" w:rsidR="00243B13" w:rsidRDefault="00243B13">
            <w:pPr>
              <w:spacing w:line="276" w:lineRule="auto"/>
              <w:jc w:val="right"/>
              <w:rPr>
                <w:lang w:eastAsia="en-US"/>
              </w:rPr>
            </w:pPr>
            <w:r>
              <w:rPr>
                <w:lang w:eastAsia="en-US"/>
              </w:rPr>
              <w:t xml:space="preserve">155,7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A7260"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72BA7F" w14:textId="77777777" w:rsidR="00243B13" w:rsidRDefault="00243B13">
            <w:pPr>
              <w:spacing w:line="276" w:lineRule="auto"/>
              <w:jc w:val="right"/>
              <w:rPr>
                <w:lang w:eastAsia="en-US"/>
              </w:rPr>
            </w:pPr>
            <w:r>
              <w:rPr>
                <w:lang w:eastAsia="en-US"/>
              </w:rPr>
              <w:t xml:space="preserve">0,0 </w:t>
            </w:r>
          </w:p>
        </w:tc>
      </w:tr>
      <w:tr w:rsidR="00243B13" w14:paraId="6E9BEC4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87391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4A50702" w14:textId="77777777" w:rsidR="00243B13" w:rsidRDefault="00243B13">
            <w:pPr>
              <w:spacing w:line="276" w:lineRule="auto"/>
              <w:rPr>
                <w:lang w:eastAsia="en-US"/>
              </w:rPr>
            </w:pPr>
            <w:r>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ABCA8" w14:textId="77777777" w:rsidR="00243B13" w:rsidRDefault="00243B13">
            <w:pPr>
              <w:spacing w:line="276" w:lineRule="auto"/>
              <w:jc w:val="center"/>
              <w:rPr>
                <w:lang w:eastAsia="en-US"/>
              </w:rPr>
            </w:pPr>
            <w:r>
              <w:rPr>
                <w:lang w:eastAsia="en-US"/>
              </w:rPr>
              <w:t>25101S0620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4463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63C8A" w14:textId="77777777" w:rsidR="00243B13" w:rsidRDefault="00243B13">
            <w:pPr>
              <w:spacing w:line="276" w:lineRule="auto"/>
              <w:jc w:val="right"/>
              <w:rPr>
                <w:lang w:eastAsia="en-US"/>
              </w:rPr>
            </w:pPr>
            <w:r>
              <w:rPr>
                <w:lang w:eastAsia="en-US"/>
              </w:rPr>
              <w:t xml:space="preserve">423 041,6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D5985"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1FFF8F" w14:textId="77777777" w:rsidR="00243B13" w:rsidRDefault="00243B13">
            <w:pPr>
              <w:spacing w:line="276" w:lineRule="auto"/>
              <w:jc w:val="right"/>
              <w:rPr>
                <w:lang w:eastAsia="en-US"/>
              </w:rPr>
            </w:pPr>
            <w:r>
              <w:rPr>
                <w:lang w:eastAsia="en-US"/>
              </w:rPr>
              <w:t xml:space="preserve">0,0 </w:t>
            </w:r>
          </w:p>
        </w:tc>
      </w:tr>
      <w:tr w:rsidR="00243B13" w14:paraId="483F94A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C4967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6CD4D71"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0A56C" w14:textId="77777777" w:rsidR="00243B13" w:rsidRDefault="00243B13">
            <w:pPr>
              <w:spacing w:line="276" w:lineRule="auto"/>
              <w:jc w:val="center"/>
              <w:rPr>
                <w:lang w:eastAsia="en-US"/>
              </w:rPr>
            </w:pPr>
            <w:r>
              <w:rPr>
                <w:lang w:eastAsia="en-US"/>
              </w:rPr>
              <w:t>25101S0620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6CAA5" w14:textId="77777777" w:rsidR="00243B13" w:rsidRDefault="00243B13">
            <w:pPr>
              <w:spacing w:line="276" w:lineRule="auto"/>
              <w:jc w:val="center"/>
              <w:rPr>
                <w:lang w:eastAsia="en-US"/>
              </w:rPr>
            </w:pPr>
            <w:r>
              <w:rPr>
                <w:lang w:eastAsia="en-US"/>
              </w:rP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8EE70" w14:textId="77777777" w:rsidR="00243B13" w:rsidRDefault="00243B13">
            <w:pPr>
              <w:spacing w:line="276" w:lineRule="auto"/>
              <w:jc w:val="right"/>
              <w:rPr>
                <w:lang w:eastAsia="en-US"/>
              </w:rPr>
            </w:pPr>
            <w:r>
              <w:rPr>
                <w:lang w:eastAsia="en-US"/>
              </w:rPr>
              <w:t xml:space="preserve">423 041,6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01800"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D5A59F" w14:textId="77777777" w:rsidR="00243B13" w:rsidRDefault="00243B13">
            <w:pPr>
              <w:spacing w:line="276" w:lineRule="auto"/>
              <w:jc w:val="right"/>
              <w:rPr>
                <w:lang w:eastAsia="en-US"/>
              </w:rPr>
            </w:pPr>
            <w:r>
              <w:rPr>
                <w:lang w:eastAsia="en-US"/>
              </w:rPr>
              <w:t xml:space="preserve">0,0 </w:t>
            </w:r>
          </w:p>
        </w:tc>
      </w:tr>
      <w:tr w:rsidR="00243B13" w14:paraId="2D26102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35FCD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430C255" w14:textId="77777777" w:rsidR="00243B13" w:rsidRDefault="00243B13">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BF9A4" w14:textId="77777777" w:rsidR="00243B13" w:rsidRDefault="00243B13">
            <w:pPr>
              <w:spacing w:line="276" w:lineRule="auto"/>
              <w:jc w:val="center"/>
              <w:rPr>
                <w:lang w:eastAsia="en-US"/>
              </w:rPr>
            </w:pPr>
            <w:r>
              <w:rPr>
                <w:lang w:eastAsia="en-US"/>
              </w:rPr>
              <w:t>2520000000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4DC5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61F05" w14:textId="77777777" w:rsidR="00243B13" w:rsidRDefault="00243B13">
            <w:pPr>
              <w:spacing w:line="276" w:lineRule="auto"/>
              <w:jc w:val="right"/>
              <w:rPr>
                <w:lang w:eastAsia="en-US"/>
              </w:rPr>
            </w:pPr>
            <w:r>
              <w:rPr>
                <w:lang w:eastAsia="en-US"/>
              </w:rP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0D0BF"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F4DF44" w14:textId="77777777" w:rsidR="00243B13" w:rsidRDefault="00243B13">
            <w:pPr>
              <w:spacing w:line="276" w:lineRule="auto"/>
              <w:jc w:val="right"/>
              <w:rPr>
                <w:lang w:eastAsia="en-US"/>
              </w:rPr>
            </w:pPr>
            <w:r>
              <w:rPr>
                <w:lang w:eastAsia="en-US"/>
              </w:rPr>
              <w:t xml:space="preserve">0,0 </w:t>
            </w:r>
          </w:p>
        </w:tc>
      </w:tr>
      <w:tr w:rsidR="00243B13" w14:paraId="4D6D074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46FAA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0A482F" w14:textId="77777777" w:rsidR="00243B13" w:rsidRDefault="00243B13">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00E6A" w14:textId="77777777" w:rsidR="00243B13" w:rsidRDefault="00243B13">
            <w:pPr>
              <w:spacing w:line="276" w:lineRule="auto"/>
              <w:jc w:val="center"/>
              <w:rPr>
                <w:lang w:eastAsia="en-US"/>
              </w:rPr>
            </w:pPr>
            <w:r>
              <w:rPr>
                <w:lang w:eastAsia="en-US"/>
              </w:rPr>
              <w:t>2520100000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B5BC1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DB86B" w14:textId="77777777" w:rsidR="00243B13" w:rsidRDefault="00243B13">
            <w:pPr>
              <w:spacing w:line="276" w:lineRule="auto"/>
              <w:jc w:val="right"/>
              <w:rPr>
                <w:lang w:eastAsia="en-US"/>
              </w:rPr>
            </w:pPr>
            <w:r>
              <w:rPr>
                <w:lang w:eastAsia="en-US"/>
              </w:rP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98903A"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E1D31F" w14:textId="77777777" w:rsidR="00243B13" w:rsidRDefault="00243B13">
            <w:pPr>
              <w:spacing w:line="276" w:lineRule="auto"/>
              <w:jc w:val="right"/>
              <w:rPr>
                <w:lang w:eastAsia="en-US"/>
              </w:rPr>
            </w:pPr>
            <w:r>
              <w:rPr>
                <w:lang w:eastAsia="en-US"/>
              </w:rPr>
              <w:t xml:space="preserve">0,0 </w:t>
            </w:r>
          </w:p>
        </w:tc>
      </w:tr>
      <w:tr w:rsidR="00243B13" w14:paraId="3116A90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BCAA5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2DF7351" w14:textId="77777777" w:rsidR="00243B13" w:rsidRDefault="00243B13">
            <w:pPr>
              <w:spacing w:line="276" w:lineRule="auto"/>
              <w:rPr>
                <w:lang w:eastAsia="en-US"/>
              </w:rPr>
            </w:pPr>
            <w:r>
              <w:rPr>
                <w:lang w:eastAsia="en-US"/>
              </w:rPr>
              <w:t xml:space="preserve">Реализация мероприятий по повышению энергетической эффективности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7CE9B" w14:textId="77777777" w:rsidR="00243B13" w:rsidRDefault="00243B13">
            <w:pPr>
              <w:spacing w:line="276" w:lineRule="auto"/>
              <w:jc w:val="center"/>
              <w:rPr>
                <w:lang w:eastAsia="en-US"/>
              </w:rPr>
            </w:pPr>
            <w:r>
              <w:rPr>
                <w:lang w:eastAsia="en-US"/>
              </w:rPr>
              <w:t>2520110130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DE48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4EF2E" w14:textId="77777777" w:rsidR="00243B13" w:rsidRDefault="00243B13">
            <w:pPr>
              <w:spacing w:line="276" w:lineRule="auto"/>
              <w:jc w:val="right"/>
              <w:rPr>
                <w:lang w:eastAsia="en-US"/>
              </w:rPr>
            </w:pPr>
            <w:r>
              <w:rPr>
                <w:lang w:eastAsia="en-US"/>
              </w:rP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86CEA"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26FF22" w14:textId="77777777" w:rsidR="00243B13" w:rsidRDefault="00243B13">
            <w:pPr>
              <w:spacing w:line="276" w:lineRule="auto"/>
              <w:jc w:val="right"/>
              <w:rPr>
                <w:lang w:eastAsia="en-US"/>
              </w:rPr>
            </w:pPr>
            <w:r>
              <w:rPr>
                <w:lang w:eastAsia="en-US"/>
              </w:rPr>
              <w:t xml:space="preserve">0,0 </w:t>
            </w:r>
          </w:p>
        </w:tc>
      </w:tr>
      <w:tr w:rsidR="00243B13" w14:paraId="66F3A80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60083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8277A5E"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E734B" w14:textId="77777777" w:rsidR="00243B13" w:rsidRDefault="00243B13">
            <w:pPr>
              <w:spacing w:line="276" w:lineRule="auto"/>
              <w:jc w:val="center"/>
              <w:rPr>
                <w:lang w:eastAsia="en-US"/>
              </w:rPr>
            </w:pPr>
            <w:r>
              <w:rPr>
                <w:lang w:eastAsia="en-US"/>
              </w:rPr>
              <w:t>2520110130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9C38F"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03172" w14:textId="77777777" w:rsidR="00243B13" w:rsidRDefault="00243B13">
            <w:pPr>
              <w:spacing w:line="276" w:lineRule="auto"/>
              <w:jc w:val="right"/>
              <w:rPr>
                <w:lang w:eastAsia="en-US"/>
              </w:rPr>
            </w:pPr>
            <w:r>
              <w:rPr>
                <w:lang w:eastAsia="en-US"/>
              </w:rP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5BCDA"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DADA41" w14:textId="77777777" w:rsidR="00243B13" w:rsidRDefault="00243B13">
            <w:pPr>
              <w:spacing w:line="276" w:lineRule="auto"/>
              <w:jc w:val="right"/>
              <w:rPr>
                <w:lang w:eastAsia="en-US"/>
              </w:rPr>
            </w:pPr>
            <w:r>
              <w:rPr>
                <w:lang w:eastAsia="en-US"/>
              </w:rPr>
              <w:t xml:space="preserve">0,0 </w:t>
            </w:r>
          </w:p>
        </w:tc>
      </w:tr>
      <w:tr w:rsidR="00243B13" w14:paraId="1238D44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82327F" w14:textId="77777777" w:rsidR="00243B13" w:rsidRDefault="00243B13">
            <w:pPr>
              <w:spacing w:line="276" w:lineRule="auto"/>
              <w:jc w:val="center"/>
              <w:rPr>
                <w:b/>
                <w:bCs/>
                <w:lang w:eastAsia="en-US"/>
              </w:rPr>
            </w:pPr>
            <w:r>
              <w:rPr>
                <w:b/>
                <w:bCs/>
                <w:lang w:eastAsia="en-US"/>
              </w:rPr>
              <w:t>19.</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9D7ED2F"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«Управление муниципальными финансами»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2DCA6" w14:textId="77777777" w:rsidR="00243B13" w:rsidRDefault="00243B13">
            <w:pPr>
              <w:spacing w:line="276" w:lineRule="auto"/>
              <w:jc w:val="center"/>
              <w:rPr>
                <w:b/>
                <w:bCs/>
                <w:lang w:eastAsia="en-US"/>
              </w:rPr>
            </w:pPr>
            <w:r>
              <w:rPr>
                <w:b/>
                <w:bCs/>
                <w:lang w:eastAsia="en-US"/>
              </w:rPr>
              <w:t>2800000000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C78519"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4A0425" w14:textId="77777777" w:rsidR="00243B13" w:rsidRDefault="00243B13">
            <w:pPr>
              <w:spacing w:line="276" w:lineRule="auto"/>
              <w:jc w:val="right"/>
              <w:rPr>
                <w:b/>
                <w:bCs/>
                <w:lang w:eastAsia="en-US"/>
              </w:rPr>
            </w:pPr>
            <w:r>
              <w:rPr>
                <w:b/>
                <w:bCs/>
                <w:lang w:eastAsia="en-US"/>
              </w:rPr>
              <w:t xml:space="preserve">48 179,4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DE724" w14:textId="77777777" w:rsidR="00243B13" w:rsidRDefault="00243B13">
            <w:pPr>
              <w:spacing w:line="276" w:lineRule="auto"/>
              <w:jc w:val="right"/>
              <w:rPr>
                <w:b/>
                <w:bCs/>
                <w:lang w:eastAsia="en-US"/>
              </w:rPr>
            </w:pPr>
            <w:r>
              <w:rPr>
                <w:b/>
                <w:bCs/>
                <w:lang w:eastAsia="en-US"/>
              </w:rPr>
              <w:t xml:space="preserve">48 277,4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E938E7" w14:textId="77777777" w:rsidR="00243B13" w:rsidRDefault="00243B13">
            <w:pPr>
              <w:spacing w:line="276" w:lineRule="auto"/>
              <w:jc w:val="right"/>
              <w:rPr>
                <w:b/>
                <w:bCs/>
                <w:lang w:eastAsia="en-US"/>
              </w:rPr>
            </w:pPr>
            <w:r>
              <w:rPr>
                <w:b/>
                <w:bCs/>
                <w:lang w:eastAsia="en-US"/>
              </w:rPr>
              <w:t xml:space="preserve">43 001,4 </w:t>
            </w:r>
          </w:p>
        </w:tc>
      </w:tr>
      <w:tr w:rsidR="00243B13" w14:paraId="1DD5CD3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338F64"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A10B7A2" w14:textId="77777777" w:rsidR="00243B13" w:rsidRDefault="00243B13">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1A68E" w14:textId="77777777" w:rsidR="00243B13" w:rsidRDefault="00243B13">
            <w:pPr>
              <w:spacing w:line="276" w:lineRule="auto"/>
              <w:jc w:val="center"/>
              <w:rPr>
                <w:lang w:eastAsia="en-US"/>
              </w:rPr>
            </w:pPr>
            <w:r>
              <w:rPr>
                <w:lang w:eastAsia="en-US"/>
              </w:rPr>
              <w:t>2810000000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F743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A71FE"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3FB9B"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685D72" w14:textId="77777777" w:rsidR="00243B13" w:rsidRDefault="00243B13">
            <w:pPr>
              <w:spacing w:line="276" w:lineRule="auto"/>
              <w:jc w:val="right"/>
              <w:rPr>
                <w:lang w:eastAsia="en-US"/>
              </w:rPr>
            </w:pPr>
            <w:r>
              <w:rPr>
                <w:lang w:eastAsia="en-US"/>
              </w:rPr>
              <w:t xml:space="preserve">16 000,0 </w:t>
            </w:r>
          </w:p>
        </w:tc>
      </w:tr>
      <w:tr w:rsidR="00243B13" w14:paraId="5174EB8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2F4326"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62FE62A" w14:textId="77777777" w:rsidR="00243B13" w:rsidRDefault="00243B13">
            <w:pPr>
              <w:spacing w:line="276" w:lineRule="auto"/>
              <w:rPr>
                <w:lang w:eastAsia="en-US"/>
              </w:rPr>
            </w:pPr>
            <w:r>
              <w:rPr>
                <w:lang w:eastAsia="en-US"/>
              </w:rPr>
              <w:t xml:space="preserve">Выравнивание бюджетной обеспеченности муниципальных образований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DBF89" w14:textId="77777777" w:rsidR="00243B13" w:rsidRDefault="00243B13">
            <w:pPr>
              <w:spacing w:line="276" w:lineRule="auto"/>
              <w:jc w:val="center"/>
              <w:rPr>
                <w:lang w:eastAsia="en-US"/>
              </w:rPr>
            </w:pPr>
            <w:r>
              <w:rPr>
                <w:lang w:eastAsia="en-US"/>
              </w:rPr>
              <w:t>2810100000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C9C24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F4A5A"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4444D3"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111C3B" w14:textId="77777777" w:rsidR="00243B13" w:rsidRDefault="00243B13">
            <w:pPr>
              <w:spacing w:line="276" w:lineRule="auto"/>
              <w:jc w:val="right"/>
              <w:rPr>
                <w:lang w:eastAsia="en-US"/>
              </w:rPr>
            </w:pPr>
            <w:r>
              <w:rPr>
                <w:lang w:eastAsia="en-US"/>
              </w:rPr>
              <w:t xml:space="preserve">16 000,0 </w:t>
            </w:r>
          </w:p>
        </w:tc>
      </w:tr>
      <w:tr w:rsidR="00243B13" w14:paraId="3F85968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7BBF88"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F6F8E0F" w14:textId="77777777" w:rsidR="00243B13" w:rsidRDefault="00243B13">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9C47E" w14:textId="77777777" w:rsidR="00243B13" w:rsidRDefault="00243B13">
            <w:pPr>
              <w:spacing w:line="276" w:lineRule="auto"/>
              <w:jc w:val="center"/>
              <w:rPr>
                <w:lang w:eastAsia="en-US"/>
              </w:rPr>
            </w:pPr>
            <w:r>
              <w:rPr>
                <w:lang w:eastAsia="en-US"/>
              </w:rPr>
              <w:t>2810110080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3F6F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5DF0A"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A216E"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71458A" w14:textId="77777777" w:rsidR="00243B13" w:rsidRDefault="00243B13">
            <w:pPr>
              <w:spacing w:line="276" w:lineRule="auto"/>
              <w:jc w:val="right"/>
              <w:rPr>
                <w:lang w:eastAsia="en-US"/>
              </w:rPr>
            </w:pPr>
            <w:r>
              <w:rPr>
                <w:lang w:eastAsia="en-US"/>
              </w:rPr>
              <w:t xml:space="preserve">16 000,0 </w:t>
            </w:r>
          </w:p>
        </w:tc>
      </w:tr>
      <w:tr w:rsidR="00243B13" w14:paraId="0D3FCAF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ECEE56"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6800BE5" w14:textId="77777777" w:rsidR="00243B13" w:rsidRDefault="00243B13">
            <w:pPr>
              <w:spacing w:line="276" w:lineRule="auto"/>
              <w:rPr>
                <w:lang w:eastAsia="en-US"/>
              </w:rPr>
            </w:pPr>
            <w:r>
              <w:rPr>
                <w:lang w:eastAsia="en-US"/>
              </w:rP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521F2" w14:textId="77777777" w:rsidR="00243B13" w:rsidRDefault="00243B13">
            <w:pPr>
              <w:spacing w:line="276" w:lineRule="auto"/>
              <w:jc w:val="center"/>
              <w:rPr>
                <w:lang w:eastAsia="en-US"/>
              </w:rPr>
            </w:pPr>
            <w:r>
              <w:rPr>
                <w:lang w:eastAsia="en-US"/>
              </w:rPr>
              <w:t>2810110080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3EB8D" w14:textId="77777777" w:rsidR="00243B13" w:rsidRDefault="00243B13">
            <w:pPr>
              <w:spacing w:line="276" w:lineRule="auto"/>
              <w:jc w:val="center"/>
              <w:rPr>
                <w:lang w:eastAsia="en-US"/>
              </w:rPr>
            </w:pPr>
            <w:r>
              <w:rPr>
                <w:lang w:eastAsia="en-US"/>
              </w:rP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04144"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4744A" w14:textId="77777777" w:rsidR="00243B13" w:rsidRDefault="00243B13">
            <w:pPr>
              <w:spacing w:line="276" w:lineRule="auto"/>
              <w:jc w:val="right"/>
              <w:rPr>
                <w:lang w:eastAsia="en-US"/>
              </w:rPr>
            </w:pPr>
            <w:r>
              <w:rPr>
                <w:lang w:eastAsia="en-US"/>
              </w:rP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6E29A1" w14:textId="77777777" w:rsidR="00243B13" w:rsidRDefault="00243B13">
            <w:pPr>
              <w:spacing w:line="276" w:lineRule="auto"/>
              <w:jc w:val="right"/>
              <w:rPr>
                <w:lang w:eastAsia="en-US"/>
              </w:rPr>
            </w:pPr>
            <w:r>
              <w:rPr>
                <w:lang w:eastAsia="en-US"/>
              </w:rPr>
              <w:t xml:space="preserve">16 000,0 </w:t>
            </w:r>
          </w:p>
        </w:tc>
      </w:tr>
      <w:tr w:rsidR="00243B13" w14:paraId="16C519D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598E5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DB76790" w14:textId="77777777" w:rsidR="00243B13" w:rsidRDefault="00243B13">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0D0118" w14:textId="77777777" w:rsidR="00243B13" w:rsidRDefault="00243B13">
            <w:pPr>
              <w:spacing w:line="276" w:lineRule="auto"/>
              <w:jc w:val="center"/>
              <w:rPr>
                <w:lang w:eastAsia="en-US"/>
              </w:rPr>
            </w:pPr>
            <w:r>
              <w:rPr>
                <w:lang w:eastAsia="en-US"/>
              </w:rPr>
              <w:t>2820000000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F99E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04F38" w14:textId="77777777" w:rsidR="00243B13" w:rsidRDefault="00243B13">
            <w:pPr>
              <w:spacing w:line="276" w:lineRule="auto"/>
              <w:jc w:val="right"/>
              <w:rPr>
                <w:lang w:eastAsia="en-US"/>
              </w:rPr>
            </w:pPr>
            <w:r>
              <w:rPr>
                <w:lang w:eastAsia="en-US"/>
              </w:rPr>
              <w:t xml:space="preserve">7 370,0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BFB18" w14:textId="77777777" w:rsidR="00243B13" w:rsidRDefault="00243B13">
            <w:pPr>
              <w:spacing w:line="276" w:lineRule="auto"/>
              <w:jc w:val="right"/>
              <w:rPr>
                <w:lang w:eastAsia="en-US"/>
              </w:rPr>
            </w:pPr>
            <w:r>
              <w:rPr>
                <w:lang w:eastAsia="en-US"/>
              </w:rP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7C90A1" w14:textId="77777777" w:rsidR="00243B13" w:rsidRDefault="00243B13">
            <w:pPr>
              <w:spacing w:line="276" w:lineRule="auto"/>
              <w:jc w:val="right"/>
              <w:rPr>
                <w:lang w:eastAsia="en-US"/>
              </w:rPr>
            </w:pPr>
            <w:r>
              <w:rPr>
                <w:lang w:eastAsia="en-US"/>
              </w:rPr>
              <w:t xml:space="preserve">5 420,0 </w:t>
            </w:r>
          </w:p>
        </w:tc>
      </w:tr>
      <w:tr w:rsidR="00243B13" w14:paraId="27409C0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7D7DDD"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3524D91" w14:textId="77777777" w:rsidR="00243B13" w:rsidRDefault="00243B13">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69C0D" w14:textId="77777777" w:rsidR="00243B13" w:rsidRDefault="00243B13">
            <w:pPr>
              <w:spacing w:line="276" w:lineRule="auto"/>
              <w:jc w:val="center"/>
              <w:rPr>
                <w:lang w:eastAsia="en-US"/>
              </w:rPr>
            </w:pPr>
            <w:r>
              <w:rPr>
                <w:lang w:eastAsia="en-US"/>
              </w:rPr>
              <w:t>2820100000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D798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C5C4E" w14:textId="77777777" w:rsidR="00243B13" w:rsidRDefault="00243B13">
            <w:pPr>
              <w:spacing w:line="276" w:lineRule="auto"/>
              <w:jc w:val="right"/>
              <w:rPr>
                <w:lang w:eastAsia="en-US"/>
              </w:rPr>
            </w:pPr>
            <w:r>
              <w:rPr>
                <w:lang w:eastAsia="en-US"/>
              </w:rPr>
              <w:t xml:space="preserve">7 370,0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DE684" w14:textId="77777777" w:rsidR="00243B13" w:rsidRDefault="00243B13">
            <w:pPr>
              <w:spacing w:line="276" w:lineRule="auto"/>
              <w:jc w:val="right"/>
              <w:rPr>
                <w:lang w:eastAsia="en-US"/>
              </w:rPr>
            </w:pPr>
            <w:r>
              <w:rPr>
                <w:lang w:eastAsia="en-US"/>
              </w:rP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71290D" w14:textId="77777777" w:rsidR="00243B13" w:rsidRDefault="00243B13">
            <w:pPr>
              <w:spacing w:line="276" w:lineRule="auto"/>
              <w:jc w:val="right"/>
              <w:rPr>
                <w:lang w:eastAsia="en-US"/>
              </w:rPr>
            </w:pPr>
            <w:r>
              <w:rPr>
                <w:lang w:eastAsia="en-US"/>
              </w:rPr>
              <w:t xml:space="preserve">5 420,0 </w:t>
            </w:r>
          </w:p>
        </w:tc>
      </w:tr>
      <w:tr w:rsidR="00243B13" w14:paraId="1F42D5D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AFB81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4369052" w14:textId="77777777" w:rsidR="00243B13" w:rsidRDefault="00243B13">
            <w:pPr>
              <w:spacing w:line="276" w:lineRule="auto"/>
              <w:rPr>
                <w:lang w:eastAsia="en-US"/>
              </w:rPr>
            </w:pPr>
            <w:r>
              <w:rPr>
                <w:lang w:eastAsia="en-US"/>
              </w:rPr>
              <w:t xml:space="preserve">Процентные платежи по муниципальному долгу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B495F" w14:textId="77777777" w:rsidR="00243B13" w:rsidRDefault="00243B13">
            <w:pPr>
              <w:spacing w:line="276" w:lineRule="auto"/>
              <w:jc w:val="center"/>
              <w:rPr>
                <w:lang w:eastAsia="en-US"/>
              </w:rPr>
            </w:pPr>
            <w:r>
              <w:rPr>
                <w:lang w:eastAsia="en-US"/>
              </w:rPr>
              <w:t>2820110520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A821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6DE8F4" w14:textId="77777777" w:rsidR="00243B13" w:rsidRDefault="00243B13">
            <w:pPr>
              <w:spacing w:line="276" w:lineRule="auto"/>
              <w:jc w:val="right"/>
              <w:rPr>
                <w:lang w:eastAsia="en-US"/>
              </w:rPr>
            </w:pPr>
            <w:r>
              <w:rPr>
                <w:lang w:eastAsia="en-US"/>
              </w:rPr>
              <w:t xml:space="preserve">7 370,0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8E9363" w14:textId="77777777" w:rsidR="00243B13" w:rsidRDefault="00243B13">
            <w:pPr>
              <w:spacing w:line="276" w:lineRule="auto"/>
              <w:jc w:val="right"/>
              <w:rPr>
                <w:lang w:eastAsia="en-US"/>
              </w:rPr>
            </w:pPr>
            <w:r>
              <w:rPr>
                <w:lang w:eastAsia="en-US"/>
              </w:rP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B90007" w14:textId="77777777" w:rsidR="00243B13" w:rsidRDefault="00243B13">
            <w:pPr>
              <w:spacing w:line="276" w:lineRule="auto"/>
              <w:jc w:val="right"/>
              <w:rPr>
                <w:lang w:eastAsia="en-US"/>
              </w:rPr>
            </w:pPr>
            <w:r>
              <w:rPr>
                <w:lang w:eastAsia="en-US"/>
              </w:rPr>
              <w:t xml:space="preserve">5 420,0 </w:t>
            </w:r>
          </w:p>
        </w:tc>
      </w:tr>
      <w:tr w:rsidR="00243B13" w14:paraId="775FF6B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11CBD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FC65FFB" w14:textId="77777777" w:rsidR="00243B13" w:rsidRDefault="00243B13">
            <w:pPr>
              <w:spacing w:line="276" w:lineRule="auto"/>
              <w:rPr>
                <w:lang w:eastAsia="en-US"/>
              </w:rPr>
            </w:pPr>
            <w:r>
              <w:rPr>
                <w:lang w:eastAsia="en-US"/>
              </w:rPr>
              <w:t>Обслуживание государственного (муниципального) долга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D0EB4" w14:textId="77777777" w:rsidR="00243B13" w:rsidRDefault="00243B13">
            <w:pPr>
              <w:spacing w:line="276" w:lineRule="auto"/>
              <w:jc w:val="center"/>
              <w:rPr>
                <w:lang w:eastAsia="en-US"/>
              </w:rPr>
            </w:pPr>
            <w:r>
              <w:rPr>
                <w:lang w:eastAsia="en-US"/>
              </w:rPr>
              <w:t>2820110520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09E629" w14:textId="77777777" w:rsidR="00243B13" w:rsidRDefault="00243B13">
            <w:pPr>
              <w:spacing w:line="276" w:lineRule="auto"/>
              <w:jc w:val="center"/>
              <w:rPr>
                <w:lang w:eastAsia="en-US"/>
              </w:rPr>
            </w:pPr>
            <w:r>
              <w:rPr>
                <w:lang w:eastAsia="en-US"/>
              </w:rPr>
              <w:t>700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CF7368" w14:textId="77777777" w:rsidR="00243B13" w:rsidRDefault="00243B13">
            <w:pPr>
              <w:spacing w:line="276" w:lineRule="auto"/>
              <w:jc w:val="right"/>
              <w:rPr>
                <w:lang w:eastAsia="en-US"/>
              </w:rPr>
            </w:pPr>
            <w:r>
              <w:rPr>
                <w:lang w:eastAsia="en-US"/>
              </w:rPr>
              <w:t xml:space="preserve">7 370,0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B45AF" w14:textId="77777777" w:rsidR="00243B13" w:rsidRDefault="00243B13">
            <w:pPr>
              <w:spacing w:line="276" w:lineRule="auto"/>
              <w:jc w:val="right"/>
              <w:rPr>
                <w:lang w:eastAsia="en-US"/>
              </w:rPr>
            </w:pPr>
            <w:r>
              <w:rPr>
                <w:lang w:eastAsia="en-US"/>
              </w:rP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FD0971" w14:textId="77777777" w:rsidR="00243B13" w:rsidRDefault="00243B13">
            <w:pPr>
              <w:spacing w:line="276" w:lineRule="auto"/>
              <w:jc w:val="right"/>
              <w:rPr>
                <w:lang w:eastAsia="en-US"/>
              </w:rPr>
            </w:pPr>
            <w:r>
              <w:rPr>
                <w:lang w:eastAsia="en-US"/>
              </w:rPr>
              <w:t xml:space="preserve">5 420,0 </w:t>
            </w:r>
          </w:p>
        </w:tc>
      </w:tr>
      <w:tr w:rsidR="00243B13" w14:paraId="1063417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897D7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09EF8C0" w14:textId="77777777" w:rsidR="00243B13" w:rsidRDefault="00243B13">
            <w:pPr>
              <w:spacing w:line="276" w:lineRule="auto"/>
              <w:rPr>
                <w:lang w:eastAsia="en-US"/>
              </w:rPr>
            </w:pPr>
            <w:r>
              <w:rPr>
                <w:lang w:eastAsia="en-US"/>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B9B245" w14:textId="77777777" w:rsidR="00243B13" w:rsidRDefault="00243B13">
            <w:pPr>
              <w:spacing w:line="276" w:lineRule="auto"/>
              <w:jc w:val="center"/>
              <w:rPr>
                <w:lang w:eastAsia="en-US"/>
              </w:rPr>
            </w:pPr>
            <w:r>
              <w:rPr>
                <w:lang w:eastAsia="en-US"/>
              </w:rPr>
              <w:t>2830000000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8D6B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1CF32" w14:textId="77777777" w:rsidR="00243B13" w:rsidRDefault="00243B13">
            <w:pPr>
              <w:spacing w:line="276" w:lineRule="auto"/>
              <w:jc w:val="right"/>
              <w:rPr>
                <w:lang w:eastAsia="en-US"/>
              </w:rPr>
            </w:pPr>
            <w:r>
              <w:rPr>
                <w:lang w:eastAsia="en-US"/>
              </w:rPr>
              <w:t xml:space="preserve">24 809,4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68B27" w14:textId="77777777" w:rsidR="00243B13" w:rsidRDefault="00243B13">
            <w:pPr>
              <w:spacing w:line="276" w:lineRule="auto"/>
              <w:jc w:val="right"/>
              <w:rPr>
                <w:lang w:eastAsia="en-US"/>
              </w:rPr>
            </w:pPr>
            <w:r>
              <w:rPr>
                <w:lang w:eastAsia="en-US"/>
              </w:rPr>
              <w:t xml:space="preserve">21 581,4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9536C6" w14:textId="77777777" w:rsidR="00243B13" w:rsidRDefault="00243B13">
            <w:pPr>
              <w:spacing w:line="276" w:lineRule="auto"/>
              <w:jc w:val="right"/>
              <w:rPr>
                <w:lang w:eastAsia="en-US"/>
              </w:rPr>
            </w:pPr>
            <w:r>
              <w:rPr>
                <w:lang w:eastAsia="en-US"/>
              </w:rPr>
              <w:t xml:space="preserve">21 581,4 </w:t>
            </w:r>
          </w:p>
        </w:tc>
      </w:tr>
      <w:tr w:rsidR="00243B13" w14:paraId="78E3A23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D25B1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2FDC020" w14:textId="77777777" w:rsidR="00243B13" w:rsidRDefault="00243B13">
            <w:pPr>
              <w:spacing w:line="276" w:lineRule="auto"/>
              <w:rPr>
                <w:lang w:eastAsia="en-US"/>
              </w:rPr>
            </w:pPr>
            <w:r>
              <w:rPr>
                <w:lang w:eastAsia="en-US"/>
              </w:rPr>
              <w:t>Обеспечение деятельности  финансового управления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C050A2" w14:textId="77777777" w:rsidR="00243B13" w:rsidRDefault="00243B13">
            <w:pPr>
              <w:spacing w:line="276" w:lineRule="auto"/>
              <w:jc w:val="center"/>
              <w:rPr>
                <w:lang w:eastAsia="en-US"/>
              </w:rPr>
            </w:pPr>
            <w:r>
              <w:rPr>
                <w:lang w:eastAsia="en-US"/>
              </w:rPr>
              <w:t>2830900000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23BD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1F2BB5" w14:textId="77777777" w:rsidR="00243B13" w:rsidRDefault="00243B13">
            <w:pPr>
              <w:spacing w:line="276" w:lineRule="auto"/>
              <w:jc w:val="right"/>
              <w:rPr>
                <w:lang w:eastAsia="en-US"/>
              </w:rPr>
            </w:pPr>
            <w:r>
              <w:rPr>
                <w:lang w:eastAsia="en-US"/>
              </w:rPr>
              <w:t xml:space="preserve">24 809,4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C8F01" w14:textId="77777777" w:rsidR="00243B13" w:rsidRDefault="00243B13">
            <w:pPr>
              <w:spacing w:line="276" w:lineRule="auto"/>
              <w:jc w:val="right"/>
              <w:rPr>
                <w:lang w:eastAsia="en-US"/>
              </w:rPr>
            </w:pPr>
            <w:r>
              <w:rPr>
                <w:lang w:eastAsia="en-US"/>
              </w:rPr>
              <w:t xml:space="preserve">21 581,4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66E173" w14:textId="77777777" w:rsidR="00243B13" w:rsidRDefault="00243B13">
            <w:pPr>
              <w:spacing w:line="276" w:lineRule="auto"/>
              <w:jc w:val="right"/>
              <w:rPr>
                <w:lang w:eastAsia="en-US"/>
              </w:rPr>
            </w:pPr>
            <w:r>
              <w:rPr>
                <w:lang w:eastAsia="en-US"/>
              </w:rPr>
              <w:t xml:space="preserve">21 581,4 </w:t>
            </w:r>
          </w:p>
        </w:tc>
      </w:tr>
      <w:tr w:rsidR="00243B13" w14:paraId="0F89A86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D2DC9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7665B8F"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365B3" w14:textId="77777777" w:rsidR="00243B13" w:rsidRDefault="00243B13">
            <w:pPr>
              <w:spacing w:line="276" w:lineRule="auto"/>
              <w:jc w:val="center"/>
              <w:rPr>
                <w:lang w:eastAsia="en-US"/>
              </w:rPr>
            </w:pPr>
            <w:r>
              <w:rPr>
                <w:lang w:eastAsia="en-US"/>
              </w:rP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15B5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923B8" w14:textId="77777777" w:rsidR="00243B13" w:rsidRDefault="00243B13">
            <w:pPr>
              <w:spacing w:line="276" w:lineRule="auto"/>
              <w:jc w:val="right"/>
              <w:rPr>
                <w:lang w:eastAsia="en-US"/>
              </w:rPr>
            </w:pPr>
            <w:r>
              <w:rPr>
                <w:lang w:eastAsia="en-US"/>
              </w:rPr>
              <w:t xml:space="preserve">21 579,5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C15E5" w14:textId="77777777" w:rsidR="00243B13" w:rsidRDefault="00243B13">
            <w:pPr>
              <w:spacing w:line="276" w:lineRule="auto"/>
              <w:jc w:val="right"/>
              <w:rPr>
                <w:lang w:eastAsia="en-US"/>
              </w:rPr>
            </w:pPr>
            <w:r>
              <w:rPr>
                <w:lang w:eastAsia="en-US"/>
              </w:rPr>
              <w:t xml:space="preserve">21 581,4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10DA0B" w14:textId="77777777" w:rsidR="00243B13" w:rsidRDefault="00243B13">
            <w:pPr>
              <w:spacing w:line="276" w:lineRule="auto"/>
              <w:jc w:val="right"/>
              <w:rPr>
                <w:lang w:eastAsia="en-US"/>
              </w:rPr>
            </w:pPr>
            <w:r>
              <w:rPr>
                <w:lang w:eastAsia="en-US"/>
              </w:rPr>
              <w:t xml:space="preserve">21 581,4 </w:t>
            </w:r>
          </w:p>
        </w:tc>
      </w:tr>
      <w:tr w:rsidR="00243B13" w14:paraId="215FF15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0E00B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73E0DAC"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F6B3B" w14:textId="77777777" w:rsidR="00243B13" w:rsidRDefault="00243B13">
            <w:pPr>
              <w:spacing w:line="276" w:lineRule="auto"/>
              <w:jc w:val="center"/>
              <w:rPr>
                <w:lang w:eastAsia="en-US"/>
              </w:rPr>
            </w:pPr>
            <w:r>
              <w:rPr>
                <w:lang w:eastAsia="en-US"/>
              </w:rP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197EB"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DD1E8" w14:textId="77777777" w:rsidR="00243B13" w:rsidRDefault="00243B13">
            <w:pPr>
              <w:spacing w:line="276" w:lineRule="auto"/>
              <w:jc w:val="right"/>
              <w:rPr>
                <w:lang w:eastAsia="en-US"/>
              </w:rPr>
            </w:pPr>
            <w:r>
              <w:rPr>
                <w:lang w:eastAsia="en-US"/>
              </w:rPr>
              <w:t xml:space="preserve">20 726,1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AB2AE" w14:textId="77777777" w:rsidR="00243B13" w:rsidRDefault="00243B13">
            <w:pPr>
              <w:spacing w:line="276" w:lineRule="auto"/>
              <w:jc w:val="right"/>
              <w:rPr>
                <w:lang w:eastAsia="en-US"/>
              </w:rPr>
            </w:pPr>
            <w:r>
              <w:rPr>
                <w:lang w:eastAsia="en-US"/>
              </w:rPr>
              <w:t xml:space="preserve">20 728,0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65B1B9" w14:textId="77777777" w:rsidR="00243B13" w:rsidRDefault="00243B13">
            <w:pPr>
              <w:spacing w:line="276" w:lineRule="auto"/>
              <w:jc w:val="right"/>
              <w:rPr>
                <w:lang w:eastAsia="en-US"/>
              </w:rPr>
            </w:pPr>
            <w:r>
              <w:rPr>
                <w:lang w:eastAsia="en-US"/>
              </w:rPr>
              <w:t xml:space="preserve">20 728,0 </w:t>
            </w:r>
          </w:p>
        </w:tc>
      </w:tr>
      <w:tr w:rsidR="00243B13" w14:paraId="2460274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BB002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901DF0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65AAD" w14:textId="77777777" w:rsidR="00243B13" w:rsidRDefault="00243B13">
            <w:pPr>
              <w:spacing w:line="276" w:lineRule="auto"/>
              <w:jc w:val="center"/>
              <w:rPr>
                <w:lang w:eastAsia="en-US"/>
              </w:rPr>
            </w:pPr>
            <w:r>
              <w:rPr>
                <w:lang w:eastAsia="en-US"/>
              </w:rP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162BC"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58F80" w14:textId="77777777" w:rsidR="00243B13" w:rsidRDefault="00243B13">
            <w:pPr>
              <w:spacing w:line="276" w:lineRule="auto"/>
              <w:jc w:val="right"/>
              <w:rPr>
                <w:lang w:eastAsia="en-US"/>
              </w:rPr>
            </w:pPr>
            <w:r>
              <w:rPr>
                <w:lang w:eastAsia="en-US"/>
              </w:rPr>
              <w:t xml:space="preserve">848,4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F0D19" w14:textId="77777777" w:rsidR="00243B13" w:rsidRDefault="00243B13">
            <w:pPr>
              <w:spacing w:line="276" w:lineRule="auto"/>
              <w:jc w:val="right"/>
              <w:rPr>
                <w:lang w:eastAsia="en-US"/>
              </w:rPr>
            </w:pPr>
            <w:r>
              <w:rPr>
                <w:lang w:eastAsia="en-US"/>
              </w:rPr>
              <w:t xml:space="preserve">848,4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164BA0" w14:textId="77777777" w:rsidR="00243B13" w:rsidRDefault="00243B13">
            <w:pPr>
              <w:spacing w:line="276" w:lineRule="auto"/>
              <w:jc w:val="right"/>
              <w:rPr>
                <w:lang w:eastAsia="en-US"/>
              </w:rPr>
            </w:pPr>
            <w:r>
              <w:rPr>
                <w:lang w:eastAsia="en-US"/>
              </w:rPr>
              <w:t xml:space="preserve">848,4 </w:t>
            </w:r>
          </w:p>
        </w:tc>
      </w:tr>
      <w:tr w:rsidR="00243B13" w14:paraId="2B65293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CF5C5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916E42E"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C7960" w14:textId="77777777" w:rsidR="00243B13" w:rsidRDefault="00243B13">
            <w:pPr>
              <w:spacing w:line="276" w:lineRule="auto"/>
              <w:jc w:val="center"/>
              <w:rPr>
                <w:lang w:eastAsia="en-US"/>
              </w:rPr>
            </w:pPr>
            <w:r>
              <w:rPr>
                <w:lang w:eastAsia="en-US"/>
              </w:rP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9285A"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DBB51" w14:textId="77777777" w:rsidR="00243B13" w:rsidRDefault="00243B13">
            <w:pPr>
              <w:spacing w:line="276" w:lineRule="auto"/>
              <w:jc w:val="right"/>
              <w:rPr>
                <w:lang w:eastAsia="en-US"/>
              </w:rPr>
            </w:pPr>
            <w:r>
              <w:rPr>
                <w:lang w:eastAsia="en-US"/>
              </w:rPr>
              <w:t xml:space="preserve">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7FC3A" w14:textId="77777777" w:rsidR="00243B13" w:rsidRDefault="00243B13">
            <w:pPr>
              <w:spacing w:line="276" w:lineRule="auto"/>
              <w:jc w:val="right"/>
              <w:rPr>
                <w:lang w:eastAsia="en-US"/>
              </w:rPr>
            </w:pPr>
            <w:r>
              <w:rPr>
                <w:lang w:eastAsia="en-US"/>
              </w:rPr>
              <w:t xml:space="preserve">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C40E4A" w14:textId="77777777" w:rsidR="00243B13" w:rsidRDefault="00243B13">
            <w:pPr>
              <w:spacing w:line="276" w:lineRule="auto"/>
              <w:jc w:val="right"/>
              <w:rPr>
                <w:lang w:eastAsia="en-US"/>
              </w:rPr>
            </w:pPr>
            <w:r>
              <w:rPr>
                <w:lang w:eastAsia="en-US"/>
              </w:rPr>
              <w:t xml:space="preserve">5,0 </w:t>
            </w:r>
          </w:p>
        </w:tc>
      </w:tr>
      <w:tr w:rsidR="00243B13" w14:paraId="458DAEB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E9FD7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5AD8EB4" w14:textId="77777777" w:rsidR="00243B13" w:rsidRDefault="00243B13">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86C61" w14:textId="77777777" w:rsidR="00243B13" w:rsidRDefault="00243B13">
            <w:pPr>
              <w:spacing w:line="276" w:lineRule="auto"/>
              <w:jc w:val="center"/>
              <w:rPr>
                <w:lang w:eastAsia="en-US"/>
              </w:rPr>
            </w:pPr>
            <w:r>
              <w:rPr>
                <w:lang w:eastAsia="en-US"/>
              </w:rPr>
              <w:t>2830923100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288A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F21A9B" w14:textId="77777777" w:rsidR="00243B13" w:rsidRDefault="00243B13">
            <w:pPr>
              <w:spacing w:line="276" w:lineRule="auto"/>
              <w:jc w:val="right"/>
              <w:rPr>
                <w:lang w:eastAsia="en-US"/>
              </w:rPr>
            </w:pPr>
            <w:r>
              <w:rPr>
                <w:lang w:eastAsia="en-US"/>
              </w:rPr>
              <w:t xml:space="preserve">899,0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38A44"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0C4A5C" w14:textId="77777777" w:rsidR="00243B13" w:rsidRDefault="00243B13">
            <w:pPr>
              <w:spacing w:line="276" w:lineRule="auto"/>
              <w:jc w:val="right"/>
              <w:rPr>
                <w:lang w:eastAsia="en-US"/>
              </w:rPr>
            </w:pPr>
            <w:r>
              <w:rPr>
                <w:lang w:eastAsia="en-US"/>
              </w:rPr>
              <w:t xml:space="preserve">0,0 </w:t>
            </w:r>
          </w:p>
        </w:tc>
      </w:tr>
      <w:tr w:rsidR="00243B13" w14:paraId="267381D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73C57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F6C6304"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F6E0A" w14:textId="77777777" w:rsidR="00243B13" w:rsidRDefault="00243B13">
            <w:pPr>
              <w:spacing w:line="276" w:lineRule="auto"/>
              <w:jc w:val="center"/>
              <w:rPr>
                <w:lang w:eastAsia="en-US"/>
              </w:rPr>
            </w:pPr>
            <w:r>
              <w:rPr>
                <w:lang w:eastAsia="en-US"/>
              </w:rPr>
              <w:t>2830923100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D4A74"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E0F4C" w14:textId="77777777" w:rsidR="00243B13" w:rsidRDefault="00243B13">
            <w:pPr>
              <w:spacing w:line="276" w:lineRule="auto"/>
              <w:jc w:val="right"/>
              <w:rPr>
                <w:lang w:eastAsia="en-US"/>
              </w:rPr>
            </w:pPr>
            <w:r>
              <w:rPr>
                <w:lang w:eastAsia="en-US"/>
              </w:rPr>
              <w:t xml:space="preserve">861,0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D9133"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085361" w14:textId="77777777" w:rsidR="00243B13" w:rsidRDefault="00243B13">
            <w:pPr>
              <w:spacing w:line="276" w:lineRule="auto"/>
              <w:jc w:val="right"/>
              <w:rPr>
                <w:lang w:eastAsia="en-US"/>
              </w:rPr>
            </w:pPr>
            <w:r>
              <w:rPr>
                <w:lang w:eastAsia="en-US"/>
              </w:rPr>
              <w:t xml:space="preserve">0,0 </w:t>
            </w:r>
          </w:p>
        </w:tc>
      </w:tr>
      <w:tr w:rsidR="00243B13" w14:paraId="0E3EBD3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48C12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A273A9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017B0" w14:textId="77777777" w:rsidR="00243B13" w:rsidRDefault="00243B13">
            <w:pPr>
              <w:spacing w:line="276" w:lineRule="auto"/>
              <w:jc w:val="center"/>
              <w:rPr>
                <w:lang w:eastAsia="en-US"/>
              </w:rPr>
            </w:pPr>
            <w:r>
              <w:rPr>
                <w:lang w:eastAsia="en-US"/>
              </w:rPr>
              <w:t>2830923100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98A6F"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60B9D0" w14:textId="77777777" w:rsidR="00243B13" w:rsidRDefault="00243B13">
            <w:pPr>
              <w:spacing w:line="276" w:lineRule="auto"/>
              <w:jc w:val="right"/>
              <w:rPr>
                <w:lang w:eastAsia="en-US"/>
              </w:rPr>
            </w:pPr>
            <w:r>
              <w:rPr>
                <w:lang w:eastAsia="en-US"/>
              </w:rPr>
              <w:t xml:space="preserve">38,0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5333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4A5F82" w14:textId="77777777" w:rsidR="00243B13" w:rsidRDefault="00243B13">
            <w:pPr>
              <w:spacing w:line="276" w:lineRule="auto"/>
              <w:jc w:val="right"/>
              <w:rPr>
                <w:lang w:eastAsia="en-US"/>
              </w:rPr>
            </w:pPr>
            <w:r>
              <w:rPr>
                <w:lang w:eastAsia="en-US"/>
              </w:rPr>
              <w:t xml:space="preserve">0,0 </w:t>
            </w:r>
          </w:p>
        </w:tc>
      </w:tr>
      <w:tr w:rsidR="00243B13" w14:paraId="082AF3B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EEC42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DE7AA5D" w14:textId="77777777" w:rsidR="00243B13" w:rsidRDefault="00243B13">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F9357" w14:textId="77777777" w:rsidR="00243B13" w:rsidRDefault="00243B13">
            <w:pPr>
              <w:spacing w:line="276" w:lineRule="auto"/>
              <w:jc w:val="center"/>
              <w:rPr>
                <w:lang w:eastAsia="en-US"/>
              </w:rPr>
            </w:pPr>
            <w:r>
              <w:rPr>
                <w:lang w:eastAsia="en-US"/>
              </w:rPr>
              <w:t>2830923200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445D7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C2E850" w14:textId="77777777" w:rsidR="00243B13" w:rsidRDefault="00243B13">
            <w:pPr>
              <w:spacing w:line="276" w:lineRule="auto"/>
              <w:jc w:val="right"/>
              <w:rPr>
                <w:lang w:eastAsia="en-US"/>
              </w:rPr>
            </w:pPr>
            <w:r>
              <w:rPr>
                <w:lang w:eastAsia="en-US"/>
              </w:rPr>
              <w:t xml:space="preserve">2 330,9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71A7B"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9FBD39" w14:textId="77777777" w:rsidR="00243B13" w:rsidRDefault="00243B13">
            <w:pPr>
              <w:spacing w:line="276" w:lineRule="auto"/>
              <w:jc w:val="right"/>
              <w:rPr>
                <w:lang w:eastAsia="en-US"/>
              </w:rPr>
            </w:pPr>
            <w:r>
              <w:rPr>
                <w:lang w:eastAsia="en-US"/>
              </w:rPr>
              <w:t xml:space="preserve">0,0 </w:t>
            </w:r>
          </w:p>
        </w:tc>
      </w:tr>
      <w:tr w:rsidR="00243B13" w14:paraId="3906B93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D3D225"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331D784"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5C961" w14:textId="77777777" w:rsidR="00243B13" w:rsidRDefault="00243B13">
            <w:pPr>
              <w:spacing w:line="276" w:lineRule="auto"/>
              <w:jc w:val="center"/>
              <w:rPr>
                <w:lang w:eastAsia="en-US"/>
              </w:rPr>
            </w:pPr>
            <w:r>
              <w:rPr>
                <w:lang w:eastAsia="en-US"/>
              </w:rPr>
              <w:t>2830923200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AB73B1"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8224E5" w14:textId="77777777" w:rsidR="00243B13" w:rsidRDefault="00243B13">
            <w:pPr>
              <w:spacing w:line="276" w:lineRule="auto"/>
              <w:jc w:val="right"/>
              <w:rPr>
                <w:lang w:eastAsia="en-US"/>
              </w:rPr>
            </w:pPr>
            <w:r>
              <w:rPr>
                <w:lang w:eastAsia="en-US"/>
              </w:rPr>
              <w:t xml:space="preserve">2 085,5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E25A2"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86736B" w14:textId="77777777" w:rsidR="00243B13" w:rsidRDefault="00243B13">
            <w:pPr>
              <w:spacing w:line="276" w:lineRule="auto"/>
              <w:jc w:val="right"/>
              <w:rPr>
                <w:lang w:eastAsia="en-US"/>
              </w:rPr>
            </w:pPr>
            <w:r>
              <w:rPr>
                <w:lang w:eastAsia="en-US"/>
              </w:rPr>
              <w:t xml:space="preserve">0,0 </w:t>
            </w:r>
          </w:p>
        </w:tc>
      </w:tr>
      <w:tr w:rsidR="00243B13" w14:paraId="27D0E00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FC820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F14CA2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B9621" w14:textId="77777777" w:rsidR="00243B13" w:rsidRDefault="00243B13">
            <w:pPr>
              <w:spacing w:line="276" w:lineRule="auto"/>
              <w:jc w:val="center"/>
              <w:rPr>
                <w:lang w:eastAsia="en-US"/>
              </w:rPr>
            </w:pPr>
            <w:r>
              <w:rPr>
                <w:lang w:eastAsia="en-US"/>
              </w:rPr>
              <w:t>2830923200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DB3BAA"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CD422" w14:textId="77777777" w:rsidR="00243B13" w:rsidRDefault="00243B13">
            <w:pPr>
              <w:spacing w:line="276" w:lineRule="auto"/>
              <w:jc w:val="right"/>
              <w:rPr>
                <w:lang w:eastAsia="en-US"/>
              </w:rPr>
            </w:pPr>
            <w:r>
              <w:rPr>
                <w:lang w:eastAsia="en-US"/>
              </w:rPr>
              <w:t xml:space="preserve">245,4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2DAF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88166B" w14:textId="77777777" w:rsidR="00243B13" w:rsidRDefault="00243B13">
            <w:pPr>
              <w:spacing w:line="276" w:lineRule="auto"/>
              <w:jc w:val="right"/>
              <w:rPr>
                <w:lang w:eastAsia="en-US"/>
              </w:rPr>
            </w:pPr>
            <w:r>
              <w:rPr>
                <w:lang w:eastAsia="en-US"/>
              </w:rPr>
              <w:t xml:space="preserve">0,0 </w:t>
            </w:r>
          </w:p>
        </w:tc>
      </w:tr>
      <w:tr w:rsidR="00243B13" w14:paraId="78E29CF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2F98F5" w14:textId="77777777" w:rsidR="00243B13" w:rsidRDefault="00243B13">
            <w:pPr>
              <w:spacing w:line="276" w:lineRule="auto"/>
              <w:jc w:val="center"/>
              <w:rPr>
                <w:b/>
                <w:bCs/>
                <w:lang w:eastAsia="en-US"/>
              </w:rPr>
            </w:pPr>
            <w:r>
              <w:rPr>
                <w:b/>
                <w:bCs/>
                <w:lang w:eastAsia="en-US"/>
              </w:rPr>
              <w:t>20.</w:t>
            </w:r>
          </w:p>
        </w:tc>
        <w:tc>
          <w:tcPr>
            <w:tcW w:w="737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40BA0C2" w14:textId="77777777" w:rsidR="00243B13" w:rsidRDefault="00243B13">
            <w:pPr>
              <w:spacing w:line="276" w:lineRule="auto"/>
              <w:rPr>
                <w:b/>
                <w:bCs/>
                <w:lang w:eastAsia="en-US"/>
              </w:rPr>
            </w:pPr>
            <w:r>
              <w:rPr>
                <w:b/>
                <w:bCs/>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22FD54" w14:textId="77777777" w:rsidR="00243B13" w:rsidRDefault="00243B13">
            <w:pPr>
              <w:spacing w:line="276" w:lineRule="auto"/>
              <w:jc w:val="center"/>
              <w:rPr>
                <w:b/>
                <w:bCs/>
                <w:lang w:eastAsia="en-US"/>
              </w:rPr>
            </w:pPr>
            <w:r>
              <w:rPr>
                <w:b/>
                <w:bCs/>
                <w:lang w:eastAsia="en-US"/>
              </w:rPr>
              <w:t>3200000000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D6AF6"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D4B7E" w14:textId="77777777" w:rsidR="00243B13" w:rsidRDefault="00243B13">
            <w:pPr>
              <w:spacing w:line="276" w:lineRule="auto"/>
              <w:jc w:val="right"/>
              <w:rPr>
                <w:b/>
                <w:bCs/>
                <w:lang w:eastAsia="en-US"/>
              </w:rPr>
            </w:pPr>
            <w:r>
              <w:rPr>
                <w:b/>
                <w:bCs/>
                <w:lang w:eastAsia="en-US"/>
              </w:rPr>
              <w:t xml:space="preserve">44 599,1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5D872" w14:textId="77777777" w:rsidR="00243B13" w:rsidRDefault="00243B13">
            <w:pPr>
              <w:spacing w:line="276" w:lineRule="auto"/>
              <w:jc w:val="right"/>
              <w:rPr>
                <w:b/>
                <w:bCs/>
                <w:lang w:eastAsia="en-US"/>
              </w:rPr>
            </w:pPr>
            <w:r>
              <w:rPr>
                <w:b/>
                <w:bCs/>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6D65AE" w14:textId="77777777" w:rsidR="00243B13" w:rsidRDefault="00243B13">
            <w:pPr>
              <w:spacing w:line="276" w:lineRule="auto"/>
              <w:jc w:val="right"/>
              <w:rPr>
                <w:b/>
                <w:bCs/>
                <w:lang w:eastAsia="en-US"/>
              </w:rPr>
            </w:pPr>
            <w:r>
              <w:rPr>
                <w:b/>
                <w:bCs/>
                <w:lang w:eastAsia="en-US"/>
              </w:rPr>
              <w:t xml:space="preserve">50,0 </w:t>
            </w:r>
          </w:p>
        </w:tc>
      </w:tr>
      <w:tr w:rsidR="00243B13" w14:paraId="5DA7E1A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ADEC35"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334B739D" w14:textId="77777777" w:rsidR="00243B13" w:rsidRDefault="00243B13">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9F1703" w14:textId="77777777" w:rsidR="00243B13" w:rsidRDefault="00243B13">
            <w:pPr>
              <w:spacing w:line="276" w:lineRule="auto"/>
              <w:jc w:val="center"/>
              <w:rPr>
                <w:lang w:eastAsia="en-US"/>
              </w:rPr>
            </w:pPr>
            <w:r>
              <w:rPr>
                <w:lang w:eastAsia="en-US"/>
              </w:rPr>
              <w:t>3210000000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42CB26"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82A6C" w14:textId="77777777" w:rsidR="00243B13" w:rsidRDefault="00243B13">
            <w:pPr>
              <w:spacing w:line="276" w:lineRule="auto"/>
              <w:jc w:val="right"/>
              <w:rPr>
                <w:lang w:eastAsia="en-US"/>
              </w:rPr>
            </w:pPr>
            <w:r>
              <w:rPr>
                <w:lang w:eastAsia="en-US"/>
              </w:rPr>
              <w:t xml:space="preserve">44 599,1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06539"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381C71" w14:textId="77777777" w:rsidR="00243B13" w:rsidRDefault="00243B13">
            <w:pPr>
              <w:spacing w:line="276" w:lineRule="auto"/>
              <w:jc w:val="right"/>
              <w:rPr>
                <w:lang w:eastAsia="en-US"/>
              </w:rPr>
            </w:pPr>
            <w:r>
              <w:rPr>
                <w:lang w:eastAsia="en-US"/>
              </w:rPr>
              <w:t xml:space="preserve">50,0 </w:t>
            </w:r>
          </w:p>
        </w:tc>
      </w:tr>
      <w:tr w:rsidR="00243B13" w14:paraId="4393DFA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87E1BD"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3EBD9FD" w14:textId="77777777" w:rsidR="00243B13" w:rsidRDefault="00243B13">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69FF2" w14:textId="77777777" w:rsidR="00243B13" w:rsidRDefault="00243B13">
            <w:pPr>
              <w:spacing w:line="276" w:lineRule="auto"/>
              <w:jc w:val="center"/>
              <w:rPr>
                <w:lang w:eastAsia="en-US"/>
              </w:rPr>
            </w:pPr>
            <w:r>
              <w:rPr>
                <w:lang w:eastAsia="en-US"/>
              </w:rPr>
              <w:t>3210100000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2C301"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FF121" w14:textId="77777777" w:rsidR="00243B13" w:rsidRDefault="00243B13">
            <w:pPr>
              <w:spacing w:line="276" w:lineRule="auto"/>
              <w:jc w:val="right"/>
              <w:rPr>
                <w:lang w:eastAsia="en-US"/>
              </w:rPr>
            </w:pPr>
            <w:r>
              <w:rPr>
                <w:lang w:eastAsia="en-US"/>
              </w:rPr>
              <w:t xml:space="preserve">44 599,1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24AE5"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8FE6BD" w14:textId="77777777" w:rsidR="00243B13" w:rsidRDefault="00243B13">
            <w:pPr>
              <w:spacing w:line="276" w:lineRule="auto"/>
              <w:jc w:val="right"/>
              <w:rPr>
                <w:lang w:eastAsia="en-US"/>
              </w:rPr>
            </w:pPr>
            <w:r>
              <w:rPr>
                <w:lang w:eastAsia="en-US"/>
              </w:rPr>
              <w:t xml:space="preserve">50,0 </w:t>
            </w:r>
          </w:p>
        </w:tc>
      </w:tr>
      <w:tr w:rsidR="00243B13" w14:paraId="68E1B76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F8521B"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43728503" w14:textId="77777777" w:rsidR="00243B13" w:rsidRDefault="00243B13">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5AE91" w14:textId="77777777" w:rsidR="00243B13" w:rsidRDefault="00243B13">
            <w:pPr>
              <w:spacing w:line="276" w:lineRule="auto"/>
              <w:jc w:val="center"/>
              <w:rPr>
                <w:lang w:eastAsia="en-US"/>
              </w:rPr>
            </w:pPr>
            <w:r>
              <w:rPr>
                <w:lang w:eastAsia="en-US"/>
              </w:rPr>
              <w:t>3210100100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E6A86D"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81677" w14:textId="77777777" w:rsidR="00243B13" w:rsidRDefault="00243B13">
            <w:pPr>
              <w:spacing w:line="276" w:lineRule="auto"/>
              <w:jc w:val="right"/>
              <w:rPr>
                <w:lang w:eastAsia="en-US"/>
              </w:rPr>
            </w:pPr>
            <w:r>
              <w:rPr>
                <w:lang w:eastAsia="en-US"/>
              </w:rPr>
              <w:t xml:space="preserve">2 642,1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2CE43"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0FC412" w14:textId="77777777" w:rsidR="00243B13" w:rsidRDefault="00243B13">
            <w:pPr>
              <w:spacing w:line="276" w:lineRule="auto"/>
              <w:jc w:val="right"/>
              <w:rPr>
                <w:lang w:eastAsia="en-US"/>
              </w:rPr>
            </w:pPr>
            <w:r>
              <w:rPr>
                <w:lang w:eastAsia="en-US"/>
              </w:rPr>
              <w:t xml:space="preserve">50,0 </w:t>
            </w:r>
          </w:p>
        </w:tc>
      </w:tr>
      <w:tr w:rsidR="00243B13" w14:paraId="1383E1B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452A6E"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679932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F2D29" w14:textId="77777777" w:rsidR="00243B13" w:rsidRDefault="00243B13">
            <w:pPr>
              <w:spacing w:line="276" w:lineRule="auto"/>
              <w:jc w:val="center"/>
              <w:rPr>
                <w:lang w:eastAsia="en-US"/>
              </w:rPr>
            </w:pPr>
            <w:r>
              <w:rPr>
                <w:lang w:eastAsia="en-US"/>
              </w:rPr>
              <w:t>3210100100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4709C"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0EE09" w14:textId="77777777" w:rsidR="00243B13" w:rsidRDefault="00243B13">
            <w:pPr>
              <w:spacing w:line="276" w:lineRule="auto"/>
              <w:jc w:val="right"/>
              <w:rPr>
                <w:lang w:eastAsia="en-US"/>
              </w:rPr>
            </w:pPr>
            <w:r>
              <w:rPr>
                <w:lang w:eastAsia="en-US"/>
              </w:rPr>
              <w:t xml:space="preserve">2 642,1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88F2E" w14:textId="77777777" w:rsidR="00243B13" w:rsidRDefault="00243B13">
            <w:pPr>
              <w:spacing w:line="276" w:lineRule="auto"/>
              <w:jc w:val="right"/>
              <w:rPr>
                <w:lang w:eastAsia="en-US"/>
              </w:rPr>
            </w:pPr>
            <w:r>
              <w:rPr>
                <w:lang w:eastAsia="en-U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F9D598" w14:textId="77777777" w:rsidR="00243B13" w:rsidRDefault="00243B13">
            <w:pPr>
              <w:spacing w:line="276" w:lineRule="auto"/>
              <w:jc w:val="right"/>
              <w:rPr>
                <w:lang w:eastAsia="en-US"/>
              </w:rPr>
            </w:pPr>
            <w:r>
              <w:rPr>
                <w:lang w:eastAsia="en-US"/>
              </w:rPr>
              <w:t xml:space="preserve">50,0 </w:t>
            </w:r>
          </w:p>
        </w:tc>
      </w:tr>
      <w:tr w:rsidR="00243B13" w14:paraId="013FEF3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7602FD"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B5D8CE2" w14:textId="77777777" w:rsidR="00243B13" w:rsidRDefault="00243B13">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2A64D" w14:textId="77777777" w:rsidR="00243B13" w:rsidRDefault="00243B13">
            <w:pPr>
              <w:spacing w:line="276" w:lineRule="auto"/>
              <w:jc w:val="center"/>
              <w:rPr>
                <w:lang w:eastAsia="en-US"/>
              </w:rPr>
            </w:pPr>
            <w:r>
              <w:rPr>
                <w:lang w:eastAsia="en-US"/>
              </w:rPr>
              <w:t>32101S1210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2968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5F94F" w14:textId="77777777" w:rsidR="00243B13" w:rsidRDefault="00243B13">
            <w:pPr>
              <w:spacing w:line="276" w:lineRule="auto"/>
              <w:jc w:val="right"/>
              <w:rPr>
                <w:lang w:eastAsia="en-US"/>
              </w:rPr>
            </w:pPr>
            <w:r>
              <w:rPr>
                <w:lang w:eastAsia="en-US"/>
              </w:rPr>
              <w:t xml:space="preserve">21 513,0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A28F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732ADA" w14:textId="77777777" w:rsidR="00243B13" w:rsidRDefault="00243B13">
            <w:pPr>
              <w:spacing w:line="276" w:lineRule="auto"/>
              <w:jc w:val="right"/>
              <w:rPr>
                <w:lang w:eastAsia="en-US"/>
              </w:rPr>
            </w:pPr>
            <w:r>
              <w:rPr>
                <w:lang w:eastAsia="en-US"/>
              </w:rPr>
              <w:t xml:space="preserve">0,0 </w:t>
            </w:r>
          </w:p>
        </w:tc>
      </w:tr>
      <w:tr w:rsidR="00243B13" w14:paraId="029D74E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C830B3"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7010D34"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488D9" w14:textId="77777777" w:rsidR="00243B13" w:rsidRDefault="00243B13">
            <w:pPr>
              <w:spacing w:line="276" w:lineRule="auto"/>
              <w:jc w:val="center"/>
              <w:rPr>
                <w:lang w:eastAsia="en-US"/>
              </w:rPr>
            </w:pPr>
            <w:r>
              <w:rPr>
                <w:lang w:eastAsia="en-US"/>
              </w:rPr>
              <w:t>32101S1210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2E64A" w14:textId="77777777" w:rsidR="00243B13" w:rsidRDefault="00243B13">
            <w:pPr>
              <w:spacing w:line="276" w:lineRule="auto"/>
              <w:jc w:val="center"/>
              <w:rPr>
                <w:lang w:eastAsia="en-US"/>
              </w:rPr>
            </w:pPr>
            <w:r>
              <w:rPr>
                <w:lang w:eastAsia="en-US"/>
              </w:rP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98FA8" w14:textId="77777777" w:rsidR="00243B13" w:rsidRDefault="00243B13">
            <w:pPr>
              <w:spacing w:line="276" w:lineRule="auto"/>
              <w:jc w:val="right"/>
              <w:rPr>
                <w:lang w:eastAsia="en-US"/>
              </w:rPr>
            </w:pPr>
            <w:r>
              <w:rPr>
                <w:lang w:eastAsia="en-US"/>
              </w:rPr>
              <w:t xml:space="preserve">21 513,0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8F3BB"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AAFC49" w14:textId="77777777" w:rsidR="00243B13" w:rsidRDefault="00243B13">
            <w:pPr>
              <w:spacing w:line="276" w:lineRule="auto"/>
              <w:jc w:val="right"/>
              <w:rPr>
                <w:lang w:eastAsia="en-US"/>
              </w:rPr>
            </w:pPr>
            <w:r>
              <w:rPr>
                <w:lang w:eastAsia="en-US"/>
              </w:rPr>
              <w:t xml:space="preserve">0,0 </w:t>
            </w:r>
          </w:p>
        </w:tc>
      </w:tr>
      <w:tr w:rsidR="00243B13" w14:paraId="24882E1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9BA454"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6FC0A81" w14:textId="77777777" w:rsidR="00243B13" w:rsidRDefault="00243B13">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BB522" w14:textId="77777777" w:rsidR="00243B13" w:rsidRDefault="00243B13">
            <w:pPr>
              <w:spacing w:line="276" w:lineRule="auto"/>
              <w:jc w:val="center"/>
              <w:rPr>
                <w:lang w:eastAsia="en-US"/>
              </w:rPr>
            </w:pPr>
            <w:r>
              <w:rPr>
                <w:lang w:eastAsia="en-US"/>
              </w:rPr>
              <w:t>32101S1200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08AA8"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41671" w14:textId="77777777" w:rsidR="00243B13" w:rsidRDefault="00243B13">
            <w:pPr>
              <w:spacing w:line="276" w:lineRule="auto"/>
              <w:jc w:val="right"/>
              <w:rPr>
                <w:lang w:eastAsia="en-US"/>
              </w:rPr>
            </w:pPr>
            <w:r>
              <w:rPr>
                <w:lang w:eastAsia="en-US"/>
              </w:rPr>
              <w:t xml:space="preserve">20 444,0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DA480"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5C85DD" w14:textId="77777777" w:rsidR="00243B13" w:rsidRDefault="00243B13">
            <w:pPr>
              <w:spacing w:line="276" w:lineRule="auto"/>
              <w:jc w:val="right"/>
              <w:rPr>
                <w:lang w:eastAsia="en-US"/>
              </w:rPr>
            </w:pPr>
            <w:r>
              <w:rPr>
                <w:lang w:eastAsia="en-US"/>
              </w:rPr>
              <w:t xml:space="preserve">0,0 </w:t>
            </w:r>
          </w:p>
        </w:tc>
      </w:tr>
      <w:tr w:rsidR="00243B13" w14:paraId="5693BFF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5C70FC"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0674478"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A9007" w14:textId="77777777" w:rsidR="00243B13" w:rsidRDefault="00243B13">
            <w:pPr>
              <w:spacing w:line="276" w:lineRule="auto"/>
              <w:jc w:val="center"/>
              <w:rPr>
                <w:lang w:eastAsia="en-US"/>
              </w:rPr>
            </w:pPr>
            <w:r>
              <w:rPr>
                <w:lang w:eastAsia="en-US"/>
              </w:rPr>
              <w:t>32101S1200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342D9E" w14:textId="77777777" w:rsidR="00243B13" w:rsidRDefault="00243B13">
            <w:pPr>
              <w:spacing w:line="276" w:lineRule="auto"/>
              <w:jc w:val="center"/>
              <w:rPr>
                <w:lang w:eastAsia="en-US"/>
              </w:rPr>
            </w:pPr>
            <w:r>
              <w:rPr>
                <w:lang w:eastAsia="en-US"/>
              </w:rP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6CE69" w14:textId="77777777" w:rsidR="00243B13" w:rsidRDefault="00243B13">
            <w:pPr>
              <w:spacing w:line="276" w:lineRule="auto"/>
              <w:jc w:val="right"/>
              <w:rPr>
                <w:lang w:eastAsia="en-US"/>
              </w:rPr>
            </w:pPr>
            <w:r>
              <w:rPr>
                <w:lang w:eastAsia="en-US"/>
              </w:rPr>
              <w:t xml:space="preserve">20 444,0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E9349C"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9433CB" w14:textId="77777777" w:rsidR="00243B13" w:rsidRDefault="00243B13">
            <w:pPr>
              <w:spacing w:line="276" w:lineRule="auto"/>
              <w:jc w:val="right"/>
              <w:rPr>
                <w:lang w:eastAsia="en-US"/>
              </w:rPr>
            </w:pPr>
            <w:r>
              <w:rPr>
                <w:lang w:eastAsia="en-US"/>
              </w:rPr>
              <w:t xml:space="preserve">0,0 </w:t>
            </w:r>
          </w:p>
        </w:tc>
      </w:tr>
      <w:tr w:rsidR="00243B13" w14:paraId="2B3273A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397DE3"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19F6F05" w14:textId="77777777" w:rsidR="00243B13" w:rsidRDefault="00243B13">
            <w:pPr>
              <w:spacing w:line="276" w:lineRule="auto"/>
              <w:rPr>
                <w:lang w:eastAsia="en-US"/>
              </w:rPr>
            </w:pPr>
            <w:r>
              <w:rPr>
                <w:lang w:eastAsia="en-US"/>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2C889" w14:textId="77777777" w:rsidR="00243B13" w:rsidRDefault="00243B13">
            <w:pPr>
              <w:spacing w:line="276" w:lineRule="auto"/>
              <w:jc w:val="center"/>
              <w:rPr>
                <w:lang w:eastAsia="en-US"/>
              </w:rPr>
            </w:pPr>
            <w:r>
              <w:rPr>
                <w:lang w:eastAsia="en-US"/>
              </w:rP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4390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D057C" w14:textId="77777777" w:rsidR="00243B13" w:rsidRDefault="00243B13">
            <w:pPr>
              <w:spacing w:line="276" w:lineRule="auto"/>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81926" w14:textId="77777777" w:rsidR="00243B13" w:rsidRDefault="00243B13">
            <w:pPr>
              <w:spacing w:line="276" w:lineRule="auto"/>
              <w:rPr>
                <w:lang w:eastAsia="en-US"/>
              </w:rPr>
            </w:pPr>
            <w:r>
              <w:rPr>
                <w:lang w:eastAsia="en-US"/>
              </w:rPr>
              <w:t>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899C00" w14:textId="77777777" w:rsidR="00243B13" w:rsidRDefault="00243B13">
            <w:pPr>
              <w:spacing w:line="276" w:lineRule="auto"/>
              <w:rPr>
                <w:lang w:eastAsia="en-US"/>
              </w:rPr>
            </w:pPr>
            <w:r>
              <w:rPr>
                <w:lang w:eastAsia="en-US"/>
              </w:rPr>
              <w:t> </w:t>
            </w:r>
          </w:p>
        </w:tc>
      </w:tr>
      <w:tr w:rsidR="00243B13" w14:paraId="30F00F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8ADA3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EE1DA40" w14:textId="77777777" w:rsidR="00243B13" w:rsidRDefault="00243B13">
            <w:pPr>
              <w:spacing w:line="276" w:lineRule="auto"/>
              <w:rPr>
                <w:b/>
                <w:bCs/>
                <w:lang w:eastAsia="en-US"/>
              </w:rPr>
            </w:pPr>
            <w:r>
              <w:rPr>
                <w:b/>
                <w:bCs/>
                <w:lang w:eastAsia="en-US"/>
              </w:rPr>
              <w:t xml:space="preserve">II. Непрограммные направления расходов бюджета муниципального образования Мостовский муниципальный </w:t>
            </w:r>
            <w:r>
              <w:rPr>
                <w:b/>
                <w:bCs/>
                <w:lang w:eastAsia="en-US"/>
              </w:rPr>
              <w:lastRenderedPageBreak/>
              <w:t>район Краснодарского края, 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7EAF86" w14:textId="77777777" w:rsidR="00243B13" w:rsidRDefault="00243B13">
            <w:pPr>
              <w:spacing w:line="276" w:lineRule="auto"/>
              <w:jc w:val="center"/>
              <w:rPr>
                <w:b/>
                <w:bCs/>
                <w:lang w:eastAsia="en-US"/>
              </w:rPr>
            </w:pPr>
            <w:r>
              <w:rPr>
                <w:b/>
                <w:bCs/>
                <w:lang w:eastAsia="en-US"/>
              </w:rPr>
              <w:lastRenderedPageBreak/>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20A5A2"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F1EA7" w14:textId="77777777" w:rsidR="00243B13" w:rsidRDefault="00243B13">
            <w:pPr>
              <w:spacing w:line="276" w:lineRule="auto"/>
              <w:jc w:val="right"/>
              <w:rPr>
                <w:b/>
                <w:bCs/>
                <w:lang w:eastAsia="en-US"/>
              </w:rPr>
            </w:pPr>
            <w:r>
              <w:rPr>
                <w:b/>
                <w:bCs/>
                <w:lang w:eastAsia="en-US"/>
              </w:rPr>
              <w:t xml:space="preserve">190 773,1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7CE99" w14:textId="77777777" w:rsidR="00243B13" w:rsidRDefault="00243B13">
            <w:pPr>
              <w:spacing w:line="276" w:lineRule="auto"/>
              <w:jc w:val="right"/>
              <w:rPr>
                <w:b/>
                <w:bCs/>
                <w:lang w:eastAsia="en-US"/>
              </w:rPr>
            </w:pPr>
            <w:r>
              <w:rPr>
                <w:b/>
                <w:bCs/>
                <w:lang w:eastAsia="en-US"/>
              </w:rPr>
              <w:t xml:space="preserve">187 012,6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4DACEF" w14:textId="77777777" w:rsidR="00243B13" w:rsidRDefault="00243B13">
            <w:pPr>
              <w:spacing w:line="276" w:lineRule="auto"/>
              <w:jc w:val="right"/>
              <w:rPr>
                <w:b/>
                <w:bCs/>
                <w:lang w:eastAsia="en-US"/>
              </w:rPr>
            </w:pPr>
            <w:r>
              <w:rPr>
                <w:b/>
                <w:bCs/>
                <w:lang w:eastAsia="en-US"/>
              </w:rPr>
              <w:t xml:space="preserve">187 013,3 </w:t>
            </w:r>
          </w:p>
        </w:tc>
      </w:tr>
      <w:tr w:rsidR="00243B13" w14:paraId="081C579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81820B"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76688AE" w14:textId="77777777" w:rsidR="00243B13" w:rsidRDefault="00243B13">
            <w:pPr>
              <w:spacing w:line="276" w:lineRule="auto"/>
              <w:rPr>
                <w:b/>
                <w:bCs/>
                <w:lang w:eastAsia="en-US"/>
              </w:rPr>
            </w:pPr>
            <w:r>
              <w:rPr>
                <w:b/>
                <w:bCs/>
                <w:lang w:eastAsia="en-US"/>
              </w:rPr>
              <w:t>Обеспечение деятельности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66D41" w14:textId="77777777" w:rsidR="00243B13" w:rsidRDefault="00243B13">
            <w:pPr>
              <w:spacing w:line="276" w:lineRule="auto"/>
              <w:jc w:val="center"/>
              <w:rPr>
                <w:b/>
                <w:bCs/>
                <w:lang w:eastAsia="en-US"/>
              </w:rPr>
            </w:pPr>
            <w:r>
              <w:rPr>
                <w:b/>
                <w:bCs/>
                <w:lang w:eastAsia="en-US"/>
              </w:rPr>
              <w:t>7000000000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A1BC6"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84782" w14:textId="77777777" w:rsidR="00243B13" w:rsidRDefault="00243B13">
            <w:pPr>
              <w:spacing w:line="276" w:lineRule="auto"/>
              <w:jc w:val="right"/>
              <w:rPr>
                <w:b/>
                <w:bCs/>
                <w:lang w:eastAsia="en-US"/>
              </w:rPr>
            </w:pPr>
            <w:r>
              <w:rPr>
                <w:b/>
                <w:bCs/>
                <w:lang w:eastAsia="en-US"/>
              </w:rPr>
              <w:t xml:space="preserve">168 813,7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C1222" w14:textId="77777777" w:rsidR="00243B13" w:rsidRDefault="00243B13">
            <w:pPr>
              <w:spacing w:line="276" w:lineRule="auto"/>
              <w:jc w:val="right"/>
              <w:rPr>
                <w:b/>
                <w:bCs/>
                <w:lang w:eastAsia="en-US"/>
              </w:rPr>
            </w:pPr>
            <w:r>
              <w:rPr>
                <w:b/>
                <w:bCs/>
                <w:lang w:eastAsia="en-US"/>
              </w:rPr>
              <w:t xml:space="preserve">168 430,0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F055E6" w14:textId="77777777" w:rsidR="00243B13" w:rsidRDefault="00243B13">
            <w:pPr>
              <w:spacing w:line="276" w:lineRule="auto"/>
              <w:jc w:val="right"/>
              <w:rPr>
                <w:b/>
                <w:bCs/>
                <w:lang w:eastAsia="en-US"/>
              </w:rPr>
            </w:pPr>
            <w:r>
              <w:rPr>
                <w:b/>
                <w:bCs/>
                <w:lang w:eastAsia="en-US"/>
              </w:rPr>
              <w:t xml:space="preserve">168 430,7 </w:t>
            </w:r>
          </w:p>
        </w:tc>
      </w:tr>
      <w:tr w:rsidR="00243B13" w14:paraId="1175969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57DE4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FF7B8D1" w14:textId="77777777" w:rsidR="00243B13" w:rsidRDefault="00243B13">
            <w:pPr>
              <w:spacing w:line="276" w:lineRule="auto"/>
              <w:rPr>
                <w:lang w:eastAsia="en-US"/>
              </w:rPr>
            </w:pPr>
            <w:r>
              <w:rPr>
                <w:lang w:eastAsia="en-US"/>
              </w:rPr>
              <w:t>Глава администрации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9EE0A" w14:textId="77777777" w:rsidR="00243B13" w:rsidRDefault="00243B13">
            <w:pPr>
              <w:spacing w:line="276" w:lineRule="auto"/>
              <w:jc w:val="center"/>
              <w:rPr>
                <w:lang w:eastAsia="en-US"/>
              </w:rPr>
            </w:pPr>
            <w:r>
              <w:rPr>
                <w:lang w:eastAsia="en-US"/>
              </w:rPr>
              <w:t>7010000000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DAD61"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E14179" w14:textId="77777777" w:rsidR="00243B13" w:rsidRDefault="00243B13">
            <w:pPr>
              <w:spacing w:line="276" w:lineRule="auto"/>
              <w:jc w:val="right"/>
              <w:rPr>
                <w:lang w:eastAsia="en-US"/>
              </w:rPr>
            </w:pPr>
            <w:r>
              <w:rPr>
                <w:lang w:eastAsia="en-US"/>
              </w:rPr>
              <w:t xml:space="preserve">2 943,1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993A0" w14:textId="77777777" w:rsidR="00243B13" w:rsidRDefault="00243B13">
            <w:pPr>
              <w:spacing w:line="276" w:lineRule="auto"/>
              <w:jc w:val="right"/>
              <w:rPr>
                <w:lang w:eastAsia="en-US"/>
              </w:rPr>
            </w:pPr>
            <w:r>
              <w:rPr>
                <w:lang w:eastAsia="en-US"/>
              </w:rPr>
              <w:t xml:space="preserve">2 943,1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C144B5" w14:textId="77777777" w:rsidR="00243B13" w:rsidRDefault="00243B13">
            <w:pPr>
              <w:spacing w:line="276" w:lineRule="auto"/>
              <w:jc w:val="right"/>
              <w:rPr>
                <w:lang w:eastAsia="en-US"/>
              </w:rPr>
            </w:pPr>
            <w:r>
              <w:rPr>
                <w:lang w:eastAsia="en-US"/>
              </w:rPr>
              <w:t xml:space="preserve">2 943,1 </w:t>
            </w:r>
          </w:p>
        </w:tc>
      </w:tr>
      <w:tr w:rsidR="00243B13" w14:paraId="66B3B35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1EF99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A5A204A"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56D6E" w14:textId="77777777" w:rsidR="00243B13" w:rsidRDefault="00243B13">
            <w:pPr>
              <w:spacing w:line="276" w:lineRule="auto"/>
              <w:jc w:val="center"/>
              <w:rPr>
                <w:lang w:eastAsia="en-US"/>
              </w:rPr>
            </w:pPr>
            <w:r>
              <w:rPr>
                <w:lang w:eastAsia="en-US"/>
              </w:rPr>
              <w:t>7010000190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3F7CB"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5F0A0" w14:textId="77777777" w:rsidR="00243B13" w:rsidRDefault="00243B13">
            <w:pPr>
              <w:spacing w:line="276" w:lineRule="auto"/>
              <w:jc w:val="right"/>
              <w:rPr>
                <w:lang w:eastAsia="en-US"/>
              </w:rPr>
            </w:pPr>
            <w:r>
              <w:rPr>
                <w:lang w:eastAsia="en-US"/>
              </w:rPr>
              <w:t xml:space="preserve">2 943,1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3D07B5" w14:textId="77777777" w:rsidR="00243B13" w:rsidRDefault="00243B13">
            <w:pPr>
              <w:spacing w:line="276" w:lineRule="auto"/>
              <w:jc w:val="right"/>
              <w:rPr>
                <w:lang w:eastAsia="en-US"/>
              </w:rPr>
            </w:pPr>
            <w:r>
              <w:rPr>
                <w:lang w:eastAsia="en-US"/>
              </w:rPr>
              <w:t xml:space="preserve">2 943,1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5DA5F0" w14:textId="77777777" w:rsidR="00243B13" w:rsidRDefault="00243B13">
            <w:pPr>
              <w:spacing w:line="276" w:lineRule="auto"/>
              <w:jc w:val="right"/>
              <w:rPr>
                <w:lang w:eastAsia="en-US"/>
              </w:rPr>
            </w:pPr>
            <w:r>
              <w:rPr>
                <w:lang w:eastAsia="en-US"/>
              </w:rPr>
              <w:t xml:space="preserve">2 943,1 </w:t>
            </w:r>
          </w:p>
        </w:tc>
      </w:tr>
      <w:tr w:rsidR="00243B13" w14:paraId="765540A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F3F19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786FCCD"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D1600" w14:textId="77777777" w:rsidR="00243B13" w:rsidRDefault="00243B13">
            <w:pPr>
              <w:spacing w:line="276" w:lineRule="auto"/>
              <w:jc w:val="center"/>
              <w:rPr>
                <w:lang w:eastAsia="en-US"/>
              </w:rPr>
            </w:pPr>
            <w:r>
              <w:rPr>
                <w:lang w:eastAsia="en-US"/>
              </w:rPr>
              <w:t>7010000190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1A317"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BA7FD3" w14:textId="77777777" w:rsidR="00243B13" w:rsidRDefault="00243B13">
            <w:pPr>
              <w:spacing w:line="276" w:lineRule="auto"/>
              <w:jc w:val="right"/>
              <w:rPr>
                <w:lang w:eastAsia="en-US"/>
              </w:rPr>
            </w:pPr>
            <w:r>
              <w:rPr>
                <w:lang w:eastAsia="en-US"/>
              </w:rPr>
              <w:t xml:space="preserve">2 943,1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69828" w14:textId="77777777" w:rsidR="00243B13" w:rsidRDefault="00243B13">
            <w:pPr>
              <w:spacing w:line="276" w:lineRule="auto"/>
              <w:jc w:val="right"/>
              <w:rPr>
                <w:lang w:eastAsia="en-US"/>
              </w:rPr>
            </w:pPr>
            <w:r>
              <w:rPr>
                <w:lang w:eastAsia="en-US"/>
              </w:rPr>
              <w:t xml:space="preserve">2 943,1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C81833" w14:textId="77777777" w:rsidR="00243B13" w:rsidRDefault="00243B13">
            <w:pPr>
              <w:spacing w:line="276" w:lineRule="auto"/>
              <w:jc w:val="right"/>
              <w:rPr>
                <w:lang w:eastAsia="en-US"/>
              </w:rPr>
            </w:pPr>
            <w:r>
              <w:rPr>
                <w:lang w:eastAsia="en-US"/>
              </w:rPr>
              <w:t xml:space="preserve">2 943,1 </w:t>
            </w:r>
          </w:p>
        </w:tc>
      </w:tr>
      <w:tr w:rsidR="00243B13" w14:paraId="0CFB000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9D541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1B04DC7" w14:textId="77777777" w:rsidR="00243B13" w:rsidRDefault="00243B13">
            <w:pPr>
              <w:spacing w:line="276" w:lineRule="auto"/>
              <w:rPr>
                <w:lang w:eastAsia="en-US"/>
              </w:rPr>
            </w:pPr>
            <w:r>
              <w:rPr>
                <w:lang w:eastAsia="en-US"/>
              </w:rPr>
              <w:t>Заместители главы администрации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48716" w14:textId="77777777" w:rsidR="00243B13" w:rsidRDefault="00243B13">
            <w:pPr>
              <w:spacing w:line="276" w:lineRule="auto"/>
              <w:jc w:val="center"/>
              <w:rPr>
                <w:lang w:eastAsia="en-US"/>
              </w:rPr>
            </w:pPr>
            <w:r>
              <w:rPr>
                <w:lang w:eastAsia="en-US"/>
              </w:rPr>
              <w:t>7020000000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F2EE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6706B" w14:textId="77777777" w:rsidR="00243B13" w:rsidRDefault="00243B13">
            <w:pPr>
              <w:spacing w:line="276" w:lineRule="auto"/>
              <w:jc w:val="right"/>
              <w:rPr>
                <w:lang w:eastAsia="en-US"/>
              </w:rPr>
            </w:pPr>
            <w:r>
              <w:rPr>
                <w:lang w:eastAsia="en-US"/>
              </w:rPr>
              <w:t xml:space="preserve">12 830,9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363F5" w14:textId="77777777" w:rsidR="00243B13" w:rsidRDefault="00243B13">
            <w:pPr>
              <w:spacing w:line="276" w:lineRule="auto"/>
              <w:jc w:val="right"/>
              <w:rPr>
                <w:lang w:eastAsia="en-US"/>
              </w:rPr>
            </w:pPr>
            <w:r>
              <w:rPr>
                <w:lang w:eastAsia="en-US"/>
              </w:rPr>
              <w:t xml:space="preserve">12 830,9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7E727E" w14:textId="77777777" w:rsidR="00243B13" w:rsidRDefault="00243B13">
            <w:pPr>
              <w:spacing w:line="276" w:lineRule="auto"/>
              <w:jc w:val="right"/>
              <w:rPr>
                <w:lang w:eastAsia="en-US"/>
              </w:rPr>
            </w:pPr>
            <w:r>
              <w:rPr>
                <w:lang w:eastAsia="en-US"/>
              </w:rPr>
              <w:t xml:space="preserve">12 830,9 </w:t>
            </w:r>
          </w:p>
        </w:tc>
      </w:tr>
      <w:tr w:rsidR="00243B13" w14:paraId="039B77C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3BE1A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84B7558"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18915" w14:textId="77777777" w:rsidR="00243B13" w:rsidRDefault="00243B13">
            <w:pPr>
              <w:spacing w:line="276" w:lineRule="auto"/>
              <w:jc w:val="center"/>
              <w:rPr>
                <w:lang w:eastAsia="en-US"/>
              </w:rPr>
            </w:pPr>
            <w:r>
              <w:rPr>
                <w:lang w:eastAsia="en-US"/>
              </w:rPr>
              <w:t>7020000190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4DBD9"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2D8EA" w14:textId="77777777" w:rsidR="00243B13" w:rsidRDefault="00243B13">
            <w:pPr>
              <w:spacing w:line="276" w:lineRule="auto"/>
              <w:jc w:val="right"/>
              <w:rPr>
                <w:lang w:eastAsia="en-US"/>
              </w:rPr>
            </w:pPr>
            <w:r>
              <w:rPr>
                <w:lang w:eastAsia="en-US"/>
              </w:rPr>
              <w:t xml:space="preserve">12 830,9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874FB" w14:textId="77777777" w:rsidR="00243B13" w:rsidRDefault="00243B13">
            <w:pPr>
              <w:spacing w:line="276" w:lineRule="auto"/>
              <w:jc w:val="right"/>
              <w:rPr>
                <w:lang w:eastAsia="en-US"/>
              </w:rPr>
            </w:pPr>
            <w:r>
              <w:rPr>
                <w:lang w:eastAsia="en-US"/>
              </w:rPr>
              <w:t xml:space="preserve">12 830,9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3C9135" w14:textId="77777777" w:rsidR="00243B13" w:rsidRDefault="00243B13">
            <w:pPr>
              <w:spacing w:line="276" w:lineRule="auto"/>
              <w:jc w:val="right"/>
              <w:rPr>
                <w:lang w:eastAsia="en-US"/>
              </w:rPr>
            </w:pPr>
            <w:r>
              <w:rPr>
                <w:lang w:eastAsia="en-US"/>
              </w:rPr>
              <w:t xml:space="preserve">12 830,9 </w:t>
            </w:r>
          </w:p>
        </w:tc>
      </w:tr>
      <w:tr w:rsidR="00243B13" w14:paraId="6F70374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4F82E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B5DE828"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01355" w14:textId="77777777" w:rsidR="00243B13" w:rsidRDefault="00243B13">
            <w:pPr>
              <w:spacing w:line="276" w:lineRule="auto"/>
              <w:jc w:val="center"/>
              <w:rPr>
                <w:lang w:eastAsia="en-US"/>
              </w:rPr>
            </w:pPr>
            <w:r>
              <w:rPr>
                <w:lang w:eastAsia="en-US"/>
              </w:rPr>
              <w:t>7020000190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284AF"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9217C" w14:textId="77777777" w:rsidR="00243B13" w:rsidRDefault="00243B13">
            <w:pPr>
              <w:spacing w:line="276" w:lineRule="auto"/>
              <w:jc w:val="right"/>
              <w:rPr>
                <w:lang w:eastAsia="en-US"/>
              </w:rPr>
            </w:pPr>
            <w:r>
              <w:rPr>
                <w:lang w:eastAsia="en-US"/>
              </w:rPr>
              <w:t xml:space="preserve">12 830,9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6922C" w14:textId="77777777" w:rsidR="00243B13" w:rsidRDefault="00243B13">
            <w:pPr>
              <w:spacing w:line="276" w:lineRule="auto"/>
              <w:jc w:val="right"/>
              <w:rPr>
                <w:lang w:eastAsia="en-US"/>
              </w:rPr>
            </w:pPr>
            <w:r>
              <w:rPr>
                <w:lang w:eastAsia="en-US"/>
              </w:rPr>
              <w:t xml:space="preserve">12 830,9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22930D" w14:textId="77777777" w:rsidR="00243B13" w:rsidRDefault="00243B13">
            <w:pPr>
              <w:spacing w:line="276" w:lineRule="auto"/>
              <w:jc w:val="right"/>
              <w:rPr>
                <w:lang w:eastAsia="en-US"/>
              </w:rPr>
            </w:pPr>
            <w:r>
              <w:rPr>
                <w:lang w:eastAsia="en-US"/>
              </w:rPr>
              <w:t xml:space="preserve">12 830,9 </w:t>
            </w:r>
          </w:p>
        </w:tc>
      </w:tr>
      <w:tr w:rsidR="00243B13" w14:paraId="5B93429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06A68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D2F0777" w14:textId="77777777" w:rsidR="00243B13" w:rsidRDefault="00243B13">
            <w:pPr>
              <w:spacing w:line="276" w:lineRule="auto"/>
              <w:rPr>
                <w:lang w:eastAsia="en-US"/>
              </w:rPr>
            </w:pPr>
            <w:r>
              <w:rPr>
                <w:lang w:eastAsia="en-US"/>
              </w:rPr>
              <w:t xml:space="preserve">Обеспечение деятельности в сфере контрактной системы закупок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E678E" w14:textId="77777777" w:rsidR="00243B13" w:rsidRDefault="00243B13">
            <w:pPr>
              <w:spacing w:line="276" w:lineRule="auto"/>
              <w:jc w:val="center"/>
              <w:rPr>
                <w:lang w:eastAsia="en-US"/>
              </w:rPr>
            </w:pPr>
            <w:r>
              <w:rPr>
                <w:lang w:eastAsia="en-US"/>
              </w:rPr>
              <w:t>7030000000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767D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F84262" w14:textId="77777777" w:rsidR="00243B13" w:rsidRDefault="00243B13">
            <w:pPr>
              <w:spacing w:line="276" w:lineRule="auto"/>
              <w:jc w:val="right"/>
              <w:rPr>
                <w:lang w:eastAsia="en-US"/>
              </w:rPr>
            </w:pPr>
            <w:r>
              <w:rPr>
                <w:lang w:eastAsia="en-US"/>
              </w:rPr>
              <w:t xml:space="preserve">4 198,8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76CD0" w14:textId="77777777" w:rsidR="00243B13" w:rsidRDefault="00243B13">
            <w:pPr>
              <w:spacing w:line="276" w:lineRule="auto"/>
              <w:jc w:val="right"/>
              <w:rPr>
                <w:lang w:eastAsia="en-US"/>
              </w:rPr>
            </w:pPr>
            <w:r>
              <w:rPr>
                <w:lang w:eastAsia="en-US"/>
              </w:rPr>
              <w:t xml:space="preserve">4 198,8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B63EC8" w14:textId="77777777" w:rsidR="00243B13" w:rsidRDefault="00243B13">
            <w:pPr>
              <w:spacing w:line="276" w:lineRule="auto"/>
              <w:jc w:val="right"/>
              <w:rPr>
                <w:lang w:eastAsia="en-US"/>
              </w:rPr>
            </w:pPr>
            <w:r>
              <w:rPr>
                <w:lang w:eastAsia="en-US"/>
              </w:rPr>
              <w:t xml:space="preserve">4 198,8 </w:t>
            </w:r>
          </w:p>
        </w:tc>
      </w:tr>
      <w:tr w:rsidR="00243B13" w14:paraId="3391775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6F779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E4B0384"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D2B2DF" w14:textId="77777777" w:rsidR="00243B13" w:rsidRDefault="00243B13">
            <w:pPr>
              <w:spacing w:line="276" w:lineRule="auto"/>
              <w:jc w:val="center"/>
              <w:rPr>
                <w:lang w:eastAsia="en-US"/>
              </w:rPr>
            </w:pPr>
            <w:r>
              <w:rPr>
                <w:lang w:eastAsia="en-US"/>
              </w:rPr>
              <w:t>7030000590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4FFA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FD5E6" w14:textId="77777777" w:rsidR="00243B13" w:rsidRDefault="00243B13">
            <w:pPr>
              <w:spacing w:line="276" w:lineRule="auto"/>
              <w:jc w:val="right"/>
              <w:rPr>
                <w:lang w:eastAsia="en-US"/>
              </w:rPr>
            </w:pPr>
            <w:r>
              <w:rPr>
                <w:lang w:eastAsia="en-US"/>
              </w:rPr>
              <w:t xml:space="preserve">4 198,8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6DAF8C" w14:textId="77777777" w:rsidR="00243B13" w:rsidRDefault="00243B13">
            <w:pPr>
              <w:spacing w:line="276" w:lineRule="auto"/>
              <w:jc w:val="right"/>
              <w:rPr>
                <w:lang w:eastAsia="en-US"/>
              </w:rPr>
            </w:pPr>
            <w:r>
              <w:rPr>
                <w:lang w:eastAsia="en-US"/>
              </w:rPr>
              <w:t xml:space="preserve">4 198,8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F46347" w14:textId="77777777" w:rsidR="00243B13" w:rsidRDefault="00243B13">
            <w:pPr>
              <w:spacing w:line="276" w:lineRule="auto"/>
              <w:jc w:val="right"/>
              <w:rPr>
                <w:lang w:eastAsia="en-US"/>
              </w:rPr>
            </w:pPr>
            <w:r>
              <w:rPr>
                <w:lang w:eastAsia="en-US"/>
              </w:rPr>
              <w:t xml:space="preserve">4 198,8 </w:t>
            </w:r>
          </w:p>
        </w:tc>
      </w:tr>
      <w:tr w:rsidR="00243B13" w14:paraId="76BC21A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9BB7D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6E99E2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45A24" w14:textId="77777777" w:rsidR="00243B13" w:rsidRDefault="00243B13">
            <w:pPr>
              <w:spacing w:line="276" w:lineRule="auto"/>
              <w:jc w:val="center"/>
              <w:rPr>
                <w:lang w:eastAsia="en-US"/>
              </w:rPr>
            </w:pPr>
            <w:r>
              <w:rPr>
                <w:lang w:eastAsia="en-US"/>
              </w:rPr>
              <w:t>7030000590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2DE1C"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FB980" w14:textId="77777777" w:rsidR="00243B13" w:rsidRDefault="00243B13">
            <w:pPr>
              <w:spacing w:line="276" w:lineRule="auto"/>
              <w:jc w:val="right"/>
              <w:rPr>
                <w:lang w:eastAsia="en-US"/>
              </w:rPr>
            </w:pPr>
            <w:r>
              <w:rPr>
                <w:lang w:eastAsia="en-US"/>
              </w:rPr>
              <w:t xml:space="preserve">4 098,8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C61D4" w14:textId="77777777" w:rsidR="00243B13" w:rsidRDefault="00243B13">
            <w:pPr>
              <w:spacing w:line="276" w:lineRule="auto"/>
              <w:jc w:val="right"/>
              <w:rPr>
                <w:lang w:eastAsia="en-US"/>
              </w:rPr>
            </w:pPr>
            <w:r>
              <w:rPr>
                <w:lang w:eastAsia="en-US"/>
              </w:rPr>
              <w:t xml:space="preserve">4 098,8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B1E572" w14:textId="77777777" w:rsidR="00243B13" w:rsidRDefault="00243B13">
            <w:pPr>
              <w:spacing w:line="276" w:lineRule="auto"/>
              <w:jc w:val="right"/>
              <w:rPr>
                <w:lang w:eastAsia="en-US"/>
              </w:rPr>
            </w:pPr>
            <w:r>
              <w:rPr>
                <w:lang w:eastAsia="en-US"/>
              </w:rPr>
              <w:t xml:space="preserve">4 098,8 </w:t>
            </w:r>
          </w:p>
        </w:tc>
      </w:tr>
      <w:tr w:rsidR="00243B13" w14:paraId="0B8066C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64CCD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812B8E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C7899" w14:textId="77777777" w:rsidR="00243B13" w:rsidRDefault="00243B13">
            <w:pPr>
              <w:spacing w:line="276" w:lineRule="auto"/>
              <w:jc w:val="center"/>
              <w:rPr>
                <w:lang w:eastAsia="en-US"/>
              </w:rPr>
            </w:pPr>
            <w:r>
              <w:rPr>
                <w:lang w:eastAsia="en-US"/>
              </w:rPr>
              <w:t>7030000590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B30AA"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6D49B"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7246F"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1DA645" w14:textId="77777777" w:rsidR="00243B13" w:rsidRDefault="00243B13">
            <w:pPr>
              <w:spacing w:line="276" w:lineRule="auto"/>
              <w:jc w:val="right"/>
              <w:rPr>
                <w:lang w:eastAsia="en-US"/>
              </w:rPr>
            </w:pPr>
            <w:r>
              <w:rPr>
                <w:lang w:eastAsia="en-US"/>
              </w:rPr>
              <w:t xml:space="preserve">100,0 </w:t>
            </w:r>
          </w:p>
        </w:tc>
      </w:tr>
      <w:tr w:rsidR="00243B13" w14:paraId="26C0294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F3C59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DF0483D" w14:textId="77777777" w:rsidR="00243B13" w:rsidRDefault="00243B13">
            <w:pPr>
              <w:spacing w:line="276" w:lineRule="auto"/>
              <w:rPr>
                <w:lang w:eastAsia="en-US"/>
              </w:rPr>
            </w:pPr>
            <w:r>
              <w:rPr>
                <w:lang w:eastAsia="en-US"/>
              </w:rPr>
              <w:t>Обеспечение деятельности в сфере строительства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014D7" w14:textId="77777777" w:rsidR="00243B13" w:rsidRDefault="00243B13">
            <w:pPr>
              <w:spacing w:line="276" w:lineRule="auto"/>
              <w:jc w:val="center"/>
              <w:rPr>
                <w:lang w:eastAsia="en-US"/>
              </w:rPr>
            </w:pPr>
            <w:r>
              <w:rPr>
                <w:lang w:eastAsia="en-US"/>
              </w:rPr>
              <w:t>7040000000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C5D49"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93A9E9" w14:textId="77777777" w:rsidR="00243B13" w:rsidRDefault="00243B13">
            <w:pPr>
              <w:spacing w:line="276" w:lineRule="auto"/>
              <w:jc w:val="right"/>
              <w:rPr>
                <w:lang w:eastAsia="en-US"/>
              </w:rPr>
            </w:pPr>
            <w:r>
              <w:rPr>
                <w:lang w:eastAsia="en-US"/>
              </w:rPr>
              <w:t xml:space="preserve">4 740,0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EA3B2B" w14:textId="77777777" w:rsidR="00243B13" w:rsidRDefault="00243B13">
            <w:pPr>
              <w:spacing w:line="276" w:lineRule="auto"/>
              <w:jc w:val="right"/>
              <w:rPr>
                <w:lang w:eastAsia="en-US"/>
              </w:rPr>
            </w:pPr>
            <w:r>
              <w:rPr>
                <w:lang w:eastAsia="en-US"/>
              </w:rPr>
              <w:t xml:space="preserve">4 740,0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ECAD46" w14:textId="77777777" w:rsidR="00243B13" w:rsidRDefault="00243B13">
            <w:pPr>
              <w:spacing w:line="276" w:lineRule="auto"/>
              <w:jc w:val="right"/>
              <w:rPr>
                <w:lang w:eastAsia="en-US"/>
              </w:rPr>
            </w:pPr>
            <w:r>
              <w:rPr>
                <w:lang w:eastAsia="en-US"/>
              </w:rPr>
              <w:t xml:space="preserve">4 740,0 </w:t>
            </w:r>
          </w:p>
        </w:tc>
      </w:tr>
      <w:tr w:rsidR="00243B13" w14:paraId="4581B3F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FD44C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343EC37"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C9F218" w14:textId="77777777" w:rsidR="00243B13" w:rsidRDefault="00243B13">
            <w:pPr>
              <w:spacing w:line="276" w:lineRule="auto"/>
              <w:jc w:val="center"/>
              <w:rPr>
                <w:lang w:eastAsia="en-US"/>
              </w:rPr>
            </w:pPr>
            <w:r>
              <w:rPr>
                <w:lang w:eastAsia="en-US"/>
              </w:rP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93CC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DE274" w14:textId="77777777" w:rsidR="00243B13" w:rsidRDefault="00243B13">
            <w:pPr>
              <w:spacing w:line="276" w:lineRule="auto"/>
              <w:jc w:val="right"/>
              <w:rPr>
                <w:lang w:eastAsia="en-US"/>
              </w:rPr>
            </w:pPr>
            <w:r>
              <w:rPr>
                <w:lang w:eastAsia="en-US"/>
              </w:rPr>
              <w:t xml:space="preserve">4 740,0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56A82" w14:textId="77777777" w:rsidR="00243B13" w:rsidRDefault="00243B13">
            <w:pPr>
              <w:spacing w:line="276" w:lineRule="auto"/>
              <w:jc w:val="right"/>
              <w:rPr>
                <w:lang w:eastAsia="en-US"/>
              </w:rPr>
            </w:pPr>
            <w:r>
              <w:rPr>
                <w:lang w:eastAsia="en-US"/>
              </w:rPr>
              <w:t xml:space="preserve">4 740,0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B3EC6C" w14:textId="77777777" w:rsidR="00243B13" w:rsidRDefault="00243B13">
            <w:pPr>
              <w:spacing w:line="276" w:lineRule="auto"/>
              <w:jc w:val="right"/>
              <w:rPr>
                <w:lang w:eastAsia="en-US"/>
              </w:rPr>
            </w:pPr>
            <w:r>
              <w:rPr>
                <w:lang w:eastAsia="en-US"/>
              </w:rPr>
              <w:t xml:space="preserve">4 740,0 </w:t>
            </w:r>
          </w:p>
        </w:tc>
      </w:tr>
      <w:tr w:rsidR="00243B13" w14:paraId="441A63A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E2D91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8AE00B8"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E7EBD" w14:textId="77777777" w:rsidR="00243B13" w:rsidRDefault="00243B13">
            <w:pPr>
              <w:spacing w:line="276" w:lineRule="auto"/>
              <w:jc w:val="center"/>
              <w:rPr>
                <w:lang w:eastAsia="en-US"/>
              </w:rPr>
            </w:pPr>
            <w:r>
              <w:rPr>
                <w:lang w:eastAsia="en-US"/>
              </w:rPr>
              <w:lastRenderedPageBreak/>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10815"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0FC500" w14:textId="77777777" w:rsidR="00243B13" w:rsidRDefault="00243B13">
            <w:pPr>
              <w:spacing w:line="276" w:lineRule="auto"/>
              <w:jc w:val="right"/>
              <w:rPr>
                <w:lang w:eastAsia="en-US"/>
              </w:rPr>
            </w:pPr>
            <w:r>
              <w:rPr>
                <w:lang w:eastAsia="en-US"/>
              </w:rPr>
              <w:t xml:space="preserve">4 638,5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0573C1" w14:textId="77777777" w:rsidR="00243B13" w:rsidRDefault="00243B13">
            <w:pPr>
              <w:spacing w:line="276" w:lineRule="auto"/>
              <w:jc w:val="right"/>
              <w:rPr>
                <w:lang w:eastAsia="en-US"/>
              </w:rPr>
            </w:pPr>
            <w:r>
              <w:rPr>
                <w:lang w:eastAsia="en-US"/>
              </w:rPr>
              <w:t xml:space="preserve">4 638,5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369C63" w14:textId="77777777" w:rsidR="00243B13" w:rsidRDefault="00243B13">
            <w:pPr>
              <w:spacing w:line="276" w:lineRule="auto"/>
              <w:jc w:val="right"/>
              <w:rPr>
                <w:lang w:eastAsia="en-US"/>
              </w:rPr>
            </w:pPr>
            <w:r>
              <w:rPr>
                <w:lang w:eastAsia="en-US"/>
              </w:rPr>
              <w:t xml:space="preserve">4 638,5 </w:t>
            </w:r>
          </w:p>
        </w:tc>
      </w:tr>
      <w:tr w:rsidR="00243B13" w14:paraId="5ACC91C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6E91EE"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3E12624"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0DBE9" w14:textId="77777777" w:rsidR="00243B13" w:rsidRDefault="00243B13">
            <w:pPr>
              <w:spacing w:line="276" w:lineRule="auto"/>
              <w:jc w:val="center"/>
              <w:rPr>
                <w:lang w:eastAsia="en-US"/>
              </w:rPr>
            </w:pPr>
            <w:r>
              <w:rPr>
                <w:lang w:eastAsia="en-US"/>
              </w:rP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1799F"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3ABE5"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62F95"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C343B" w14:textId="77777777" w:rsidR="00243B13" w:rsidRDefault="00243B13">
            <w:pPr>
              <w:spacing w:line="276" w:lineRule="auto"/>
              <w:jc w:val="right"/>
              <w:rPr>
                <w:lang w:eastAsia="en-US"/>
              </w:rPr>
            </w:pPr>
            <w:r>
              <w:rPr>
                <w:lang w:eastAsia="en-US"/>
              </w:rPr>
              <w:t xml:space="preserve">100,0 </w:t>
            </w:r>
          </w:p>
        </w:tc>
      </w:tr>
      <w:tr w:rsidR="00243B13" w14:paraId="1DBC0AC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00562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8F6FDFA"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7A1C97" w14:textId="77777777" w:rsidR="00243B13" w:rsidRDefault="00243B13">
            <w:pPr>
              <w:spacing w:line="276" w:lineRule="auto"/>
              <w:jc w:val="center"/>
              <w:rPr>
                <w:lang w:eastAsia="en-US"/>
              </w:rPr>
            </w:pPr>
            <w:r>
              <w:rPr>
                <w:lang w:eastAsia="en-US"/>
              </w:rP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78C3F"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C19FC" w14:textId="77777777" w:rsidR="00243B13" w:rsidRDefault="00243B13">
            <w:pPr>
              <w:spacing w:line="276" w:lineRule="auto"/>
              <w:jc w:val="right"/>
              <w:rPr>
                <w:lang w:eastAsia="en-US"/>
              </w:rPr>
            </w:pPr>
            <w:r>
              <w:rPr>
                <w:lang w:eastAsia="en-US"/>
              </w:rPr>
              <w:t xml:space="preserve">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DD53B" w14:textId="77777777" w:rsidR="00243B13" w:rsidRDefault="00243B13">
            <w:pPr>
              <w:spacing w:line="276" w:lineRule="auto"/>
              <w:jc w:val="right"/>
              <w:rPr>
                <w:lang w:eastAsia="en-US"/>
              </w:rPr>
            </w:pPr>
            <w:r>
              <w:rPr>
                <w:lang w:eastAsia="en-US"/>
              </w:rPr>
              <w:t xml:space="preserve">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29F581" w14:textId="77777777" w:rsidR="00243B13" w:rsidRDefault="00243B13">
            <w:pPr>
              <w:spacing w:line="276" w:lineRule="auto"/>
              <w:jc w:val="right"/>
              <w:rPr>
                <w:lang w:eastAsia="en-US"/>
              </w:rPr>
            </w:pPr>
            <w:r>
              <w:rPr>
                <w:lang w:eastAsia="en-US"/>
              </w:rPr>
              <w:t xml:space="preserve">1,5 </w:t>
            </w:r>
          </w:p>
        </w:tc>
      </w:tr>
      <w:tr w:rsidR="00243B13" w14:paraId="60521A4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F5BDD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B7FF91B" w14:textId="77777777" w:rsidR="00243B13" w:rsidRDefault="00243B13">
            <w:pPr>
              <w:spacing w:line="276" w:lineRule="auto"/>
              <w:rPr>
                <w:lang w:eastAsia="en-US"/>
              </w:rPr>
            </w:pPr>
            <w:r>
              <w:rPr>
                <w:lang w:eastAsia="en-US"/>
              </w:rPr>
              <w:t>Обеспечение хозяйственного обслуживания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45627" w14:textId="77777777" w:rsidR="00243B13" w:rsidRDefault="00243B13">
            <w:pPr>
              <w:spacing w:line="276" w:lineRule="auto"/>
              <w:jc w:val="center"/>
              <w:rPr>
                <w:lang w:eastAsia="en-US"/>
              </w:rPr>
            </w:pPr>
            <w:r>
              <w:rPr>
                <w:lang w:eastAsia="en-US"/>
              </w:rPr>
              <w:t>7050000000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9EBB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0575C5" w14:textId="77777777" w:rsidR="00243B13" w:rsidRDefault="00243B13">
            <w:pPr>
              <w:spacing w:line="276" w:lineRule="auto"/>
              <w:jc w:val="right"/>
              <w:rPr>
                <w:lang w:eastAsia="en-US"/>
              </w:rPr>
            </w:pPr>
            <w:r>
              <w:rPr>
                <w:lang w:eastAsia="en-US"/>
              </w:rPr>
              <w:t xml:space="preserve">67 737,6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3E4AE" w14:textId="77777777" w:rsidR="00243B13" w:rsidRDefault="00243B13">
            <w:pPr>
              <w:spacing w:line="276" w:lineRule="auto"/>
              <w:jc w:val="right"/>
              <w:rPr>
                <w:lang w:eastAsia="en-US"/>
              </w:rPr>
            </w:pPr>
            <w:r>
              <w:rPr>
                <w:lang w:eastAsia="en-US"/>
              </w:rPr>
              <w:t xml:space="preserve">66 041,4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E8A014" w14:textId="77777777" w:rsidR="00243B13" w:rsidRDefault="00243B13">
            <w:pPr>
              <w:spacing w:line="276" w:lineRule="auto"/>
              <w:jc w:val="right"/>
              <w:rPr>
                <w:lang w:eastAsia="en-US"/>
              </w:rPr>
            </w:pPr>
            <w:r>
              <w:rPr>
                <w:lang w:eastAsia="en-US"/>
              </w:rPr>
              <w:t xml:space="preserve">66 041,4 </w:t>
            </w:r>
          </w:p>
        </w:tc>
      </w:tr>
      <w:tr w:rsidR="00243B13" w14:paraId="3851A29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C7B95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11E0F61"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0CEBB" w14:textId="77777777" w:rsidR="00243B13" w:rsidRDefault="00243B13">
            <w:pPr>
              <w:spacing w:line="276" w:lineRule="auto"/>
              <w:jc w:val="center"/>
              <w:rPr>
                <w:lang w:eastAsia="en-US"/>
              </w:rPr>
            </w:pPr>
            <w:r>
              <w:rPr>
                <w:lang w:eastAsia="en-US"/>
              </w:rP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47DB9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0DD4B" w14:textId="77777777" w:rsidR="00243B13" w:rsidRDefault="00243B13">
            <w:pPr>
              <w:spacing w:line="276" w:lineRule="auto"/>
              <w:jc w:val="right"/>
              <w:rPr>
                <w:lang w:eastAsia="en-US"/>
              </w:rPr>
            </w:pPr>
            <w:r>
              <w:rPr>
                <w:lang w:eastAsia="en-US"/>
              </w:rPr>
              <w:t xml:space="preserve">67 737,6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65632" w14:textId="77777777" w:rsidR="00243B13" w:rsidRDefault="00243B13">
            <w:pPr>
              <w:spacing w:line="276" w:lineRule="auto"/>
              <w:jc w:val="right"/>
              <w:rPr>
                <w:lang w:eastAsia="en-US"/>
              </w:rPr>
            </w:pPr>
            <w:r>
              <w:rPr>
                <w:lang w:eastAsia="en-US"/>
              </w:rPr>
              <w:t xml:space="preserve">66 041,4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558EBC" w14:textId="77777777" w:rsidR="00243B13" w:rsidRDefault="00243B13">
            <w:pPr>
              <w:spacing w:line="276" w:lineRule="auto"/>
              <w:jc w:val="right"/>
              <w:rPr>
                <w:lang w:eastAsia="en-US"/>
              </w:rPr>
            </w:pPr>
            <w:r>
              <w:rPr>
                <w:lang w:eastAsia="en-US"/>
              </w:rPr>
              <w:t xml:space="preserve">66 041,4 </w:t>
            </w:r>
          </w:p>
        </w:tc>
      </w:tr>
      <w:tr w:rsidR="00243B13" w14:paraId="697BB10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D6F14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6F28DF5"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C91B9" w14:textId="77777777" w:rsidR="00243B13" w:rsidRDefault="00243B13">
            <w:pPr>
              <w:spacing w:line="276" w:lineRule="auto"/>
              <w:jc w:val="center"/>
              <w:rPr>
                <w:lang w:eastAsia="en-US"/>
              </w:rPr>
            </w:pPr>
            <w:r>
              <w:rPr>
                <w:lang w:eastAsia="en-US"/>
              </w:rP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F3602"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7AF5C" w14:textId="77777777" w:rsidR="00243B13" w:rsidRDefault="00243B13">
            <w:pPr>
              <w:spacing w:line="276" w:lineRule="auto"/>
              <w:jc w:val="right"/>
              <w:rPr>
                <w:lang w:eastAsia="en-US"/>
              </w:rPr>
            </w:pPr>
            <w:r>
              <w:rPr>
                <w:lang w:eastAsia="en-US"/>
              </w:rPr>
              <w:t xml:space="preserve">42 547,1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F44F2" w14:textId="77777777" w:rsidR="00243B13" w:rsidRDefault="00243B13">
            <w:pPr>
              <w:spacing w:line="276" w:lineRule="auto"/>
              <w:jc w:val="right"/>
              <w:rPr>
                <w:lang w:eastAsia="en-US"/>
              </w:rPr>
            </w:pPr>
            <w:r>
              <w:rPr>
                <w:lang w:eastAsia="en-US"/>
              </w:rPr>
              <w:t xml:space="preserve">42 547,1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94E0AB" w14:textId="77777777" w:rsidR="00243B13" w:rsidRDefault="00243B13">
            <w:pPr>
              <w:spacing w:line="276" w:lineRule="auto"/>
              <w:jc w:val="right"/>
              <w:rPr>
                <w:lang w:eastAsia="en-US"/>
              </w:rPr>
            </w:pPr>
            <w:r>
              <w:rPr>
                <w:lang w:eastAsia="en-US"/>
              </w:rPr>
              <w:t xml:space="preserve">42 547,1 </w:t>
            </w:r>
          </w:p>
        </w:tc>
      </w:tr>
      <w:tr w:rsidR="00243B13" w14:paraId="5F3A4A8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440AA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25974B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F9EB2" w14:textId="77777777" w:rsidR="00243B13" w:rsidRDefault="00243B13">
            <w:pPr>
              <w:spacing w:line="276" w:lineRule="auto"/>
              <w:jc w:val="center"/>
              <w:rPr>
                <w:lang w:eastAsia="en-US"/>
              </w:rPr>
            </w:pPr>
            <w:r>
              <w:rPr>
                <w:lang w:eastAsia="en-US"/>
              </w:rP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7E310"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2EB2D5" w14:textId="77777777" w:rsidR="00243B13" w:rsidRDefault="00243B13">
            <w:pPr>
              <w:spacing w:line="276" w:lineRule="auto"/>
              <w:jc w:val="right"/>
              <w:rPr>
                <w:lang w:eastAsia="en-US"/>
              </w:rPr>
            </w:pPr>
            <w:r>
              <w:rPr>
                <w:lang w:eastAsia="en-US"/>
              </w:rPr>
              <w:t xml:space="preserve">24 904,9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F5CEF" w14:textId="77777777" w:rsidR="00243B13" w:rsidRDefault="00243B13">
            <w:pPr>
              <w:spacing w:line="276" w:lineRule="auto"/>
              <w:jc w:val="right"/>
              <w:rPr>
                <w:lang w:eastAsia="en-US"/>
              </w:rPr>
            </w:pPr>
            <w:r>
              <w:rPr>
                <w:lang w:eastAsia="en-US"/>
              </w:rPr>
              <w:t xml:space="preserve">23 208,7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ED2893" w14:textId="77777777" w:rsidR="00243B13" w:rsidRDefault="00243B13">
            <w:pPr>
              <w:spacing w:line="276" w:lineRule="auto"/>
              <w:jc w:val="right"/>
              <w:rPr>
                <w:lang w:eastAsia="en-US"/>
              </w:rPr>
            </w:pPr>
            <w:r>
              <w:rPr>
                <w:lang w:eastAsia="en-US"/>
              </w:rPr>
              <w:t xml:space="preserve">23 208,7 </w:t>
            </w:r>
          </w:p>
        </w:tc>
      </w:tr>
      <w:tr w:rsidR="00243B13" w14:paraId="483BAAB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49B638"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8E07462"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DBEFA" w14:textId="77777777" w:rsidR="00243B13" w:rsidRDefault="00243B13">
            <w:pPr>
              <w:spacing w:line="276" w:lineRule="auto"/>
              <w:jc w:val="center"/>
              <w:rPr>
                <w:lang w:eastAsia="en-US"/>
              </w:rPr>
            </w:pPr>
            <w:r>
              <w:rPr>
                <w:lang w:eastAsia="en-US"/>
              </w:rP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43B77"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9F203" w14:textId="77777777" w:rsidR="00243B13" w:rsidRDefault="00243B13">
            <w:pPr>
              <w:spacing w:line="276" w:lineRule="auto"/>
              <w:jc w:val="right"/>
              <w:rPr>
                <w:lang w:eastAsia="en-US"/>
              </w:rPr>
            </w:pPr>
            <w:r>
              <w:rPr>
                <w:lang w:eastAsia="en-US"/>
              </w:rPr>
              <w:t xml:space="preserve">285,6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63641" w14:textId="77777777" w:rsidR="00243B13" w:rsidRDefault="00243B13">
            <w:pPr>
              <w:spacing w:line="276" w:lineRule="auto"/>
              <w:jc w:val="right"/>
              <w:rPr>
                <w:lang w:eastAsia="en-US"/>
              </w:rPr>
            </w:pPr>
            <w:r>
              <w:rPr>
                <w:lang w:eastAsia="en-US"/>
              </w:rPr>
              <w:t xml:space="preserve">285,6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BC3B4C" w14:textId="77777777" w:rsidR="00243B13" w:rsidRDefault="00243B13">
            <w:pPr>
              <w:spacing w:line="276" w:lineRule="auto"/>
              <w:jc w:val="right"/>
              <w:rPr>
                <w:lang w:eastAsia="en-US"/>
              </w:rPr>
            </w:pPr>
            <w:r>
              <w:rPr>
                <w:lang w:eastAsia="en-US"/>
              </w:rPr>
              <w:t xml:space="preserve">285,6 </w:t>
            </w:r>
          </w:p>
        </w:tc>
      </w:tr>
      <w:tr w:rsidR="00243B13" w14:paraId="65BB5B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116C6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B7956AF" w14:textId="77777777" w:rsidR="00243B13" w:rsidRDefault="00243B13">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F3D2F" w14:textId="77777777" w:rsidR="00243B13" w:rsidRDefault="00243B13">
            <w:pPr>
              <w:spacing w:line="276" w:lineRule="auto"/>
              <w:jc w:val="center"/>
              <w:rPr>
                <w:lang w:eastAsia="en-US"/>
              </w:rPr>
            </w:pPr>
            <w:r>
              <w:rPr>
                <w:lang w:eastAsia="en-US"/>
              </w:rPr>
              <w:t>7070000000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B041A"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90C9E" w14:textId="77777777" w:rsidR="00243B13" w:rsidRDefault="00243B13">
            <w:pPr>
              <w:spacing w:line="276" w:lineRule="auto"/>
              <w:jc w:val="right"/>
              <w:rPr>
                <w:lang w:eastAsia="en-US"/>
              </w:rPr>
            </w:pPr>
            <w:r>
              <w:rPr>
                <w:lang w:eastAsia="en-US"/>
              </w:rPr>
              <w:t xml:space="preserve">85,0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60BEC" w14:textId="77777777" w:rsidR="00243B13" w:rsidRDefault="00243B13">
            <w:pPr>
              <w:spacing w:line="276" w:lineRule="auto"/>
              <w:jc w:val="right"/>
              <w:rPr>
                <w:lang w:eastAsia="en-US"/>
              </w:rPr>
            </w:pPr>
            <w:r>
              <w:rPr>
                <w:lang w:eastAsia="en-US"/>
              </w:rPr>
              <w:t xml:space="preserve">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2446C3" w14:textId="77777777" w:rsidR="00243B13" w:rsidRDefault="00243B13">
            <w:pPr>
              <w:spacing w:line="276" w:lineRule="auto"/>
              <w:jc w:val="right"/>
              <w:rPr>
                <w:lang w:eastAsia="en-US"/>
              </w:rPr>
            </w:pPr>
            <w:r>
              <w:rPr>
                <w:lang w:eastAsia="en-US"/>
              </w:rPr>
              <w:t xml:space="preserve">9,4 </w:t>
            </w:r>
          </w:p>
        </w:tc>
      </w:tr>
      <w:tr w:rsidR="00243B13" w14:paraId="3E39C92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A445A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C11D045" w14:textId="77777777" w:rsidR="00243B13" w:rsidRDefault="00243B13">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FB96A" w14:textId="77777777" w:rsidR="00243B13" w:rsidRDefault="00243B13">
            <w:pPr>
              <w:spacing w:line="276" w:lineRule="auto"/>
              <w:jc w:val="center"/>
              <w:rPr>
                <w:lang w:eastAsia="en-US"/>
              </w:rPr>
            </w:pPr>
            <w:r>
              <w:rPr>
                <w:lang w:eastAsia="en-US"/>
              </w:rPr>
              <w:t>7070051200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8E2E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4EDF7" w14:textId="77777777" w:rsidR="00243B13" w:rsidRDefault="00243B13">
            <w:pPr>
              <w:spacing w:line="276" w:lineRule="auto"/>
              <w:jc w:val="right"/>
              <w:rPr>
                <w:lang w:eastAsia="en-US"/>
              </w:rPr>
            </w:pPr>
            <w:r>
              <w:rPr>
                <w:lang w:eastAsia="en-US"/>
              </w:rPr>
              <w:t xml:space="preserve">85,0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9EBDC" w14:textId="77777777" w:rsidR="00243B13" w:rsidRDefault="00243B13">
            <w:pPr>
              <w:spacing w:line="276" w:lineRule="auto"/>
              <w:jc w:val="right"/>
              <w:rPr>
                <w:lang w:eastAsia="en-US"/>
              </w:rPr>
            </w:pPr>
            <w:r>
              <w:rPr>
                <w:lang w:eastAsia="en-US"/>
              </w:rPr>
              <w:t xml:space="preserve">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5A0334" w14:textId="77777777" w:rsidR="00243B13" w:rsidRDefault="00243B13">
            <w:pPr>
              <w:spacing w:line="276" w:lineRule="auto"/>
              <w:jc w:val="right"/>
              <w:rPr>
                <w:lang w:eastAsia="en-US"/>
              </w:rPr>
            </w:pPr>
            <w:r>
              <w:rPr>
                <w:lang w:eastAsia="en-US"/>
              </w:rPr>
              <w:t xml:space="preserve">9,4 </w:t>
            </w:r>
          </w:p>
        </w:tc>
      </w:tr>
      <w:tr w:rsidR="00243B13" w14:paraId="3F4FEB3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E64F7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3830C2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5128B" w14:textId="77777777" w:rsidR="00243B13" w:rsidRDefault="00243B13">
            <w:pPr>
              <w:spacing w:line="276" w:lineRule="auto"/>
              <w:jc w:val="center"/>
              <w:rPr>
                <w:lang w:eastAsia="en-US"/>
              </w:rPr>
            </w:pPr>
            <w:r>
              <w:rPr>
                <w:lang w:eastAsia="en-US"/>
              </w:rPr>
              <w:t>7070051200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55666B"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6DD88" w14:textId="77777777" w:rsidR="00243B13" w:rsidRDefault="00243B13">
            <w:pPr>
              <w:spacing w:line="276" w:lineRule="auto"/>
              <w:jc w:val="right"/>
              <w:rPr>
                <w:lang w:eastAsia="en-US"/>
              </w:rPr>
            </w:pPr>
            <w:r>
              <w:rPr>
                <w:lang w:eastAsia="en-US"/>
              </w:rPr>
              <w:t xml:space="preserve">85,0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D68E6" w14:textId="77777777" w:rsidR="00243B13" w:rsidRDefault="00243B13">
            <w:pPr>
              <w:spacing w:line="276" w:lineRule="auto"/>
              <w:jc w:val="right"/>
              <w:rPr>
                <w:lang w:eastAsia="en-US"/>
              </w:rPr>
            </w:pPr>
            <w:r>
              <w:rPr>
                <w:lang w:eastAsia="en-US"/>
              </w:rPr>
              <w:t xml:space="preserve">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9E05C3" w14:textId="77777777" w:rsidR="00243B13" w:rsidRDefault="00243B13">
            <w:pPr>
              <w:spacing w:line="276" w:lineRule="auto"/>
              <w:jc w:val="right"/>
              <w:rPr>
                <w:lang w:eastAsia="en-US"/>
              </w:rPr>
            </w:pPr>
            <w:r>
              <w:rPr>
                <w:lang w:eastAsia="en-US"/>
              </w:rPr>
              <w:t xml:space="preserve">9,4 </w:t>
            </w:r>
          </w:p>
        </w:tc>
      </w:tr>
      <w:tr w:rsidR="00243B13" w14:paraId="0E54FFB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00AED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D3F8D73" w14:textId="77777777" w:rsidR="00243B13" w:rsidRDefault="00243B13">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242A1" w14:textId="77777777" w:rsidR="00243B13" w:rsidRDefault="00243B13">
            <w:pPr>
              <w:spacing w:line="276" w:lineRule="auto"/>
              <w:jc w:val="center"/>
              <w:rPr>
                <w:lang w:eastAsia="en-US"/>
              </w:rPr>
            </w:pPr>
            <w:r>
              <w:rPr>
                <w:lang w:eastAsia="en-US"/>
              </w:rPr>
              <w:t>7080000000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2E9C4"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EBE6D" w14:textId="77777777" w:rsidR="00243B13" w:rsidRDefault="00243B13">
            <w:pPr>
              <w:spacing w:line="276" w:lineRule="auto"/>
              <w:jc w:val="right"/>
              <w:rPr>
                <w:lang w:eastAsia="en-US"/>
              </w:rPr>
            </w:pPr>
            <w:r>
              <w:rPr>
                <w:lang w:eastAsia="en-US"/>
              </w:rPr>
              <w:t xml:space="preserve">120,0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C143E"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3174A8" w14:textId="77777777" w:rsidR="00243B13" w:rsidRDefault="00243B13">
            <w:pPr>
              <w:spacing w:line="276" w:lineRule="auto"/>
              <w:jc w:val="right"/>
              <w:rPr>
                <w:lang w:eastAsia="en-US"/>
              </w:rPr>
            </w:pPr>
            <w:r>
              <w:rPr>
                <w:lang w:eastAsia="en-US"/>
              </w:rPr>
              <w:t xml:space="preserve">0,0 </w:t>
            </w:r>
          </w:p>
        </w:tc>
      </w:tr>
      <w:tr w:rsidR="00243B13" w14:paraId="2DB4D9C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E2C92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04C97F1" w14:textId="77777777" w:rsidR="00243B13" w:rsidRDefault="00243B13">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DD53E" w14:textId="77777777" w:rsidR="00243B13" w:rsidRDefault="00243B13">
            <w:pPr>
              <w:spacing w:line="276" w:lineRule="auto"/>
              <w:jc w:val="center"/>
              <w:rPr>
                <w:lang w:eastAsia="en-US"/>
              </w:rPr>
            </w:pPr>
            <w:r>
              <w:rPr>
                <w:lang w:eastAsia="en-US"/>
              </w:rPr>
              <w:t>7080025100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A531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2493B" w14:textId="77777777" w:rsidR="00243B13" w:rsidRDefault="00243B13">
            <w:pPr>
              <w:spacing w:line="276" w:lineRule="auto"/>
              <w:jc w:val="right"/>
              <w:rPr>
                <w:lang w:eastAsia="en-US"/>
              </w:rPr>
            </w:pPr>
            <w:r>
              <w:rPr>
                <w:lang w:eastAsia="en-US"/>
              </w:rP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05F42"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034683" w14:textId="77777777" w:rsidR="00243B13" w:rsidRDefault="00243B13">
            <w:pPr>
              <w:spacing w:line="276" w:lineRule="auto"/>
              <w:jc w:val="right"/>
              <w:rPr>
                <w:lang w:eastAsia="en-US"/>
              </w:rPr>
            </w:pPr>
            <w:r>
              <w:rPr>
                <w:lang w:eastAsia="en-US"/>
              </w:rPr>
              <w:t xml:space="preserve">0,0 </w:t>
            </w:r>
          </w:p>
        </w:tc>
      </w:tr>
      <w:tr w:rsidR="00243B13" w14:paraId="6DC5674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132DAA"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0CB9718" w14:textId="77777777" w:rsidR="00243B13" w:rsidRDefault="00243B13">
            <w:pPr>
              <w:spacing w:line="276" w:lineRule="auto"/>
              <w:rPr>
                <w:lang w:eastAsia="en-US"/>
              </w:rPr>
            </w:pPr>
            <w:r>
              <w:rPr>
                <w:lang w:eastAsia="en-US"/>
              </w:rP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0405E" w14:textId="77777777" w:rsidR="00243B13" w:rsidRDefault="00243B13">
            <w:pPr>
              <w:spacing w:line="276" w:lineRule="auto"/>
              <w:jc w:val="center"/>
              <w:rPr>
                <w:lang w:eastAsia="en-US"/>
              </w:rPr>
            </w:pPr>
            <w:r>
              <w:rPr>
                <w:lang w:eastAsia="en-US"/>
              </w:rPr>
              <w:t>7080025100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624F63" w14:textId="77777777" w:rsidR="00243B13" w:rsidRDefault="00243B13">
            <w:pPr>
              <w:spacing w:line="276" w:lineRule="auto"/>
              <w:jc w:val="center"/>
              <w:rPr>
                <w:lang w:eastAsia="en-US"/>
              </w:rPr>
            </w:pPr>
            <w:r>
              <w:rPr>
                <w:lang w:eastAsia="en-US"/>
              </w:rP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8C388C" w14:textId="77777777" w:rsidR="00243B13" w:rsidRDefault="00243B13">
            <w:pPr>
              <w:spacing w:line="276" w:lineRule="auto"/>
              <w:jc w:val="right"/>
              <w:rPr>
                <w:lang w:eastAsia="en-US"/>
              </w:rPr>
            </w:pPr>
            <w:r>
              <w:rPr>
                <w:lang w:eastAsia="en-US"/>
              </w:rP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21373"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90EC48" w14:textId="77777777" w:rsidR="00243B13" w:rsidRDefault="00243B13">
            <w:pPr>
              <w:spacing w:line="276" w:lineRule="auto"/>
              <w:jc w:val="right"/>
              <w:rPr>
                <w:lang w:eastAsia="en-US"/>
              </w:rPr>
            </w:pPr>
            <w:r>
              <w:rPr>
                <w:lang w:eastAsia="en-US"/>
              </w:rPr>
              <w:t xml:space="preserve">0,0 </w:t>
            </w:r>
          </w:p>
        </w:tc>
      </w:tr>
      <w:tr w:rsidR="00243B13" w14:paraId="12E1944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175EC4"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09B4E8F" w14:textId="77777777" w:rsidR="00243B13" w:rsidRDefault="00243B13">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219720" w14:textId="77777777" w:rsidR="00243B13" w:rsidRDefault="00243B13">
            <w:pPr>
              <w:spacing w:line="276" w:lineRule="auto"/>
              <w:jc w:val="center"/>
              <w:rPr>
                <w:lang w:eastAsia="en-US"/>
              </w:rPr>
            </w:pPr>
            <w:r>
              <w:rPr>
                <w:lang w:eastAsia="en-US"/>
              </w:rPr>
              <w:t>7080026000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F4B92"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2C235" w14:textId="77777777" w:rsidR="00243B13" w:rsidRDefault="00243B13">
            <w:pPr>
              <w:spacing w:line="276" w:lineRule="auto"/>
              <w:jc w:val="right"/>
              <w:rPr>
                <w:lang w:eastAsia="en-US"/>
              </w:rPr>
            </w:pPr>
            <w:r>
              <w:rPr>
                <w:lang w:eastAsia="en-US"/>
              </w:rPr>
              <w:t xml:space="preserve">48,0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1149FF"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50ABF4" w14:textId="77777777" w:rsidR="00243B13" w:rsidRDefault="00243B13">
            <w:pPr>
              <w:spacing w:line="276" w:lineRule="auto"/>
              <w:jc w:val="right"/>
              <w:rPr>
                <w:lang w:eastAsia="en-US"/>
              </w:rPr>
            </w:pPr>
            <w:r>
              <w:rPr>
                <w:lang w:eastAsia="en-US"/>
              </w:rPr>
              <w:t xml:space="preserve">0,0 </w:t>
            </w:r>
          </w:p>
        </w:tc>
      </w:tr>
      <w:tr w:rsidR="00243B13" w14:paraId="3592F29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01F2B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CC9DDB4" w14:textId="77777777" w:rsidR="00243B13" w:rsidRDefault="00243B13">
            <w:pPr>
              <w:spacing w:line="276" w:lineRule="auto"/>
              <w:rPr>
                <w:lang w:eastAsia="en-US"/>
              </w:rPr>
            </w:pPr>
            <w:r>
              <w:rPr>
                <w:lang w:eastAsia="en-US"/>
              </w:rP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B2046" w14:textId="77777777" w:rsidR="00243B13" w:rsidRDefault="00243B13">
            <w:pPr>
              <w:spacing w:line="276" w:lineRule="auto"/>
              <w:jc w:val="center"/>
              <w:rPr>
                <w:lang w:eastAsia="en-US"/>
              </w:rPr>
            </w:pPr>
            <w:r>
              <w:rPr>
                <w:lang w:eastAsia="en-US"/>
              </w:rPr>
              <w:t>7080026000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20E1E" w14:textId="77777777" w:rsidR="00243B13" w:rsidRDefault="00243B13">
            <w:pPr>
              <w:spacing w:line="276" w:lineRule="auto"/>
              <w:jc w:val="center"/>
              <w:rPr>
                <w:lang w:eastAsia="en-US"/>
              </w:rPr>
            </w:pPr>
            <w:r>
              <w:rPr>
                <w:lang w:eastAsia="en-US"/>
              </w:rP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49C4B" w14:textId="77777777" w:rsidR="00243B13" w:rsidRDefault="00243B13">
            <w:pPr>
              <w:spacing w:line="276" w:lineRule="auto"/>
              <w:jc w:val="right"/>
              <w:rPr>
                <w:lang w:eastAsia="en-US"/>
              </w:rPr>
            </w:pPr>
            <w:r>
              <w:rPr>
                <w:lang w:eastAsia="en-US"/>
              </w:rPr>
              <w:t xml:space="preserve">48,0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CCBC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D265AA" w14:textId="77777777" w:rsidR="00243B13" w:rsidRDefault="00243B13">
            <w:pPr>
              <w:spacing w:line="276" w:lineRule="auto"/>
              <w:jc w:val="right"/>
              <w:rPr>
                <w:lang w:eastAsia="en-US"/>
              </w:rPr>
            </w:pPr>
            <w:r>
              <w:rPr>
                <w:lang w:eastAsia="en-US"/>
              </w:rPr>
              <w:t xml:space="preserve">0,0 </w:t>
            </w:r>
          </w:p>
        </w:tc>
      </w:tr>
      <w:tr w:rsidR="00243B13" w14:paraId="747B512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72524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9CBD83E" w14:textId="77777777" w:rsidR="00243B13" w:rsidRDefault="00243B13">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3A9ED" w14:textId="77777777" w:rsidR="00243B13" w:rsidRDefault="00243B13">
            <w:pPr>
              <w:spacing w:line="276" w:lineRule="auto"/>
              <w:jc w:val="center"/>
              <w:rPr>
                <w:lang w:eastAsia="en-US"/>
              </w:rPr>
            </w:pPr>
            <w:r>
              <w:rPr>
                <w:lang w:eastAsia="en-US"/>
              </w:rPr>
              <w:t>7080027000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0AB60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6D91B" w14:textId="77777777" w:rsidR="00243B13" w:rsidRDefault="00243B13">
            <w:pPr>
              <w:spacing w:line="276" w:lineRule="auto"/>
              <w:jc w:val="right"/>
              <w:rPr>
                <w:lang w:eastAsia="en-US"/>
              </w:rPr>
            </w:pPr>
            <w:r>
              <w:rPr>
                <w:lang w:eastAsia="en-US"/>
              </w:rP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3A61E"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38A76A" w14:textId="77777777" w:rsidR="00243B13" w:rsidRDefault="00243B13">
            <w:pPr>
              <w:spacing w:line="276" w:lineRule="auto"/>
              <w:jc w:val="right"/>
              <w:rPr>
                <w:lang w:eastAsia="en-US"/>
              </w:rPr>
            </w:pPr>
            <w:r>
              <w:rPr>
                <w:lang w:eastAsia="en-US"/>
              </w:rPr>
              <w:t xml:space="preserve">0,0 </w:t>
            </w:r>
          </w:p>
        </w:tc>
      </w:tr>
      <w:tr w:rsidR="00243B13" w14:paraId="51FD1FD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E5B94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D01F744" w14:textId="77777777" w:rsidR="00243B13" w:rsidRDefault="00243B13">
            <w:pPr>
              <w:spacing w:line="276" w:lineRule="auto"/>
              <w:rPr>
                <w:lang w:eastAsia="en-US"/>
              </w:rPr>
            </w:pPr>
            <w:r>
              <w:rPr>
                <w:lang w:eastAsia="en-US"/>
              </w:rP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7CC10" w14:textId="77777777" w:rsidR="00243B13" w:rsidRDefault="00243B13">
            <w:pPr>
              <w:spacing w:line="276" w:lineRule="auto"/>
              <w:jc w:val="center"/>
              <w:rPr>
                <w:lang w:eastAsia="en-US"/>
              </w:rPr>
            </w:pPr>
            <w:r>
              <w:rPr>
                <w:lang w:eastAsia="en-US"/>
              </w:rPr>
              <w:t>7080027000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C4BEC" w14:textId="77777777" w:rsidR="00243B13" w:rsidRDefault="00243B13">
            <w:pPr>
              <w:spacing w:line="276" w:lineRule="auto"/>
              <w:jc w:val="center"/>
              <w:rPr>
                <w:lang w:eastAsia="en-US"/>
              </w:rPr>
            </w:pPr>
            <w:r>
              <w:rPr>
                <w:lang w:eastAsia="en-US"/>
              </w:rP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9427F" w14:textId="77777777" w:rsidR="00243B13" w:rsidRDefault="00243B13">
            <w:pPr>
              <w:spacing w:line="276" w:lineRule="auto"/>
              <w:jc w:val="right"/>
              <w:rPr>
                <w:lang w:eastAsia="en-US"/>
              </w:rPr>
            </w:pPr>
            <w:r>
              <w:rPr>
                <w:lang w:eastAsia="en-US"/>
              </w:rP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8F0F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20CA49" w14:textId="77777777" w:rsidR="00243B13" w:rsidRDefault="00243B13">
            <w:pPr>
              <w:spacing w:line="276" w:lineRule="auto"/>
              <w:jc w:val="right"/>
              <w:rPr>
                <w:lang w:eastAsia="en-US"/>
              </w:rPr>
            </w:pPr>
            <w:r>
              <w:rPr>
                <w:lang w:eastAsia="en-US"/>
              </w:rPr>
              <w:t xml:space="preserve">0,0 </w:t>
            </w:r>
          </w:p>
        </w:tc>
      </w:tr>
      <w:tr w:rsidR="00243B13" w14:paraId="4CBEF24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BB8CB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411395F" w14:textId="77777777" w:rsidR="00243B13" w:rsidRDefault="00243B13">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2A7AF" w14:textId="77777777" w:rsidR="00243B13" w:rsidRDefault="00243B13">
            <w:pPr>
              <w:spacing w:line="276" w:lineRule="auto"/>
              <w:jc w:val="center"/>
              <w:rPr>
                <w:lang w:eastAsia="en-US"/>
              </w:rPr>
            </w:pPr>
            <w:r>
              <w:rPr>
                <w:lang w:eastAsia="en-US"/>
              </w:rPr>
              <w:t>7080027100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7CAEC"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0C4BB" w14:textId="77777777" w:rsidR="00243B13" w:rsidRDefault="00243B13">
            <w:pPr>
              <w:spacing w:line="276" w:lineRule="auto"/>
              <w:jc w:val="right"/>
              <w:rPr>
                <w:lang w:eastAsia="en-US"/>
              </w:rPr>
            </w:pPr>
            <w:r>
              <w:rPr>
                <w:lang w:eastAsia="en-US"/>
              </w:rP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7823A7"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FCC930" w14:textId="77777777" w:rsidR="00243B13" w:rsidRDefault="00243B13">
            <w:pPr>
              <w:spacing w:line="276" w:lineRule="auto"/>
              <w:jc w:val="right"/>
              <w:rPr>
                <w:lang w:eastAsia="en-US"/>
              </w:rPr>
            </w:pPr>
            <w:r>
              <w:rPr>
                <w:lang w:eastAsia="en-US"/>
              </w:rPr>
              <w:t xml:space="preserve">0,0 </w:t>
            </w:r>
          </w:p>
        </w:tc>
      </w:tr>
      <w:tr w:rsidR="00243B13" w14:paraId="1877D9F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62793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0D04B5A" w14:textId="77777777" w:rsidR="00243B13" w:rsidRDefault="00243B13">
            <w:pPr>
              <w:spacing w:line="276" w:lineRule="auto"/>
              <w:rPr>
                <w:lang w:eastAsia="en-US"/>
              </w:rPr>
            </w:pPr>
            <w:r>
              <w:rPr>
                <w:lang w:eastAsia="en-US"/>
              </w:rP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7B3E2" w14:textId="77777777" w:rsidR="00243B13" w:rsidRDefault="00243B13">
            <w:pPr>
              <w:spacing w:line="276" w:lineRule="auto"/>
              <w:jc w:val="center"/>
              <w:rPr>
                <w:lang w:eastAsia="en-US"/>
              </w:rPr>
            </w:pPr>
            <w:r>
              <w:rPr>
                <w:lang w:eastAsia="en-US"/>
              </w:rPr>
              <w:t>7080027100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CA611" w14:textId="77777777" w:rsidR="00243B13" w:rsidRDefault="00243B13">
            <w:pPr>
              <w:spacing w:line="276" w:lineRule="auto"/>
              <w:jc w:val="center"/>
              <w:rPr>
                <w:lang w:eastAsia="en-US"/>
              </w:rPr>
            </w:pPr>
            <w:r>
              <w:rPr>
                <w:lang w:eastAsia="en-US"/>
              </w:rP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BA029" w14:textId="77777777" w:rsidR="00243B13" w:rsidRDefault="00243B13">
            <w:pPr>
              <w:spacing w:line="276" w:lineRule="auto"/>
              <w:jc w:val="right"/>
              <w:rPr>
                <w:lang w:eastAsia="en-US"/>
              </w:rPr>
            </w:pPr>
            <w:r>
              <w:rPr>
                <w:lang w:eastAsia="en-US"/>
              </w:rP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2C1166"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A43AFD" w14:textId="77777777" w:rsidR="00243B13" w:rsidRDefault="00243B13">
            <w:pPr>
              <w:spacing w:line="276" w:lineRule="auto"/>
              <w:jc w:val="right"/>
              <w:rPr>
                <w:lang w:eastAsia="en-US"/>
              </w:rPr>
            </w:pPr>
            <w:r>
              <w:rPr>
                <w:lang w:eastAsia="en-US"/>
              </w:rPr>
              <w:t xml:space="preserve">0,0 </w:t>
            </w:r>
          </w:p>
        </w:tc>
      </w:tr>
      <w:tr w:rsidR="00243B13" w14:paraId="51D476D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F0F12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E614A80" w14:textId="77777777" w:rsidR="00243B13" w:rsidRDefault="00243B13">
            <w:pPr>
              <w:spacing w:line="276" w:lineRule="auto"/>
              <w:rPr>
                <w:lang w:eastAsia="en-US"/>
              </w:rPr>
            </w:pPr>
            <w:r>
              <w:rPr>
                <w:lang w:eastAsia="en-US"/>
              </w:rPr>
              <w:t xml:space="preserve">Обеспечение функционирования администрации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73F3B4" w14:textId="77777777" w:rsidR="00243B13" w:rsidRDefault="00243B13">
            <w:pPr>
              <w:spacing w:line="276" w:lineRule="auto"/>
              <w:jc w:val="center"/>
              <w:rPr>
                <w:lang w:eastAsia="en-US"/>
              </w:rPr>
            </w:pPr>
            <w:r>
              <w:rPr>
                <w:lang w:eastAsia="en-US"/>
              </w:rPr>
              <w:t>7090000000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92D1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47A83" w14:textId="77777777" w:rsidR="00243B13" w:rsidRDefault="00243B13">
            <w:pPr>
              <w:spacing w:line="276" w:lineRule="auto"/>
              <w:jc w:val="right"/>
              <w:rPr>
                <w:lang w:eastAsia="en-US"/>
              </w:rPr>
            </w:pPr>
            <w:r>
              <w:rPr>
                <w:lang w:eastAsia="en-US"/>
              </w:rPr>
              <w:t xml:space="preserve">76 158,3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CF0A5" w14:textId="77777777" w:rsidR="00243B13" w:rsidRDefault="00243B13">
            <w:pPr>
              <w:spacing w:line="276" w:lineRule="auto"/>
              <w:jc w:val="right"/>
              <w:rPr>
                <w:lang w:eastAsia="en-US"/>
              </w:rPr>
            </w:pPr>
            <w:r>
              <w:rPr>
                <w:lang w:eastAsia="en-US"/>
              </w:rPr>
              <w:t xml:space="preserve">77 667,1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28C9D9" w14:textId="77777777" w:rsidR="00243B13" w:rsidRDefault="00243B13">
            <w:pPr>
              <w:spacing w:line="276" w:lineRule="auto"/>
              <w:jc w:val="right"/>
              <w:rPr>
                <w:lang w:eastAsia="en-US"/>
              </w:rPr>
            </w:pPr>
            <w:r>
              <w:rPr>
                <w:lang w:eastAsia="en-US"/>
              </w:rPr>
              <w:t xml:space="preserve">77 667,1 </w:t>
            </w:r>
          </w:p>
        </w:tc>
      </w:tr>
      <w:tr w:rsidR="00243B13" w14:paraId="4CF5339F"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E06E0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2EAAEEE"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45C1DE" w14:textId="77777777" w:rsidR="00243B13" w:rsidRDefault="00243B13">
            <w:pPr>
              <w:spacing w:line="276" w:lineRule="auto"/>
              <w:jc w:val="center"/>
              <w:rPr>
                <w:lang w:eastAsia="en-US"/>
              </w:rPr>
            </w:pPr>
            <w:r>
              <w:rPr>
                <w:lang w:eastAsia="en-US"/>
              </w:rP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B4094"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97349" w14:textId="77777777" w:rsidR="00243B13" w:rsidRDefault="00243B13">
            <w:pPr>
              <w:spacing w:line="276" w:lineRule="auto"/>
              <w:jc w:val="right"/>
              <w:rPr>
                <w:lang w:eastAsia="en-US"/>
              </w:rPr>
            </w:pPr>
            <w:r>
              <w:rPr>
                <w:lang w:eastAsia="en-US"/>
              </w:rPr>
              <w:t xml:space="preserve">76 158,3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A8ABBC" w14:textId="77777777" w:rsidR="00243B13" w:rsidRDefault="00243B13">
            <w:pPr>
              <w:spacing w:line="276" w:lineRule="auto"/>
              <w:jc w:val="right"/>
              <w:rPr>
                <w:lang w:eastAsia="en-US"/>
              </w:rPr>
            </w:pPr>
            <w:r>
              <w:rPr>
                <w:lang w:eastAsia="en-US"/>
              </w:rPr>
              <w:t xml:space="preserve">77 667,1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D11A93" w14:textId="77777777" w:rsidR="00243B13" w:rsidRDefault="00243B13">
            <w:pPr>
              <w:spacing w:line="276" w:lineRule="auto"/>
              <w:jc w:val="right"/>
              <w:rPr>
                <w:lang w:eastAsia="en-US"/>
              </w:rPr>
            </w:pPr>
            <w:r>
              <w:rPr>
                <w:lang w:eastAsia="en-US"/>
              </w:rPr>
              <w:t xml:space="preserve">77 667,1 </w:t>
            </w:r>
          </w:p>
        </w:tc>
      </w:tr>
      <w:tr w:rsidR="00243B13" w14:paraId="6461E2A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CA39C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A1720B1"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4E1652" w14:textId="77777777" w:rsidR="00243B13" w:rsidRDefault="00243B13">
            <w:pPr>
              <w:spacing w:line="276" w:lineRule="auto"/>
              <w:jc w:val="center"/>
              <w:rPr>
                <w:lang w:eastAsia="en-US"/>
              </w:rPr>
            </w:pPr>
            <w:r>
              <w:rPr>
                <w:lang w:eastAsia="en-US"/>
              </w:rP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B1079"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3ACC7" w14:textId="77777777" w:rsidR="00243B13" w:rsidRDefault="00243B13">
            <w:pPr>
              <w:spacing w:line="276" w:lineRule="auto"/>
              <w:jc w:val="right"/>
              <w:rPr>
                <w:lang w:eastAsia="en-US"/>
              </w:rPr>
            </w:pPr>
            <w:r>
              <w:rPr>
                <w:lang w:eastAsia="en-US"/>
              </w:rPr>
              <w:t xml:space="preserve">71 738,4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81852" w14:textId="77777777" w:rsidR="00243B13" w:rsidRDefault="00243B13">
            <w:pPr>
              <w:spacing w:line="276" w:lineRule="auto"/>
              <w:jc w:val="right"/>
              <w:rPr>
                <w:lang w:eastAsia="en-US"/>
              </w:rPr>
            </w:pPr>
            <w:r>
              <w:rPr>
                <w:lang w:eastAsia="en-US"/>
              </w:rPr>
              <w:t xml:space="preserve">73 682,5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89ED50" w14:textId="77777777" w:rsidR="00243B13" w:rsidRDefault="00243B13">
            <w:pPr>
              <w:spacing w:line="276" w:lineRule="auto"/>
              <w:jc w:val="right"/>
              <w:rPr>
                <w:lang w:eastAsia="en-US"/>
              </w:rPr>
            </w:pPr>
            <w:r>
              <w:rPr>
                <w:lang w:eastAsia="en-US"/>
              </w:rPr>
              <w:t xml:space="preserve">73 682,5 </w:t>
            </w:r>
          </w:p>
        </w:tc>
      </w:tr>
      <w:tr w:rsidR="00243B13" w14:paraId="28681461"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40797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6813D99"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4EF3A" w14:textId="77777777" w:rsidR="00243B13" w:rsidRDefault="00243B13">
            <w:pPr>
              <w:spacing w:line="276" w:lineRule="auto"/>
              <w:jc w:val="center"/>
              <w:rPr>
                <w:lang w:eastAsia="en-US"/>
              </w:rPr>
            </w:pPr>
            <w:r>
              <w:rPr>
                <w:lang w:eastAsia="en-US"/>
              </w:rP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A32F9"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26F6B" w14:textId="77777777" w:rsidR="00243B13" w:rsidRDefault="00243B13">
            <w:pPr>
              <w:spacing w:line="276" w:lineRule="auto"/>
              <w:jc w:val="right"/>
              <w:rPr>
                <w:lang w:eastAsia="en-US"/>
              </w:rPr>
            </w:pPr>
            <w:r>
              <w:rPr>
                <w:lang w:eastAsia="en-US"/>
              </w:rPr>
              <w:t xml:space="preserve">3 544,9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F94A8B" w14:textId="77777777" w:rsidR="00243B13" w:rsidRDefault="00243B13">
            <w:pPr>
              <w:spacing w:line="276" w:lineRule="auto"/>
              <w:jc w:val="right"/>
              <w:rPr>
                <w:lang w:eastAsia="en-US"/>
              </w:rPr>
            </w:pPr>
            <w:r>
              <w:rPr>
                <w:lang w:eastAsia="en-US"/>
              </w:rPr>
              <w:t xml:space="preserve">3 109,6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AD74D6" w14:textId="77777777" w:rsidR="00243B13" w:rsidRDefault="00243B13">
            <w:pPr>
              <w:spacing w:line="276" w:lineRule="auto"/>
              <w:jc w:val="right"/>
              <w:rPr>
                <w:lang w:eastAsia="en-US"/>
              </w:rPr>
            </w:pPr>
            <w:r>
              <w:rPr>
                <w:lang w:eastAsia="en-US"/>
              </w:rPr>
              <w:t xml:space="preserve">3 109,6 </w:t>
            </w:r>
          </w:p>
        </w:tc>
      </w:tr>
      <w:tr w:rsidR="00243B13" w14:paraId="31A8BC3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E2908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DCF42DC"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4FE7E" w14:textId="77777777" w:rsidR="00243B13" w:rsidRDefault="00243B13">
            <w:pPr>
              <w:spacing w:line="276" w:lineRule="auto"/>
              <w:jc w:val="center"/>
              <w:rPr>
                <w:lang w:eastAsia="en-US"/>
              </w:rPr>
            </w:pPr>
            <w:r>
              <w:rPr>
                <w:lang w:eastAsia="en-US"/>
              </w:rP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3D1F5"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A87F6" w14:textId="77777777" w:rsidR="00243B13" w:rsidRDefault="00243B13">
            <w:pPr>
              <w:spacing w:line="276" w:lineRule="auto"/>
              <w:jc w:val="right"/>
              <w:rPr>
                <w:lang w:eastAsia="en-US"/>
              </w:rPr>
            </w:pPr>
            <w:r>
              <w:rPr>
                <w:lang w:eastAsia="en-US"/>
              </w:rPr>
              <w:t xml:space="preserve">875,0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EA7AF" w14:textId="77777777" w:rsidR="00243B13" w:rsidRDefault="00243B13">
            <w:pPr>
              <w:spacing w:line="276" w:lineRule="auto"/>
              <w:jc w:val="right"/>
              <w:rPr>
                <w:lang w:eastAsia="en-US"/>
              </w:rPr>
            </w:pPr>
            <w:r>
              <w:rPr>
                <w:lang w:eastAsia="en-US"/>
              </w:rPr>
              <w:t xml:space="preserve">875,0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B3AAB5" w14:textId="77777777" w:rsidR="00243B13" w:rsidRDefault="00243B13">
            <w:pPr>
              <w:spacing w:line="276" w:lineRule="auto"/>
              <w:jc w:val="right"/>
              <w:rPr>
                <w:lang w:eastAsia="en-US"/>
              </w:rPr>
            </w:pPr>
            <w:r>
              <w:rPr>
                <w:lang w:eastAsia="en-US"/>
              </w:rPr>
              <w:t xml:space="preserve">875,0 </w:t>
            </w:r>
          </w:p>
        </w:tc>
      </w:tr>
      <w:tr w:rsidR="00243B13" w14:paraId="6D7C7D9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4886D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66A5E58" w14:textId="77777777" w:rsidR="00243B13" w:rsidRDefault="00243B13">
            <w:pPr>
              <w:spacing w:line="276" w:lineRule="auto"/>
              <w:rPr>
                <w:b/>
                <w:bCs/>
                <w:lang w:eastAsia="en-US"/>
              </w:rPr>
            </w:pPr>
            <w:r>
              <w:rPr>
                <w:b/>
                <w:bCs/>
                <w:lang w:eastAsia="en-US"/>
              </w:rPr>
              <w:t xml:space="preserve">Обеспечение деятельности законодательных (представительных) органов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22730" w14:textId="77777777" w:rsidR="00243B13" w:rsidRDefault="00243B13">
            <w:pPr>
              <w:spacing w:line="276" w:lineRule="auto"/>
              <w:jc w:val="center"/>
              <w:rPr>
                <w:b/>
                <w:bCs/>
                <w:lang w:eastAsia="en-US"/>
              </w:rPr>
            </w:pPr>
            <w:r>
              <w:rPr>
                <w:b/>
                <w:bCs/>
                <w:lang w:eastAsia="en-US"/>
              </w:rPr>
              <w:t>7100000000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658BE"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D7580D" w14:textId="77777777" w:rsidR="00243B13" w:rsidRDefault="00243B13">
            <w:pPr>
              <w:spacing w:line="276" w:lineRule="auto"/>
              <w:jc w:val="right"/>
              <w:rPr>
                <w:b/>
                <w:bCs/>
                <w:lang w:eastAsia="en-US"/>
              </w:rPr>
            </w:pPr>
            <w:r>
              <w:rPr>
                <w:b/>
                <w:bCs/>
                <w:lang w:eastAsia="en-US"/>
              </w:rPr>
              <w:t xml:space="preserve">2 342,4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9BB33" w14:textId="77777777" w:rsidR="00243B13" w:rsidRDefault="00243B13">
            <w:pPr>
              <w:spacing w:line="276" w:lineRule="auto"/>
              <w:jc w:val="right"/>
              <w:rPr>
                <w:b/>
                <w:bCs/>
                <w:lang w:eastAsia="en-US"/>
              </w:rPr>
            </w:pPr>
            <w:r>
              <w:rPr>
                <w:b/>
                <w:bCs/>
                <w:lang w:eastAsia="en-US"/>
              </w:rPr>
              <w:t xml:space="preserve">2 342,0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6F4A26" w14:textId="77777777" w:rsidR="00243B13" w:rsidRDefault="00243B13">
            <w:pPr>
              <w:spacing w:line="276" w:lineRule="auto"/>
              <w:jc w:val="right"/>
              <w:rPr>
                <w:b/>
                <w:bCs/>
                <w:lang w:eastAsia="en-US"/>
              </w:rPr>
            </w:pPr>
            <w:r>
              <w:rPr>
                <w:b/>
                <w:bCs/>
                <w:lang w:eastAsia="en-US"/>
              </w:rPr>
              <w:t xml:space="preserve">2 342,0 </w:t>
            </w:r>
          </w:p>
        </w:tc>
      </w:tr>
      <w:tr w:rsidR="00243B13" w14:paraId="2CCD930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EB6911"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12A8F35" w14:textId="77777777" w:rsidR="00243B13" w:rsidRDefault="00243B13">
            <w:pPr>
              <w:spacing w:line="276" w:lineRule="auto"/>
              <w:rPr>
                <w:lang w:eastAsia="en-US"/>
              </w:rPr>
            </w:pPr>
            <w:r>
              <w:rPr>
                <w:lang w:eastAsia="en-US"/>
              </w:rPr>
              <w:t>Совет депутатов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4E2E3" w14:textId="77777777" w:rsidR="00243B13" w:rsidRDefault="00243B13">
            <w:pPr>
              <w:spacing w:line="276" w:lineRule="auto"/>
              <w:jc w:val="center"/>
              <w:rPr>
                <w:lang w:eastAsia="en-US"/>
              </w:rPr>
            </w:pPr>
            <w:r>
              <w:rPr>
                <w:lang w:eastAsia="en-US"/>
              </w:rPr>
              <w:t>7190000000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0D10C"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05DC6" w14:textId="77777777" w:rsidR="00243B13" w:rsidRDefault="00243B13">
            <w:pPr>
              <w:spacing w:line="276" w:lineRule="auto"/>
              <w:jc w:val="right"/>
              <w:rPr>
                <w:lang w:eastAsia="en-US"/>
              </w:rPr>
            </w:pPr>
            <w:r>
              <w:rPr>
                <w:lang w:eastAsia="en-US"/>
              </w:rPr>
              <w:t xml:space="preserve">2 342,4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A5969" w14:textId="77777777" w:rsidR="00243B13" w:rsidRDefault="00243B13">
            <w:pPr>
              <w:spacing w:line="276" w:lineRule="auto"/>
              <w:jc w:val="right"/>
              <w:rPr>
                <w:lang w:eastAsia="en-US"/>
              </w:rPr>
            </w:pPr>
            <w:r>
              <w:rPr>
                <w:lang w:eastAsia="en-US"/>
              </w:rPr>
              <w:t xml:space="preserve">2 342,0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84DAE0" w14:textId="77777777" w:rsidR="00243B13" w:rsidRDefault="00243B13">
            <w:pPr>
              <w:spacing w:line="276" w:lineRule="auto"/>
              <w:jc w:val="right"/>
              <w:rPr>
                <w:lang w:eastAsia="en-US"/>
              </w:rPr>
            </w:pPr>
            <w:r>
              <w:rPr>
                <w:lang w:eastAsia="en-US"/>
              </w:rPr>
              <w:t xml:space="preserve">2 342,0 </w:t>
            </w:r>
          </w:p>
        </w:tc>
      </w:tr>
      <w:tr w:rsidR="00243B13" w14:paraId="77C5F78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8E2A3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9F756EE"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EAA19" w14:textId="77777777" w:rsidR="00243B13" w:rsidRDefault="00243B13">
            <w:pPr>
              <w:spacing w:line="276" w:lineRule="auto"/>
              <w:jc w:val="center"/>
              <w:rPr>
                <w:lang w:eastAsia="en-US"/>
              </w:rPr>
            </w:pPr>
            <w:r>
              <w:rPr>
                <w:lang w:eastAsia="en-US"/>
              </w:rP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05F6A"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959A6" w14:textId="77777777" w:rsidR="00243B13" w:rsidRDefault="00243B13">
            <w:pPr>
              <w:spacing w:line="276" w:lineRule="auto"/>
              <w:jc w:val="right"/>
              <w:rPr>
                <w:lang w:eastAsia="en-US"/>
              </w:rPr>
            </w:pPr>
            <w:r>
              <w:rPr>
                <w:lang w:eastAsia="en-US"/>
              </w:rPr>
              <w:t xml:space="preserve">2 342,4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0FD9C" w14:textId="77777777" w:rsidR="00243B13" w:rsidRDefault="00243B13">
            <w:pPr>
              <w:spacing w:line="276" w:lineRule="auto"/>
              <w:jc w:val="right"/>
              <w:rPr>
                <w:lang w:eastAsia="en-US"/>
              </w:rPr>
            </w:pPr>
            <w:r>
              <w:rPr>
                <w:lang w:eastAsia="en-US"/>
              </w:rPr>
              <w:t xml:space="preserve">2 342,0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7E2E61" w14:textId="77777777" w:rsidR="00243B13" w:rsidRDefault="00243B13">
            <w:pPr>
              <w:spacing w:line="276" w:lineRule="auto"/>
              <w:jc w:val="right"/>
              <w:rPr>
                <w:lang w:eastAsia="en-US"/>
              </w:rPr>
            </w:pPr>
            <w:r>
              <w:rPr>
                <w:lang w:eastAsia="en-US"/>
              </w:rPr>
              <w:t xml:space="preserve">2 342,0 </w:t>
            </w:r>
          </w:p>
        </w:tc>
      </w:tr>
      <w:tr w:rsidR="00243B13" w14:paraId="42BBE63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B51FE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F94B2B6"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98BDE5" w14:textId="77777777" w:rsidR="00243B13" w:rsidRDefault="00243B13">
            <w:pPr>
              <w:spacing w:line="276" w:lineRule="auto"/>
              <w:jc w:val="center"/>
              <w:rPr>
                <w:lang w:eastAsia="en-US"/>
              </w:rPr>
            </w:pPr>
            <w:r>
              <w:rPr>
                <w:lang w:eastAsia="en-US"/>
              </w:rP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9CDF5"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F330E" w14:textId="77777777" w:rsidR="00243B13" w:rsidRDefault="00243B13">
            <w:pPr>
              <w:spacing w:line="276" w:lineRule="auto"/>
              <w:jc w:val="right"/>
              <w:rPr>
                <w:lang w:eastAsia="en-US"/>
              </w:rPr>
            </w:pPr>
            <w:r>
              <w:rPr>
                <w:lang w:eastAsia="en-US"/>
              </w:rPr>
              <w:t xml:space="preserve">2 296,9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66E16" w14:textId="77777777" w:rsidR="00243B13" w:rsidRDefault="00243B13">
            <w:pPr>
              <w:spacing w:line="276" w:lineRule="auto"/>
              <w:jc w:val="right"/>
              <w:rPr>
                <w:lang w:eastAsia="en-US"/>
              </w:rPr>
            </w:pPr>
            <w:r>
              <w:rPr>
                <w:lang w:eastAsia="en-US"/>
              </w:rPr>
              <w:t xml:space="preserve">2 296,9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EA1F34" w14:textId="77777777" w:rsidR="00243B13" w:rsidRDefault="00243B13">
            <w:pPr>
              <w:spacing w:line="276" w:lineRule="auto"/>
              <w:jc w:val="right"/>
              <w:rPr>
                <w:lang w:eastAsia="en-US"/>
              </w:rPr>
            </w:pPr>
            <w:r>
              <w:rPr>
                <w:lang w:eastAsia="en-US"/>
              </w:rPr>
              <w:t xml:space="preserve">2 296,9 </w:t>
            </w:r>
          </w:p>
        </w:tc>
      </w:tr>
      <w:tr w:rsidR="00243B13" w14:paraId="42D0650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7C4531"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37747E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D9632" w14:textId="77777777" w:rsidR="00243B13" w:rsidRDefault="00243B13">
            <w:pPr>
              <w:spacing w:line="276" w:lineRule="auto"/>
              <w:jc w:val="center"/>
              <w:rPr>
                <w:lang w:eastAsia="en-US"/>
              </w:rPr>
            </w:pPr>
            <w:r>
              <w:rPr>
                <w:lang w:eastAsia="en-US"/>
              </w:rP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7E7FD"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B9712" w14:textId="77777777" w:rsidR="00243B13" w:rsidRDefault="00243B13">
            <w:pPr>
              <w:spacing w:line="276" w:lineRule="auto"/>
              <w:jc w:val="right"/>
              <w:rPr>
                <w:lang w:eastAsia="en-US"/>
              </w:rPr>
            </w:pPr>
            <w:r>
              <w:rPr>
                <w:lang w:eastAsia="en-US"/>
              </w:rPr>
              <w:t xml:space="preserve">45,4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F764A" w14:textId="77777777" w:rsidR="00243B13" w:rsidRDefault="00243B13">
            <w:pPr>
              <w:spacing w:line="276" w:lineRule="auto"/>
              <w:jc w:val="right"/>
              <w:rPr>
                <w:lang w:eastAsia="en-US"/>
              </w:rPr>
            </w:pPr>
            <w:r>
              <w:rPr>
                <w:lang w:eastAsia="en-US"/>
              </w:rP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69CC53" w14:textId="77777777" w:rsidR="00243B13" w:rsidRDefault="00243B13">
            <w:pPr>
              <w:spacing w:line="276" w:lineRule="auto"/>
              <w:jc w:val="right"/>
              <w:rPr>
                <w:lang w:eastAsia="en-US"/>
              </w:rPr>
            </w:pPr>
            <w:r>
              <w:rPr>
                <w:lang w:eastAsia="en-US"/>
              </w:rPr>
              <w:t xml:space="preserve">45,0 </w:t>
            </w:r>
          </w:p>
        </w:tc>
      </w:tr>
      <w:tr w:rsidR="00243B13" w14:paraId="43BF8DCB"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C034A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BAFC6BA"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796ED" w14:textId="77777777" w:rsidR="00243B13" w:rsidRDefault="00243B13">
            <w:pPr>
              <w:spacing w:line="276" w:lineRule="auto"/>
              <w:jc w:val="center"/>
              <w:rPr>
                <w:lang w:eastAsia="en-US"/>
              </w:rPr>
            </w:pPr>
            <w:r>
              <w:rPr>
                <w:lang w:eastAsia="en-US"/>
              </w:rP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15D545"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3835E" w14:textId="77777777" w:rsidR="00243B13" w:rsidRDefault="00243B13">
            <w:pPr>
              <w:spacing w:line="276" w:lineRule="auto"/>
              <w:jc w:val="right"/>
              <w:rPr>
                <w:lang w:eastAsia="en-US"/>
              </w:rPr>
            </w:pPr>
            <w:r>
              <w:rPr>
                <w:lang w:eastAsia="en-US"/>
              </w:rPr>
              <w:t xml:space="preserve">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F39C0B" w14:textId="77777777" w:rsidR="00243B13" w:rsidRDefault="00243B13">
            <w:pPr>
              <w:spacing w:line="276" w:lineRule="auto"/>
              <w:jc w:val="right"/>
              <w:rPr>
                <w:lang w:eastAsia="en-US"/>
              </w:rPr>
            </w:pPr>
            <w:r>
              <w:rPr>
                <w:lang w:eastAsia="en-US"/>
              </w:rPr>
              <w:t xml:space="preserve">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B6253F" w14:textId="77777777" w:rsidR="00243B13" w:rsidRDefault="00243B13">
            <w:pPr>
              <w:spacing w:line="276" w:lineRule="auto"/>
              <w:jc w:val="right"/>
              <w:rPr>
                <w:lang w:eastAsia="en-US"/>
              </w:rPr>
            </w:pPr>
            <w:r>
              <w:rPr>
                <w:lang w:eastAsia="en-US"/>
              </w:rPr>
              <w:t xml:space="preserve">0,1 </w:t>
            </w:r>
          </w:p>
        </w:tc>
      </w:tr>
      <w:tr w:rsidR="00243B13" w14:paraId="5D1EF1C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AF8F8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821CBF1" w14:textId="77777777" w:rsidR="00243B13" w:rsidRDefault="00243B13">
            <w:pPr>
              <w:spacing w:line="276" w:lineRule="auto"/>
              <w:rPr>
                <w:b/>
                <w:bCs/>
                <w:lang w:eastAsia="en-US"/>
              </w:rPr>
            </w:pPr>
            <w:r>
              <w:rPr>
                <w:b/>
                <w:bCs/>
                <w:lang w:eastAsia="en-US"/>
              </w:rPr>
              <w:t xml:space="preserve">Обеспечение деятельности Контрольно-счетной палаты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9A23D" w14:textId="77777777" w:rsidR="00243B13" w:rsidRDefault="00243B13">
            <w:pPr>
              <w:spacing w:line="276" w:lineRule="auto"/>
              <w:jc w:val="center"/>
              <w:rPr>
                <w:b/>
                <w:bCs/>
                <w:lang w:eastAsia="en-US"/>
              </w:rPr>
            </w:pPr>
            <w:r>
              <w:rPr>
                <w:b/>
                <w:bCs/>
                <w:lang w:eastAsia="en-US"/>
              </w:rPr>
              <w:t>7900000000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1AECA" w14:textId="77777777" w:rsidR="00243B13" w:rsidRDefault="00243B13">
            <w:pPr>
              <w:spacing w:line="276" w:lineRule="auto"/>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CB50CD" w14:textId="77777777" w:rsidR="00243B13" w:rsidRDefault="00243B13">
            <w:pPr>
              <w:spacing w:line="276" w:lineRule="auto"/>
              <w:jc w:val="right"/>
              <w:rPr>
                <w:b/>
                <w:bCs/>
                <w:lang w:eastAsia="en-US"/>
              </w:rPr>
            </w:pPr>
            <w:r>
              <w:rPr>
                <w:b/>
                <w:bCs/>
                <w:lang w:eastAsia="en-US"/>
              </w:rPr>
              <w:t xml:space="preserve">5 624,2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7A503" w14:textId="77777777" w:rsidR="00243B13" w:rsidRDefault="00243B13">
            <w:pPr>
              <w:spacing w:line="276" w:lineRule="auto"/>
              <w:jc w:val="right"/>
              <w:rPr>
                <w:b/>
                <w:bCs/>
                <w:lang w:eastAsia="en-US"/>
              </w:rPr>
            </w:pPr>
            <w:r>
              <w:rPr>
                <w:b/>
                <w:bCs/>
                <w:lang w:eastAsia="en-US"/>
              </w:rPr>
              <w:t xml:space="preserve">3 602,1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B22414" w14:textId="77777777" w:rsidR="00243B13" w:rsidRDefault="00243B13">
            <w:pPr>
              <w:spacing w:line="276" w:lineRule="auto"/>
              <w:jc w:val="right"/>
              <w:rPr>
                <w:b/>
                <w:bCs/>
                <w:lang w:eastAsia="en-US"/>
              </w:rPr>
            </w:pPr>
            <w:r>
              <w:rPr>
                <w:b/>
                <w:bCs/>
                <w:lang w:eastAsia="en-US"/>
              </w:rPr>
              <w:t xml:space="preserve">3 602,1 </w:t>
            </w:r>
          </w:p>
        </w:tc>
      </w:tr>
      <w:tr w:rsidR="00243B13" w14:paraId="1A3DD46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2D2E77"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B5C4B4B" w14:textId="77777777" w:rsidR="00243B13" w:rsidRDefault="00243B13">
            <w:pPr>
              <w:spacing w:line="276" w:lineRule="auto"/>
              <w:rPr>
                <w:lang w:eastAsia="en-US"/>
              </w:rPr>
            </w:pPr>
            <w:r>
              <w:rPr>
                <w:lang w:eastAsia="en-US"/>
              </w:rPr>
              <w:t>Руководитель Контрольно-счетной палаты  и его заместители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C161B3" w14:textId="77777777" w:rsidR="00243B13" w:rsidRDefault="00243B13">
            <w:pPr>
              <w:spacing w:line="276" w:lineRule="auto"/>
              <w:jc w:val="center"/>
              <w:rPr>
                <w:lang w:eastAsia="en-US"/>
              </w:rPr>
            </w:pPr>
            <w:r>
              <w:rPr>
                <w:lang w:eastAsia="en-US"/>
              </w:rPr>
              <w:t>7910000000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DE7C4"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413EF1" w14:textId="77777777" w:rsidR="00243B13" w:rsidRDefault="00243B13">
            <w:pPr>
              <w:spacing w:line="276" w:lineRule="auto"/>
              <w:jc w:val="right"/>
              <w:rPr>
                <w:lang w:eastAsia="en-US"/>
              </w:rPr>
            </w:pPr>
            <w:r>
              <w:rPr>
                <w:lang w:eastAsia="en-US"/>
              </w:rPr>
              <w:t xml:space="preserve">2 123,0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87D64" w14:textId="77777777" w:rsidR="00243B13" w:rsidRDefault="00243B13">
            <w:pPr>
              <w:spacing w:line="276" w:lineRule="auto"/>
              <w:jc w:val="right"/>
              <w:rPr>
                <w:lang w:eastAsia="en-US"/>
              </w:rPr>
            </w:pPr>
            <w:r>
              <w:rPr>
                <w:lang w:eastAsia="en-US"/>
              </w:rPr>
              <w:t xml:space="preserve">2 123,0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8F3701" w14:textId="77777777" w:rsidR="00243B13" w:rsidRDefault="00243B13">
            <w:pPr>
              <w:spacing w:line="276" w:lineRule="auto"/>
              <w:jc w:val="right"/>
              <w:rPr>
                <w:lang w:eastAsia="en-US"/>
              </w:rPr>
            </w:pPr>
            <w:r>
              <w:rPr>
                <w:lang w:eastAsia="en-US"/>
              </w:rPr>
              <w:t xml:space="preserve">2 123,0 </w:t>
            </w:r>
          </w:p>
        </w:tc>
      </w:tr>
      <w:tr w:rsidR="00243B13" w14:paraId="7255BC1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09CE8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045E958"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57A96" w14:textId="77777777" w:rsidR="00243B13" w:rsidRDefault="00243B13">
            <w:pPr>
              <w:spacing w:line="276" w:lineRule="auto"/>
              <w:jc w:val="center"/>
              <w:rPr>
                <w:lang w:eastAsia="en-US"/>
              </w:rPr>
            </w:pPr>
            <w:r>
              <w:rPr>
                <w:lang w:eastAsia="en-US"/>
              </w:rPr>
              <w:t>7910000190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C8703"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A460FB" w14:textId="77777777" w:rsidR="00243B13" w:rsidRDefault="00243B13">
            <w:pPr>
              <w:spacing w:line="276" w:lineRule="auto"/>
              <w:jc w:val="right"/>
              <w:rPr>
                <w:lang w:eastAsia="en-US"/>
              </w:rPr>
            </w:pPr>
            <w:r>
              <w:rPr>
                <w:lang w:eastAsia="en-US"/>
              </w:rPr>
              <w:t xml:space="preserve">2 123,0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92F9D" w14:textId="77777777" w:rsidR="00243B13" w:rsidRDefault="00243B13">
            <w:pPr>
              <w:spacing w:line="276" w:lineRule="auto"/>
              <w:jc w:val="right"/>
              <w:rPr>
                <w:lang w:eastAsia="en-US"/>
              </w:rPr>
            </w:pPr>
            <w:r>
              <w:rPr>
                <w:lang w:eastAsia="en-US"/>
              </w:rPr>
              <w:t xml:space="preserve">2 123,0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456E0" w14:textId="77777777" w:rsidR="00243B13" w:rsidRDefault="00243B13">
            <w:pPr>
              <w:spacing w:line="276" w:lineRule="auto"/>
              <w:jc w:val="right"/>
              <w:rPr>
                <w:lang w:eastAsia="en-US"/>
              </w:rPr>
            </w:pPr>
            <w:r>
              <w:rPr>
                <w:lang w:eastAsia="en-US"/>
              </w:rPr>
              <w:t xml:space="preserve">2 123,0 </w:t>
            </w:r>
          </w:p>
        </w:tc>
      </w:tr>
      <w:tr w:rsidR="00243B13" w14:paraId="5A794ED0"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1DE27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B8527D3"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559F84" w14:textId="77777777" w:rsidR="00243B13" w:rsidRDefault="00243B13">
            <w:pPr>
              <w:spacing w:line="276" w:lineRule="auto"/>
              <w:jc w:val="center"/>
              <w:rPr>
                <w:lang w:eastAsia="en-US"/>
              </w:rPr>
            </w:pPr>
            <w:r>
              <w:rPr>
                <w:lang w:eastAsia="en-US"/>
              </w:rPr>
              <w:t>7910000190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5914D"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404AC" w14:textId="77777777" w:rsidR="00243B13" w:rsidRDefault="00243B13">
            <w:pPr>
              <w:spacing w:line="276" w:lineRule="auto"/>
              <w:jc w:val="right"/>
              <w:rPr>
                <w:lang w:eastAsia="en-US"/>
              </w:rPr>
            </w:pPr>
            <w:r>
              <w:rPr>
                <w:lang w:eastAsia="en-US"/>
              </w:rPr>
              <w:t xml:space="preserve">2 123,0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42230" w14:textId="77777777" w:rsidR="00243B13" w:rsidRDefault="00243B13">
            <w:pPr>
              <w:spacing w:line="276" w:lineRule="auto"/>
              <w:jc w:val="right"/>
              <w:rPr>
                <w:lang w:eastAsia="en-US"/>
              </w:rPr>
            </w:pPr>
            <w:r>
              <w:rPr>
                <w:lang w:eastAsia="en-US"/>
              </w:rPr>
              <w:t xml:space="preserve">2 123,0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C04DE6" w14:textId="77777777" w:rsidR="00243B13" w:rsidRDefault="00243B13">
            <w:pPr>
              <w:spacing w:line="276" w:lineRule="auto"/>
              <w:jc w:val="right"/>
              <w:rPr>
                <w:lang w:eastAsia="en-US"/>
              </w:rPr>
            </w:pPr>
            <w:r>
              <w:rPr>
                <w:lang w:eastAsia="en-US"/>
              </w:rPr>
              <w:t xml:space="preserve">2 123,0 </w:t>
            </w:r>
          </w:p>
        </w:tc>
      </w:tr>
      <w:tr w:rsidR="00243B13" w14:paraId="609DBC0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D16EB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F91EEB9" w14:textId="77777777" w:rsidR="00243B13" w:rsidRDefault="00243B13">
            <w:pPr>
              <w:spacing w:line="276" w:lineRule="auto"/>
              <w:rPr>
                <w:lang w:eastAsia="en-US"/>
              </w:rPr>
            </w:pPr>
            <w:r>
              <w:rPr>
                <w:lang w:eastAsia="en-US"/>
              </w:rPr>
              <w:t xml:space="preserve">Контрольно-счетная палата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0138A" w14:textId="77777777" w:rsidR="00243B13" w:rsidRDefault="00243B13">
            <w:pPr>
              <w:spacing w:line="276" w:lineRule="auto"/>
              <w:jc w:val="center"/>
              <w:rPr>
                <w:lang w:eastAsia="en-US"/>
              </w:rPr>
            </w:pPr>
            <w:r>
              <w:rPr>
                <w:lang w:eastAsia="en-US"/>
              </w:rPr>
              <w:t>7990000000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7A50ED"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7F6BFE" w14:textId="77777777" w:rsidR="00243B13" w:rsidRDefault="00243B13">
            <w:pPr>
              <w:spacing w:line="276" w:lineRule="auto"/>
              <w:jc w:val="right"/>
              <w:rPr>
                <w:lang w:eastAsia="en-US"/>
              </w:rPr>
            </w:pPr>
            <w:r>
              <w:rPr>
                <w:lang w:eastAsia="en-US"/>
              </w:rPr>
              <w:t xml:space="preserve">3 501,2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EA53A" w14:textId="77777777" w:rsidR="00243B13" w:rsidRDefault="00243B13">
            <w:pPr>
              <w:spacing w:line="276" w:lineRule="auto"/>
              <w:jc w:val="right"/>
              <w:rPr>
                <w:lang w:eastAsia="en-US"/>
              </w:rPr>
            </w:pPr>
            <w:r>
              <w:rPr>
                <w:lang w:eastAsia="en-US"/>
              </w:rPr>
              <w:t xml:space="preserve">1 479,1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F54D27" w14:textId="77777777" w:rsidR="00243B13" w:rsidRDefault="00243B13">
            <w:pPr>
              <w:spacing w:line="276" w:lineRule="auto"/>
              <w:jc w:val="right"/>
              <w:rPr>
                <w:lang w:eastAsia="en-US"/>
              </w:rPr>
            </w:pPr>
            <w:r>
              <w:rPr>
                <w:lang w:eastAsia="en-US"/>
              </w:rPr>
              <w:t xml:space="preserve">1 479,1 </w:t>
            </w:r>
          </w:p>
        </w:tc>
      </w:tr>
      <w:tr w:rsidR="00243B13" w14:paraId="7A12F30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42C00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01CE30A1"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C40AA" w14:textId="77777777" w:rsidR="00243B13" w:rsidRDefault="00243B13">
            <w:pPr>
              <w:spacing w:line="276" w:lineRule="auto"/>
              <w:jc w:val="center"/>
              <w:rPr>
                <w:lang w:eastAsia="en-US"/>
              </w:rPr>
            </w:pPr>
            <w:r>
              <w:rPr>
                <w:lang w:eastAsia="en-US"/>
              </w:rP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9B218" w14:textId="77777777" w:rsidR="00243B13" w:rsidRDefault="00243B13">
            <w:pPr>
              <w:spacing w:line="276" w:lineRule="auto"/>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F228A0" w14:textId="77777777" w:rsidR="00243B13" w:rsidRDefault="00243B13">
            <w:pPr>
              <w:spacing w:line="276" w:lineRule="auto"/>
              <w:jc w:val="right"/>
              <w:rPr>
                <w:lang w:eastAsia="en-US"/>
              </w:rPr>
            </w:pPr>
            <w:r>
              <w:rPr>
                <w:lang w:eastAsia="en-US"/>
              </w:rPr>
              <w:t xml:space="preserve">1 482,2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D36CD" w14:textId="77777777" w:rsidR="00243B13" w:rsidRDefault="00243B13">
            <w:pPr>
              <w:spacing w:line="276" w:lineRule="auto"/>
              <w:jc w:val="right"/>
              <w:rPr>
                <w:lang w:eastAsia="en-US"/>
              </w:rPr>
            </w:pPr>
            <w:r>
              <w:rPr>
                <w:lang w:eastAsia="en-US"/>
              </w:rPr>
              <w:t xml:space="preserve">1 479,1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FC248D" w14:textId="77777777" w:rsidR="00243B13" w:rsidRDefault="00243B13">
            <w:pPr>
              <w:spacing w:line="276" w:lineRule="auto"/>
              <w:jc w:val="right"/>
              <w:rPr>
                <w:lang w:eastAsia="en-US"/>
              </w:rPr>
            </w:pPr>
            <w:r>
              <w:rPr>
                <w:lang w:eastAsia="en-US"/>
              </w:rPr>
              <w:t xml:space="preserve">1 479,1 </w:t>
            </w:r>
          </w:p>
        </w:tc>
      </w:tr>
      <w:tr w:rsidR="00243B13" w14:paraId="60E1554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029ADA"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2FB7D54"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3DB13" w14:textId="77777777" w:rsidR="00243B13" w:rsidRDefault="00243B13">
            <w:pPr>
              <w:spacing w:line="276" w:lineRule="auto"/>
              <w:jc w:val="center"/>
              <w:rPr>
                <w:lang w:eastAsia="en-US"/>
              </w:rPr>
            </w:pPr>
            <w:r>
              <w:rPr>
                <w:lang w:eastAsia="en-US"/>
              </w:rP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866C2"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AE7E2" w14:textId="77777777" w:rsidR="00243B13" w:rsidRDefault="00243B13">
            <w:pPr>
              <w:spacing w:line="276" w:lineRule="auto"/>
              <w:jc w:val="right"/>
              <w:rPr>
                <w:lang w:eastAsia="en-US"/>
              </w:rPr>
            </w:pPr>
            <w:r>
              <w:rPr>
                <w:lang w:eastAsia="en-US"/>
              </w:rPr>
              <w:t xml:space="preserve">1 093,7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EA6E9" w14:textId="77777777" w:rsidR="00243B13" w:rsidRDefault="00243B13">
            <w:pPr>
              <w:spacing w:line="276" w:lineRule="auto"/>
              <w:jc w:val="right"/>
              <w:rPr>
                <w:lang w:eastAsia="en-US"/>
              </w:rPr>
            </w:pPr>
            <w:r>
              <w:rPr>
                <w:lang w:eastAsia="en-US"/>
              </w:rPr>
              <w:t xml:space="preserve">1 093,7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86225F" w14:textId="77777777" w:rsidR="00243B13" w:rsidRDefault="00243B13">
            <w:pPr>
              <w:spacing w:line="276" w:lineRule="auto"/>
              <w:jc w:val="right"/>
              <w:rPr>
                <w:lang w:eastAsia="en-US"/>
              </w:rPr>
            </w:pPr>
            <w:r>
              <w:rPr>
                <w:lang w:eastAsia="en-US"/>
              </w:rPr>
              <w:t xml:space="preserve">1 093,7 </w:t>
            </w:r>
          </w:p>
        </w:tc>
      </w:tr>
      <w:tr w:rsidR="00243B13" w14:paraId="2CE8500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924D0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AA2E30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EBA42A" w14:textId="77777777" w:rsidR="00243B13" w:rsidRDefault="00243B13">
            <w:pPr>
              <w:spacing w:line="276" w:lineRule="auto"/>
              <w:jc w:val="center"/>
              <w:rPr>
                <w:lang w:eastAsia="en-US"/>
              </w:rPr>
            </w:pPr>
            <w:r>
              <w:rPr>
                <w:lang w:eastAsia="en-US"/>
              </w:rP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589F8"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AB71A" w14:textId="77777777" w:rsidR="00243B13" w:rsidRDefault="00243B13">
            <w:pPr>
              <w:spacing w:line="276" w:lineRule="auto"/>
              <w:jc w:val="right"/>
              <w:rPr>
                <w:lang w:eastAsia="en-US"/>
              </w:rPr>
            </w:pPr>
            <w:r>
              <w:rPr>
                <w:lang w:eastAsia="en-US"/>
              </w:rPr>
              <w:t xml:space="preserve">385,5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F2946" w14:textId="77777777" w:rsidR="00243B13" w:rsidRDefault="00243B13">
            <w:pPr>
              <w:spacing w:line="276" w:lineRule="auto"/>
              <w:jc w:val="right"/>
              <w:rPr>
                <w:lang w:eastAsia="en-US"/>
              </w:rPr>
            </w:pPr>
            <w:r>
              <w:rPr>
                <w:lang w:eastAsia="en-US"/>
              </w:rPr>
              <w:t xml:space="preserve">382,4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FF518D" w14:textId="77777777" w:rsidR="00243B13" w:rsidRDefault="00243B13">
            <w:pPr>
              <w:spacing w:line="276" w:lineRule="auto"/>
              <w:jc w:val="right"/>
              <w:rPr>
                <w:lang w:eastAsia="en-US"/>
              </w:rPr>
            </w:pPr>
            <w:r>
              <w:rPr>
                <w:lang w:eastAsia="en-US"/>
              </w:rPr>
              <w:t xml:space="preserve">382,4 </w:t>
            </w:r>
          </w:p>
        </w:tc>
      </w:tr>
      <w:tr w:rsidR="00243B13" w14:paraId="5515916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5248FF"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AC74A88"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332D4" w14:textId="77777777" w:rsidR="00243B13" w:rsidRDefault="00243B13">
            <w:pPr>
              <w:spacing w:line="276" w:lineRule="auto"/>
              <w:jc w:val="center"/>
              <w:rPr>
                <w:lang w:eastAsia="en-US"/>
              </w:rPr>
            </w:pPr>
            <w:r>
              <w:rPr>
                <w:lang w:eastAsia="en-US"/>
              </w:rP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41A651"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626DA" w14:textId="77777777" w:rsidR="00243B13" w:rsidRDefault="00243B13">
            <w:pPr>
              <w:spacing w:line="276" w:lineRule="auto"/>
              <w:jc w:val="right"/>
              <w:rPr>
                <w:lang w:eastAsia="en-US"/>
              </w:rPr>
            </w:pPr>
            <w:r>
              <w:rPr>
                <w:lang w:eastAsia="en-US"/>
              </w:rPr>
              <w:t xml:space="preserve">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D403A" w14:textId="77777777" w:rsidR="00243B13" w:rsidRDefault="00243B13">
            <w:pPr>
              <w:spacing w:line="276" w:lineRule="auto"/>
              <w:jc w:val="right"/>
              <w:rPr>
                <w:lang w:eastAsia="en-US"/>
              </w:rPr>
            </w:pPr>
            <w:r>
              <w:rPr>
                <w:lang w:eastAsia="en-US"/>
              </w:rPr>
              <w:t xml:space="preserve">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75D267" w14:textId="77777777" w:rsidR="00243B13" w:rsidRDefault="00243B13">
            <w:pPr>
              <w:spacing w:line="276" w:lineRule="auto"/>
              <w:jc w:val="right"/>
              <w:rPr>
                <w:lang w:eastAsia="en-US"/>
              </w:rPr>
            </w:pPr>
            <w:r>
              <w:rPr>
                <w:lang w:eastAsia="en-US"/>
              </w:rPr>
              <w:t xml:space="preserve">3,0 </w:t>
            </w:r>
          </w:p>
        </w:tc>
      </w:tr>
      <w:tr w:rsidR="00243B13" w14:paraId="7DA8C78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773FE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74DA8E6D" w14:textId="77777777" w:rsidR="00243B13" w:rsidRDefault="00243B13">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6D6D1" w14:textId="77777777" w:rsidR="00243B13" w:rsidRDefault="00243B13">
            <w:pPr>
              <w:spacing w:line="276" w:lineRule="auto"/>
              <w:jc w:val="center"/>
              <w:rPr>
                <w:lang w:eastAsia="en-US"/>
              </w:rPr>
            </w:pPr>
            <w:r>
              <w:rPr>
                <w:lang w:eastAsia="en-US"/>
              </w:rPr>
              <w:t>7990023000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C0D6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C1864" w14:textId="77777777" w:rsidR="00243B13" w:rsidRDefault="00243B13">
            <w:pPr>
              <w:spacing w:line="276" w:lineRule="auto"/>
              <w:jc w:val="right"/>
              <w:rPr>
                <w:lang w:eastAsia="en-US"/>
              </w:rPr>
            </w:pPr>
            <w:r>
              <w:rPr>
                <w:lang w:eastAsia="en-US"/>
              </w:rPr>
              <w:t xml:space="preserve">2 019,0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208F98"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3176D6" w14:textId="77777777" w:rsidR="00243B13" w:rsidRDefault="00243B13">
            <w:pPr>
              <w:spacing w:line="276" w:lineRule="auto"/>
              <w:jc w:val="right"/>
              <w:rPr>
                <w:lang w:eastAsia="en-US"/>
              </w:rPr>
            </w:pPr>
            <w:r>
              <w:rPr>
                <w:lang w:eastAsia="en-US"/>
              </w:rPr>
              <w:t xml:space="preserve">0,0 </w:t>
            </w:r>
          </w:p>
        </w:tc>
      </w:tr>
      <w:tr w:rsidR="00243B13" w14:paraId="6BA916F2"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FC8E4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9EBA8E4"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BAFDE7" w14:textId="77777777" w:rsidR="00243B13" w:rsidRDefault="00243B13">
            <w:pPr>
              <w:spacing w:line="276" w:lineRule="auto"/>
              <w:jc w:val="center"/>
              <w:rPr>
                <w:lang w:eastAsia="en-US"/>
              </w:rPr>
            </w:pPr>
            <w:r>
              <w:rPr>
                <w:lang w:eastAsia="en-US"/>
              </w:rPr>
              <w:lastRenderedPageBreak/>
              <w:t>7990023000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B8745" w14:textId="77777777" w:rsidR="00243B13" w:rsidRDefault="00243B13">
            <w:pPr>
              <w:spacing w:line="276" w:lineRule="auto"/>
              <w:jc w:val="center"/>
              <w:rPr>
                <w:lang w:eastAsia="en-US"/>
              </w:rPr>
            </w:pPr>
            <w:r>
              <w:rPr>
                <w:lang w:eastAsia="en-US"/>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7141C0" w14:textId="77777777" w:rsidR="00243B13" w:rsidRDefault="00243B13">
            <w:pPr>
              <w:spacing w:line="276" w:lineRule="auto"/>
              <w:jc w:val="right"/>
              <w:rPr>
                <w:lang w:eastAsia="en-US"/>
              </w:rPr>
            </w:pPr>
            <w:r>
              <w:rPr>
                <w:lang w:eastAsia="en-US"/>
              </w:rPr>
              <w:t xml:space="preserve">1 926,0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43ADE"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832181" w14:textId="77777777" w:rsidR="00243B13" w:rsidRDefault="00243B13">
            <w:pPr>
              <w:spacing w:line="276" w:lineRule="auto"/>
              <w:jc w:val="right"/>
              <w:rPr>
                <w:lang w:eastAsia="en-US"/>
              </w:rPr>
            </w:pPr>
            <w:r>
              <w:rPr>
                <w:lang w:eastAsia="en-US"/>
              </w:rPr>
              <w:t xml:space="preserve">0,0 </w:t>
            </w:r>
          </w:p>
        </w:tc>
      </w:tr>
      <w:tr w:rsidR="00243B13" w14:paraId="7FBF8AFC"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E22DE3"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0072D9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BCDD1" w14:textId="77777777" w:rsidR="00243B13" w:rsidRDefault="00243B13">
            <w:pPr>
              <w:spacing w:line="276" w:lineRule="auto"/>
              <w:jc w:val="center"/>
              <w:rPr>
                <w:lang w:eastAsia="en-US"/>
              </w:rPr>
            </w:pPr>
            <w:r>
              <w:rPr>
                <w:lang w:eastAsia="en-US"/>
              </w:rPr>
              <w:t>7990023000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3C955"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F85D6" w14:textId="77777777" w:rsidR="00243B13" w:rsidRDefault="00243B13">
            <w:pPr>
              <w:spacing w:line="276" w:lineRule="auto"/>
              <w:jc w:val="right"/>
              <w:rPr>
                <w:lang w:eastAsia="en-US"/>
              </w:rPr>
            </w:pPr>
            <w:r>
              <w:rPr>
                <w:lang w:eastAsia="en-US"/>
              </w:rPr>
              <w:t xml:space="preserve">93,0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E5948"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03E046" w14:textId="77777777" w:rsidR="00243B13" w:rsidRDefault="00243B13">
            <w:pPr>
              <w:spacing w:line="276" w:lineRule="auto"/>
              <w:jc w:val="right"/>
              <w:rPr>
                <w:lang w:eastAsia="en-US"/>
              </w:rPr>
            </w:pPr>
            <w:r>
              <w:rPr>
                <w:lang w:eastAsia="en-US"/>
              </w:rPr>
              <w:t xml:space="preserve">0,0 </w:t>
            </w:r>
          </w:p>
        </w:tc>
      </w:tr>
      <w:tr w:rsidR="00243B13" w14:paraId="1F40BF5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43D02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E95EDBE" w14:textId="77777777" w:rsidR="00243B13" w:rsidRDefault="00243B13">
            <w:pPr>
              <w:spacing w:line="276" w:lineRule="auto"/>
              <w:rPr>
                <w:b/>
                <w:bCs/>
                <w:lang w:eastAsia="en-US"/>
              </w:rPr>
            </w:pPr>
            <w:r>
              <w:rPr>
                <w:b/>
                <w:bCs/>
                <w:lang w:eastAsia="en-US"/>
              </w:rPr>
              <w:t xml:space="preserve">Управление имуществом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E700F" w14:textId="77777777" w:rsidR="00243B13" w:rsidRDefault="00243B13">
            <w:pPr>
              <w:spacing w:line="276" w:lineRule="auto"/>
              <w:jc w:val="center"/>
              <w:rPr>
                <w:b/>
                <w:bCs/>
                <w:lang w:eastAsia="en-US"/>
              </w:rPr>
            </w:pPr>
            <w:r>
              <w:rPr>
                <w:b/>
                <w:bCs/>
                <w:lang w:eastAsia="en-US"/>
              </w:rPr>
              <w:t>8400000000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DC7B7"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39045" w14:textId="77777777" w:rsidR="00243B13" w:rsidRDefault="00243B13">
            <w:pPr>
              <w:spacing w:line="276" w:lineRule="auto"/>
              <w:jc w:val="right"/>
              <w:rPr>
                <w:b/>
                <w:bCs/>
                <w:lang w:eastAsia="en-US"/>
              </w:rPr>
            </w:pPr>
            <w:r>
              <w:rPr>
                <w:b/>
                <w:bCs/>
                <w:lang w:eastAsia="en-US"/>
              </w:rP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28A47" w14:textId="77777777" w:rsidR="00243B13" w:rsidRDefault="00243B13">
            <w:pPr>
              <w:spacing w:line="276" w:lineRule="auto"/>
              <w:jc w:val="right"/>
              <w:rPr>
                <w:b/>
                <w:bCs/>
                <w:lang w:eastAsia="en-US"/>
              </w:rPr>
            </w:pPr>
            <w:r>
              <w:rPr>
                <w:b/>
                <w:bCs/>
                <w:lang w:eastAsia="en-US"/>
              </w:rP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8F65CA" w14:textId="77777777" w:rsidR="00243B13" w:rsidRDefault="00243B13">
            <w:pPr>
              <w:spacing w:line="276" w:lineRule="auto"/>
              <w:jc w:val="right"/>
              <w:rPr>
                <w:b/>
                <w:bCs/>
                <w:lang w:eastAsia="en-US"/>
              </w:rPr>
            </w:pPr>
            <w:r>
              <w:rPr>
                <w:b/>
                <w:bCs/>
                <w:lang w:eastAsia="en-US"/>
              </w:rPr>
              <w:t xml:space="preserve">11 755,0 </w:t>
            </w:r>
          </w:p>
        </w:tc>
      </w:tr>
      <w:tr w:rsidR="00243B13" w14:paraId="2A753728"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FA407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8888586" w14:textId="77777777" w:rsidR="00243B13" w:rsidRDefault="00243B13">
            <w:pPr>
              <w:spacing w:line="276" w:lineRule="auto"/>
              <w:rPr>
                <w:lang w:eastAsia="en-US"/>
              </w:rPr>
            </w:pPr>
            <w:r>
              <w:rPr>
                <w:lang w:eastAsia="en-US"/>
              </w:rPr>
              <w:t>Мероприятия в рамках управления имуществом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75386" w14:textId="77777777" w:rsidR="00243B13" w:rsidRDefault="00243B13">
            <w:pPr>
              <w:spacing w:line="276" w:lineRule="auto"/>
              <w:jc w:val="center"/>
              <w:rPr>
                <w:lang w:eastAsia="en-US"/>
              </w:rPr>
            </w:pPr>
            <w:r>
              <w:rPr>
                <w:lang w:eastAsia="en-US"/>
              </w:rPr>
              <w:t>8420000000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CC2075"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60E1C" w14:textId="77777777" w:rsidR="00243B13" w:rsidRDefault="00243B13">
            <w:pPr>
              <w:spacing w:line="276" w:lineRule="auto"/>
              <w:jc w:val="right"/>
              <w:rPr>
                <w:lang w:eastAsia="en-US"/>
              </w:rPr>
            </w:pPr>
            <w:r>
              <w:rPr>
                <w:lang w:eastAsia="en-US"/>
              </w:rP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80757" w14:textId="77777777" w:rsidR="00243B13" w:rsidRDefault="00243B13">
            <w:pPr>
              <w:spacing w:line="276" w:lineRule="auto"/>
              <w:jc w:val="right"/>
              <w:rPr>
                <w:lang w:eastAsia="en-US"/>
              </w:rPr>
            </w:pPr>
            <w:r>
              <w:rPr>
                <w:lang w:eastAsia="en-US"/>
              </w:rP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1E4CCD" w14:textId="77777777" w:rsidR="00243B13" w:rsidRDefault="00243B13">
            <w:pPr>
              <w:spacing w:line="276" w:lineRule="auto"/>
              <w:jc w:val="right"/>
              <w:rPr>
                <w:lang w:eastAsia="en-US"/>
              </w:rPr>
            </w:pPr>
            <w:r>
              <w:rPr>
                <w:lang w:eastAsia="en-US"/>
              </w:rPr>
              <w:t xml:space="preserve">11 755,0 </w:t>
            </w:r>
          </w:p>
        </w:tc>
      </w:tr>
      <w:tr w:rsidR="00243B13" w14:paraId="3C1EFDA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D1B579"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12BC8C9" w14:textId="77777777" w:rsidR="00243B13" w:rsidRDefault="00243B13">
            <w:pPr>
              <w:spacing w:line="276" w:lineRule="auto"/>
              <w:rPr>
                <w:lang w:eastAsia="en-US"/>
              </w:rPr>
            </w:pPr>
            <w:r>
              <w:rPr>
                <w:lang w:eastAsia="en-US"/>
              </w:rPr>
              <w:t>Мероприятия по содержанию имущества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C29B2A" w14:textId="77777777" w:rsidR="00243B13" w:rsidRDefault="00243B13">
            <w:pPr>
              <w:spacing w:line="276" w:lineRule="auto"/>
              <w:jc w:val="center"/>
              <w:rPr>
                <w:lang w:eastAsia="en-US"/>
              </w:rPr>
            </w:pPr>
            <w:r>
              <w:rPr>
                <w:lang w:eastAsia="en-US"/>
              </w:rPr>
              <w:t>8420010010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7736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A3D5EB" w14:textId="77777777" w:rsidR="00243B13" w:rsidRDefault="00243B13">
            <w:pPr>
              <w:spacing w:line="276" w:lineRule="auto"/>
              <w:jc w:val="right"/>
              <w:rPr>
                <w:lang w:eastAsia="en-US"/>
              </w:rPr>
            </w:pPr>
            <w:r>
              <w:rPr>
                <w:lang w:eastAsia="en-US"/>
              </w:rP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527091" w14:textId="77777777" w:rsidR="00243B13" w:rsidRDefault="00243B13">
            <w:pPr>
              <w:spacing w:line="276" w:lineRule="auto"/>
              <w:jc w:val="right"/>
              <w:rPr>
                <w:lang w:eastAsia="en-US"/>
              </w:rPr>
            </w:pPr>
            <w:r>
              <w:rPr>
                <w:lang w:eastAsia="en-US"/>
              </w:rP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B51623" w14:textId="77777777" w:rsidR="00243B13" w:rsidRDefault="00243B13">
            <w:pPr>
              <w:spacing w:line="276" w:lineRule="auto"/>
              <w:jc w:val="right"/>
              <w:rPr>
                <w:lang w:eastAsia="en-US"/>
              </w:rPr>
            </w:pPr>
            <w:r>
              <w:rPr>
                <w:lang w:eastAsia="en-US"/>
              </w:rPr>
              <w:t xml:space="preserve">11 755,0 </w:t>
            </w:r>
          </w:p>
        </w:tc>
      </w:tr>
      <w:tr w:rsidR="00243B13" w14:paraId="6983BED9"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F6C23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484C4A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9990E" w14:textId="77777777" w:rsidR="00243B13" w:rsidRDefault="00243B13">
            <w:pPr>
              <w:spacing w:line="276" w:lineRule="auto"/>
              <w:jc w:val="center"/>
              <w:rPr>
                <w:lang w:eastAsia="en-US"/>
              </w:rPr>
            </w:pPr>
            <w:r>
              <w:rPr>
                <w:lang w:eastAsia="en-US"/>
              </w:rPr>
              <w:t>8420010010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18C20"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995987" w14:textId="77777777" w:rsidR="00243B13" w:rsidRDefault="00243B13">
            <w:pPr>
              <w:spacing w:line="276" w:lineRule="auto"/>
              <w:jc w:val="right"/>
              <w:rPr>
                <w:lang w:eastAsia="en-US"/>
              </w:rPr>
            </w:pPr>
            <w:r>
              <w:rPr>
                <w:lang w:eastAsia="en-US"/>
              </w:rP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C68D6" w14:textId="77777777" w:rsidR="00243B13" w:rsidRDefault="00243B13">
            <w:pPr>
              <w:spacing w:line="276" w:lineRule="auto"/>
              <w:jc w:val="right"/>
              <w:rPr>
                <w:lang w:eastAsia="en-US"/>
              </w:rPr>
            </w:pPr>
            <w:r>
              <w:rPr>
                <w:lang w:eastAsia="en-US"/>
              </w:rP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1E9696" w14:textId="77777777" w:rsidR="00243B13" w:rsidRDefault="00243B13">
            <w:pPr>
              <w:spacing w:line="276" w:lineRule="auto"/>
              <w:jc w:val="right"/>
              <w:rPr>
                <w:lang w:eastAsia="en-US"/>
              </w:rPr>
            </w:pPr>
            <w:r>
              <w:rPr>
                <w:lang w:eastAsia="en-US"/>
              </w:rPr>
              <w:t xml:space="preserve">11 755,0 </w:t>
            </w:r>
          </w:p>
        </w:tc>
      </w:tr>
      <w:tr w:rsidR="00243B13" w14:paraId="7A2B8A8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3D7A2C"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784E70B" w14:textId="77777777" w:rsidR="00243B13" w:rsidRDefault="00243B13">
            <w:pPr>
              <w:spacing w:line="276" w:lineRule="auto"/>
              <w:rPr>
                <w:b/>
                <w:bCs/>
                <w:lang w:eastAsia="en-US"/>
              </w:rPr>
            </w:pPr>
            <w:r>
              <w:rPr>
                <w:b/>
                <w:bCs/>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04A9D" w14:textId="77777777" w:rsidR="00243B13" w:rsidRDefault="00243B13">
            <w:pPr>
              <w:spacing w:line="276" w:lineRule="auto"/>
              <w:jc w:val="center"/>
              <w:rPr>
                <w:b/>
                <w:bCs/>
                <w:lang w:eastAsia="en-US"/>
              </w:rPr>
            </w:pPr>
            <w:r>
              <w:rPr>
                <w:b/>
                <w:bCs/>
                <w:lang w:eastAsia="en-US"/>
              </w:rPr>
              <w:t>9600000000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5B5D07"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C8FE9" w14:textId="77777777" w:rsidR="00243B13" w:rsidRDefault="00243B13">
            <w:pPr>
              <w:spacing w:line="276" w:lineRule="auto"/>
              <w:jc w:val="right"/>
              <w:rPr>
                <w:b/>
                <w:bCs/>
                <w:lang w:eastAsia="en-US"/>
              </w:rPr>
            </w:pPr>
            <w:r>
              <w:rPr>
                <w:b/>
                <w:bCs/>
                <w:lang w:eastAsia="en-US"/>
              </w:rPr>
              <w:t xml:space="preserve">252,0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9CA98" w14:textId="77777777" w:rsidR="00243B13" w:rsidRDefault="00243B13">
            <w:pPr>
              <w:spacing w:line="276" w:lineRule="auto"/>
              <w:jc w:val="right"/>
              <w:rPr>
                <w:b/>
                <w:bCs/>
                <w:lang w:eastAsia="en-US"/>
              </w:rPr>
            </w:pPr>
            <w:r>
              <w:rPr>
                <w:b/>
                <w:bCs/>
                <w:lang w:eastAsia="en-US"/>
              </w:rP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DDEF21" w14:textId="77777777" w:rsidR="00243B13" w:rsidRDefault="00243B13">
            <w:pPr>
              <w:spacing w:line="276" w:lineRule="auto"/>
              <w:jc w:val="right"/>
              <w:rPr>
                <w:b/>
                <w:bCs/>
                <w:lang w:eastAsia="en-US"/>
              </w:rPr>
            </w:pPr>
            <w:r>
              <w:rPr>
                <w:b/>
                <w:bCs/>
                <w:lang w:eastAsia="en-US"/>
              </w:rPr>
              <w:t xml:space="preserve">252,0 </w:t>
            </w:r>
          </w:p>
        </w:tc>
      </w:tr>
      <w:tr w:rsidR="00243B13" w14:paraId="5C9AB17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6DFFBB"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DF8AD08" w14:textId="77777777" w:rsidR="00243B13" w:rsidRDefault="00243B13">
            <w:pPr>
              <w:spacing w:line="276" w:lineRule="auto"/>
              <w:rPr>
                <w:lang w:eastAsia="en-US"/>
              </w:rPr>
            </w:pPr>
            <w:r>
              <w:rPr>
                <w:lang w:eastAsia="en-US"/>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2EEBD" w14:textId="77777777" w:rsidR="00243B13" w:rsidRDefault="00243B13">
            <w:pPr>
              <w:spacing w:line="276" w:lineRule="auto"/>
              <w:jc w:val="center"/>
              <w:rPr>
                <w:lang w:eastAsia="en-US"/>
              </w:rPr>
            </w:pPr>
            <w:r>
              <w:rPr>
                <w:lang w:eastAsia="en-US"/>
              </w:rPr>
              <w:t>9620000000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D9289"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B95B9" w14:textId="77777777" w:rsidR="00243B13" w:rsidRDefault="00243B13">
            <w:pPr>
              <w:spacing w:line="276" w:lineRule="auto"/>
              <w:jc w:val="right"/>
              <w:rPr>
                <w:lang w:eastAsia="en-US"/>
              </w:rPr>
            </w:pPr>
            <w:r>
              <w:rPr>
                <w:lang w:eastAsia="en-US"/>
              </w:rPr>
              <w:t xml:space="preserve">252,0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B88BD" w14:textId="77777777" w:rsidR="00243B13" w:rsidRDefault="00243B13">
            <w:pPr>
              <w:spacing w:line="276" w:lineRule="auto"/>
              <w:jc w:val="right"/>
              <w:rPr>
                <w:lang w:eastAsia="en-US"/>
              </w:rPr>
            </w:pPr>
            <w:r>
              <w:rPr>
                <w:lang w:eastAsia="en-US"/>
              </w:rP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F98CC9" w14:textId="77777777" w:rsidR="00243B13" w:rsidRDefault="00243B13">
            <w:pPr>
              <w:spacing w:line="276" w:lineRule="auto"/>
              <w:jc w:val="right"/>
              <w:rPr>
                <w:lang w:eastAsia="en-US"/>
              </w:rPr>
            </w:pPr>
            <w:r>
              <w:rPr>
                <w:lang w:eastAsia="en-US"/>
              </w:rPr>
              <w:t xml:space="preserve">252,0 </w:t>
            </w:r>
          </w:p>
        </w:tc>
      </w:tr>
      <w:tr w:rsidR="00243B13" w14:paraId="64C56623"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980AA3"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DCDD38" w14:textId="77777777" w:rsidR="00243B13" w:rsidRDefault="00243B13">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F6431" w14:textId="77777777" w:rsidR="00243B13" w:rsidRDefault="00243B13">
            <w:pPr>
              <w:spacing w:line="276" w:lineRule="auto"/>
              <w:jc w:val="center"/>
              <w:rPr>
                <w:lang w:eastAsia="en-US"/>
              </w:rPr>
            </w:pPr>
            <w:r>
              <w:rPr>
                <w:lang w:eastAsia="en-US"/>
              </w:rPr>
              <w:t>9620060070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38423"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138D6" w14:textId="77777777" w:rsidR="00243B13" w:rsidRDefault="00243B13">
            <w:pPr>
              <w:spacing w:line="276" w:lineRule="auto"/>
              <w:jc w:val="right"/>
              <w:rPr>
                <w:lang w:eastAsia="en-US"/>
              </w:rPr>
            </w:pPr>
            <w:r>
              <w:rPr>
                <w:lang w:eastAsia="en-US"/>
              </w:rPr>
              <w:t xml:space="preserve">252,0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E48F9" w14:textId="77777777" w:rsidR="00243B13" w:rsidRDefault="00243B13">
            <w:pPr>
              <w:spacing w:line="276" w:lineRule="auto"/>
              <w:jc w:val="right"/>
              <w:rPr>
                <w:lang w:eastAsia="en-US"/>
              </w:rPr>
            </w:pPr>
            <w:r>
              <w:rPr>
                <w:lang w:eastAsia="en-US"/>
              </w:rP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72737C" w14:textId="77777777" w:rsidR="00243B13" w:rsidRDefault="00243B13">
            <w:pPr>
              <w:spacing w:line="276" w:lineRule="auto"/>
              <w:jc w:val="right"/>
              <w:rPr>
                <w:lang w:eastAsia="en-US"/>
              </w:rPr>
            </w:pPr>
            <w:r>
              <w:rPr>
                <w:lang w:eastAsia="en-US"/>
              </w:rPr>
              <w:t xml:space="preserve">252,0 </w:t>
            </w:r>
          </w:p>
        </w:tc>
      </w:tr>
      <w:tr w:rsidR="00243B13" w14:paraId="0135F2E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EC43E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19F6B49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9CD82" w14:textId="77777777" w:rsidR="00243B13" w:rsidRDefault="00243B13">
            <w:pPr>
              <w:spacing w:line="276" w:lineRule="auto"/>
              <w:jc w:val="center"/>
              <w:rPr>
                <w:lang w:eastAsia="en-US"/>
              </w:rPr>
            </w:pPr>
            <w:r>
              <w:rPr>
                <w:lang w:eastAsia="en-US"/>
              </w:rPr>
              <w:t>9620060070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DBBDB" w14:textId="77777777" w:rsidR="00243B13" w:rsidRDefault="00243B13">
            <w:pPr>
              <w:spacing w:line="276" w:lineRule="auto"/>
              <w:jc w:val="center"/>
              <w:rPr>
                <w:lang w:eastAsia="en-US"/>
              </w:rPr>
            </w:pPr>
            <w:r>
              <w:rPr>
                <w:lang w:eastAsia="en-US"/>
              </w:rP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CB346" w14:textId="77777777" w:rsidR="00243B13" w:rsidRDefault="00243B13">
            <w:pPr>
              <w:spacing w:line="276" w:lineRule="auto"/>
              <w:jc w:val="right"/>
              <w:rPr>
                <w:lang w:eastAsia="en-US"/>
              </w:rPr>
            </w:pPr>
            <w:r>
              <w:rPr>
                <w:lang w:eastAsia="en-US"/>
              </w:rPr>
              <w:t xml:space="preserve">252,0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661CB" w14:textId="77777777" w:rsidR="00243B13" w:rsidRDefault="00243B13">
            <w:pPr>
              <w:spacing w:line="276" w:lineRule="auto"/>
              <w:jc w:val="right"/>
              <w:rPr>
                <w:lang w:eastAsia="en-US"/>
              </w:rPr>
            </w:pPr>
            <w:r>
              <w:rPr>
                <w:lang w:eastAsia="en-US"/>
              </w:rP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C268AA" w14:textId="77777777" w:rsidR="00243B13" w:rsidRDefault="00243B13">
            <w:pPr>
              <w:spacing w:line="276" w:lineRule="auto"/>
              <w:jc w:val="right"/>
              <w:rPr>
                <w:lang w:eastAsia="en-US"/>
              </w:rPr>
            </w:pPr>
            <w:r>
              <w:rPr>
                <w:lang w:eastAsia="en-US"/>
              </w:rPr>
              <w:t xml:space="preserve">252,0 </w:t>
            </w:r>
          </w:p>
        </w:tc>
      </w:tr>
      <w:tr w:rsidR="00243B13" w14:paraId="2568BF2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B4B47B" w14:textId="77777777" w:rsidR="00243B13" w:rsidRDefault="00243B13">
            <w:pPr>
              <w:spacing w:line="276" w:lineRule="auto"/>
              <w:jc w:val="center"/>
              <w:rPr>
                <w:lang w:eastAsia="en-US"/>
              </w:rPr>
            </w:pPr>
            <w:r>
              <w:rPr>
                <w:lang w:eastAsia="en-US"/>
              </w:rPr>
              <w:lastRenderedPageBreak/>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687C925F" w14:textId="77777777" w:rsidR="00243B13" w:rsidRDefault="00243B13">
            <w:pPr>
              <w:spacing w:line="276" w:lineRule="auto"/>
              <w:rPr>
                <w:b/>
                <w:bCs/>
                <w:lang w:eastAsia="en-US"/>
              </w:rPr>
            </w:pPr>
            <w:r>
              <w:rPr>
                <w:b/>
                <w:bCs/>
                <w:lang w:eastAsia="en-US"/>
              </w:rPr>
              <w:t>Непрограммные расходы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83AFE" w14:textId="77777777" w:rsidR="00243B13" w:rsidRDefault="00243B13">
            <w:pPr>
              <w:spacing w:line="276" w:lineRule="auto"/>
              <w:jc w:val="center"/>
              <w:rPr>
                <w:b/>
                <w:bCs/>
                <w:lang w:eastAsia="en-US"/>
              </w:rPr>
            </w:pPr>
            <w:r>
              <w:rPr>
                <w:b/>
                <w:bCs/>
                <w:lang w:eastAsia="en-US"/>
              </w:rPr>
              <w:t>9900000000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BD06D" w14:textId="77777777" w:rsidR="00243B13" w:rsidRDefault="00243B13">
            <w:pPr>
              <w:spacing w:line="276" w:lineRule="auto"/>
              <w:jc w:val="center"/>
              <w:rPr>
                <w:b/>
                <w:bCs/>
                <w:lang w:eastAsia="en-US"/>
              </w:rPr>
            </w:pPr>
            <w:r>
              <w:rPr>
                <w:b/>
                <w:bCs/>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7E19A" w14:textId="77777777" w:rsidR="00243B13" w:rsidRDefault="00243B13">
            <w:pPr>
              <w:spacing w:line="276" w:lineRule="auto"/>
              <w:jc w:val="right"/>
              <w:rPr>
                <w:b/>
                <w:bCs/>
                <w:lang w:eastAsia="en-US"/>
              </w:rPr>
            </w:pPr>
            <w:r>
              <w:rPr>
                <w:b/>
                <w:bCs/>
                <w:lang w:eastAsia="en-US"/>
              </w:rPr>
              <w:t xml:space="preserve">878,0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6C276" w14:textId="77777777" w:rsidR="00243B13" w:rsidRDefault="00243B13">
            <w:pPr>
              <w:spacing w:line="276" w:lineRule="auto"/>
              <w:jc w:val="right"/>
              <w:rPr>
                <w:b/>
                <w:bCs/>
                <w:lang w:eastAsia="en-US"/>
              </w:rPr>
            </w:pPr>
            <w:r>
              <w:rPr>
                <w:b/>
                <w:bCs/>
                <w:lang w:eastAsia="en-US"/>
              </w:rPr>
              <w:t xml:space="preserve">631,5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3F09D2" w14:textId="77777777" w:rsidR="00243B13" w:rsidRDefault="00243B13">
            <w:pPr>
              <w:spacing w:line="276" w:lineRule="auto"/>
              <w:jc w:val="right"/>
              <w:rPr>
                <w:b/>
                <w:bCs/>
                <w:lang w:eastAsia="en-US"/>
              </w:rPr>
            </w:pPr>
            <w:r>
              <w:rPr>
                <w:b/>
                <w:bCs/>
                <w:lang w:eastAsia="en-US"/>
              </w:rPr>
              <w:t xml:space="preserve">631,5 </w:t>
            </w:r>
          </w:p>
        </w:tc>
      </w:tr>
      <w:tr w:rsidR="00243B13" w14:paraId="5AA5AD24"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7999AD"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A095444" w14:textId="77777777" w:rsidR="00243B13" w:rsidRDefault="00243B13">
            <w:pPr>
              <w:spacing w:line="276" w:lineRule="auto"/>
              <w:rPr>
                <w:lang w:eastAsia="en-US"/>
              </w:rPr>
            </w:pPr>
            <w:r>
              <w:rPr>
                <w:lang w:eastAsia="en-US"/>
              </w:rPr>
              <w:t>Непрограммные расходы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2AD6A" w14:textId="77777777" w:rsidR="00243B13" w:rsidRDefault="00243B13">
            <w:pPr>
              <w:spacing w:line="276" w:lineRule="auto"/>
              <w:jc w:val="center"/>
              <w:rPr>
                <w:lang w:eastAsia="en-US"/>
              </w:rPr>
            </w:pPr>
            <w:r>
              <w:rPr>
                <w:lang w:eastAsia="en-US"/>
              </w:rPr>
              <w:t>9990000000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386E3" w14:textId="77777777" w:rsidR="00243B13" w:rsidRDefault="00243B13">
            <w:pPr>
              <w:spacing w:line="276" w:lineRule="auto"/>
              <w:jc w:val="right"/>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A81F6" w14:textId="77777777" w:rsidR="00243B13" w:rsidRDefault="00243B13">
            <w:pPr>
              <w:spacing w:line="276" w:lineRule="auto"/>
              <w:jc w:val="right"/>
              <w:rPr>
                <w:lang w:eastAsia="en-US"/>
              </w:rPr>
            </w:pPr>
            <w:r>
              <w:rPr>
                <w:lang w:eastAsia="en-US"/>
              </w:rPr>
              <w:t xml:space="preserve">878,0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8AFDB" w14:textId="77777777" w:rsidR="00243B13" w:rsidRDefault="00243B13">
            <w:pPr>
              <w:spacing w:line="276" w:lineRule="auto"/>
              <w:jc w:val="right"/>
              <w:rPr>
                <w:lang w:eastAsia="en-US"/>
              </w:rPr>
            </w:pPr>
            <w:r>
              <w:rPr>
                <w:lang w:eastAsia="en-US"/>
              </w:rPr>
              <w:t xml:space="preserve">631,5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6F3735" w14:textId="77777777" w:rsidR="00243B13" w:rsidRDefault="00243B13">
            <w:pPr>
              <w:spacing w:line="276" w:lineRule="auto"/>
              <w:jc w:val="right"/>
              <w:rPr>
                <w:lang w:eastAsia="en-US"/>
              </w:rPr>
            </w:pPr>
            <w:r>
              <w:rPr>
                <w:lang w:eastAsia="en-US"/>
              </w:rPr>
              <w:t xml:space="preserve">631,5 </w:t>
            </w:r>
          </w:p>
        </w:tc>
      </w:tr>
      <w:tr w:rsidR="00243B13" w14:paraId="64F1AED7"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F02375"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378D1021" w14:textId="77777777" w:rsidR="00243B13" w:rsidRDefault="00243B13">
            <w:pPr>
              <w:spacing w:line="276" w:lineRule="auto"/>
              <w:rPr>
                <w:lang w:eastAsia="en-US"/>
              </w:rPr>
            </w:pPr>
            <w:r>
              <w:rPr>
                <w:lang w:eastAsia="en-US"/>
              </w:rPr>
              <w:t>Прочие обязательства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B0868C" w14:textId="77777777" w:rsidR="00243B13" w:rsidRDefault="00243B13">
            <w:pPr>
              <w:spacing w:line="276" w:lineRule="auto"/>
              <w:jc w:val="center"/>
              <w:rPr>
                <w:lang w:eastAsia="en-US"/>
              </w:rPr>
            </w:pPr>
            <w:r>
              <w:rPr>
                <w:lang w:eastAsia="en-US"/>
              </w:rPr>
              <w:t>9990000030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68A6B"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8F162" w14:textId="77777777" w:rsidR="00243B13" w:rsidRDefault="00243B13">
            <w:pPr>
              <w:spacing w:line="276" w:lineRule="auto"/>
              <w:jc w:val="right"/>
              <w:rPr>
                <w:lang w:eastAsia="en-US"/>
              </w:rPr>
            </w:pPr>
            <w:r>
              <w:rPr>
                <w:lang w:eastAsia="en-US"/>
              </w:rPr>
              <w:t xml:space="preserve">778,0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0ED28" w14:textId="77777777" w:rsidR="00243B13" w:rsidRDefault="00243B13">
            <w:pPr>
              <w:spacing w:line="276" w:lineRule="auto"/>
              <w:jc w:val="right"/>
              <w:rPr>
                <w:lang w:eastAsia="en-US"/>
              </w:rPr>
            </w:pPr>
            <w:r>
              <w:rPr>
                <w:lang w:eastAsia="en-US"/>
              </w:rPr>
              <w:t xml:space="preserve">531,5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46E5FB" w14:textId="77777777" w:rsidR="00243B13" w:rsidRDefault="00243B13">
            <w:pPr>
              <w:spacing w:line="276" w:lineRule="auto"/>
              <w:jc w:val="right"/>
              <w:rPr>
                <w:lang w:eastAsia="en-US"/>
              </w:rPr>
            </w:pPr>
            <w:r>
              <w:rPr>
                <w:lang w:eastAsia="en-US"/>
              </w:rPr>
              <w:t xml:space="preserve">531,5 </w:t>
            </w:r>
          </w:p>
        </w:tc>
      </w:tr>
      <w:tr w:rsidR="00243B13" w14:paraId="1CE62FCD"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CD5416"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E1F8BA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3CB62C" w14:textId="77777777" w:rsidR="00243B13" w:rsidRDefault="00243B13">
            <w:pPr>
              <w:spacing w:line="276" w:lineRule="auto"/>
              <w:jc w:val="center"/>
              <w:rPr>
                <w:lang w:eastAsia="en-US"/>
              </w:rPr>
            </w:pPr>
            <w:r>
              <w:rPr>
                <w:lang w:eastAsia="en-US"/>
              </w:rPr>
              <w:t>9990000030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5742D" w14:textId="77777777" w:rsidR="00243B13" w:rsidRDefault="00243B13">
            <w:pPr>
              <w:spacing w:line="276" w:lineRule="auto"/>
              <w:jc w:val="center"/>
              <w:rPr>
                <w:lang w:eastAsia="en-US"/>
              </w:rPr>
            </w:pPr>
            <w:r>
              <w:rPr>
                <w:lang w:eastAsia="en-US"/>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6B30C" w14:textId="77777777" w:rsidR="00243B13" w:rsidRDefault="00243B13">
            <w:pPr>
              <w:spacing w:line="276" w:lineRule="auto"/>
              <w:jc w:val="right"/>
              <w:rPr>
                <w:lang w:eastAsia="en-US"/>
              </w:rPr>
            </w:pPr>
            <w:r>
              <w:rPr>
                <w:lang w:eastAsia="en-US"/>
              </w:rPr>
              <w:t xml:space="preserve">731,5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F9EE3" w14:textId="77777777" w:rsidR="00243B13" w:rsidRDefault="00243B13">
            <w:pPr>
              <w:spacing w:line="276" w:lineRule="auto"/>
              <w:jc w:val="right"/>
              <w:rPr>
                <w:lang w:eastAsia="en-US"/>
              </w:rPr>
            </w:pPr>
            <w:r>
              <w:rPr>
                <w:lang w:eastAsia="en-US"/>
              </w:rPr>
              <w:t xml:space="preserve">531,5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2F47E6" w14:textId="77777777" w:rsidR="00243B13" w:rsidRDefault="00243B13">
            <w:pPr>
              <w:spacing w:line="276" w:lineRule="auto"/>
              <w:jc w:val="right"/>
              <w:rPr>
                <w:lang w:eastAsia="en-US"/>
              </w:rPr>
            </w:pPr>
            <w:r>
              <w:rPr>
                <w:lang w:eastAsia="en-US"/>
              </w:rPr>
              <w:t xml:space="preserve">531,5 </w:t>
            </w:r>
          </w:p>
        </w:tc>
      </w:tr>
      <w:tr w:rsidR="00243B13" w14:paraId="02D15596"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C49EDE"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30F8ADC"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4ED617" w14:textId="77777777" w:rsidR="00243B13" w:rsidRDefault="00243B13">
            <w:pPr>
              <w:spacing w:line="276" w:lineRule="auto"/>
              <w:jc w:val="center"/>
              <w:rPr>
                <w:lang w:eastAsia="en-US"/>
              </w:rPr>
            </w:pPr>
            <w:r>
              <w:rPr>
                <w:lang w:eastAsia="en-US"/>
              </w:rPr>
              <w:t>9990000030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804BA"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A1B47" w14:textId="77777777" w:rsidR="00243B13" w:rsidRDefault="00243B13">
            <w:pPr>
              <w:spacing w:line="276" w:lineRule="auto"/>
              <w:jc w:val="right"/>
              <w:rPr>
                <w:lang w:eastAsia="en-US"/>
              </w:rPr>
            </w:pPr>
            <w:r>
              <w:rPr>
                <w:lang w:eastAsia="en-US"/>
              </w:rPr>
              <w:t xml:space="preserve">46,5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D5461D"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EF9FC7" w14:textId="77777777" w:rsidR="00243B13" w:rsidRDefault="00243B13">
            <w:pPr>
              <w:spacing w:line="276" w:lineRule="auto"/>
              <w:jc w:val="right"/>
              <w:rPr>
                <w:lang w:eastAsia="en-US"/>
              </w:rPr>
            </w:pPr>
            <w:r>
              <w:rPr>
                <w:lang w:eastAsia="en-US"/>
              </w:rPr>
              <w:t xml:space="preserve">0,0 </w:t>
            </w:r>
          </w:p>
        </w:tc>
      </w:tr>
      <w:tr w:rsidR="00243B13" w14:paraId="093C7C2E"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CD0920"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5BE3DBDB" w14:textId="77777777" w:rsidR="00243B13" w:rsidRDefault="00243B13">
            <w:pPr>
              <w:spacing w:line="276" w:lineRule="auto"/>
              <w:rPr>
                <w:lang w:eastAsia="en-US"/>
              </w:rPr>
            </w:pPr>
            <w:r>
              <w:rPr>
                <w:lang w:eastAsia="en-US"/>
              </w:rPr>
              <w:t>Резервный фонд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63920" w14:textId="77777777" w:rsidR="00243B13" w:rsidRDefault="00243B13">
            <w:pPr>
              <w:spacing w:line="276" w:lineRule="auto"/>
              <w:jc w:val="center"/>
              <w:rPr>
                <w:lang w:eastAsia="en-US"/>
              </w:rPr>
            </w:pPr>
            <w:r>
              <w:rPr>
                <w:lang w:eastAsia="en-US"/>
              </w:rPr>
              <w:t>9990010490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A4EEE" w14:textId="77777777" w:rsidR="00243B13" w:rsidRDefault="00243B13">
            <w:pPr>
              <w:spacing w:line="276" w:lineRule="auto"/>
              <w:jc w:val="center"/>
              <w:rPr>
                <w:lang w:eastAsia="en-US"/>
              </w:rPr>
            </w:pPr>
            <w:r>
              <w:rPr>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32ACD2"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1CBC24"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6AB8B3" w14:textId="77777777" w:rsidR="00243B13" w:rsidRDefault="00243B13">
            <w:pPr>
              <w:spacing w:line="276" w:lineRule="auto"/>
              <w:jc w:val="right"/>
              <w:rPr>
                <w:lang w:eastAsia="en-US"/>
              </w:rPr>
            </w:pPr>
            <w:r>
              <w:rPr>
                <w:lang w:eastAsia="en-US"/>
              </w:rPr>
              <w:t xml:space="preserve">100,0 </w:t>
            </w:r>
          </w:p>
        </w:tc>
      </w:tr>
      <w:tr w:rsidR="00243B13" w14:paraId="1EB1C67A"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749952" w14:textId="77777777" w:rsidR="00243B13" w:rsidRDefault="00243B13">
            <w:pPr>
              <w:spacing w:line="276" w:lineRule="auto"/>
              <w:jc w:val="center"/>
              <w:rPr>
                <w:lang w:eastAsia="en-US"/>
              </w:rPr>
            </w:pPr>
            <w:r>
              <w:rPr>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442AC9DD" w14:textId="77777777" w:rsidR="00243B13" w:rsidRDefault="00243B13">
            <w:pPr>
              <w:spacing w:line="276" w:lineRule="auto"/>
              <w:rPr>
                <w:lang w:eastAsia="en-US"/>
              </w:rPr>
            </w:pPr>
            <w:r>
              <w:rPr>
                <w:lang w:eastAsia="en-US"/>
              </w:rP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8EEC7E" w14:textId="77777777" w:rsidR="00243B13" w:rsidRDefault="00243B13">
            <w:pPr>
              <w:spacing w:line="276" w:lineRule="auto"/>
              <w:jc w:val="center"/>
              <w:rPr>
                <w:lang w:eastAsia="en-US"/>
              </w:rPr>
            </w:pPr>
            <w:r>
              <w:rPr>
                <w:lang w:eastAsia="en-US"/>
              </w:rPr>
              <w:t>9990010490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136301" w14:textId="77777777" w:rsidR="00243B13" w:rsidRDefault="00243B13">
            <w:pPr>
              <w:spacing w:line="276" w:lineRule="auto"/>
              <w:jc w:val="center"/>
              <w:rPr>
                <w:lang w:eastAsia="en-US"/>
              </w:rPr>
            </w:pPr>
            <w:r>
              <w:rPr>
                <w:lang w:eastAsia="en-US"/>
              </w:rP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A1746"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BA035" w14:textId="77777777" w:rsidR="00243B13" w:rsidRDefault="00243B13">
            <w:pPr>
              <w:spacing w:line="276" w:lineRule="auto"/>
              <w:jc w:val="right"/>
              <w:rPr>
                <w:lang w:eastAsia="en-US"/>
              </w:rPr>
            </w:pPr>
            <w:r>
              <w:rPr>
                <w:lang w:eastAsia="en-US"/>
              </w:rP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6E11E8" w14:textId="77777777" w:rsidR="00243B13" w:rsidRDefault="00243B13">
            <w:pPr>
              <w:spacing w:line="276" w:lineRule="auto"/>
              <w:jc w:val="right"/>
              <w:rPr>
                <w:lang w:eastAsia="en-US"/>
              </w:rPr>
            </w:pPr>
            <w:r>
              <w:rPr>
                <w:lang w:eastAsia="en-US"/>
              </w:rPr>
              <w:t xml:space="preserve">100,0 </w:t>
            </w:r>
          </w:p>
        </w:tc>
      </w:tr>
      <w:tr w:rsidR="00243B13" w14:paraId="37850375" w14:textId="77777777" w:rsidTr="00243B13">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17FDF4" w14:textId="77777777" w:rsidR="00243B13" w:rsidRDefault="00243B13">
            <w:pPr>
              <w:spacing w:line="276" w:lineRule="auto"/>
              <w:jc w:val="center"/>
              <w:rPr>
                <w:b/>
                <w:bCs/>
                <w:lang w:eastAsia="en-US"/>
              </w:rPr>
            </w:pPr>
            <w:r>
              <w:rPr>
                <w:b/>
                <w:bCs/>
                <w:lang w:eastAsia="en-US"/>
              </w:rPr>
              <w:t> </w:t>
            </w:r>
          </w:p>
        </w:tc>
        <w:tc>
          <w:tcPr>
            <w:tcW w:w="7371" w:type="dxa"/>
            <w:tcBorders>
              <w:top w:val="single" w:sz="6" w:space="0" w:color="auto"/>
              <w:left w:val="single" w:sz="6" w:space="0" w:color="auto"/>
              <w:bottom w:val="single" w:sz="6" w:space="0" w:color="auto"/>
              <w:right w:val="single" w:sz="6" w:space="0" w:color="auto"/>
            </w:tcBorders>
            <w:shd w:val="clear" w:color="auto" w:fill="FFFFFF"/>
            <w:noWrap/>
            <w:hideMark/>
          </w:tcPr>
          <w:p w14:paraId="247645FF" w14:textId="77777777" w:rsidR="00243B13" w:rsidRDefault="00243B13">
            <w:pPr>
              <w:spacing w:line="276" w:lineRule="auto"/>
              <w:rPr>
                <w:b/>
                <w:bCs/>
                <w:lang w:eastAsia="en-US"/>
              </w:rPr>
            </w:pPr>
            <w:r>
              <w:rPr>
                <w:b/>
                <w:bCs/>
                <w:lang w:eastAsia="en-US"/>
              </w:rPr>
              <w:t>Условно утверждаемые (утвержденные) расходы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7FEA2" w14:textId="77777777" w:rsidR="00243B13" w:rsidRDefault="00243B13">
            <w:pPr>
              <w:spacing w:line="276" w:lineRule="auto"/>
              <w:jc w:val="center"/>
              <w:rPr>
                <w:b/>
                <w:bCs/>
                <w:lang w:eastAsia="en-US"/>
              </w:rPr>
            </w:pPr>
            <w:r>
              <w:rPr>
                <w:b/>
                <w:bCs/>
                <w:lang w:eastAsia="en-US"/>
              </w:rPr>
              <w:t>Х</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07320" w14:textId="77777777" w:rsidR="00243B13" w:rsidRDefault="00243B13">
            <w:pPr>
              <w:spacing w:line="276" w:lineRule="auto"/>
              <w:jc w:val="center"/>
              <w:rPr>
                <w:b/>
                <w:bCs/>
                <w:lang w:eastAsia="en-US"/>
              </w:rPr>
            </w:pPr>
            <w:r>
              <w:rPr>
                <w:b/>
                <w:bCs/>
                <w:lang w:eastAsia="en-US"/>
              </w:rPr>
              <w:t>Х</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D9081" w14:textId="77777777" w:rsidR="00243B13" w:rsidRDefault="00243B13">
            <w:pPr>
              <w:spacing w:line="276" w:lineRule="auto"/>
              <w:jc w:val="right"/>
              <w:rPr>
                <w:lang w:eastAsia="en-US"/>
              </w:rPr>
            </w:pPr>
            <w:r>
              <w:rPr>
                <w:lang w:eastAsia="en-US"/>
              </w:rPr>
              <w:t xml:space="preserve">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D84B3" w14:textId="77777777" w:rsidR="00243B13" w:rsidRDefault="00243B13">
            <w:pPr>
              <w:spacing w:line="276" w:lineRule="auto"/>
              <w:jc w:val="right"/>
              <w:rPr>
                <w:b/>
                <w:bCs/>
                <w:lang w:eastAsia="en-US"/>
              </w:rPr>
            </w:pPr>
            <w:r>
              <w:rPr>
                <w:b/>
                <w:bCs/>
                <w:lang w:eastAsia="en-US"/>
              </w:rPr>
              <w:t xml:space="preserve">27 000,0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E886B8" w14:textId="77777777" w:rsidR="00243B13" w:rsidRDefault="00243B13">
            <w:pPr>
              <w:spacing w:line="276" w:lineRule="auto"/>
              <w:jc w:val="right"/>
              <w:rPr>
                <w:b/>
                <w:bCs/>
                <w:lang w:eastAsia="en-US"/>
              </w:rPr>
            </w:pPr>
            <w:r>
              <w:rPr>
                <w:b/>
                <w:bCs/>
                <w:lang w:eastAsia="en-US"/>
              </w:rPr>
              <w:t xml:space="preserve">53 000,0 </w:t>
            </w:r>
          </w:p>
        </w:tc>
      </w:tr>
    </w:tbl>
    <w:p w14:paraId="04E26557" w14:textId="77777777" w:rsidR="00243B13" w:rsidRDefault="00243B13" w:rsidP="00243B13">
      <w:pPr>
        <w:pStyle w:val="a7"/>
        <w:jc w:val="right"/>
        <w:rPr>
          <w:rFonts w:ascii="Times New Roman" w:hAnsi="Times New Roman" w:cs="Times New Roman"/>
          <w:sz w:val="28"/>
        </w:rPr>
      </w:pPr>
      <w:r>
        <w:rPr>
          <w:rFonts w:ascii="Times New Roman" w:hAnsi="Times New Roman" w:cs="Times New Roman"/>
          <w:sz w:val="28"/>
        </w:rPr>
        <w:t>».</w:t>
      </w:r>
    </w:p>
    <w:p w14:paraId="7C56792B" w14:textId="77777777" w:rsidR="00243B13" w:rsidRDefault="00243B13" w:rsidP="00243B13">
      <w:pPr>
        <w:pStyle w:val="a7"/>
        <w:jc w:val="both"/>
        <w:rPr>
          <w:rFonts w:ascii="Times New Roman" w:hAnsi="Times New Roman" w:cs="Times New Roman"/>
          <w:sz w:val="28"/>
        </w:rPr>
      </w:pPr>
    </w:p>
    <w:p w14:paraId="1C735A2A" w14:textId="77777777" w:rsidR="00243B13" w:rsidRDefault="00243B13" w:rsidP="00243B13">
      <w:pPr>
        <w:pStyle w:val="a7"/>
        <w:jc w:val="both"/>
        <w:rPr>
          <w:rFonts w:ascii="Times New Roman" w:hAnsi="Times New Roman" w:cs="Times New Roman"/>
          <w:sz w:val="28"/>
        </w:rPr>
      </w:pPr>
    </w:p>
    <w:p w14:paraId="1056B455" w14:textId="77777777" w:rsidR="00243B13" w:rsidRDefault="00243B13" w:rsidP="00243B13">
      <w:pPr>
        <w:rPr>
          <w:sz w:val="28"/>
        </w:rPr>
      </w:pPr>
      <w:proofErr w:type="gramStart"/>
      <w:r>
        <w:rPr>
          <w:sz w:val="28"/>
        </w:rPr>
        <w:t>Исполняющий</w:t>
      </w:r>
      <w:proofErr w:type="gramEnd"/>
      <w:r>
        <w:rPr>
          <w:sz w:val="28"/>
        </w:rPr>
        <w:t xml:space="preserve"> обязанности начальника </w:t>
      </w:r>
    </w:p>
    <w:p w14:paraId="6950E7C2" w14:textId="77777777" w:rsidR="00243B13" w:rsidRDefault="00243B13" w:rsidP="00243B13">
      <w:pPr>
        <w:rPr>
          <w:sz w:val="28"/>
        </w:rPr>
      </w:pPr>
      <w:r>
        <w:rPr>
          <w:sz w:val="28"/>
        </w:rPr>
        <w:t xml:space="preserve">финансового управления администрации </w:t>
      </w:r>
    </w:p>
    <w:p w14:paraId="5FD7F73C" w14:textId="77777777" w:rsidR="00243B13" w:rsidRDefault="00243B13" w:rsidP="00243B13">
      <w:pPr>
        <w:ind w:right="98"/>
        <w:jc w:val="center"/>
        <w:rPr>
          <w:b/>
          <w:bCs/>
          <w:sz w:val="26"/>
          <w:szCs w:val="26"/>
        </w:rPr>
      </w:pPr>
      <w:r>
        <w:rPr>
          <w:sz w:val="28"/>
          <w:szCs w:val="28"/>
        </w:rPr>
        <w:t>муниципального образования Мостовский район                                                                                                     С.Б. Пинчук</w:t>
      </w:r>
    </w:p>
    <w:p w14:paraId="7B349900" w14:textId="77777777" w:rsidR="00243B13" w:rsidRDefault="00243B13" w:rsidP="00243B13">
      <w:pPr>
        <w:ind w:right="98"/>
        <w:jc w:val="center"/>
        <w:rPr>
          <w:b/>
          <w:bCs/>
          <w:sz w:val="26"/>
          <w:szCs w:val="26"/>
        </w:rPr>
      </w:pPr>
    </w:p>
    <w:p w14:paraId="2BDE9DE5" w14:textId="77777777" w:rsidR="00243B13" w:rsidRDefault="00243B13" w:rsidP="00243B13">
      <w:pPr>
        <w:ind w:right="98"/>
        <w:jc w:val="center"/>
        <w:rPr>
          <w:b/>
          <w:bCs/>
          <w:sz w:val="26"/>
          <w:szCs w:val="26"/>
        </w:rPr>
      </w:pPr>
    </w:p>
    <w:p w14:paraId="165C2EA3" w14:textId="77777777" w:rsidR="00243B13" w:rsidRDefault="00243B13" w:rsidP="00243B13">
      <w:pPr>
        <w:ind w:right="98"/>
        <w:jc w:val="center"/>
        <w:rPr>
          <w:b/>
          <w:bCs/>
          <w:sz w:val="26"/>
          <w:szCs w:val="26"/>
        </w:rPr>
      </w:pPr>
    </w:p>
    <w:p w14:paraId="6975F1E3" w14:textId="77777777" w:rsidR="00243B13" w:rsidRDefault="00243B13" w:rsidP="00243B13">
      <w:pPr>
        <w:ind w:right="98"/>
        <w:jc w:val="center"/>
        <w:rPr>
          <w:b/>
          <w:bCs/>
          <w:sz w:val="26"/>
          <w:szCs w:val="26"/>
        </w:rPr>
      </w:pPr>
    </w:p>
    <w:p w14:paraId="6CCD8706" w14:textId="77777777" w:rsidR="00243B13" w:rsidRDefault="00243B13" w:rsidP="00243B13">
      <w:pPr>
        <w:ind w:right="98"/>
        <w:jc w:val="center"/>
        <w:rPr>
          <w:b/>
          <w:bCs/>
          <w:sz w:val="26"/>
          <w:szCs w:val="26"/>
        </w:rPr>
      </w:pPr>
    </w:p>
    <w:p w14:paraId="23C1F129" w14:textId="77777777" w:rsidR="00243B13" w:rsidRDefault="00243B13" w:rsidP="00243B13">
      <w:pPr>
        <w:ind w:right="98"/>
        <w:jc w:val="center"/>
        <w:rPr>
          <w:b/>
          <w:bCs/>
          <w:sz w:val="26"/>
          <w:szCs w:val="26"/>
        </w:rPr>
      </w:pPr>
    </w:p>
    <w:p w14:paraId="624D6EA9" w14:textId="77777777" w:rsidR="00243B13" w:rsidRDefault="00243B13" w:rsidP="00243B13">
      <w:pPr>
        <w:ind w:right="98"/>
        <w:jc w:val="center"/>
        <w:rPr>
          <w:b/>
          <w:bCs/>
          <w:sz w:val="26"/>
          <w:szCs w:val="26"/>
        </w:rPr>
      </w:pPr>
    </w:p>
    <w:p w14:paraId="4F9B2F26" w14:textId="77777777" w:rsidR="00243B13" w:rsidRDefault="00243B13" w:rsidP="00243B13">
      <w:pPr>
        <w:ind w:right="98"/>
        <w:jc w:val="center"/>
        <w:rPr>
          <w:b/>
          <w:bCs/>
          <w:sz w:val="26"/>
          <w:szCs w:val="26"/>
        </w:rPr>
      </w:pPr>
    </w:p>
    <w:p w14:paraId="0F6C91E9" w14:textId="77777777" w:rsidR="00243B13" w:rsidRDefault="00243B13" w:rsidP="00243B13">
      <w:pPr>
        <w:ind w:right="98"/>
        <w:jc w:val="center"/>
        <w:rPr>
          <w:b/>
          <w:bCs/>
          <w:sz w:val="26"/>
          <w:szCs w:val="26"/>
        </w:rPr>
      </w:pPr>
    </w:p>
    <w:p w14:paraId="53264799" w14:textId="77777777" w:rsidR="00243B13" w:rsidRDefault="00243B13" w:rsidP="00243B13">
      <w:pPr>
        <w:ind w:right="98"/>
        <w:jc w:val="center"/>
        <w:rPr>
          <w:b/>
          <w:bCs/>
          <w:sz w:val="26"/>
          <w:szCs w:val="26"/>
        </w:rPr>
      </w:pPr>
    </w:p>
    <w:p w14:paraId="7E959C02" w14:textId="77777777" w:rsidR="00243B13" w:rsidRDefault="00243B13" w:rsidP="00243B13">
      <w:pPr>
        <w:ind w:right="98"/>
        <w:jc w:val="center"/>
        <w:rPr>
          <w:b/>
          <w:bCs/>
          <w:sz w:val="26"/>
          <w:szCs w:val="26"/>
        </w:rPr>
      </w:pPr>
    </w:p>
    <w:p w14:paraId="4C8EFA5A" w14:textId="77777777" w:rsidR="00243B13" w:rsidRDefault="00243B13" w:rsidP="00243B13">
      <w:pPr>
        <w:ind w:right="98"/>
        <w:jc w:val="center"/>
        <w:rPr>
          <w:b/>
          <w:bCs/>
          <w:sz w:val="26"/>
          <w:szCs w:val="26"/>
        </w:rPr>
      </w:pPr>
    </w:p>
    <w:p w14:paraId="242731D4" w14:textId="77777777" w:rsidR="00243B13" w:rsidRDefault="00243B13" w:rsidP="00243B13">
      <w:pPr>
        <w:ind w:right="98"/>
        <w:jc w:val="center"/>
        <w:rPr>
          <w:b/>
          <w:bCs/>
          <w:sz w:val="26"/>
          <w:szCs w:val="26"/>
        </w:rPr>
      </w:pPr>
    </w:p>
    <w:p w14:paraId="0EAF5169" w14:textId="77777777" w:rsidR="00243B13" w:rsidRDefault="00243B13" w:rsidP="00243B13">
      <w:pPr>
        <w:ind w:right="98"/>
        <w:jc w:val="center"/>
        <w:rPr>
          <w:b/>
          <w:bCs/>
          <w:sz w:val="26"/>
          <w:szCs w:val="26"/>
        </w:rPr>
      </w:pPr>
    </w:p>
    <w:p w14:paraId="76D2CFE1" w14:textId="77777777" w:rsidR="00243B13" w:rsidRDefault="00243B13" w:rsidP="00243B13">
      <w:pPr>
        <w:ind w:right="98"/>
        <w:jc w:val="center"/>
        <w:rPr>
          <w:b/>
          <w:bCs/>
          <w:sz w:val="26"/>
          <w:szCs w:val="26"/>
        </w:rPr>
      </w:pPr>
    </w:p>
    <w:p w14:paraId="107DE76C" w14:textId="77777777" w:rsidR="00243B13" w:rsidRDefault="00243B13" w:rsidP="00243B13">
      <w:pPr>
        <w:ind w:right="98"/>
        <w:jc w:val="center"/>
        <w:rPr>
          <w:b/>
          <w:bCs/>
          <w:sz w:val="26"/>
          <w:szCs w:val="26"/>
        </w:rPr>
      </w:pPr>
    </w:p>
    <w:p w14:paraId="4923D74D" w14:textId="77777777" w:rsidR="00243B13" w:rsidRDefault="00243B13" w:rsidP="00243B13">
      <w:pPr>
        <w:ind w:right="98"/>
        <w:jc w:val="center"/>
        <w:rPr>
          <w:b/>
          <w:bCs/>
          <w:sz w:val="26"/>
          <w:szCs w:val="26"/>
        </w:rPr>
      </w:pPr>
    </w:p>
    <w:p w14:paraId="7F07803B" w14:textId="77777777" w:rsidR="00243B13" w:rsidRDefault="00243B13" w:rsidP="00243B13">
      <w:pPr>
        <w:ind w:right="98"/>
        <w:jc w:val="center"/>
        <w:rPr>
          <w:b/>
          <w:bCs/>
          <w:sz w:val="26"/>
          <w:szCs w:val="26"/>
        </w:rPr>
      </w:pPr>
    </w:p>
    <w:p w14:paraId="5DCF60C7" w14:textId="77777777" w:rsidR="00243B13" w:rsidRDefault="00243B13" w:rsidP="00243B13">
      <w:pPr>
        <w:ind w:right="98"/>
        <w:jc w:val="center"/>
        <w:rPr>
          <w:b/>
          <w:bCs/>
          <w:sz w:val="26"/>
          <w:szCs w:val="26"/>
        </w:rPr>
      </w:pPr>
    </w:p>
    <w:p w14:paraId="77C08A2E" w14:textId="77777777" w:rsidR="00243B13" w:rsidRDefault="00243B13" w:rsidP="00243B13">
      <w:pPr>
        <w:ind w:right="98"/>
        <w:jc w:val="center"/>
        <w:rPr>
          <w:b/>
          <w:bCs/>
          <w:sz w:val="26"/>
          <w:szCs w:val="26"/>
        </w:rPr>
      </w:pPr>
    </w:p>
    <w:p w14:paraId="30820963" w14:textId="77777777" w:rsidR="00243B13" w:rsidRDefault="00243B13" w:rsidP="00243B13">
      <w:pPr>
        <w:ind w:right="98"/>
        <w:jc w:val="center"/>
        <w:rPr>
          <w:b/>
          <w:bCs/>
          <w:sz w:val="26"/>
          <w:szCs w:val="26"/>
        </w:rPr>
      </w:pPr>
    </w:p>
    <w:p w14:paraId="07AEEC6A" w14:textId="77777777" w:rsidR="00243B13" w:rsidRDefault="00243B13" w:rsidP="00243B13">
      <w:pPr>
        <w:ind w:right="98"/>
        <w:jc w:val="center"/>
        <w:rPr>
          <w:b/>
          <w:bCs/>
          <w:sz w:val="26"/>
          <w:szCs w:val="26"/>
        </w:rPr>
      </w:pPr>
    </w:p>
    <w:p w14:paraId="5CB062FE" w14:textId="77777777" w:rsidR="00243B13" w:rsidRDefault="00243B13" w:rsidP="00243B13">
      <w:pPr>
        <w:ind w:right="98"/>
        <w:jc w:val="center"/>
        <w:rPr>
          <w:b/>
          <w:bCs/>
          <w:sz w:val="26"/>
          <w:szCs w:val="26"/>
        </w:rPr>
      </w:pPr>
    </w:p>
    <w:p w14:paraId="06FA2CFF" w14:textId="3027B65E" w:rsidR="00243B13" w:rsidRDefault="00243B13" w:rsidP="00243B13">
      <w:pPr>
        <w:tabs>
          <w:tab w:val="left" w:pos="10348"/>
        </w:tabs>
        <w:ind w:left="10206"/>
        <w:rPr>
          <w:sz w:val="28"/>
          <w:szCs w:val="28"/>
        </w:rPr>
      </w:pPr>
      <w:r>
        <w:rPr>
          <w:sz w:val="28"/>
          <w:szCs w:val="28"/>
        </w:rPr>
        <w:t>Приложение 5</w:t>
      </w:r>
    </w:p>
    <w:p w14:paraId="469CE07E" w14:textId="77777777" w:rsidR="00243B13" w:rsidRDefault="00243B13" w:rsidP="00243B13">
      <w:pPr>
        <w:tabs>
          <w:tab w:val="left" w:pos="10348"/>
        </w:tabs>
        <w:ind w:left="10206"/>
        <w:rPr>
          <w:sz w:val="28"/>
          <w:szCs w:val="28"/>
        </w:rPr>
      </w:pPr>
    </w:p>
    <w:p w14:paraId="0B5D21E9" w14:textId="77777777" w:rsidR="00243B13" w:rsidRDefault="00243B13" w:rsidP="00243B13">
      <w:pPr>
        <w:tabs>
          <w:tab w:val="left" w:pos="10348"/>
          <w:tab w:val="left" w:pos="13183"/>
        </w:tabs>
        <w:ind w:left="10206"/>
        <w:rPr>
          <w:sz w:val="28"/>
          <w:szCs w:val="28"/>
        </w:rPr>
      </w:pPr>
      <w:r>
        <w:rPr>
          <w:sz w:val="28"/>
          <w:szCs w:val="28"/>
        </w:rPr>
        <w:t>УТВЕРЖДЕНА</w:t>
      </w:r>
    </w:p>
    <w:p w14:paraId="0EEA9CD9" w14:textId="77777777" w:rsidR="00243B13" w:rsidRDefault="00243B13" w:rsidP="00243B13">
      <w:pPr>
        <w:tabs>
          <w:tab w:val="left" w:pos="10065"/>
          <w:tab w:val="left" w:pos="10348"/>
        </w:tabs>
        <w:ind w:left="10206"/>
        <w:rPr>
          <w:sz w:val="28"/>
          <w:szCs w:val="28"/>
        </w:rPr>
      </w:pPr>
      <w:r>
        <w:rPr>
          <w:sz w:val="28"/>
          <w:szCs w:val="28"/>
        </w:rPr>
        <w:t xml:space="preserve">решением Совета </w:t>
      </w:r>
    </w:p>
    <w:p w14:paraId="598FE2F5" w14:textId="77777777" w:rsidR="00243B13" w:rsidRDefault="00243B13" w:rsidP="00243B13">
      <w:pPr>
        <w:tabs>
          <w:tab w:val="left" w:pos="10065"/>
          <w:tab w:val="left" w:pos="10348"/>
        </w:tabs>
        <w:ind w:left="10206"/>
        <w:rPr>
          <w:sz w:val="28"/>
          <w:szCs w:val="28"/>
        </w:rPr>
      </w:pPr>
      <w:r>
        <w:rPr>
          <w:sz w:val="28"/>
          <w:szCs w:val="28"/>
        </w:rPr>
        <w:t>муниципального образования Мостовский муниципальный район</w:t>
      </w:r>
    </w:p>
    <w:p w14:paraId="0002BEB4" w14:textId="77777777" w:rsidR="00243B13" w:rsidRDefault="00243B13" w:rsidP="00243B13">
      <w:pPr>
        <w:tabs>
          <w:tab w:val="left" w:pos="10065"/>
          <w:tab w:val="left" w:pos="10348"/>
        </w:tabs>
        <w:ind w:left="10206"/>
        <w:rPr>
          <w:sz w:val="28"/>
          <w:szCs w:val="28"/>
        </w:rPr>
      </w:pPr>
      <w:r>
        <w:rPr>
          <w:sz w:val="28"/>
          <w:szCs w:val="28"/>
        </w:rPr>
        <w:t>Краснодарского края</w:t>
      </w:r>
    </w:p>
    <w:p w14:paraId="045AAFE0" w14:textId="77777777" w:rsidR="00243B13" w:rsidRDefault="00243B13" w:rsidP="00243B13">
      <w:pPr>
        <w:tabs>
          <w:tab w:val="left" w:pos="10348"/>
        </w:tabs>
        <w:ind w:left="10206"/>
        <w:rPr>
          <w:sz w:val="28"/>
          <w:szCs w:val="28"/>
        </w:rPr>
      </w:pPr>
      <w:r>
        <w:rPr>
          <w:sz w:val="28"/>
          <w:szCs w:val="28"/>
        </w:rPr>
        <w:t>от 10 декабря 2025 г. № 50</w:t>
      </w:r>
    </w:p>
    <w:p w14:paraId="2619C57F" w14:textId="77777777" w:rsidR="00243B13" w:rsidRDefault="00243B13" w:rsidP="00243B13">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45BA6563" w14:textId="77777777" w:rsidR="00243B13" w:rsidRDefault="00243B13" w:rsidP="00243B13">
      <w:pPr>
        <w:tabs>
          <w:tab w:val="left" w:pos="10348"/>
        </w:tabs>
        <w:ind w:left="10206"/>
        <w:rPr>
          <w:sz w:val="28"/>
          <w:szCs w:val="28"/>
        </w:rPr>
      </w:pPr>
      <w:r>
        <w:rPr>
          <w:sz w:val="28"/>
          <w:szCs w:val="28"/>
        </w:rPr>
        <w:t>от 25 марта 2026 г. № 80)</w:t>
      </w:r>
    </w:p>
    <w:p w14:paraId="1AD055F1" w14:textId="77777777" w:rsidR="00243B13" w:rsidRDefault="00243B13" w:rsidP="00243B13">
      <w:pPr>
        <w:tabs>
          <w:tab w:val="left" w:pos="10348"/>
        </w:tabs>
        <w:ind w:left="10206"/>
        <w:rPr>
          <w:sz w:val="28"/>
          <w:szCs w:val="28"/>
        </w:rPr>
      </w:pPr>
    </w:p>
    <w:p w14:paraId="457DC343" w14:textId="77777777" w:rsidR="00243B13" w:rsidRDefault="00243B13" w:rsidP="00243B13">
      <w:pPr>
        <w:jc w:val="center"/>
        <w:rPr>
          <w:b/>
          <w:sz w:val="28"/>
          <w:szCs w:val="28"/>
        </w:rPr>
      </w:pPr>
      <w:r>
        <w:rPr>
          <w:b/>
          <w:sz w:val="28"/>
          <w:szCs w:val="28"/>
        </w:rPr>
        <w:t>ВЕДОМСТВЕННАЯ СТРУКТУРА</w:t>
      </w:r>
    </w:p>
    <w:p w14:paraId="04B8AA79" w14:textId="77777777" w:rsidR="00243B13" w:rsidRDefault="00243B13" w:rsidP="00243B13">
      <w:pPr>
        <w:jc w:val="center"/>
        <w:rPr>
          <w:b/>
          <w:sz w:val="28"/>
          <w:szCs w:val="28"/>
        </w:rPr>
      </w:pPr>
      <w:r>
        <w:rPr>
          <w:b/>
          <w:sz w:val="28"/>
          <w:szCs w:val="28"/>
        </w:rPr>
        <w:t xml:space="preserve">расходов бюджета муниципального образования Мостовский муниципальный район Краснодарского края </w:t>
      </w:r>
    </w:p>
    <w:p w14:paraId="3B70A239" w14:textId="77777777" w:rsidR="00243B13" w:rsidRDefault="00243B13" w:rsidP="00243B13">
      <w:pPr>
        <w:jc w:val="center"/>
        <w:rPr>
          <w:rFonts w:eastAsia="Calibri"/>
          <w:b/>
          <w:sz w:val="28"/>
          <w:szCs w:val="28"/>
        </w:rPr>
      </w:pPr>
      <w:r>
        <w:rPr>
          <w:rFonts w:eastAsia="Calibri"/>
          <w:b/>
          <w:sz w:val="28"/>
          <w:szCs w:val="28"/>
        </w:rPr>
        <w:t>на 2026 год и на плановый период 2027 и 2028 годов</w:t>
      </w:r>
    </w:p>
    <w:p w14:paraId="6B0C3C5F" w14:textId="77777777" w:rsidR="00243B13" w:rsidRDefault="00243B13" w:rsidP="00243B13">
      <w:pPr>
        <w:jc w:val="center"/>
        <w:rPr>
          <w:rFonts w:eastAsia="Calibri"/>
          <w:b/>
          <w:sz w:val="28"/>
          <w:szCs w:val="28"/>
        </w:rPr>
      </w:pPr>
    </w:p>
    <w:p w14:paraId="4F74F648" w14:textId="77777777" w:rsidR="00243B13" w:rsidRDefault="00243B13" w:rsidP="00243B13">
      <w:pPr>
        <w:jc w:val="right"/>
        <w:rPr>
          <w:rFonts w:eastAsiaTheme="minorEastAsia"/>
        </w:rPr>
      </w:pPr>
      <w:r>
        <w:t>(тыс. рублей)</w:t>
      </w:r>
    </w:p>
    <w:tbl>
      <w:tblPr>
        <w:tblW w:w="147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gridCol w:w="426"/>
        <w:gridCol w:w="567"/>
        <w:gridCol w:w="426"/>
        <w:gridCol w:w="1559"/>
        <w:gridCol w:w="567"/>
        <w:gridCol w:w="1418"/>
        <w:gridCol w:w="1418"/>
        <w:gridCol w:w="1417"/>
      </w:tblGrid>
      <w:tr w:rsidR="00243B13" w14:paraId="3869822C" w14:textId="77777777" w:rsidTr="00243B13">
        <w:trPr>
          <w:trHeight w:val="20"/>
        </w:trPr>
        <w:tc>
          <w:tcPr>
            <w:tcW w:w="6974" w:type="dxa"/>
            <w:vMerge w:val="restart"/>
            <w:tcBorders>
              <w:top w:val="single" w:sz="4" w:space="0" w:color="auto"/>
              <w:left w:val="single" w:sz="4" w:space="0" w:color="auto"/>
              <w:bottom w:val="single" w:sz="4" w:space="0" w:color="auto"/>
              <w:right w:val="single" w:sz="4" w:space="0" w:color="auto"/>
            </w:tcBorders>
            <w:vAlign w:val="center"/>
            <w:hideMark/>
          </w:tcPr>
          <w:p w14:paraId="5519060A" w14:textId="77777777" w:rsidR="00243B13" w:rsidRDefault="00243B13">
            <w:pPr>
              <w:spacing w:line="276" w:lineRule="auto"/>
              <w:jc w:val="center"/>
              <w:rPr>
                <w:lang w:eastAsia="en-US"/>
              </w:rPr>
            </w:pPr>
            <w:r>
              <w:rPr>
                <w:lang w:eastAsia="en-US"/>
              </w:rPr>
              <w:t>Наименование показателей</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C099E53" w14:textId="77777777" w:rsidR="00243B13" w:rsidRDefault="00243B13">
            <w:pPr>
              <w:spacing w:line="276" w:lineRule="auto"/>
              <w:jc w:val="center"/>
              <w:rPr>
                <w:lang w:eastAsia="en-US"/>
              </w:rPr>
            </w:pPr>
            <w:r>
              <w:rPr>
                <w:lang w:eastAsia="en-US"/>
              </w:rPr>
              <w:t>КВ</w:t>
            </w:r>
          </w:p>
          <w:p w14:paraId="580BB72F" w14:textId="77777777" w:rsidR="00243B13" w:rsidRDefault="00243B13">
            <w:pPr>
              <w:spacing w:line="276" w:lineRule="auto"/>
              <w:jc w:val="center"/>
              <w:rPr>
                <w:lang w:eastAsia="en-US"/>
              </w:rPr>
            </w:pPr>
            <w:r>
              <w:rPr>
                <w:lang w:eastAsia="en-US"/>
              </w:rPr>
              <w:t>СР</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547F6887" w14:textId="77777777" w:rsidR="00243B13" w:rsidRDefault="00243B13">
            <w:pPr>
              <w:spacing w:line="276" w:lineRule="auto"/>
              <w:jc w:val="center"/>
              <w:rPr>
                <w:lang w:eastAsia="en-US"/>
              </w:rPr>
            </w:pPr>
            <w:r>
              <w:rPr>
                <w:lang w:eastAsia="en-US"/>
              </w:rPr>
              <w:t>Коды бюджетной классификации</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6D9F6CF" w14:textId="77777777" w:rsidR="00243B13" w:rsidRDefault="00243B13">
            <w:pPr>
              <w:spacing w:line="276" w:lineRule="auto"/>
              <w:jc w:val="center"/>
              <w:rPr>
                <w:lang w:eastAsia="en-US"/>
              </w:rPr>
            </w:pPr>
            <w:r>
              <w:rPr>
                <w:lang w:eastAsia="en-US"/>
              </w:rP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2DE2F06" w14:textId="77777777" w:rsidR="00243B13" w:rsidRDefault="00243B13">
            <w:pPr>
              <w:spacing w:line="276" w:lineRule="auto"/>
              <w:jc w:val="center"/>
              <w:rPr>
                <w:lang w:eastAsia="en-US"/>
              </w:rPr>
            </w:pPr>
            <w:r>
              <w:rPr>
                <w:lang w:eastAsia="en-US"/>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0BEF27E" w14:textId="77777777" w:rsidR="00243B13" w:rsidRDefault="00243B13">
            <w:pPr>
              <w:spacing w:line="276" w:lineRule="auto"/>
              <w:jc w:val="center"/>
              <w:rPr>
                <w:lang w:eastAsia="en-US"/>
              </w:rPr>
            </w:pPr>
            <w:r>
              <w:rPr>
                <w:lang w:eastAsia="en-US"/>
              </w:rPr>
              <w:t>2028</w:t>
            </w:r>
          </w:p>
        </w:tc>
      </w:tr>
      <w:tr w:rsidR="00243B13" w14:paraId="013D2759" w14:textId="77777777" w:rsidTr="00243B13">
        <w:trPr>
          <w:trHeight w:val="20"/>
        </w:trPr>
        <w:tc>
          <w:tcPr>
            <w:tcW w:w="6974" w:type="dxa"/>
            <w:vMerge/>
            <w:tcBorders>
              <w:top w:val="single" w:sz="4" w:space="0" w:color="auto"/>
              <w:left w:val="single" w:sz="4" w:space="0" w:color="auto"/>
              <w:bottom w:val="single" w:sz="4" w:space="0" w:color="auto"/>
              <w:right w:val="single" w:sz="4" w:space="0" w:color="auto"/>
            </w:tcBorders>
            <w:vAlign w:val="center"/>
            <w:hideMark/>
          </w:tcPr>
          <w:p w14:paraId="42B3A6E1" w14:textId="77777777" w:rsidR="00243B13" w:rsidRDefault="00243B13">
            <w:pPr>
              <w:rPr>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115E354" w14:textId="77777777" w:rsidR="00243B13" w:rsidRDefault="00243B13">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FBEBBF9" w14:textId="77777777" w:rsidR="00243B13" w:rsidRDefault="00243B13">
            <w:pPr>
              <w:spacing w:line="276" w:lineRule="auto"/>
              <w:jc w:val="center"/>
              <w:rPr>
                <w:lang w:eastAsia="en-US"/>
              </w:rPr>
            </w:pPr>
            <w:r>
              <w:rPr>
                <w:lang w:eastAsia="en-US"/>
              </w:rPr>
              <w:t>Раздел</w:t>
            </w:r>
          </w:p>
        </w:tc>
        <w:tc>
          <w:tcPr>
            <w:tcW w:w="426" w:type="dxa"/>
            <w:tcBorders>
              <w:top w:val="single" w:sz="4" w:space="0" w:color="auto"/>
              <w:left w:val="single" w:sz="4" w:space="0" w:color="auto"/>
              <w:bottom w:val="single" w:sz="4" w:space="0" w:color="auto"/>
              <w:right w:val="single" w:sz="4" w:space="0" w:color="auto"/>
            </w:tcBorders>
            <w:vAlign w:val="center"/>
            <w:hideMark/>
          </w:tcPr>
          <w:p w14:paraId="133E0A9D" w14:textId="77777777" w:rsidR="00243B13" w:rsidRDefault="00243B13">
            <w:pPr>
              <w:spacing w:line="276" w:lineRule="auto"/>
              <w:ind w:left="-108" w:right="-108"/>
              <w:jc w:val="center"/>
              <w:rPr>
                <w:lang w:eastAsia="en-US"/>
              </w:rPr>
            </w:pPr>
            <w:r>
              <w:rPr>
                <w:lang w:eastAsia="en-US"/>
              </w:rPr>
              <w:t>Подраз</w:t>
            </w:r>
            <w:r>
              <w:rPr>
                <w:lang w:eastAsia="en-US"/>
              </w:rPr>
              <w:lastRenderedPageBreak/>
              <w:t>дел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29EF18" w14:textId="77777777" w:rsidR="00243B13" w:rsidRDefault="00243B13">
            <w:pPr>
              <w:spacing w:line="276" w:lineRule="auto"/>
              <w:jc w:val="center"/>
              <w:rPr>
                <w:lang w:eastAsia="en-US"/>
              </w:rPr>
            </w:pPr>
            <w:r>
              <w:rPr>
                <w:lang w:eastAsia="en-US"/>
              </w:rPr>
              <w:lastRenderedPageBreak/>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C63F31" w14:textId="77777777" w:rsidR="00243B13" w:rsidRDefault="00243B13">
            <w:pPr>
              <w:spacing w:line="276" w:lineRule="auto"/>
              <w:ind w:left="-108" w:right="-142"/>
              <w:jc w:val="center"/>
              <w:rPr>
                <w:lang w:eastAsia="en-US"/>
              </w:rPr>
            </w:pPr>
            <w:r>
              <w:rPr>
                <w:lang w:eastAsia="en-US"/>
              </w:rPr>
              <w:t xml:space="preserve">Вид </w:t>
            </w:r>
            <w:proofErr w:type="spellStart"/>
            <w:r>
              <w:rPr>
                <w:lang w:eastAsia="en-US"/>
              </w:rPr>
              <w:t>расхо</w:t>
            </w:r>
            <w:proofErr w:type="spellEnd"/>
          </w:p>
          <w:p w14:paraId="0572FB9E" w14:textId="77777777" w:rsidR="00243B13" w:rsidRDefault="00243B13">
            <w:pPr>
              <w:spacing w:line="276" w:lineRule="auto"/>
              <w:jc w:val="center"/>
              <w:rPr>
                <w:lang w:eastAsia="en-US"/>
              </w:rPr>
            </w:pPr>
            <w:r>
              <w:rPr>
                <w:lang w:eastAsia="en-US"/>
              </w:rPr>
              <w:lastRenderedPageBreak/>
              <w:t>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2B9472" w14:textId="77777777" w:rsidR="00243B13" w:rsidRDefault="00243B13">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EAAE28" w14:textId="77777777" w:rsidR="00243B13" w:rsidRDefault="00243B13">
            <w:pPr>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281F14" w14:textId="77777777" w:rsidR="00243B13" w:rsidRDefault="00243B13">
            <w:pPr>
              <w:rPr>
                <w:lang w:eastAsia="en-US"/>
              </w:rPr>
            </w:pPr>
          </w:p>
        </w:tc>
      </w:tr>
      <w:tr w:rsidR="00243B13" w14:paraId="03FF2DE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center"/>
            <w:hideMark/>
          </w:tcPr>
          <w:p w14:paraId="221B3615" w14:textId="77777777" w:rsidR="00243B13" w:rsidRDefault="00243B13">
            <w:pPr>
              <w:spacing w:line="276" w:lineRule="auto"/>
              <w:jc w:val="center"/>
              <w:rPr>
                <w:bCs/>
                <w:lang w:eastAsia="en-US"/>
              </w:rPr>
            </w:pPr>
            <w:r>
              <w:rPr>
                <w:bCs/>
                <w:lang w:eastAsia="en-US"/>
              </w:rPr>
              <w:lastRenderedPageBreak/>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08F698AD" w14:textId="77777777" w:rsidR="00243B13" w:rsidRDefault="00243B13">
            <w:pPr>
              <w:spacing w:line="276" w:lineRule="auto"/>
              <w:jc w:val="center"/>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4BEA0A" w14:textId="77777777" w:rsidR="00243B13" w:rsidRDefault="00243B13">
            <w:pPr>
              <w:spacing w:line="276" w:lineRule="auto"/>
              <w:jc w:val="center"/>
              <w:rPr>
                <w:lang w:eastAsia="en-US"/>
              </w:rPr>
            </w:pPr>
            <w:r>
              <w:rPr>
                <w:lang w:eastAsia="en-U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365E8B3D" w14:textId="77777777" w:rsidR="00243B13" w:rsidRDefault="00243B13">
            <w:pPr>
              <w:spacing w:line="276" w:lineRule="auto"/>
              <w:ind w:left="-108" w:right="-108"/>
              <w:jc w:val="center"/>
              <w:rPr>
                <w:lang w:eastAsia="en-US"/>
              </w:rPr>
            </w:pPr>
            <w:r>
              <w:rPr>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10804B" w14:textId="77777777" w:rsidR="00243B13" w:rsidRDefault="00243B13">
            <w:pPr>
              <w:spacing w:line="276" w:lineRule="auto"/>
              <w:jc w:val="center"/>
              <w:rPr>
                <w:lang w:eastAsia="en-US"/>
              </w:rPr>
            </w:pPr>
            <w:r>
              <w:rPr>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16B4FB" w14:textId="77777777" w:rsidR="00243B13" w:rsidRDefault="00243B13">
            <w:pPr>
              <w:spacing w:line="276" w:lineRule="auto"/>
              <w:jc w:val="center"/>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14:paraId="4A29E510" w14:textId="77777777" w:rsidR="00243B13" w:rsidRDefault="00243B13">
            <w:pPr>
              <w:spacing w:line="276" w:lineRule="auto"/>
              <w:jc w:val="center"/>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44457586" w14:textId="77777777" w:rsidR="00243B13" w:rsidRDefault="00243B13">
            <w:pPr>
              <w:spacing w:line="276" w:lineRule="auto"/>
              <w:jc w:val="center"/>
              <w:rPr>
                <w:lang w:eastAsia="en-US"/>
              </w:rPr>
            </w:pPr>
            <w:r>
              <w:rPr>
                <w:lang w:eastAsia="en-US"/>
              </w:rPr>
              <w:t>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BA5FEF" w14:textId="77777777" w:rsidR="00243B13" w:rsidRDefault="00243B13">
            <w:pPr>
              <w:spacing w:line="276" w:lineRule="auto"/>
              <w:jc w:val="center"/>
              <w:rPr>
                <w:lang w:eastAsia="en-US"/>
              </w:rPr>
            </w:pPr>
            <w:r>
              <w:rPr>
                <w:lang w:eastAsia="en-US"/>
              </w:rPr>
              <w:t>9</w:t>
            </w:r>
          </w:p>
        </w:tc>
      </w:tr>
      <w:tr w:rsidR="00243B13" w14:paraId="12A30F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F90440A" w14:textId="77777777" w:rsidR="00243B13" w:rsidRDefault="00243B13">
            <w:pPr>
              <w:spacing w:line="276" w:lineRule="auto"/>
              <w:rPr>
                <w:b/>
                <w:bCs/>
                <w:lang w:eastAsia="en-US"/>
              </w:rPr>
            </w:pPr>
            <w:r>
              <w:rPr>
                <w:b/>
                <w:bCs/>
                <w:lang w:eastAsia="en-US"/>
              </w:rPr>
              <w:t>Всего: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8F2707"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D8E087"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D2A8299" w14:textId="77777777" w:rsidR="00243B13" w:rsidRDefault="00243B13">
            <w:pPr>
              <w:spacing w:line="276" w:lineRule="auto"/>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2E0DC43"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6E9E0E" w14:textId="77777777" w:rsidR="00243B13" w:rsidRDefault="00243B13">
            <w:pPr>
              <w:spacing w:line="276" w:lineRule="auto"/>
              <w:jc w:val="center"/>
              <w:rPr>
                <w:b/>
                <w:bCs/>
                <w:lang w:eastAsia="en-US"/>
              </w:rPr>
            </w:pPr>
            <w:r>
              <w:rPr>
                <w:b/>
                <w:bCs/>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B23CE8" w14:textId="77777777" w:rsidR="00243B13" w:rsidRDefault="00243B13">
            <w:pPr>
              <w:spacing w:line="276" w:lineRule="auto"/>
              <w:jc w:val="right"/>
              <w:rPr>
                <w:b/>
                <w:bCs/>
                <w:lang w:eastAsia="en-US"/>
              </w:rPr>
            </w:pPr>
            <w:r>
              <w:rPr>
                <w:b/>
                <w:bCs/>
                <w:lang w:eastAsia="en-US"/>
              </w:rPr>
              <w:t xml:space="preserve">3 425 466,1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D75523" w14:textId="77777777" w:rsidR="00243B13" w:rsidRDefault="00243B13">
            <w:pPr>
              <w:spacing w:line="276" w:lineRule="auto"/>
              <w:jc w:val="right"/>
              <w:rPr>
                <w:b/>
                <w:bCs/>
                <w:lang w:eastAsia="en-US"/>
              </w:rPr>
            </w:pPr>
            <w:r>
              <w:rPr>
                <w:b/>
                <w:bCs/>
                <w:lang w:eastAsia="en-US"/>
              </w:rPr>
              <w:t xml:space="preserve">2 869 546,9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E9C122" w14:textId="77777777" w:rsidR="00243B13" w:rsidRDefault="00243B13">
            <w:pPr>
              <w:spacing w:line="276" w:lineRule="auto"/>
              <w:jc w:val="right"/>
              <w:rPr>
                <w:b/>
                <w:bCs/>
                <w:lang w:eastAsia="en-US"/>
              </w:rPr>
            </w:pPr>
            <w:r>
              <w:rPr>
                <w:b/>
                <w:bCs/>
                <w:lang w:eastAsia="en-US"/>
              </w:rPr>
              <w:t xml:space="preserve">2 990 874,6 </w:t>
            </w:r>
          </w:p>
        </w:tc>
      </w:tr>
      <w:tr w:rsidR="00243B13" w14:paraId="08A261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49BDBB3" w14:textId="77777777" w:rsidR="00243B13" w:rsidRDefault="00243B13">
            <w:pPr>
              <w:spacing w:line="276" w:lineRule="auto"/>
              <w:rPr>
                <w:b/>
                <w:bCs/>
                <w:lang w:eastAsia="en-US"/>
              </w:rPr>
            </w:pPr>
            <w:r>
              <w:rPr>
                <w:b/>
                <w:bCs/>
                <w:lang w:eastAsia="en-US"/>
              </w:rPr>
              <w:t xml:space="preserve">Совет муниципального образования Мостовский муниципальный район Краснодарского края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A4822B1" w14:textId="77777777" w:rsidR="00243B13" w:rsidRDefault="00243B13">
            <w:pPr>
              <w:spacing w:line="276" w:lineRule="auto"/>
              <w:ind w:left="-108" w:right="-108"/>
              <w:jc w:val="center"/>
              <w:rPr>
                <w:b/>
                <w:bCs/>
                <w:lang w:eastAsia="en-US"/>
              </w:rPr>
            </w:pPr>
            <w:r>
              <w:rPr>
                <w:b/>
                <w:bCs/>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67B0C5"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0F578EB" w14:textId="77777777" w:rsidR="00243B13" w:rsidRDefault="00243B13">
            <w:pPr>
              <w:spacing w:line="276" w:lineRule="auto"/>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2C92E1"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0BB4D4" w14:textId="77777777" w:rsidR="00243B13" w:rsidRDefault="00243B13">
            <w:pPr>
              <w:spacing w:line="276" w:lineRule="auto"/>
              <w:jc w:val="center"/>
              <w:rPr>
                <w:b/>
                <w:bCs/>
                <w:lang w:eastAsia="en-US"/>
              </w:rPr>
            </w:pPr>
            <w:r>
              <w:rPr>
                <w:b/>
                <w:bCs/>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2502DB" w14:textId="77777777" w:rsidR="00243B13" w:rsidRDefault="00243B13">
            <w:pPr>
              <w:spacing w:line="276" w:lineRule="auto"/>
              <w:jc w:val="right"/>
              <w:rPr>
                <w:b/>
                <w:bCs/>
                <w:lang w:eastAsia="en-US"/>
              </w:rPr>
            </w:pPr>
            <w:r>
              <w:rPr>
                <w:b/>
                <w:bCs/>
                <w:lang w:eastAsia="en-U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EB5D3C" w14:textId="77777777" w:rsidR="00243B13" w:rsidRDefault="00243B13">
            <w:pPr>
              <w:spacing w:line="276" w:lineRule="auto"/>
              <w:jc w:val="right"/>
              <w:rPr>
                <w:b/>
                <w:bCs/>
                <w:lang w:eastAsia="en-US"/>
              </w:rPr>
            </w:pPr>
            <w:r>
              <w:rPr>
                <w:b/>
                <w:bCs/>
                <w:lang w:eastAsia="en-U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6479D2" w14:textId="77777777" w:rsidR="00243B13" w:rsidRDefault="00243B13">
            <w:pPr>
              <w:spacing w:line="276" w:lineRule="auto"/>
              <w:jc w:val="right"/>
              <w:rPr>
                <w:b/>
                <w:bCs/>
                <w:lang w:eastAsia="en-US"/>
              </w:rPr>
            </w:pPr>
            <w:r>
              <w:rPr>
                <w:b/>
                <w:bCs/>
                <w:lang w:eastAsia="en-US"/>
              </w:rPr>
              <w:t xml:space="preserve">2 342,0 </w:t>
            </w:r>
          </w:p>
        </w:tc>
      </w:tr>
      <w:tr w:rsidR="00243B13" w14:paraId="6DE9E9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91C07D" w14:textId="77777777" w:rsidR="00243B13" w:rsidRDefault="00243B13">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926DC0"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93FA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5AFE5F"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DD582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8BC19C" w14:textId="77777777" w:rsidR="00243B13" w:rsidRDefault="00243B13">
            <w:pPr>
              <w:spacing w:line="276" w:lineRule="auto"/>
              <w:jc w:val="center"/>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F57AA" w14:textId="77777777" w:rsidR="00243B13" w:rsidRDefault="00243B13">
            <w:pPr>
              <w:spacing w:line="276" w:lineRule="auto"/>
              <w:jc w:val="right"/>
              <w:rPr>
                <w:lang w:eastAsia="en-US"/>
              </w:rPr>
            </w:pPr>
            <w:r>
              <w:rPr>
                <w:lang w:eastAsia="en-U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22CE00" w14:textId="77777777" w:rsidR="00243B13" w:rsidRDefault="00243B13">
            <w:pPr>
              <w:spacing w:line="276" w:lineRule="auto"/>
              <w:jc w:val="right"/>
              <w:rPr>
                <w:lang w:eastAsia="en-US"/>
              </w:rPr>
            </w:pPr>
            <w:r>
              <w:rPr>
                <w:lang w:eastAsia="en-U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45CD84" w14:textId="77777777" w:rsidR="00243B13" w:rsidRDefault="00243B13">
            <w:pPr>
              <w:spacing w:line="276" w:lineRule="auto"/>
              <w:jc w:val="right"/>
              <w:rPr>
                <w:lang w:eastAsia="en-US"/>
              </w:rPr>
            </w:pPr>
            <w:r>
              <w:rPr>
                <w:lang w:eastAsia="en-US"/>
              </w:rPr>
              <w:t xml:space="preserve">2 342,0 </w:t>
            </w:r>
          </w:p>
        </w:tc>
      </w:tr>
      <w:tr w:rsidR="00243B13" w14:paraId="62ED21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B50442" w14:textId="77777777" w:rsidR="00243B13" w:rsidRDefault="00243B13">
            <w:pPr>
              <w:spacing w:line="276" w:lineRule="auto"/>
              <w:rPr>
                <w:lang w:eastAsia="en-US"/>
              </w:rPr>
            </w:pPr>
            <w:r>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58712886"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2C80A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4FAC8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9AA38A"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80BF92" w14:textId="77777777" w:rsidR="00243B13" w:rsidRDefault="00243B13">
            <w:pPr>
              <w:spacing w:line="276" w:lineRule="auto"/>
              <w:jc w:val="center"/>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22718" w14:textId="77777777" w:rsidR="00243B13" w:rsidRDefault="00243B13">
            <w:pPr>
              <w:spacing w:line="276" w:lineRule="auto"/>
              <w:jc w:val="right"/>
              <w:rPr>
                <w:lang w:eastAsia="en-US"/>
              </w:rPr>
            </w:pPr>
            <w:r>
              <w:rPr>
                <w:lang w:eastAsia="en-U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E2A282" w14:textId="77777777" w:rsidR="00243B13" w:rsidRDefault="00243B13">
            <w:pPr>
              <w:spacing w:line="276" w:lineRule="auto"/>
              <w:jc w:val="right"/>
              <w:rPr>
                <w:lang w:eastAsia="en-US"/>
              </w:rPr>
            </w:pPr>
            <w:r>
              <w:rPr>
                <w:lang w:eastAsia="en-U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810017" w14:textId="77777777" w:rsidR="00243B13" w:rsidRDefault="00243B13">
            <w:pPr>
              <w:spacing w:line="276" w:lineRule="auto"/>
              <w:jc w:val="right"/>
              <w:rPr>
                <w:lang w:eastAsia="en-US"/>
              </w:rPr>
            </w:pPr>
            <w:r>
              <w:rPr>
                <w:lang w:eastAsia="en-US"/>
              </w:rPr>
              <w:t xml:space="preserve">2 342,0 </w:t>
            </w:r>
          </w:p>
        </w:tc>
      </w:tr>
      <w:tr w:rsidR="00243B13" w14:paraId="4DDDC9C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3BB4C7" w14:textId="77777777" w:rsidR="00243B13" w:rsidRDefault="00243B13">
            <w:pPr>
              <w:spacing w:line="276" w:lineRule="auto"/>
              <w:rPr>
                <w:lang w:eastAsia="en-US"/>
              </w:rPr>
            </w:pPr>
            <w:r>
              <w:rPr>
                <w:lang w:eastAsia="en-US"/>
              </w:rPr>
              <w:t xml:space="preserve">Обеспечение деятельности законодательных (представительных) органов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392FFCD"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6C163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9D256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B0D010" w14:textId="77777777" w:rsidR="00243B13" w:rsidRDefault="00243B13">
            <w:pPr>
              <w:spacing w:line="276" w:lineRule="auto"/>
              <w:jc w:val="center"/>
              <w:rPr>
                <w:lang w:eastAsia="en-US"/>
              </w:rPr>
            </w:pPr>
            <w:r>
              <w:rPr>
                <w:lang w:eastAsia="en-US"/>
              </w:rPr>
              <w:t>7100000000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2AC203" w14:textId="77777777" w:rsidR="00243B13" w:rsidRDefault="00243B13">
            <w:pPr>
              <w:spacing w:line="276" w:lineRule="auto"/>
              <w:jc w:val="center"/>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61E2E0" w14:textId="77777777" w:rsidR="00243B13" w:rsidRDefault="00243B13">
            <w:pPr>
              <w:spacing w:line="276" w:lineRule="auto"/>
              <w:jc w:val="right"/>
              <w:rPr>
                <w:lang w:eastAsia="en-US"/>
              </w:rPr>
            </w:pPr>
            <w:r>
              <w:rPr>
                <w:lang w:eastAsia="en-U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999E5" w14:textId="77777777" w:rsidR="00243B13" w:rsidRDefault="00243B13">
            <w:pPr>
              <w:spacing w:line="276" w:lineRule="auto"/>
              <w:jc w:val="right"/>
              <w:rPr>
                <w:lang w:eastAsia="en-US"/>
              </w:rPr>
            </w:pPr>
            <w:r>
              <w:rPr>
                <w:lang w:eastAsia="en-U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A1BD08" w14:textId="77777777" w:rsidR="00243B13" w:rsidRDefault="00243B13">
            <w:pPr>
              <w:spacing w:line="276" w:lineRule="auto"/>
              <w:jc w:val="right"/>
              <w:rPr>
                <w:lang w:eastAsia="en-US"/>
              </w:rPr>
            </w:pPr>
            <w:r>
              <w:rPr>
                <w:lang w:eastAsia="en-US"/>
              </w:rPr>
              <w:t xml:space="preserve">2 342,0 </w:t>
            </w:r>
          </w:p>
        </w:tc>
      </w:tr>
      <w:tr w:rsidR="00243B13" w14:paraId="43BE8BA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091AFAD" w14:textId="77777777" w:rsidR="00243B13" w:rsidRDefault="00243B13">
            <w:pPr>
              <w:spacing w:line="276" w:lineRule="auto"/>
              <w:rPr>
                <w:lang w:eastAsia="en-US"/>
              </w:rPr>
            </w:pPr>
            <w:r>
              <w:rPr>
                <w:lang w:eastAsia="en-US"/>
              </w:rPr>
              <w:t>Совет депутатов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0D7364"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107A4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2EC88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D0FF39" w14:textId="77777777" w:rsidR="00243B13" w:rsidRDefault="00243B13">
            <w:pPr>
              <w:spacing w:line="276" w:lineRule="auto"/>
              <w:jc w:val="center"/>
              <w:rPr>
                <w:lang w:eastAsia="en-US"/>
              </w:rPr>
            </w:pPr>
            <w:r>
              <w:rPr>
                <w:lang w:eastAsia="en-US"/>
              </w:rPr>
              <w:t>7190000000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DC0F69" w14:textId="77777777" w:rsidR="00243B13" w:rsidRDefault="00243B13">
            <w:pPr>
              <w:spacing w:line="276" w:lineRule="auto"/>
              <w:jc w:val="center"/>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4829F4" w14:textId="77777777" w:rsidR="00243B13" w:rsidRDefault="00243B13">
            <w:pPr>
              <w:spacing w:line="276" w:lineRule="auto"/>
              <w:jc w:val="right"/>
              <w:rPr>
                <w:lang w:eastAsia="en-US"/>
              </w:rPr>
            </w:pPr>
            <w:r>
              <w:rPr>
                <w:lang w:eastAsia="en-U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7E4464" w14:textId="77777777" w:rsidR="00243B13" w:rsidRDefault="00243B13">
            <w:pPr>
              <w:spacing w:line="276" w:lineRule="auto"/>
              <w:jc w:val="right"/>
              <w:rPr>
                <w:lang w:eastAsia="en-US"/>
              </w:rPr>
            </w:pPr>
            <w:r>
              <w:rPr>
                <w:lang w:eastAsia="en-U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12867F" w14:textId="77777777" w:rsidR="00243B13" w:rsidRDefault="00243B13">
            <w:pPr>
              <w:spacing w:line="276" w:lineRule="auto"/>
              <w:jc w:val="right"/>
              <w:rPr>
                <w:lang w:eastAsia="en-US"/>
              </w:rPr>
            </w:pPr>
            <w:r>
              <w:rPr>
                <w:lang w:eastAsia="en-US"/>
              </w:rPr>
              <w:t xml:space="preserve">2 342,0 </w:t>
            </w:r>
          </w:p>
        </w:tc>
      </w:tr>
      <w:tr w:rsidR="00243B13" w14:paraId="245428F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FF82FD"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512C82"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52FC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A78446"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8A18C4" w14:textId="77777777" w:rsidR="00243B13" w:rsidRDefault="00243B13">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4FEE7" w14:textId="77777777" w:rsidR="00243B13" w:rsidRDefault="00243B13">
            <w:pPr>
              <w:spacing w:line="276" w:lineRule="auto"/>
              <w:jc w:val="center"/>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3CCBE" w14:textId="77777777" w:rsidR="00243B13" w:rsidRDefault="00243B13">
            <w:pPr>
              <w:spacing w:line="276" w:lineRule="auto"/>
              <w:jc w:val="right"/>
              <w:rPr>
                <w:lang w:eastAsia="en-US"/>
              </w:rPr>
            </w:pPr>
            <w:r>
              <w:rPr>
                <w:lang w:eastAsia="en-U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A27348" w14:textId="77777777" w:rsidR="00243B13" w:rsidRDefault="00243B13">
            <w:pPr>
              <w:spacing w:line="276" w:lineRule="auto"/>
              <w:jc w:val="right"/>
              <w:rPr>
                <w:lang w:eastAsia="en-US"/>
              </w:rPr>
            </w:pPr>
            <w:r>
              <w:rPr>
                <w:lang w:eastAsia="en-U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2D7E54" w14:textId="77777777" w:rsidR="00243B13" w:rsidRDefault="00243B13">
            <w:pPr>
              <w:spacing w:line="276" w:lineRule="auto"/>
              <w:jc w:val="right"/>
              <w:rPr>
                <w:lang w:eastAsia="en-US"/>
              </w:rPr>
            </w:pPr>
            <w:r>
              <w:rPr>
                <w:lang w:eastAsia="en-US"/>
              </w:rPr>
              <w:t xml:space="preserve">2 342,0 </w:t>
            </w:r>
          </w:p>
        </w:tc>
      </w:tr>
      <w:tr w:rsidR="00243B13" w14:paraId="1CE6BB1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B389E1"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BD5EE5"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E4F1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5CB4F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9652FF" w14:textId="77777777" w:rsidR="00243B13" w:rsidRDefault="00243B13">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FAEB7C"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28CEA3" w14:textId="77777777" w:rsidR="00243B13" w:rsidRDefault="00243B13">
            <w:pPr>
              <w:spacing w:line="276" w:lineRule="auto"/>
              <w:jc w:val="right"/>
              <w:rPr>
                <w:lang w:eastAsia="en-US"/>
              </w:rPr>
            </w:pPr>
            <w:r>
              <w:rPr>
                <w:lang w:eastAsia="en-US"/>
              </w:rPr>
              <w:t xml:space="preserve">2 296,9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8C0DD8" w14:textId="77777777" w:rsidR="00243B13" w:rsidRDefault="00243B13">
            <w:pPr>
              <w:spacing w:line="276" w:lineRule="auto"/>
              <w:jc w:val="right"/>
              <w:rPr>
                <w:lang w:eastAsia="en-US"/>
              </w:rPr>
            </w:pPr>
            <w:r>
              <w:rPr>
                <w:lang w:eastAsia="en-US"/>
              </w:rPr>
              <w:t xml:space="preserve">2 296,9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FBEE03" w14:textId="77777777" w:rsidR="00243B13" w:rsidRDefault="00243B13">
            <w:pPr>
              <w:spacing w:line="276" w:lineRule="auto"/>
              <w:jc w:val="right"/>
              <w:rPr>
                <w:lang w:eastAsia="en-US"/>
              </w:rPr>
            </w:pPr>
            <w:r>
              <w:rPr>
                <w:lang w:eastAsia="en-US"/>
              </w:rPr>
              <w:t xml:space="preserve">2 296,9 </w:t>
            </w:r>
          </w:p>
        </w:tc>
      </w:tr>
      <w:tr w:rsidR="00243B13" w14:paraId="14327E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AA323B6"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9DE139"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D614F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EEDF41"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7C22A" w14:textId="77777777" w:rsidR="00243B13" w:rsidRDefault="00243B13">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0A158"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9A8FE0" w14:textId="77777777" w:rsidR="00243B13" w:rsidRDefault="00243B13">
            <w:pPr>
              <w:spacing w:line="276" w:lineRule="auto"/>
              <w:jc w:val="right"/>
              <w:rPr>
                <w:lang w:eastAsia="en-US"/>
              </w:rPr>
            </w:pPr>
            <w:r>
              <w:rPr>
                <w:lang w:eastAsia="en-US"/>
              </w:rPr>
              <w:t xml:space="preserve">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8E5539" w14:textId="77777777" w:rsidR="00243B13" w:rsidRDefault="00243B13">
            <w:pPr>
              <w:spacing w:line="276" w:lineRule="auto"/>
              <w:jc w:val="right"/>
              <w:rPr>
                <w:lang w:eastAsia="en-US"/>
              </w:rPr>
            </w:pPr>
            <w:r>
              <w:rPr>
                <w:lang w:eastAsia="en-US"/>
              </w:rP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68452C" w14:textId="77777777" w:rsidR="00243B13" w:rsidRDefault="00243B13">
            <w:pPr>
              <w:spacing w:line="276" w:lineRule="auto"/>
              <w:jc w:val="right"/>
              <w:rPr>
                <w:lang w:eastAsia="en-US"/>
              </w:rPr>
            </w:pPr>
            <w:r>
              <w:rPr>
                <w:lang w:eastAsia="en-US"/>
              </w:rPr>
              <w:t xml:space="preserve">45,0 </w:t>
            </w:r>
          </w:p>
        </w:tc>
      </w:tr>
      <w:tr w:rsidR="00243B13" w14:paraId="54CAB0F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1F7257"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726653" w14:textId="77777777" w:rsidR="00243B13" w:rsidRDefault="00243B13">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CC353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22B8F4"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C1E478A" w14:textId="77777777" w:rsidR="00243B13" w:rsidRDefault="00243B13">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AB41AB"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02EA01" w14:textId="77777777" w:rsidR="00243B13" w:rsidRDefault="00243B13">
            <w:pPr>
              <w:spacing w:line="276" w:lineRule="auto"/>
              <w:jc w:val="right"/>
              <w:rPr>
                <w:lang w:eastAsia="en-US"/>
              </w:rPr>
            </w:pPr>
            <w:r>
              <w:rPr>
                <w:lang w:eastAsia="en-US"/>
              </w:rPr>
              <w:t xml:space="preserve">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D7FAA3" w14:textId="77777777" w:rsidR="00243B13" w:rsidRDefault="00243B13">
            <w:pPr>
              <w:spacing w:line="276" w:lineRule="auto"/>
              <w:jc w:val="right"/>
              <w:rPr>
                <w:lang w:eastAsia="en-US"/>
              </w:rPr>
            </w:pPr>
            <w:r>
              <w:rPr>
                <w:lang w:eastAsia="en-US"/>
              </w:rPr>
              <w:t xml:space="preserve">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B70F17" w14:textId="77777777" w:rsidR="00243B13" w:rsidRDefault="00243B13">
            <w:pPr>
              <w:spacing w:line="276" w:lineRule="auto"/>
              <w:jc w:val="right"/>
              <w:rPr>
                <w:lang w:eastAsia="en-US"/>
              </w:rPr>
            </w:pPr>
            <w:r>
              <w:rPr>
                <w:lang w:eastAsia="en-US"/>
              </w:rPr>
              <w:t xml:space="preserve">0,1 </w:t>
            </w:r>
          </w:p>
        </w:tc>
      </w:tr>
      <w:tr w:rsidR="00243B13" w14:paraId="0DEBCA1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EF38B68" w14:textId="77777777" w:rsidR="00243B13" w:rsidRDefault="00243B13">
            <w:pPr>
              <w:spacing w:line="276" w:lineRule="auto"/>
              <w:rPr>
                <w:b/>
                <w:bCs/>
                <w:lang w:eastAsia="en-US"/>
              </w:rPr>
            </w:pPr>
            <w:r>
              <w:rPr>
                <w:b/>
                <w:bCs/>
                <w:lang w:eastAsia="en-US"/>
              </w:rPr>
              <w:t>Администрация муниципального образования Мостовский муниципальный район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37FDE7" w14:textId="77777777" w:rsidR="00243B13" w:rsidRDefault="00243B13">
            <w:pPr>
              <w:spacing w:line="276" w:lineRule="auto"/>
              <w:ind w:left="-108" w:right="-108"/>
              <w:jc w:val="center"/>
              <w:rPr>
                <w:b/>
                <w:bCs/>
                <w:lang w:eastAsia="en-US"/>
              </w:rPr>
            </w:pPr>
            <w:r>
              <w:rPr>
                <w:b/>
                <w:bCs/>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148120"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AA8C48"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D46FF7"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5D806FD"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90CA7D" w14:textId="77777777" w:rsidR="00243B13" w:rsidRDefault="00243B13">
            <w:pPr>
              <w:spacing w:line="276" w:lineRule="auto"/>
              <w:jc w:val="right"/>
              <w:rPr>
                <w:b/>
                <w:bCs/>
                <w:lang w:eastAsia="en-US"/>
              </w:rPr>
            </w:pPr>
            <w:r>
              <w:rPr>
                <w:b/>
                <w:bCs/>
                <w:lang w:eastAsia="en-US"/>
              </w:rPr>
              <w:t xml:space="preserve">831 935,1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B4E831" w14:textId="77777777" w:rsidR="00243B13" w:rsidRDefault="00243B13">
            <w:pPr>
              <w:spacing w:line="276" w:lineRule="auto"/>
              <w:jc w:val="right"/>
              <w:rPr>
                <w:b/>
                <w:bCs/>
                <w:lang w:eastAsia="en-US"/>
              </w:rPr>
            </w:pPr>
            <w:r>
              <w:rPr>
                <w:b/>
                <w:bCs/>
                <w:lang w:eastAsia="en-US"/>
              </w:rPr>
              <w:t xml:space="preserve">338 629,3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3C5DEB" w14:textId="77777777" w:rsidR="00243B13" w:rsidRDefault="00243B13">
            <w:pPr>
              <w:spacing w:line="276" w:lineRule="auto"/>
              <w:jc w:val="right"/>
              <w:rPr>
                <w:b/>
                <w:bCs/>
                <w:lang w:eastAsia="en-US"/>
              </w:rPr>
            </w:pPr>
            <w:r>
              <w:rPr>
                <w:b/>
                <w:bCs/>
                <w:lang w:eastAsia="en-US"/>
              </w:rPr>
              <w:t xml:space="preserve">333 330,0 </w:t>
            </w:r>
          </w:p>
        </w:tc>
      </w:tr>
      <w:tr w:rsidR="00243B13" w14:paraId="30714CA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9B51719" w14:textId="77777777" w:rsidR="00243B13" w:rsidRDefault="00243B13">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43D0C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D530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584E73"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C6701D"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0C7D65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75835D" w14:textId="77777777" w:rsidR="00243B13" w:rsidRDefault="00243B13">
            <w:pPr>
              <w:spacing w:line="276" w:lineRule="auto"/>
              <w:jc w:val="right"/>
              <w:rPr>
                <w:lang w:eastAsia="en-US"/>
              </w:rPr>
            </w:pPr>
            <w:r>
              <w:rPr>
                <w:lang w:eastAsia="en-US"/>
              </w:rPr>
              <w:t xml:space="preserve">201 974,0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3D91DB" w14:textId="77777777" w:rsidR="00243B13" w:rsidRDefault="00243B13">
            <w:pPr>
              <w:spacing w:line="276" w:lineRule="auto"/>
              <w:jc w:val="right"/>
              <w:rPr>
                <w:lang w:eastAsia="en-US"/>
              </w:rPr>
            </w:pPr>
            <w:r>
              <w:rPr>
                <w:lang w:eastAsia="en-US"/>
              </w:rPr>
              <w:t xml:space="preserve">200 766,2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1136D4" w14:textId="77777777" w:rsidR="00243B13" w:rsidRDefault="00243B13">
            <w:pPr>
              <w:spacing w:line="276" w:lineRule="auto"/>
              <w:jc w:val="right"/>
              <w:rPr>
                <w:lang w:eastAsia="en-US"/>
              </w:rPr>
            </w:pPr>
            <w:r>
              <w:rPr>
                <w:lang w:eastAsia="en-US"/>
              </w:rPr>
              <w:t xml:space="preserve">200 766,9 </w:t>
            </w:r>
          </w:p>
        </w:tc>
      </w:tr>
      <w:tr w:rsidR="00243B13" w14:paraId="7DEB16E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96F419" w14:textId="77777777" w:rsidR="00243B13" w:rsidRDefault="00243B13">
            <w:pPr>
              <w:spacing w:line="276" w:lineRule="auto"/>
              <w:rPr>
                <w:lang w:eastAsia="en-US"/>
              </w:rPr>
            </w:pPr>
            <w:r>
              <w:rPr>
                <w:lang w:eastAsia="en-US"/>
              </w:rPr>
              <w:t>Функционирование высшего должностного лица субъекта Российской Федерации и муниципального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1F0A7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2727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4D3DC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46F3C0"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D01D00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96C775" w14:textId="77777777" w:rsidR="00243B13" w:rsidRDefault="00243B13">
            <w:pPr>
              <w:spacing w:line="276" w:lineRule="auto"/>
              <w:jc w:val="right"/>
              <w:rPr>
                <w:lang w:eastAsia="en-US"/>
              </w:rPr>
            </w:pPr>
            <w:r>
              <w:rPr>
                <w:lang w:eastAsia="en-US"/>
              </w:rP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6E9358" w14:textId="77777777" w:rsidR="00243B13" w:rsidRDefault="00243B13">
            <w:pPr>
              <w:spacing w:line="276" w:lineRule="auto"/>
              <w:jc w:val="right"/>
              <w:rPr>
                <w:lang w:eastAsia="en-US"/>
              </w:rPr>
            </w:pPr>
            <w:r>
              <w:rPr>
                <w:lang w:eastAsia="en-US"/>
              </w:rP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176784" w14:textId="77777777" w:rsidR="00243B13" w:rsidRDefault="00243B13">
            <w:pPr>
              <w:spacing w:line="276" w:lineRule="auto"/>
              <w:jc w:val="right"/>
              <w:rPr>
                <w:lang w:eastAsia="en-US"/>
              </w:rPr>
            </w:pPr>
            <w:r>
              <w:rPr>
                <w:lang w:eastAsia="en-US"/>
              </w:rPr>
              <w:t xml:space="preserve">2 943,1 </w:t>
            </w:r>
          </w:p>
        </w:tc>
      </w:tr>
      <w:tr w:rsidR="00243B13" w14:paraId="29BCCF6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DAA7F6"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6A4E9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553EC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576A2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8F7982"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35647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5B1265" w14:textId="77777777" w:rsidR="00243B13" w:rsidRDefault="00243B13">
            <w:pPr>
              <w:spacing w:line="276" w:lineRule="auto"/>
              <w:jc w:val="right"/>
              <w:rPr>
                <w:lang w:eastAsia="en-US"/>
              </w:rPr>
            </w:pPr>
            <w:r>
              <w:rPr>
                <w:lang w:eastAsia="en-US"/>
              </w:rP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DDBA9B" w14:textId="77777777" w:rsidR="00243B13" w:rsidRDefault="00243B13">
            <w:pPr>
              <w:spacing w:line="276" w:lineRule="auto"/>
              <w:jc w:val="right"/>
              <w:rPr>
                <w:lang w:eastAsia="en-US"/>
              </w:rPr>
            </w:pPr>
            <w:r>
              <w:rPr>
                <w:lang w:eastAsia="en-US"/>
              </w:rP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4CA759" w14:textId="77777777" w:rsidR="00243B13" w:rsidRDefault="00243B13">
            <w:pPr>
              <w:spacing w:line="276" w:lineRule="auto"/>
              <w:jc w:val="right"/>
              <w:rPr>
                <w:lang w:eastAsia="en-US"/>
              </w:rPr>
            </w:pPr>
            <w:r>
              <w:rPr>
                <w:lang w:eastAsia="en-US"/>
              </w:rPr>
              <w:t xml:space="preserve">2 943,1 </w:t>
            </w:r>
          </w:p>
        </w:tc>
      </w:tr>
      <w:tr w:rsidR="00243B13" w14:paraId="4AC65DE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6DACF6" w14:textId="77777777" w:rsidR="00243B13" w:rsidRDefault="00243B13">
            <w:pPr>
              <w:spacing w:line="276" w:lineRule="auto"/>
              <w:rPr>
                <w:lang w:eastAsia="en-US"/>
              </w:rPr>
            </w:pPr>
            <w:r>
              <w:rPr>
                <w:lang w:eastAsia="en-US"/>
              </w:rPr>
              <w:t>Глава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912D9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EB3A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8DDCB0"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58246D" w14:textId="77777777" w:rsidR="00243B13" w:rsidRDefault="00243B13">
            <w:pPr>
              <w:spacing w:line="276" w:lineRule="auto"/>
              <w:jc w:val="center"/>
              <w:rPr>
                <w:lang w:eastAsia="en-US"/>
              </w:rPr>
            </w:pPr>
            <w:r>
              <w:rPr>
                <w:lang w:eastAsia="en-US"/>
              </w:rPr>
              <w:t>7010000000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7A574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73AF17" w14:textId="77777777" w:rsidR="00243B13" w:rsidRDefault="00243B13">
            <w:pPr>
              <w:spacing w:line="276" w:lineRule="auto"/>
              <w:jc w:val="right"/>
              <w:rPr>
                <w:lang w:eastAsia="en-US"/>
              </w:rPr>
            </w:pPr>
            <w:r>
              <w:rPr>
                <w:lang w:eastAsia="en-US"/>
              </w:rP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10CCD7" w14:textId="77777777" w:rsidR="00243B13" w:rsidRDefault="00243B13">
            <w:pPr>
              <w:spacing w:line="276" w:lineRule="auto"/>
              <w:jc w:val="right"/>
              <w:rPr>
                <w:lang w:eastAsia="en-US"/>
              </w:rPr>
            </w:pPr>
            <w:r>
              <w:rPr>
                <w:lang w:eastAsia="en-US"/>
              </w:rP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8F1285" w14:textId="77777777" w:rsidR="00243B13" w:rsidRDefault="00243B13">
            <w:pPr>
              <w:spacing w:line="276" w:lineRule="auto"/>
              <w:jc w:val="right"/>
              <w:rPr>
                <w:lang w:eastAsia="en-US"/>
              </w:rPr>
            </w:pPr>
            <w:r>
              <w:rPr>
                <w:lang w:eastAsia="en-US"/>
              </w:rPr>
              <w:t xml:space="preserve">2 943,1 </w:t>
            </w:r>
          </w:p>
        </w:tc>
      </w:tr>
      <w:tr w:rsidR="00243B13" w14:paraId="32348B3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70DE5E6"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39871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14637"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EF8E4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326C59" w14:textId="77777777" w:rsidR="00243B13" w:rsidRDefault="00243B13">
            <w:pPr>
              <w:spacing w:line="276" w:lineRule="auto"/>
              <w:jc w:val="center"/>
              <w:rPr>
                <w:lang w:eastAsia="en-US"/>
              </w:rPr>
            </w:pPr>
            <w:r>
              <w:rPr>
                <w:lang w:eastAsia="en-US"/>
              </w:rPr>
              <w:t>7010000190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673666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42C4F9E" w14:textId="77777777" w:rsidR="00243B13" w:rsidRDefault="00243B13">
            <w:pPr>
              <w:spacing w:line="276" w:lineRule="auto"/>
              <w:jc w:val="right"/>
              <w:rPr>
                <w:lang w:eastAsia="en-US"/>
              </w:rPr>
            </w:pPr>
            <w:r>
              <w:rPr>
                <w:lang w:eastAsia="en-US"/>
              </w:rP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F71DD7" w14:textId="77777777" w:rsidR="00243B13" w:rsidRDefault="00243B13">
            <w:pPr>
              <w:spacing w:line="276" w:lineRule="auto"/>
              <w:jc w:val="right"/>
              <w:rPr>
                <w:lang w:eastAsia="en-US"/>
              </w:rPr>
            </w:pPr>
            <w:r>
              <w:rPr>
                <w:lang w:eastAsia="en-US"/>
              </w:rP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4098D8" w14:textId="77777777" w:rsidR="00243B13" w:rsidRDefault="00243B13">
            <w:pPr>
              <w:spacing w:line="276" w:lineRule="auto"/>
              <w:jc w:val="right"/>
              <w:rPr>
                <w:lang w:eastAsia="en-US"/>
              </w:rPr>
            </w:pPr>
            <w:r>
              <w:rPr>
                <w:lang w:eastAsia="en-US"/>
              </w:rPr>
              <w:t xml:space="preserve">2 943,1 </w:t>
            </w:r>
          </w:p>
        </w:tc>
      </w:tr>
      <w:tr w:rsidR="00243B13" w14:paraId="1E76828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CD4A18" w14:textId="77777777" w:rsidR="00243B13" w:rsidRDefault="00243B13">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A04C6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F71B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DA6E2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C05429" w14:textId="77777777" w:rsidR="00243B13" w:rsidRDefault="00243B13">
            <w:pPr>
              <w:spacing w:line="276" w:lineRule="auto"/>
              <w:jc w:val="center"/>
              <w:rPr>
                <w:lang w:eastAsia="en-US"/>
              </w:rPr>
            </w:pPr>
            <w:r>
              <w:rPr>
                <w:lang w:eastAsia="en-US"/>
              </w:rPr>
              <w:t>7010000190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9971E"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D714CB" w14:textId="77777777" w:rsidR="00243B13" w:rsidRDefault="00243B13">
            <w:pPr>
              <w:spacing w:line="276" w:lineRule="auto"/>
              <w:jc w:val="right"/>
              <w:rPr>
                <w:lang w:eastAsia="en-US"/>
              </w:rPr>
            </w:pPr>
            <w:r>
              <w:rPr>
                <w:lang w:eastAsia="en-US"/>
              </w:rP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4580BF" w14:textId="77777777" w:rsidR="00243B13" w:rsidRDefault="00243B13">
            <w:pPr>
              <w:spacing w:line="276" w:lineRule="auto"/>
              <w:jc w:val="right"/>
              <w:rPr>
                <w:lang w:eastAsia="en-US"/>
              </w:rPr>
            </w:pPr>
            <w:r>
              <w:rPr>
                <w:lang w:eastAsia="en-US"/>
              </w:rP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68E06D" w14:textId="77777777" w:rsidR="00243B13" w:rsidRDefault="00243B13">
            <w:pPr>
              <w:spacing w:line="276" w:lineRule="auto"/>
              <w:jc w:val="right"/>
              <w:rPr>
                <w:lang w:eastAsia="en-US"/>
              </w:rPr>
            </w:pPr>
            <w:r>
              <w:rPr>
                <w:lang w:eastAsia="en-US"/>
              </w:rPr>
              <w:t xml:space="preserve">2 943,1 </w:t>
            </w:r>
          </w:p>
        </w:tc>
      </w:tr>
      <w:tr w:rsidR="00243B13" w14:paraId="4CB7F2E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7B239A" w14:textId="77777777" w:rsidR="00243B13" w:rsidRDefault="00243B13">
            <w:pPr>
              <w:spacing w:line="276" w:lineRule="auto"/>
              <w:rPr>
                <w:lang w:eastAsia="en-US"/>
              </w:rPr>
            </w:pPr>
            <w:r>
              <w:rPr>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11B69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7A5E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C4C5A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E00BC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D30EF9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6552E5" w14:textId="77777777" w:rsidR="00243B13" w:rsidRDefault="00243B13">
            <w:pPr>
              <w:spacing w:line="276" w:lineRule="auto"/>
              <w:jc w:val="right"/>
              <w:rPr>
                <w:lang w:eastAsia="en-US"/>
              </w:rPr>
            </w:pPr>
            <w:r>
              <w:rPr>
                <w:lang w:eastAsia="en-US"/>
              </w:rPr>
              <w:t xml:space="preserve">106 863,0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9F482" w14:textId="77777777" w:rsidR="00243B13" w:rsidRDefault="00243B13">
            <w:pPr>
              <w:spacing w:line="276" w:lineRule="auto"/>
              <w:jc w:val="right"/>
              <w:rPr>
                <w:lang w:eastAsia="en-US"/>
              </w:rPr>
            </w:pPr>
            <w:r>
              <w:rPr>
                <w:lang w:eastAsia="en-US"/>
              </w:rPr>
              <w:t xml:space="preserve">108 972,5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95E67B" w14:textId="77777777" w:rsidR="00243B13" w:rsidRDefault="00243B13">
            <w:pPr>
              <w:spacing w:line="276" w:lineRule="auto"/>
              <w:jc w:val="right"/>
              <w:rPr>
                <w:lang w:eastAsia="en-US"/>
              </w:rPr>
            </w:pPr>
            <w:r>
              <w:rPr>
                <w:lang w:eastAsia="en-US"/>
              </w:rPr>
              <w:t xml:space="preserve">108 972,5 </w:t>
            </w:r>
          </w:p>
        </w:tc>
      </w:tr>
      <w:tr w:rsidR="00243B13" w14:paraId="5590787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EF137D"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CB6E6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6ACD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31D55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D2B356" w14:textId="77777777" w:rsidR="00243B13" w:rsidRDefault="00243B13">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36DBB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96A2B7" w14:textId="77777777" w:rsidR="00243B13" w:rsidRDefault="00243B13">
            <w:pPr>
              <w:spacing w:line="276" w:lineRule="auto"/>
              <w:jc w:val="right"/>
              <w:rPr>
                <w:lang w:eastAsia="en-US"/>
              </w:rPr>
            </w:pPr>
            <w:r>
              <w:rPr>
                <w:lang w:eastAsia="en-US"/>
              </w:rPr>
              <w:t xml:space="preserve">12 630,7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ED0DAA" w14:textId="77777777" w:rsidR="00243B13" w:rsidRDefault="00243B13">
            <w:pPr>
              <w:spacing w:line="276" w:lineRule="auto"/>
              <w:jc w:val="right"/>
              <w:rPr>
                <w:lang w:eastAsia="en-US"/>
              </w:rPr>
            </w:pPr>
            <w:r>
              <w:rPr>
                <w:lang w:eastAsia="en-US"/>
              </w:rPr>
              <w:t xml:space="preserve">13 058,1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31FBA9" w14:textId="77777777" w:rsidR="00243B13" w:rsidRDefault="00243B13">
            <w:pPr>
              <w:spacing w:line="276" w:lineRule="auto"/>
              <w:jc w:val="right"/>
              <w:rPr>
                <w:lang w:eastAsia="en-US"/>
              </w:rPr>
            </w:pPr>
            <w:r>
              <w:rPr>
                <w:lang w:eastAsia="en-US"/>
              </w:rPr>
              <w:t xml:space="preserve">13 058,1 </w:t>
            </w:r>
          </w:p>
        </w:tc>
      </w:tr>
      <w:tr w:rsidR="00243B13" w14:paraId="221F29D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26AEAB7" w14:textId="77777777" w:rsidR="00243B13" w:rsidRDefault="00243B13">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ABB34C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E4053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A8E9DF"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20D03A" w14:textId="77777777" w:rsidR="00243B13" w:rsidRDefault="00243B13">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E10E1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E6A46F" w14:textId="77777777" w:rsidR="00243B13" w:rsidRDefault="00243B13">
            <w:pPr>
              <w:spacing w:line="276" w:lineRule="auto"/>
              <w:jc w:val="right"/>
              <w:rPr>
                <w:lang w:eastAsia="en-US"/>
              </w:rPr>
            </w:pPr>
            <w:r>
              <w:rPr>
                <w:lang w:eastAsia="en-US"/>
              </w:rPr>
              <w:t xml:space="preserve">12 630,7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3EF783" w14:textId="77777777" w:rsidR="00243B13" w:rsidRDefault="00243B13">
            <w:pPr>
              <w:spacing w:line="276" w:lineRule="auto"/>
              <w:jc w:val="right"/>
              <w:rPr>
                <w:lang w:eastAsia="en-US"/>
              </w:rPr>
            </w:pPr>
            <w:r>
              <w:rPr>
                <w:lang w:eastAsia="en-US"/>
              </w:rPr>
              <w:t xml:space="preserve">13 058,1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AA377A" w14:textId="77777777" w:rsidR="00243B13" w:rsidRDefault="00243B13">
            <w:pPr>
              <w:spacing w:line="276" w:lineRule="auto"/>
              <w:jc w:val="right"/>
              <w:rPr>
                <w:lang w:eastAsia="en-US"/>
              </w:rPr>
            </w:pPr>
            <w:r>
              <w:rPr>
                <w:lang w:eastAsia="en-US"/>
              </w:rPr>
              <w:t xml:space="preserve">13 058,1 </w:t>
            </w:r>
          </w:p>
        </w:tc>
      </w:tr>
      <w:tr w:rsidR="00243B13" w14:paraId="2E6DC81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9449B6" w14:textId="77777777" w:rsidR="00243B13" w:rsidRDefault="00243B13">
            <w:pPr>
              <w:spacing w:line="276" w:lineRule="auto"/>
              <w:rPr>
                <w:lang w:eastAsia="en-US"/>
              </w:rPr>
            </w:pPr>
            <w:r>
              <w:rPr>
                <w:lang w:eastAsia="en-US"/>
              </w:rPr>
              <w:t>Совершенствование социальной поддержки семьи и детей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DC9E9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CC7A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44C99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F71B18" w14:textId="77777777" w:rsidR="00243B13" w:rsidRDefault="00243B13">
            <w:pPr>
              <w:spacing w:line="276" w:lineRule="auto"/>
              <w:jc w:val="center"/>
              <w:rPr>
                <w:lang w:eastAsia="en-US"/>
              </w:rPr>
            </w:pPr>
            <w:r>
              <w:rPr>
                <w:lang w:eastAsia="en-US"/>
              </w:rP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D7553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EBFABC" w14:textId="77777777" w:rsidR="00243B13" w:rsidRDefault="00243B13">
            <w:pPr>
              <w:spacing w:line="276" w:lineRule="auto"/>
              <w:jc w:val="right"/>
              <w:rPr>
                <w:lang w:eastAsia="en-US"/>
              </w:rPr>
            </w:pPr>
            <w:r>
              <w:rPr>
                <w:lang w:eastAsia="en-US"/>
              </w:rPr>
              <w:t xml:space="preserve">12 630,7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EF881" w14:textId="77777777" w:rsidR="00243B13" w:rsidRDefault="00243B13">
            <w:pPr>
              <w:spacing w:line="276" w:lineRule="auto"/>
              <w:jc w:val="right"/>
              <w:rPr>
                <w:lang w:eastAsia="en-US"/>
              </w:rPr>
            </w:pPr>
            <w:r>
              <w:rPr>
                <w:lang w:eastAsia="en-US"/>
              </w:rPr>
              <w:t xml:space="preserve">13 058,1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905085" w14:textId="77777777" w:rsidR="00243B13" w:rsidRDefault="00243B13">
            <w:pPr>
              <w:spacing w:line="276" w:lineRule="auto"/>
              <w:jc w:val="right"/>
              <w:rPr>
                <w:lang w:eastAsia="en-US"/>
              </w:rPr>
            </w:pPr>
            <w:r>
              <w:rPr>
                <w:lang w:eastAsia="en-US"/>
              </w:rPr>
              <w:t xml:space="preserve">13 058,1 </w:t>
            </w:r>
          </w:p>
        </w:tc>
      </w:tr>
      <w:tr w:rsidR="00243B13" w14:paraId="56B283E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4A323E1"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A447A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EA8F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85D665"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7E8410" w14:textId="77777777" w:rsidR="00243B13" w:rsidRDefault="00243B13">
            <w:pPr>
              <w:spacing w:line="276" w:lineRule="auto"/>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noWrap/>
            <w:vAlign w:val="bottom"/>
          </w:tcPr>
          <w:p w14:paraId="3D9D031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8CB325" w14:textId="77777777" w:rsidR="00243B13" w:rsidRDefault="00243B13">
            <w:pPr>
              <w:spacing w:line="276" w:lineRule="auto"/>
              <w:jc w:val="right"/>
              <w:rPr>
                <w:lang w:eastAsia="en-US"/>
              </w:rPr>
            </w:pPr>
            <w:r>
              <w:rPr>
                <w:lang w:eastAsia="en-US"/>
              </w:rPr>
              <w:t xml:space="preserve">982,9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C15CD8" w14:textId="77777777" w:rsidR="00243B13" w:rsidRDefault="00243B13">
            <w:pPr>
              <w:spacing w:line="276" w:lineRule="auto"/>
              <w:jc w:val="right"/>
              <w:rPr>
                <w:lang w:eastAsia="en-US"/>
              </w:rPr>
            </w:pPr>
            <w:r>
              <w:rPr>
                <w:lang w:eastAsia="en-US"/>
              </w:rPr>
              <w:t xml:space="preserve">1 015,7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13B278" w14:textId="77777777" w:rsidR="00243B13" w:rsidRDefault="00243B13">
            <w:pPr>
              <w:spacing w:line="276" w:lineRule="auto"/>
              <w:jc w:val="right"/>
              <w:rPr>
                <w:lang w:eastAsia="en-US"/>
              </w:rPr>
            </w:pPr>
            <w:r>
              <w:rPr>
                <w:lang w:eastAsia="en-US"/>
              </w:rPr>
              <w:t xml:space="preserve">1 015,7 </w:t>
            </w:r>
          </w:p>
        </w:tc>
      </w:tr>
      <w:tr w:rsidR="00243B13" w14:paraId="5CBFAC0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7C0F3D"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615F7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83CEE"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667B75"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9B2139" w14:textId="77777777" w:rsidR="00243B13" w:rsidRDefault="00243B13">
            <w:pPr>
              <w:spacing w:line="276" w:lineRule="auto"/>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56933A"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5AD3F1" w14:textId="77777777" w:rsidR="00243B13" w:rsidRDefault="00243B13">
            <w:pPr>
              <w:spacing w:line="276" w:lineRule="auto"/>
              <w:jc w:val="right"/>
              <w:rPr>
                <w:lang w:eastAsia="en-US"/>
              </w:rPr>
            </w:pPr>
            <w:r>
              <w:rPr>
                <w:lang w:eastAsia="en-US"/>
              </w:rPr>
              <w:t xml:space="preserve">898,7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817D0D" w14:textId="77777777" w:rsidR="00243B13" w:rsidRDefault="00243B13">
            <w:pPr>
              <w:spacing w:line="276" w:lineRule="auto"/>
              <w:jc w:val="right"/>
              <w:rPr>
                <w:lang w:eastAsia="en-US"/>
              </w:rPr>
            </w:pPr>
            <w:r>
              <w:rPr>
                <w:lang w:eastAsia="en-US"/>
              </w:rPr>
              <w:t xml:space="preserve">931,5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A70D8E" w14:textId="77777777" w:rsidR="00243B13" w:rsidRDefault="00243B13">
            <w:pPr>
              <w:spacing w:line="276" w:lineRule="auto"/>
              <w:jc w:val="right"/>
              <w:rPr>
                <w:lang w:eastAsia="en-US"/>
              </w:rPr>
            </w:pPr>
            <w:r>
              <w:rPr>
                <w:lang w:eastAsia="en-US"/>
              </w:rPr>
              <w:t xml:space="preserve">931,5 </w:t>
            </w:r>
          </w:p>
        </w:tc>
      </w:tr>
      <w:tr w:rsidR="00243B13" w14:paraId="563921B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38095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CA7B2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2BA3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0EBB47"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3370D4" w14:textId="77777777" w:rsidR="00243B13" w:rsidRDefault="00243B13">
            <w:pPr>
              <w:spacing w:line="276" w:lineRule="auto"/>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C4D48"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AD9BF2" w14:textId="77777777" w:rsidR="00243B13" w:rsidRDefault="00243B13">
            <w:pPr>
              <w:spacing w:line="276" w:lineRule="auto"/>
              <w:jc w:val="right"/>
              <w:rPr>
                <w:lang w:eastAsia="en-US"/>
              </w:rPr>
            </w:pPr>
            <w:r>
              <w:rPr>
                <w:lang w:eastAsia="en-US"/>
              </w:rPr>
              <w:t xml:space="preserve">84,2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44761E" w14:textId="77777777" w:rsidR="00243B13" w:rsidRDefault="00243B13">
            <w:pPr>
              <w:spacing w:line="276" w:lineRule="auto"/>
              <w:jc w:val="right"/>
              <w:rPr>
                <w:lang w:eastAsia="en-US"/>
              </w:rPr>
            </w:pPr>
            <w:r>
              <w:rPr>
                <w:lang w:eastAsia="en-US"/>
              </w:rPr>
              <w:t xml:space="preserve">84,2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74499F" w14:textId="77777777" w:rsidR="00243B13" w:rsidRDefault="00243B13">
            <w:pPr>
              <w:spacing w:line="276" w:lineRule="auto"/>
              <w:jc w:val="right"/>
              <w:rPr>
                <w:lang w:eastAsia="en-US"/>
              </w:rPr>
            </w:pPr>
            <w:r>
              <w:rPr>
                <w:lang w:eastAsia="en-US"/>
              </w:rPr>
              <w:t xml:space="preserve">84,2 </w:t>
            </w:r>
          </w:p>
        </w:tc>
      </w:tr>
      <w:tr w:rsidR="00243B13" w14:paraId="326FFF9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D04CB7" w14:textId="77777777" w:rsidR="00243B13" w:rsidRDefault="00243B13">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1BE86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AF0AF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454A66"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4417A1" w14:textId="77777777" w:rsidR="00243B13" w:rsidRDefault="00243B13">
            <w:pPr>
              <w:spacing w:line="276" w:lineRule="auto"/>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54B368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77DE58" w14:textId="77777777" w:rsidR="00243B13" w:rsidRDefault="00243B13">
            <w:pPr>
              <w:spacing w:line="276" w:lineRule="auto"/>
              <w:jc w:val="right"/>
              <w:rPr>
                <w:lang w:eastAsia="en-US"/>
              </w:rPr>
            </w:pPr>
            <w:r>
              <w:rPr>
                <w:lang w:eastAsia="en-US"/>
              </w:rPr>
              <w:t xml:space="preserve">6 276,6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998EC4" w14:textId="77777777" w:rsidR="00243B13" w:rsidRDefault="00243B13">
            <w:pPr>
              <w:spacing w:line="276" w:lineRule="auto"/>
              <w:jc w:val="right"/>
              <w:rPr>
                <w:lang w:eastAsia="en-US"/>
              </w:rPr>
            </w:pPr>
            <w:r>
              <w:rPr>
                <w:lang w:eastAsia="en-US"/>
              </w:rPr>
              <w:t xml:space="preserve">6 487,2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06C2E8" w14:textId="77777777" w:rsidR="00243B13" w:rsidRDefault="00243B13">
            <w:pPr>
              <w:spacing w:line="276" w:lineRule="auto"/>
              <w:jc w:val="right"/>
              <w:rPr>
                <w:lang w:eastAsia="en-US"/>
              </w:rPr>
            </w:pPr>
            <w:r>
              <w:rPr>
                <w:lang w:eastAsia="en-US"/>
              </w:rPr>
              <w:t xml:space="preserve">6 487,2 </w:t>
            </w:r>
          </w:p>
        </w:tc>
      </w:tr>
      <w:tr w:rsidR="00243B13" w14:paraId="5768ABB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DAE393A"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D61DF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4879E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795F6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4E772C" w14:textId="77777777" w:rsidR="00243B13" w:rsidRDefault="00243B13">
            <w:pPr>
              <w:spacing w:line="276" w:lineRule="auto"/>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E8AA9"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5A274C" w14:textId="77777777" w:rsidR="00243B13" w:rsidRDefault="00243B13">
            <w:pPr>
              <w:spacing w:line="276" w:lineRule="auto"/>
              <w:jc w:val="right"/>
              <w:rPr>
                <w:lang w:eastAsia="en-US"/>
              </w:rPr>
            </w:pPr>
            <w:r>
              <w:rPr>
                <w:lang w:eastAsia="en-US"/>
              </w:rPr>
              <w:t xml:space="preserve">5 771,4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26766" w14:textId="77777777" w:rsidR="00243B13" w:rsidRDefault="00243B13">
            <w:pPr>
              <w:spacing w:line="276" w:lineRule="auto"/>
              <w:jc w:val="right"/>
              <w:rPr>
                <w:lang w:eastAsia="en-US"/>
              </w:rPr>
            </w:pPr>
            <w:r>
              <w:rPr>
                <w:lang w:eastAsia="en-US"/>
              </w:rPr>
              <w:t xml:space="preserve">5 982,0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659742" w14:textId="77777777" w:rsidR="00243B13" w:rsidRDefault="00243B13">
            <w:pPr>
              <w:spacing w:line="276" w:lineRule="auto"/>
              <w:jc w:val="right"/>
              <w:rPr>
                <w:lang w:eastAsia="en-US"/>
              </w:rPr>
            </w:pPr>
            <w:r>
              <w:rPr>
                <w:lang w:eastAsia="en-US"/>
              </w:rPr>
              <w:t xml:space="preserve">5 982,0 </w:t>
            </w:r>
          </w:p>
        </w:tc>
      </w:tr>
      <w:tr w:rsidR="00243B13" w14:paraId="393BF91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58FBB0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606126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D72C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29295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22C6EA" w14:textId="77777777" w:rsidR="00243B13" w:rsidRDefault="00243B13">
            <w:pPr>
              <w:spacing w:line="276" w:lineRule="auto"/>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35EB94"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9B6E2D" w14:textId="77777777" w:rsidR="00243B13" w:rsidRDefault="00243B13">
            <w:pPr>
              <w:spacing w:line="276" w:lineRule="auto"/>
              <w:jc w:val="right"/>
              <w:rPr>
                <w:lang w:eastAsia="en-US"/>
              </w:rPr>
            </w:pPr>
            <w:r>
              <w:rPr>
                <w:lang w:eastAsia="en-US"/>
              </w:rPr>
              <w:t xml:space="preserve">505,2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DE6CEC" w14:textId="77777777" w:rsidR="00243B13" w:rsidRDefault="00243B13">
            <w:pPr>
              <w:spacing w:line="276" w:lineRule="auto"/>
              <w:jc w:val="right"/>
              <w:rPr>
                <w:lang w:eastAsia="en-US"/>
              </w:rPr>
            </w:pPr>
            <w:r>
              <w:rPr>
                <w:lang w:eastAsia="en-US"/>
              </w:rPr>
              <w:t xml:space="preserve">505,2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055287" w14:textId="77777777" w:rsidR="00243B13" w:rsidRDefault="00243B13">
            <w:pPr>
              <w:spacing w:line="276" w:lineRule="auto"/>
              <w:jc w:val="right"/>
              <w:rPr>
                <w:lang w:eastAsia="en-US"/>
              </w:rPr>
            </w:pPr>
            <w:r>
              <w:rPr>
                <w:lang w:eastAsia="en-US"/>
              </w:rPr>
              <w:t xml:space="preserve">505,2 </w:t>
            </w:r>
          </w:p>
        </w:tc>
      </w:tr>
      <w:tr w:rsidR="00243B13" w14:paraId="7FE2075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CD06895" w14:textId="77777777" w:rsidR="00243B13" w:rsidRDefault="00243B13">
            <w:pPr>
              <w:spacing w:line="276" w:lineRule="auto"/>
              <w:rPr>
                <w:lang w:eastAsia="en-US"/>
              </w:rPr>
            </w:pPr>
            <w:r>
              <w:rPr>
                <w:lang w:eastAsia="en-US"/>
              </w:rPr>
              <w:lastRenderedPageBreak/>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490BE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5B36D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54F6A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8674CD" w14:textId="77777777" w:rsidR="00243B13" w:rsidRDefault="00243B13">
            <w:pPr>
              <w:spacing w:line="276" w:lineRule="auto"/>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3BAF0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4B724C8" w14:textId="77777777" w:rsidR="00243B13" w:rsidRDefault="00243B13">
            <w:pPr>
              <w:spacing w:line="276" w:lineRule="auto"/>
              <w:jc w:val="right"/>
              <w:rPr>
                <w:lang w:eastAsia="en-US"/>
              </w:rPr>
            </w:pPr>
            <w:r>
              <w:rPr>
                <w:lang w:eastAsia="en-US"/>
              </w:rPr>
              <w:t xml:space="preserve">5 371,2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0ADE7A" w14:textId="77777777" w:rsidR="00243B13" w:rsidRDefault="00243B13">
            <w:pPr>
              <w:spacing w:line="276" w:lineRule="auto"/>
              <w:jc w:val="right"/>
              <w:rPr>
                <w:lang w:eastAsia="en-US"/>
              </w:rPr>
            </w:pPr>
            <w:r>
              <w:rPr>
                <w:lang w:eastAsia="en-US"/>
              </w:rPr>
              <w:t xml:space="preserve">5 555,2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05D5A5" w14:textId="77777777" w:rsidR="00243B13" w:rsidRDefault="00243B13">
            <w:pPr>
              <w:spacing w:line="276" w:lineRule="auto"/>
              <w:jc w:val="right"/>
              <w:rPr>
                <w:lang w:eastAsia="en-US"/>
              </w:rPr>
            </w:pPr>
            <w:r>
              <w:rPr>
                <w:lang w:eastAsia="en-US"/>
              </w:rPr>
              <w:t xml:space="preserve">5 555,2 </w:t>
            </w:r>
          </w:p>
        </w:tc>
      </w:tr>
      <w:tr w:rsidR="00243B13" w14:paraId="7505235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414E4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63FAF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EB58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A7156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EDA31C" w14:textId="77777777" w:rsidR="00243B13" w:rsidRDefault="00243B13">
            <w:pPr>
              <w:spacing w:line="276" w:lineRule="auto"/>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9718C0"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9D64B4" w14:textId="77777777" w:rsidR="00243B13" w:rsidRDefault="00243B13">
            <w:pPr>
              <w:spacing w:line="276" w:lineRule="auto"/>
              <w:jc w:val="right"/>
              <w:rPr>
                <w:lang w:eastAsia="en-US"/>
              </w:rPr>
            </w:pPr>
            <w:r>
              <w:rPr>
                <w:lang w:eastAsia="en-US"/>
              </w:rPr>
              <w:t xml:space="preserve">5 034,4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2D2DF9" w14:textId="77777777" w:rsidR="00243B13" w:rsidRDefault="00243B13">
            <w:pPr>
              <w:spacing w:line="276" w:lineRule="auto"/>
              <w:jc w:val="right"/>
              <w:rPr>
                <w:lang w:eastAsia="en-US"/>
              </w:rPr>
            </w:pPr>
            <w:r>
              <w:rPr>
                <w:lang w:eastAsia="en-US"/>
              </w:rPr>
              <w:t xml:space="preserve">5 218,4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498877" w14:textId="77777777" w:rsidR="00243B13" w:rsidRDefault="00243B13">
            <w:pPr>
              <w:spacing w:line="276" w:lineRule="auto"/>
              <w:jc w:val="right"/>
              <w:rPr>
                <w:lang w:eastAsia="en-US"/>
              </w:rPr>
            </w:pPr>
            <w:r>
              <w:rPr>
                <w:lang w:eastAsia="en-US"/>
              </w:rPr>
              <w:t xml:space="preserve">5 218,4 </w:t>
            </w:r>
          </w:p>
        </w:tc>
      </w:tr>
      <w:tr w:rsidR="00243B13" w14:paraId="6B7B7B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12A4A0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65CA3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BDFF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9B2EB0"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5B05BC" w14:textId="77777777" w:rsidR="00243B13" w:rsidRDefault="00243B13">
            <w:pPr>
              <w:spacing w:line="276" w:lineRule="auto"/>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F7B11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50ED16" w14:textId="77777777" w:rsidR="00243B13" w:rsidRDefault="00243B13">
            <w:pPr>
              <w:spacing w:line="276" w:lineRule="auto"/>
              <w:jc w:val="right"/>
              <w:rPr>
                <w:lang w:eastAsia="en-US"/>
              </w:rPr>
            </w:pPr>
            <w:r>
              <w:rPr>
                <w:lang w:eastAsia="en-US"/>
              </w:rPr>
              <w:t xml:space="preserve">336,8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A42E0D" w14:textId="77777777" w:rsidR="00243B13" w:rsidRDefault="00243B13">
            <w:pPr>
              <w:spacing w:line="276" w:lineRule="auto"/>
              <w:jc w:val="right"/>
              <w:rPr>
                <w:lang w:eastAsia="en-US"/>
              </w:rPr>
            </w:pPr>
            <w:r>
              <w:rPr>
                <w:lang w:eastAsia="en-US"/>
              </w:rPr>
              <w:t xml:space="preserve">336,8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876005" w14:textId="77777777" w:rsidR="00243B13" w:rsidRDefault="00243B13">
            <w:pPr>
              <w:spacing w:line="276" w:lineRule="auto"/>
              <w:jc w:val="right"/>
              <w:rPr>
                <w:lang w:eastAsia="en-US"/>
              </w:rPr>
            </w:pPr>
            <w:r>
              <w:rPr>
                <w:lang w:eastAsia="en-US"/>
              </w:rPr>
              <w:t xml:space="preserve">336,8 </w:t>
            </w:r>
          </w:p>
        </w:tc>
      </w:tr>
      <w:tr w:rsidR="00243B13" w14:paraId="40C95FD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41B056"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16DAF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A013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6DF85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DC2AFF" w14:textId="77777777" w:rsidR="00243B13" w:rsidRDefault="00243B13">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6A3DE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D4678F" w14:textId="77777777" w:rsidR="00243B13" w:rsidRDefault="00243B13">
            <w:pPr>
              <w:spacing w:line="276" w:lineRule="auto"/>
              <w:jc w:val="right"/>
              <w:rPr>
                <w:lang w:eastAsia="en-US"/>
              </w:rPr>
            </w:pPr>
            <w:r>
              <w:rPr>
                <w:lang w:eastAsia="en-US"/>
              </w:rPr>
              <w:t xml:space="preserve">2 301,1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95A0BC" w14:textId="77777777" w:rsidR="00243B13" w:rsidRDefault="00243B13">
            <w:pPr>
              <w:spacing w:line="276" w:lineRule="auto"/>
              <w:jc w:val="right"/>
              <w:rPr>
                <w:lang w:eastAsia="en-US"/>
              </w:rPr>
            </w:pPr>
            <w:r>
              <w:rPr>
                <w:lang w:eastAsia="en-US"/>
              </w:rPr>
              <w:t xml:space="preserve">2 375,9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440038" w14:textId="77777777" w:rsidR="00243B13" w:rsidRDefault="00243B13">
            <w:pPr>
              <w:spacing w:line="276" w:lineRule="auto"/>
              <w:jc w:val="right"/>
              <w:rPr>
                <w:lang w:eastAsia="en-US"/>
              </w:rPr>
            </w:pPr>
            <w:r>
              <w:rPr>
                <w:lang w:eastAsia="en-US"/>
              </w:rPr>
              <w:t xml:space="preserve">2 375,9 </w:t>
            </w:r>
          </w:p>
        </w:tc>
      </w:tr>
      <w:tr w:rsidR="00243B13" w14:paraId="776C580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86E08AF" w14:textId="77777777" w:rsidR="00243B13" w:rsidRDefault="00243B13">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4FCBB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45D59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1EB8BF"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A271E0" w14:textId="77777777" w:rsidR="00243B13" w:rsidRDefault="00243B13">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F77F6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DF9B3D" w14:textId="77777777" w:rsidR="00243B13" w:rsidRDefault="00243B13">
            <w:pPr>
              <w:spacing w:line="276" w:lineRule="auto"/>
              <w:jc w:val="right"/>
              <w:rPr>
                <w:lang w:eastAsia="en-US"/>
              </w:rPr>
            </w:pPr>
            <w:r>
              <w:rPr>
                <w:lang w:eastAsia="en-US"/>
              </w:rPr>
              <w:t xml:space="preserve">2 301,1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53408F" w14:textId="77777777" w:rsidR="00243B13" w:rsidRDefault="00243B13">
            <w:pPr>
              <w:spacing w:line="276" w:lineRule="auto"/>
              <w:jc w:val="right"/>
              <w:rPr>
                <w:lang w:eastAsia="en-US"/>
              </w:rPr>
            </w:pPr>
            <w:r>
              <w:rPr>
                <w:lang w:eastAsia="en-US"/>
              </w:rPr>
              <w:t xml:space="preserve">2 375,9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E0A024" w14:textId="77777777" w:rsidR="00243B13" w:rsidRDefault="00243B13">
            <w:pPr>
              <w:spacing w:line="276" w:lineRule="auto"/>
              <w:jc w:val="right"/>
              <w:rPr>
                <w:lang w:eastAsia="en-US"/>
              </w:rPr>
            </w:pPr>
            <w:r>
              <w:rPr>
                <w:lang w:eastAsia="en-US"/>
              </w:rPr>
              <w:t xml:space="preserve">2 375,9 </w:t>
            </w:r>
          </w:p>
        </w:tc>
      </w:tr>
      <w:tr w:rsidR="00243B13" w14:paraId="28FD194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79BAF2" w14:textId="77777777" w:rsidR="00243B13" w:rsidRDefault="00243B13">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05849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C9B4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9DC764"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F6FD94" w14:textId="77777777" w:rsidR="00243B13" w:rsidRDefault="00243B13">
            <w:pPr>
              <w:spacing w:line="276" w:lineRule="auto"/>
              <w:jc w:val="center"/>
              <w:rPr>
                <w:lang w:eastAsia="en-US"/>
              </w:rPr>
            </w:pPr>
            <w:r>
              <w:rPr>
                <w:lang w:eastAsia="en-US"/>
              </w:rP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6ADDB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C8DC92" w14:textId="77777777" w:rsidR="00243B13" w:rsidRDefault="00243B13">
            <w:pPr>
              <w:spacing w:line="276" w:lineRule="auto"/>
              <w:jc w:val="right"/>
              <w:rPr>
                <w:lang w:eastAsia="en-US"/>
              </w:rPr>
            </w:pPr>
            <w:r>
              <w:rPr>
                <w:lang w:eastAsia="en-US"/>
              </w:rPr>
              <w:t xml:space="preserve">2 301,1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C2A921" w14:textId="77777777" w:rsidR="00243B13" w:rsidRDefault="00243B13">
            <w:pPr>
              <w:spacing w:line="276" w:lineRule="auto"/>
              <w:jc w:val="right"/>
              <w:rPr>
                <w:lang w:eastAsia="en-US"/>
              </w:rPr>
            </w:pPr>
            <w:r>
              <w:rPr>
                <w:lang w:eastAsia="en-US"/>
              </w:rPr>
              <w:t xml:space="preserve">2 375,9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DF1388" w14:textId="77777777" w:rsidR="00243B13" w:rsidRDefault="00243B13">
            <w:pPr>
              <w:spacing w:line="276" w:lineRule="auto"/>
              <w:jc w:val="right"/>
              <w:rPr>
                <w:lang w:eastAsia="en-US"/>
              </w:rPr>
            </w:pPr>
            <w:r>
              <w:rPr>
                <w:lang w:eastAsia="en-US"/>
              </w:rPr>
              <w:t xml:space="preserve">2 375,9 </w:t>
            </w:r>
          </w:p>
        </w:tc>
      </w:tr>
      <w:tr w:rsidR="00243B13" w14:paraId="724E6AF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BEAC15"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DC507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07868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BFA8D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BD908F" w14:textId="77777777" w:rsidR="00243B13" w:rsidRDefault="00243B13">
            <w:pPr>
              <w:spacing w:line="276" w:lineRule="auto"/>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noWrap/>
            <w:vAlign w:val="bottom"/>
          </w:tcPr>
          <w:p w14:paraId="255F7DD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6C5ECD" w14:textId="77777777" w:rsidR="00243B13" w:rsidRDefault="00243B13">
            <w:pPr>
              <w:spacing w:line="276" w:lineRule="auto"/>
              <w:jc w:val="right"/>
              <w:rPr>
                <w:lang w:eastAsia="en-US"/>
              </w:rPr>
            </w:pPr>
            <w:r>
              <w:rPr>
                <w:lang w:eastAsia="en-US"/>
              </w:rPr>
              <w:t xml:space="preserve">1 318,4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7DBE4E" w14:textId="77777777" w:rsidR="00243B13" w:rsidRDefault="00243B13">
            <w:pPr>
              <w:spacing w:line="276" w:lineRule="auto"/>
              <w:jc w:val="right"/>
              <w:rPr>
                <w:lang w:eastAsia="en-US"/>
              </w:rPr>
            </w:pPr>
            <w:r>
              <w:rPr>
                <w:lang w:eastAsia="en-US"/>
              </w:rPr>
              <w:t xml:space="preserve">1 360,4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FA9C63" w14:textId="77777777" w:rsidR="00243B13" w:rsidRDefault="00243B13">
            <w:pPr>
              <w:spacing w:line="276" w:lineRule="auto"/>
              <w:jc w:val="right"/>
              <w:rPr>
                <w:lang w:eastAsia="en-US"/>
              </w:rPr>
            </w:pPr>
            <w:r>
              <w:rPr>
                <w:lang w:eastAsia="en-US"/>
              </w:rPr>
              <w:t xml:space="preserve">1 360,4 </w:t>
            </w:r>
          </w:p>
        </w:tc>
      </w:tr>
      <w:tr w:rsidR="00243B13" w14:paraId="48E937E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569656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763458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6F3F9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E71490"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0CC590" w14:textId="77777777" w:rsidR="00243B13" w:rsidRDefault="00243B13">
            <w:pPr>
              <w:spacing w:line="276" w:lineRule="auto"/>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3D258"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A95A2E" w14:textId="77777777" w:rsidR="00243B13" w:rsidRDefault="00243B13">
            <w:pPr>
              <w:spacing w:line="276" w:lineRule="auto"/>
              <w:jc w:val="right"/>
              <w:rPr>
                <w:lang w:eastAsia="en-US"/>
              </w:rPr>
            </w:pPr>
            <w:r>
              <w:rPr>
                <w:lang w:eastAsia="en-US"/>
              </w:rPr>
              <w:t xml:space="preserve">1 150,0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F552E2" w14:textId="77777777" w:rsidR="00243B13" w:rsidRDefault="00243B13">
            <w:pPr>
              <w:spacing w:line="276" w:lineRule="auto"/>
              <w:jc w:val="right"/>
              <w:rPr>
                <w:lang w:eastAsia="en-US"/>
              </w:rPr>
            </w:pPr>
            <w:r>
              <w:rPr>
                <w:lang w:eastAsia="en-US"/>
              </w:rPr>
              <w:t xml:space="preserve">1 192,0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79561C" w14:textId="77777777" w:rsidR="00243B13" w:rsidRDefault="00243B13">
            <w:pPr>
              <w:spacing w:line="276" w:lineRule="auto"/>
              <w:jc w:val="right"/>
              <w:rPr>
                <w:lang w:eastAsia="en-US"/>
              </w:rPr>
            </w:pPr>
            <w:r>
              <w:rPr>
                <w:lang w:eastAsia="en-US"/>
              </w:rPr>
              <w:t xml:space="preserve">1 192,0 </w:t>
            </w:r>
          </w:p>
        </w:tc>
      </w:tr>
      <w:tr w:rsidR="00243B13" w14:paraId="3DD15B9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11860F" w14:textId="77777777" w:rsidR="00243B13" w:rsidRDefault="00243B13">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50C6B0"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E3349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6558D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0E6E6C" w14:textId="77777777" w:rsidR="00243B13" w:rsidRDefault="00243B13">
            <w:pPr>
              <w:spacing w:line="276" w:lineRule="auto"/>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F0D29"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8B542" w14:textId="77777777" w:rsidR="00243B13" w:rsidRDefault="00243B13">
            <w:pPr>
              <w:spacing w:line="276" w:lineRule="auto"/>
              <w:jc w:val="right"/>
              <w:rPr>
                <w:lang w:eastAsia="en-US"/>
              </w:rPr>
            </w:pPr>
            <w:r>
              <w:rPr>
                <w:lang w:eastAsia="en-US"/>
              </w:rPr>
              <w:t xml:space="preserve">168,4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6E9D3D" w14:textId="77777777" w:rsidR="00243B13" w:rsidRDefault="00243B13">
            <w:pPr>
              <w:spacing w:line="276" w:lineRule="auto"/>
              <w:jc w:val="right"/>
              <w:rPr>
                <w:lang w:eastAsia="en-US"/>
              </w:rPr>
            </w:pPr>
            <w:r>
              <w:rPr>
                <w:lang w:eastAsia="en-US"/>
              </w:rPr>
              <w:t xml:space="preserve">168,4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92F517" w14:textId="77777777" w:rsidR="00243B13" w:rsidRDefault="00243B13">
            <w:pPr>
              <w:spacing w:line="276" w:lineRule="auto"/>
              <w:jc w:val="right"/>
              <w:rPr>
                <w:lang w:eastAsia="en-US"/>
              </w:rPr>
            </w:pPr>
            <w:r>
              <w:rPr>
                <w:lang w:eastAsia="en-US"/>
              </w:rPr>
              <w:t xml:space="preserve">168,4 </w:t>
            </w:r>
          </w:p>
        </w:tc>
      </w:tr>
      <w:tr w:rsidR="00243B13" w14:paraId="5415E30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3B33002" w14:textId="77777777" w:rsidR="00243B13" w:rsidRDefault="00243B13">
            <w:pPr>
              <w:spacing w:line="276" w:lineRule="auto"/>
              <w:rPr>
                <w:lang w:eastAsia="en-US"/>
              </w:rPr>
            </w:pPr>
            <w:proofErr w:type="gramStart"/>
            <w:r>
              <w:rPr>
                <w:lang w:eastAsia="en-US"/>
              </w:rPr>
              <w:lastRenderedPageBreak/>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2C457E2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04F48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24F95E"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7F5255" w14:textId="77777777" w:rsidR="00243B13" w:rsidRDefault="00243B13">
            <w:pPr>
              <w:spacing w:line="276" w:lineRule="auto"/>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noWrap/>
            <w:vAlign w:val="bottom"/>
          </w:tcPr>
          <w:p w14:paraId="06865B4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676DF4" w14:textId="77777777" w:rsidR="00243B13" w:rsidRDefault="00243B13">
            <w:pPr>
              <w:spacing w:line="276" w:lineRule="auto"/>
              <w:jc w:val="right"/>
              <w:rPr>
                <w:lang w:eastAsia="en-US"/>
              </w:rPr>
            </w:pPr>
            <w:r>
              <w:rPr>
                <w:lang w:eastAsia="en-US"/>
              </w:rPr>
              <w:t xml:space="preserve">982,7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F22352" w14:textId="77777777" w:rsidR="00243B13" w:rsidRDefault="00243B13">
            <w:pPr>
              <w:spacing w:line="276" w:lineRule="auto"/>
              <w:jc w:val="right"/>
              <w:rPr>
                <w:lang w:eastAsia="en-US"/>
              </w:rPr>
            </w:pPr>
            <w:r>
              <w:rPr>
                <w:lang w:eastAsia="en-US"/>
              </w:rP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420064" w14:textId="77777777" w:rsidR="00243B13" w:rsidRDefault="00243B13">
            <w:pPr>
              <w:spacing w:line="276" w:lineRule="auto"/>
              <w:jc w:val="right"/>
              <w:rPr>
                <w:lang w:eastAsia="en-US"/>
              </w:rPr>
            </w:pPr>
            <w:r>
              <w:rPr>
                <w:lang w:eastAsia="en-US"/>
              </w:rPr>
              <w:t xml:space="preserve">1 015,5 </w:t>
            </w:r>
          </w:p>
        </w:tc>
      </w:tr>
      <w:tr w:rsidR="00243B13" w14:paraId="50EAC08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6B46B0C"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7B98D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2E55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442845"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C9C2B8" w14:textId="77777777" w:rsidR="00243B13" w:rsidRDefault="00243B13">
            <w:pPr>
              <w:spacing w:line="276" w:lineRule="auto"/>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3FFD03"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DA32B5" w14:textId="77777777" w:rsidR="00243B13" w:rsidRDefault="00243B13">
            <w:pPr>
              <w:spacing w:line="276" w:lineRule="auto"/>
              <w:jc w:val="right"/>
              <w:rPr>
                <w:lang w:eastAsia="en-US"/>
              </w:rPr>
            </w:pPr>
            <w:r>
              <w:rPr>
                <w:lang w:eastAsia="en-US"/>
              </w:rPr>
              <w:t xml:space="preserve">898,5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D822B2" w14:textId="77777777" w:rsidR="00243B13" w:rsidRDefault="00243B13">
            <w:pPr>
              <w:spacing w:line="276" w:lineRule="auto"/>
              <w:jc w:val="right"/>
              <w:rPr>
                <w:lang w:eastAsia="en-US"/>
              </w:rPr>
            </w:pPr>
            <w:r>
              <w:rPr>
                <w:lang w:eastAsia="en-US"/>
              </w:rPr>
              <w:t xml:space="preserve">931,3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B7D172" w14:textId="77777777" w:rsidR="00243B13" w:rsidRDefault="00243B13">
            <w:pPr>
              <w:spacing w:line="276" w:lineRule="auto"/>
              <w:jc w:val="right"/>
              <w:rPr>
                <w:lang w:eastAsia="en-US"/>
              </w:rPr>
            </w:pPr>
            <w:r>
              <w:rPr>
                <w:lang w:eastAsia="en-US"/>
              </w:rPr>
              <w:t xml:space="preserve">931,3 </w:t>
            </w:r>
          </w:p>
        </w:tc>
      </w:tr>
      <w:tr w:rsidR="00243B13" w14:paraId="0794308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E8EB2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A916D5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D65D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D90062"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F0A58A" w14:textId="77777777" w:rsidR="00243B13" w:rsidRDefault="00243B13">
            <w:pPr>
              <w:spacing w:line="276" w:lineRule="auto"/>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B753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9D0099" w14:textId="77777777" w:rsidR="00243B13" w:rsidRDefault="00243B13">
            <w:pPr>
              <w:spacing w:line="276" w:lineRule="auto"/>
              <w:jc w:val="right"/>
              <w:rPr>
                <w:lang w:eastAsia="en-US"/>
              </w:rPr>
            </w:pPr>
            <w:r>
              <w:rPr>
                <w:lang w:eastAsia="en-US"/>
              </w:rPr>
              <w:t xml:space="preserve">84,2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2CAED8" w14:textId="77777777" w:rsidR="00243B13" w:rsidRDefault="00243B13">
            <w:pPr>
              <w:spacing w:line="276" w:lineRule="auto"/>
              <w:jc w:val="right"/>
              <w:rPr>
                <w:lang w:eastAsia="en-US"/>
              </w:rPr>
            </w:pPr>
            <w:r>
              <w:rPr>
                <w:lang w:eastAsia="en-US"/>
              </w:rPr>
              <w:t xml:space="preserve">84,2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3C7654" w14:textId="77777777" w:rsidR="00243B13" w:rsidRDefault="00243B13">
            <w:pPr>
              <w:spacing w:line="276" w:lineRule="auto"/>
              <w:jc w:val="right"/>
              <w:rPr>
                <w:lang w:eastAsia="en-US"/>
              </w:rPr>
            </w:pPr>
            <w:r>
              <w:rPr>
                <w:lang w:eastAsia="en-US"/>
              </w:rPr>
              <w:t xml:space="preserve">84,2 </w:t>
            </w:r>
          </w:p>
        </w:tc>
      </w:tr>
      <w:tr w:rsidR="00243B13" w14:paraId="64B9877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16BE34" w14:textId="77777777" w:rsidR="00243B13" w:rsidRDefault="00243B13">
            <w:pPr>
              <w:spacing w:line="276" w:lineRule="auto"/>
              <w:rPr>
                <w:lang w:eastAsia="en-US"/>
              </w:rPr>
            </w:pPr>
            <w:r>
              <w:rPr>
                <w:lang w:eastAsia="en-US"/>
              </w:rPr>
              <w:t>Муниципальная программа «Развитие жилищно-коммунального хозяйства»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8BAC5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5F66DE"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F9FD48"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769A90" w14:textId="77777777" w:rsidR="00243B13" w:rsidRDefault="00243B13">
            <w:pPr>
              <w:spacing w:line="276" w:lineRule="auto"/>
              <w:jc w:val="center"/>
              <w:rPr>
                <w:lang w:eastAsia="en-US"/>
              </w:rPr>
            </w:pPr>
            <w:r>
              <w:rPr>
                <w:lang w:eastAsia="en-US"/>
              </w:rPr>
              <w:t>1300000000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142CE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0B624D" w14:textId="77777777" w:rsidR="00243B13" w:rsidRDefault="00243B13">
            <w:pPr>
              <w:spacing w:line="276" w:lineRule="auto"/>
              <w:jc w:val="right"/>
              <w:rPr>
                <w:lang w:eastAsia="en-US"/>
              </w:rPr>
            </w:pPr>
            <w:r>
              <w:rPr>
                <w:lang w:eastAsia="en-US"/>
              </w:rP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C6E949" w14:textId="77777777" w:rsidR="00243B13" w:rsidRDefault="00243B13">
            <w:pPr>
              <w:spacing w:line="276" w:lineRule="auto"/>
              <w:jc w:val="right"/>
              <w:rPr>
                <w:lang w:eastAsia="en-US"/>
              </w:rPr>
            </w:pPr>
            <w:r>
              <w:rPr>
                <w:lang w:eastAsia="en-US"/>
              </w:rP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F060AD" w14:textId="77777777" w:rsidR="00243B13" w:rsidRDefault="00243B13">
            <w:pPr>
              <w:spacing w:line="276" w:lineRule="auto"/>
              <w:jc w:val="right"/>
              <w:rPr>
                <w:lang w:eastAsia="en-US"/>
              </w:rPr>
            </w:pPr>
            <w:r>
              <w:rPr>
                <w:lang w:eastAsia="en-US"/>
              </w:rPr>
              <w:t xml:space="preserve">1 015,5 </w:t>
            </w:r>
          </w:p>
        </w:tc>
      </w:tr>
      <w:tr w:rsidR="00243B13" w14:paraId="4293DE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8DD58A" w14:textId="77777777" w:rsidR="00243B13" w:rsidRDefault="00243B13">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45E0A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8587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F7638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B189F6" w14:textId="77777777" w:rsidR="00243B13" w:rsidRDefault="00243B13">
            <w:pPr>
              <w:spacing w:line="276" w:lineRule="auto"/>
              <w:jc w:val="center"/>
              <w:rPr>
                <w:lang w:eastAsia="en-US"/>
              </w:rPr>
            </w:pPr>
            <w:r>
              <w:rPr>
                <w:lang w:eastAsia="en-US"/>
              </w:rPr>
              <w:t>1310000000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064F1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155CC8" w14:textId="77777777" w:rsidR="00243B13" w:rsidRDefault="00243B13">
            <w:pPr>
              <w:spacing w:line="276" w:lineRule="auto"/>
              <w:jc w:val="right"/>
              <w:rPr>
                <w:lang w:eastAsia="en-US"/>
              </w:rPr>
            </w:pPr>
            <w:r>
              <w:rPr>
                <w:lang w:eastAsia="en-US"/>
              </w:rP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53CC5" w14:textId="77777777" w:rsidR="00243B13" w:rsidRDefault="00243B13">
            <w:pPr>
              <w:spacing w:line="276" w:lineRule="auto"/>
              <w:jc w:val="right"/>
              <w:rPr>
                <w:lang w:eastAsia="en-US"/>
              </w:rPr>
            </w:pPr>
            <w:r>
              <w:rPr>
                <w:lang w:eastAsia="en-US"/>
              </w:rP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4942C9" w14:textId="77777777" w:rsidR="00243B13" w:rsidRDefault="00243B13">
            <w:pPr>
              <w:spacing w:line="276" w:lineRule="auto"/>
              <w:jc w:val="right"/>
              <w:rPr>
                <w:lang w:eastAsia="en-US"/>
              </w:rPr>
            </w:pPr>
            <w:r>
              <w:rPr>
                <w:lang w:eastAsia="en-US"/>
              </w:rPr>
              <w:t xml:space="preserve">1 015,5 </w:t>
            </w:r>
          </w:p>
        </w:tc>
      </w:tr>
      <w:tr w:rsidR="00243B13" w14:paraId="4E1CC58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BF574A"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70847DC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A61E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EBE677"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F53881" w14:textId="77777777" w:rsidR="00243B13" w:rsidRDefault="00243B13">
            <w:pPr>
              <w:spacing w:line="276" w:lineRule="auto"/>
              <w:jc w:val="center"/>
              <w:rPr>
                <w:lang w:eastAsia="en-US"/>
              </w:rPr>
            </w:pPr>
            <w:r>
              <w:rPr>
                <w:lang w:eastAsia="en-US"/>
              </w:rPr>
              <w:t>1310100000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85551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1E8EAD" w14:textId="77777777" w:rsidR="00243B13" w:rsidRDefault="00243B13">
            <w:pPr>
              <w:spacing w:line="276" w:lineRule="auto"/>
              <w:jc w:val="right"/>
              <w:rPr>
                <w:lang w:eastAsia="en-US"/>
              </w:rPr>
            </w:pPr>
            <w:r>
              <w:rPr>
                <w:lang w:eastAsia="en-US"/>
              </w:rP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546095" w14:textId="77777777" w:rsidR="00243B13" w:rsidRDefault="00243B13">
            <w:pPr>
              <w:spacing w:line="276" w:lineRule="auto"/>
              <w:jc w:val="right"/>
              <w:rPr>
                <w:lang w:eastAsia="en-US"/>
              </w:rPr>
            </w:pPr>
            <w:r>
              <w:rPr>
                <w:lang w:eastAsia="en-US"/>
              </w:rP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0A16E2" w14:textId="77777777" w:rsidR="00243B13" w:rsidRDefault="00243B13">
            <w:pPr>
              <w:spacing w:line="276" w:lineRule="auto"/>
              <w:jc w:val="right"/>
              <w:rPr>
                <w:lang w:eastAsia="en-US"/>
              </w:rPr>
            </w:pPr>
            <w:r>
              <w:rPr>
                <w:lang w:eastAsia="en-US"/>
              </w:rPr>
              <w:t xml:space="preserve">1 015,5 </w:t>
            </w:r>
          </w:p>
        </w:tc>
      </w:tr>
      <w:tr w:rsidR="00243B13" w14:paraId="67A8D5B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D29566"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BA3D3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BA56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941C68"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29506" w14:textId="77777777" w:rsidR="00243B13" w:rsidRDefault="00243B13">
            <w:pPr>
              <w:spacing w:line="276" w:lineRule="auto"/>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noWrap/>
            <w:vAlign w:val="bottom"/>
          </w:tcPr>
          <w:p w14:paraId="7BEBFFD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C1B97D" w14:textId="77777777" w:rsidR="00243B13" w:rsidRDefault="00243B13">
            <w:pPr>
              <w:spacing w:line="276" w:lineRule="auto"/>
              <w:jc w:val="right"/>
              <w:rPr>
                <w:lang w:eastAsia="en-US"/>
              </w:rPr>
            </w:pPr>
            <w:r>
              <w:rPr>
                <w:lang w:eastAsia="en-US"/>
              </w:rP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F5ABAE" w14:textId="77777777" w:rsidR="00243B13" w:rsidRDefault="00243B13">
            <w:pPr>
              <w:spacing w:line="276" w:lineRule="auto"/>
              <w:jc w:val="right"/>
              <w:rPr>
                <w:lang w:eastAsia="en-US"/>
              </w:rPr>
            </w:pPr>
            <w:r>
              <w:rPr>
                <w:lang w:eastAsia="en-US"/>
              </w:rP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C7FFAF" w14:textId="77777777" w:rsidR="00243B13" w:rsidRDefault="00243B13">
            <w:pPr>
              <w:spacing w:line="276" w:lineRule="auto"/>
              <w:jc w:val="right"/>
              <w:rPr>
                <w:lang w:eastAsia="en-US"/>
              </w:rPr>
            </w:pPr>
            <w:r>
              <w:rPr>
                <w:lang w:eastAsia="en-US"/>
              </w:rPr>
              <w:t xml:space="preserve">1 015,5 </w:t>
            </w:r>
          </w:p>
        </w:tc>
      </w:tr>
      <w:tr w:rsidR="00243B13" w14:paraId="6F664B3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31C5C1F" w14:textId="77777777" w:rsidR="00243B13" w:rsidRDefault="00243B13">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06EE6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F4906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55897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880308" w14:textId="77777777" w:rsidR="00243B13" w:rsidRDefault="00243B13">
            <w:pPr>
              <w:spacing w:line="276" w:lineRule="auto"/>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93176"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B3064" w14:textId="77777777" w:rsidR="00243B13" w:rsidRDefault="00243B13">
            <w:pPr>
              <w:spacing w:line="276" w:lineRule="auto"/>
              <w:jc w:val="right"/>
              <w:rPr>
                <w:lang w:eastAsia="en-US"/>
              </w:rPr>
            </w:pPr>
            <w:r>
              <w:rPr>
                <w:lang w:eastAsia="en-US"/>
              </w:rPr>
              <w:t xml:space="preserve">898,4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1C52D4" w14:textId="77777777" w:rsidR="00243B13" w:rsidRDefault="00243B13">
            <w:pPr>
              <w:spacing w:line="276" w:lineRule="auto"/>
              <w:jc w:val="right"/>
              <w:rPr>
                <w:lang w:eastAsia="en-US"/>
              </w:rPr>
            </w:pPr>
            <w:r>
              <w:rPr>
                <w:lang w:eastAsia="en-US"/>
              </w:rPr>
              <w:t xml:space="preserve">931,3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A27B70" w14:textId="77777777" w:rsidR="00243B13" w:rsidRDefault="00243B13">
            <w:pPr>
              <w:spacing w:line="276" w:lineRule="auto"/>
              <w:jc w:val="right"/>
              <w:rPr>
                <w:lang w:eastAsia="en-US"/>
              </w:rPr>
            </w:pPr>
            <w:r>
              <w:rPr>
                <w:lang w:eastAsia="en-US"/>
              </w:rPr>
              <w:t xml:space="preserve">931,3 </w:t>
            </w:r>
          </w:p>
        </w:tc>
      </w:tr>
      <w:tr w:rsidR="00243B13" w14:paraId="6A06774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2610494"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F97C3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1EB9F2"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D057B4"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C13F41" w14:textId="77777777" w:rsidR="00243B13" w:rsidRDefault="00243B13">
            <w:pPr>
              <w:spacing w:line="276" w:lineRule="auto"/>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4503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A54EC0" w14:textId="77777777" w:rsidR="00243B13" w:rsidRDefault="00243B13">
            <w:pPr>
              <w:spacing w:line="276" w:lineRule="auto"/>
              <w:jc w:val="right"/>
              <w:rPr>
                <w:lang w:eastAsia="en-US"/>
              </w:rPr>
            </w:pPr>
            <w:r>
              <w:rPr>
                <w:lang w:eastAsia="en-US"/>
              </w:rPr>
              <w:t xml:space="preserve">84,2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CB0B9D" w14:textId="77777777" w:rsidR="00243B13" w:rsidRDefault="00243B13">
            <w:pPr>
              <w:spacing w:line="276" w:lineRule="auto"/>
              <w:jc w:val="right"/>
              <w:rPr>
                <w:lang w:eastAsia="en-US"/>
              </w:rPr>
            </w:pPr>
            <w:r>
              <w:rPr>
                <w:lang w:eastAsia="en-US"/>
              </w:rPr>
              <w:t xml:space="preserve">84,2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898D81" w14:textId="77777777" w:rsidR="00243B13" w:rsidRDefault="00243B13">
            <w:pPr>
              <w:spacing w:line="276" w:lineRule="auto"/>
              <w:jc w:val="right"/>
              <w:rPr>
                <w:lang w:eastAsia="en-US"/>
              </w:rPr>
            </w:pPr>
            <w:r>
              <w:rPr>
                <w:lang w:eastAsia="en-US"/>
              </w:rPr>
              <w:t xml:space="preserve">84,2 </w:t>
            </w:r>
          </w:p>
        </w:tc>
      </w:tr>
      <w:tr w:rsidR="00243B13" w14:paraId="7C6CB86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51B1B2A"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EDE67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F0C4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776167"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E08330" w14:textId="77777777" w:rsidR="00243B13" w:rsidRDefault="00243B13">
            <w:pPr>
              <w:spacing w:line="276" w:lineRule="auto"/>
              <w:jc w:val="center"/>
              <w:rPr>
                <w:lang w:eastAsia="en-US"/>
              </w:rPr>
            </w:pPr>
            <w:r>
              <w:rPr>
                <w:lang w:eastAsia="en-US"/>
              </w:rP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15946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EB8764" w14:textId="77777777" w:rsidR="00243B13" w:rsidRDefault="00243B13">
            <w:pPr>
              <w:spacing w:line="276" w:lineRule="auto"/>
              <w:jc w:val="right"/>
              <w:rPr>
                <w:lang w:eastAsia="en-US"/>
              </w:rPr>
            </w:pPr>
            <w:r>
              <w:rPr>
                <w:lang w:eastAsia="en-US"/>
              </w:rP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5DBDA" w14:textId="77777777" w:rsidR="00243B13" w:rsidRDefault="00243B13">
            <w:pPr>
              <w:spacing w:line="276" w:lineRule="auto"/>
              <w:jc w:val="right"/>
              <w:rPr>
                <w:lang w:eastAsia="en-US"/>
              </w:rPr>
            </w:pPr>
            <w:r>
              <w:rPr>
                <w:lang w:eastAsia="en-US"/>
              </w:rP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BFE97A" w14:textId="77777777" w:rsidR="00243B13" w:rsidRDefault="00243B13">
            <w:pPr>
              <w:spacing w:line="276" w:lineRule="auto"/>
              <w:jc w:val="right"/>
              <w:rPr>
                <w:lang w:eastAsia="en-US"/>
              </w:rPr>
            </w:pPr>
            <w:r>
              <w:rPr>
                <w:lang w:eastAsia="en-US"/>
              </w:rPr>
              <w:t xml:space="preserve">2 025,0 </w:t>
            </w:r>
          </w:p>
        </w:tc>
      </w:tr>
      <w:tr w:rsidR="00243B13" w14:paraId="75269A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EAFB0A" w14:textId="77777777" w:rsidR="00243B13" w:rsidRDefault="00243B13">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ADB4A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F94F67"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67F43E"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11AF7C" w14:textId="77777777" w:rsidR="00243B13" w:rsidRDefault="00243B13">
            <w:pPr>
              <w:spacing w:line="276" w:lineRule="auto"/>
              <w:jc w:val="center"/>
              <w:rPr>
                <w:lang w:eastAsia="en-US"/>
              </w:rPr>
            </w:pPr>
            <w:r>
              <w:rPr>
                <w:lang w:eastAsia="en-US"/>
              </w:rPr>
              <w:t>2410000000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86146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C93358" w14:textId="77777777" w:rsidR="00243B13" w:rsidRDefault="00243B13">
            <w:pPr>
              <w:spacing w:line="276" w:lineRule="auto"/>
              <w:jc w:val="right"/>
              <w:rPr>
                <w:lang w:eastAsia="en-US"/>
              </w:rPr>
            </w:pPr>
            <w:r>
              <w:rPr>
                <w:lang w:eastAsia="en-US"/>
              </w:rP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C389D7" w14:textId="77777777" w:rsidR="00243B13" w:rsidRDefault="00243B13">
            <w:pPr>
              <w:spacing w:line="276" w:lineRule="auto"/>
              <w:jc w:val="right"/>
              <w:rPr>
                <w:lang w:eastAsia="en-US"/>
              </w:rPr>
            </w:pPr>
            <w:r>
              <w:rPr>
                <w:lang w:eastAsia="en-US"/>
              </w:rP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8BD2E7" w14:textId="77777777" w:rsidR="00243B13" w:rsidRDefault="00243B13">
            <w:pPr>
              <w:spacing w:line="276" w:lineRule="auto"/>
              <w:jc w:val="right"/>
              <w:rPr>
                <w:lang w:eastAsia="en-US"/>
              </w:rPr>
            </w:pPr>
            <w:r>
              <w:rPr>
                <w:lang w:eastAsia="en-US"/>
              </w:rPr>
              <w:t xml:space="preserve">2 025,0 </w:t>
            </w:r>
          </w:p>
        </w:tc>
      </w:tr>
      <w:tr w:rsidR="00243B13" w14:paraId="2DA9BC4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504A4C9" w14:textId="77777777" w:rsidR="00243B13" w:rsidRDefault="00243B13">
            <w:pPr>
              <w:spacing w:line="276" w:lineRule="auto"/>
              <w:rPr>
                <w:lang w:eastAsia="en-US"/>
              </w:rPr>
            </w:pPr>
            <w:r>
              <w:rPr>
                <w:lang w:eastAsia="en-US"/>
              </w:rPr>
              <w:t xml:space="preserve">Поддержка сельскохозяйственного производства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32937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F9A3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DBF824"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CB2D8E" w14:textId="77777777" w:rsidR="00243B13" w:rsidRDefault="00243B13">
            <w:pPr>
              <w:spacing w:line="276" w:lineRule="auto"/>
              <w:jc w:val="center"/>
              <w:rPr>
                <w:lang w:eastAsia="en-US"/>
              </w:rPr>
            </w:pPr>
            <w:r>
              <w:rPr>
                <w:lang w:eastAsia="en-US"/>
              </w:rPr>
              <w:t>2410100000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9F8E6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27F6BD" w14:textId="77777777" w:rsidR="00243B13" w:rsidRDefault="00243B13">
            <w:pPr>
              <w:spacing w:line="276" w:lineRule="auto"/>
              <w:jc w:val="right"/>
              <w:rPr>
                <w:lang w:eastAsia="en-US"/>
              </w:rPr>
            </w:pPr>
            <w:r>
              <w:rPr>
                <w:lang w:eastAsia="en-US"/>
              </w:rP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319643" w14:textId="77777777" w:rsidR="00243B13" w:rsidRDefault="00243B13">
            <w:pPr>
              <w:spacing w:line="276" w:lineRule="auto"/>
              <w:jc w:val="right"/>
              <w:rPr>
                <w:lang w:eastAsia="en-US"/>
              </w:rPr>
            </w:pPr>
            <w:r>
              <w:rPr>
                <w:lang w:eastAsia="en-US"/>
              </w:rP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5E6DDE" w14:textId="77777777" w:rsidR="00243B13" w:rsidRDefault="00243B13">
            <w:pPr>
              <w:spacing w:line="276" w:lineRule="auto"/>
              <w:jc w:val="right"/>
              <w:rPr>
                <w:lang w:eastAsia="en-US"/>
              </w:rPr>
            </w:pPr>
            <w:r>
              <w:rPr>
                <w:lang w:eastAsia="en-US"/>
              </w:rPr>
              <w:t xml:space="preserve">2 025,0 </w:t>
            </w:r>
          </w:p>
        </w:tc>
      </w:tr>
      <w:tr w:rsidR="00243B13" w14:paraId="4A7C545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A8FFCE"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6A600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F2860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0C3E5D"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C159BD" w14:textId="77777777" w:rsidR="00243B13" w:rsidRDefault="00243B13">
            <w:pPr>
              <w:spacing w:line="276" w:lineRule="auto"/>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3B9C8D5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E708BC" w14:textId="77777777" w:rsidR="00243B13" w:rsidRDefault="00243B13">
            <w:pPr>
              <w:spacing w:line="276" w:lineRule="auto"/>
              <w:jc w:val="right"/>
              <w:rPr>
                <w:lang w:eastAsia="en-US"/>
              </w:rPr>
            </w:pPr>
            <w:r>
              <w:rPr>
                <w:lang w:eastAsia="en-US"/>
              </w:rP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471519" w14:textId="77777777" w:rsidR="00243B13" w:rsidRDefault="00243B13">
            <w:pPr>
              <w:spacing w:line="276" w:lineRule="auto"/>
              <w:jc w:val="right"/>
              <w:rPr>
                <w:lang w:eastAsia="en-US"/>
              </w:rPr>
            </w:pPr>
            <w:r>
              <w:rPr>
                <w:lang w:eastAsia="en-US"/>
              </w:rP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014337" w14:textId="77777777" w:rsidR="00243B13" w:rsidRDefault="00243B13">
            <w:pPr>
              <w:spacing w:line="276" w:lineRule="auto"/>
              <w:jc w:val="right"/>
              <w:rPr>
                <w:lang w:eastAsia="en-US"/>
              </w:rPr>
            </w:pPr>
            <w:r>
              <w:rPr>
                <w:lang w:eastAsia="en-US"/>
              </w:rPr>
              <w:t xml:space="preserve">2 025,0 </w:t>
            </w:r>
          </w:p>
        </w:tc>
      </w:tr>
      <w:tr w:rsidR="00243B13" w14:paraId="63C059C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EBD8D9E"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EE965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ADE2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F84CE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AA8373" w14:textId="77777777" w:rsidR="00243B13" w:rsidRDefault="00243B13">
            <w:pPr>
              <w:spacing w:line="276" w:lineRule="auto"/>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81843B"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BAA0C6" w14:textId="77777777" w:rsidR="00243B13" w:rsidRDefault="00243B13">
            <w:pPr>
              <w:spacing w:line="276" w:lineRule="auto"/>
              <w:jc w:val="right"/>
              <w:rPr>
                <w:lang w:eastAsia="en-US"/>
              </w:rPr>
            </w:pPr>
            <w:r>
              <w:rPr>
                <w:lang w:eastAsia="en-US"/>
              </w:rPr>
              <w:t xml:space="preserve">1 791,4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B6C7DD" w14:textId="77777777" w:rsidR="00243B13" w:rsidRDefault="00243B13">
            <w:pPr>
              <w:spacing w:line="276" w:lineRule="auto"/>
              <w:jc w:val="right"/>
              <w:rPr>
                <w:lang w:eastAsia="en-US"/>
              </w:rPr>
            </w:pPr>
            <w:r>
              <w:rPr>
                <w:lang w:eastAsia="en-US"/>
              </w:rPr>
              <w:t xml:space="preserve">1 791,4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1E2D66" w14:textId="77777777" w:rsidR="00243B13" w:rsidRDefault="00243B13">
            <w:pPr>
              <w:spacing w:line="276" w:lineRule="auto"/>
              <w:jc w:val="right"/>
              <w:rPr>
                <w:lang w:eastAsia="en-US"/>
              </w:rPr>
            </w:pPr>
            <w:r>
              <w:rPr>
                <w:lang w:eastAsia="en-US"/>
              </w:rPr>
              <w:t xml:space="preserve">1 791,4 </w:t>
            </w:r>
          </w:p>
        </w:tc>
      </w:tr>
      <w:tr w:rsidR="00243B13" w14:paraId="12E548F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541ECB4"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22B06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D702D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93CEC4"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6FE994" w14:textId="77777777" w:rsidR="00243B13" w:rsidRDefault="00243B13">
            <w:pPr>
              <w:spacing w:line="276" w:lineRule="auto"/>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0AB54"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99AA2E" w14:textId="77777777" w:rsidR="00243B13" w:rsidRDefault="00243B13">
            <w:pPr>
              <w:spacing w:line="276" w:lineRule="auto"/>
              <w:jc w:val="right"/>
              <w:rPr>
                <w:lang w:eastAsia="en-US"/>
              </w:rPr>
            </w:pPr>
            <w:r>
              <w:rPr>
                <w:lang w:eastAsia="en-US"/>
              </w:rPr>
              <w:t xml:space="preserve">168,0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22796F" w14:textId="77777777" w:rsidR="00243B13" w:rsidRDefault="00243B13">
            <w:pPr>
              <w:spacing w:line="276" w:lineRule="auto"/>
              <w:jc w:val="right"/>
              <w:rPr>
                <w:lang w:eastAsia="en-US"/>
              </w:rPr>
            </w:pPr>
            <w:r>
              <w:rPr>
                <w:lang w:eastAsia="en-US"/>
              </w:rPr>
              <w:t xml:space="preserve">233,6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995F2F" w14:textId="77777777" w:rsidR="00243B13" w:rsidRDefault="00243B13">
            <w:pPr>
              <w:spacing w:line="276" w:lineRule="auto"/>
              <w:jc w:val="right"/>
              <w:rPr>
                <w:lang w:eastAsia="en-US"/>
              </w:rPr>
            </w:pPr>
            <w:r>
              <w:rPr>
                <w:lang w:eastAsia="en-US"/>
              </w:rPr>
              <w:t xml:space="preserve">233,6 </w:t>
            </w:r>
          </w:p>
        </w:tc>
      </w:tr>
      <w:tr w:rsidR="00243B13" w14:paraId="28DE537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12D2318"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BA810C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7AF6E"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31E2CF"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D6DC7E"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D5979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24DF63" w14:textId="77777777" w:rsidR="00243B13" w:rsidRDefault="00243B13">
            <w:pPr>
              <w:spacing w:line="276" w:lineRule="auto"/>
              <w:jc w:val="right"/>
              <w:rPr>
                <w:lang w:eastAsia="en-US"/>
              </w:rPr>
            </w:pPr>
            <w:r>
              <w:rPr>
                <w:lang w:eastAsia="en-US"/>
              </w:rPr>
              <w:t xml:space="preserve">88 989,2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9A8B8A" w14:textId="77777777" w:rsidR="00243B13" w:rsidRDefault="00243B13">
            <w:pPr>
              <w:spacing w:line="276" w:lineRule="auto"/>
              <w:jc w:val="right"/>
              <w:rPr>
                <w:lang w:eastAsia="en-US"/>
              </w:rPr>
            </w:pPr>
            <w:r>
              <w:rPr>
                <w:lang w:eastAsia="en-US"/>
              </w:rPr>
              <w:t xml:space="preserve">90 498,0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E81E48" w14:textId="77777777" w:rsidR="00243B13" w:rsidRDefault="00243B13">
            <w:pPr>
              <w:spacing w:line="276" w:lineRule="auto"/>
              <w:jc w:val="right"/>
              <w:rPr>
                <w:lang w:eastAsia="en-US"/>
              </w:rPr>
            </w:pPr>
            <w:r>
              <w:rPr>
                <w:lang w:eastAsia="en-US"/>
              </w:rPr>
              <w:t xml:space="preserve">90 498,0 </w:t>
            </w:r>
          </w:p>
        </w:tc>
      </w:tr>
      <w:tr w:rsidR="00243B13" w14:paraId="665981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4342B74" w14:textId="77777777" w:rsidR="00243B13" w:rsidRDefault="00243B13">
            <w:pPr>
              <w:spacing w:line="276" w:lineRule="auto"/>
              <w:rPr>
                <w:lang w:eastAsia="en-US"/>
              </w:rPr>
            </w:pPr>
            <w:r>
              <w:rPr>
                <w:lang w:eastAsia="en-US"/>
              </w:rPr>
              <w:t>Заместители главы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7408B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E120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86FC1F"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832015" w14:textId="77777777" w:rsidR="00243B13" w:rsidRDefault="00243B13">
            <w:pPr>
              <w:spacing w:line="276" w:lineRule="auto"/>
              <w:jc w:val="center"/>
              <w:rPr>
                <w:lang w:eastAsia="en-US"/>
              </w:rPr>
            </w:pPr>
            <w:r>
              <w:rPr>
                <w:lang w:eastAsia="en-US"/>
              </w:rPr>
              <w:t>7020000000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7291E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5447AC" w14:textId="77777777" w:rsidR="00243B13" w:rsidRDefault="00243B13">
            <w:pPr>
              <w:spacing w:line="276" w:lineRule="auto"/>
              <w:jc w:val="right"/>
              <w:rPr>
                <w:lang w:eastAsia="en-US"/>
              </w:rPr>
            </w:pPr>
            <w:r>
              <w:rPr>
                <w:lang w:eastAsia="en-US"/>
              </w:rPr>
              <w:t xml:space="preserve">12 830,9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4E7BE2" w14:textId="77777777" w:rsidR="00243B13" w:rsidRDefault="00243B13">
            <w:pPr>
              <w:spacing w:line="276" w:lineRule="auto"/>
              <w:jc w:val="right"/>
              <w:rPr>
                <w:lang w:eastAsia="en-US"/>
              </w:rPr>
            </w:pPr>
            <w:r>
              <w:rPr>
                <w:lang w:eastAsia="en-US"/>
              </w:rPr>
              <w:t xml:space="preserve">12 830,9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F3643D" w14:textId="77777777" w:rsidR="00243B13" w:rsidRDefault="00243B13">
            <w:pPr>
              <w:spacing w:line="276" w:lineRule="auto"/>
              <w:jc w:val="right"/>
              <w:rPr>
                <w:lang w:eastAsia="en-US"/>
              </w:rPr>
            </w:pPr>
            <w:r>
              <w:rPr>
                <w:lang w:eastAsia="en-US"/>
              </w:rPr>
              <w:t xml:space="preserve">12 830,9 </w:t>
            </w:r>
          </w:p>
        </w:tc>
      </w:tr>
      <w:tr w:rsidR="00243B13" w14:paraId="779F881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D86930"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347FEC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4DAF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5075E4"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C78EF6" w14:textId="77777777" w:rsidR="00243B13" w:rsidRDefault="00243B13">
            <w:pPr>
              <w:spacing w:line="276" w:lineRule="auto"/>
              <w:jc w:val="center"/>
              <w:rPr>
                <w:lang w:eastAsia="en-US"/>
              </w:rPr>
            </w:pPr>
            <w:r>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0C432D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DEE973" w14:textId="77777777" w:rsidR="00243B13" w:rsidRDefault="00243B13">
            <w:pPr>
              <w:spacing w:line="276" w:lineRule="auto"/>
              <w:jc w:val="right"/>
              <w:rPr>
                <w:lang w:eastAsia="en-US"/>
              </w:rPr>
            </w:pPr>
            <w:r>
              <w:rPr>
                <w:lang w:eastAsia="en-US"/>
              </w:rPr>
              <w:t xml:space="preserve">12 830,9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AEB2F8" w14:textId="77777777" w:rsidR="00243B13" w:rsidRDefault="00243B13">
            <w:pPr>
              <w:spacing w:line="276" w:lineRule="auto"/>
              <w:jc w:val="right"/>
              <w:rPr>
                <w:lang w:eastAsia="en-US"/>
              </w:rPr>
            </w:pPr>
            <w:r>
              <w:rPr>
                <w:lang w:eastAsia="en-US"/>
              </w:rPr>
              <w:t xml:space="preserve">12 830,9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14DE42" w14:textId="77777777" w:rsidR="00243B13" w:rsidRDefault="00243B13">
            <w:pPr>
              <w:spacing w:line="276" w:lineRule="auto"/>
              <w:jc w:val="right"/>
              <w:rPr>
                <w:lang w:eastAsia="en-US"/>
              </w:rPr>
            </w:pPr>
            <w:r>
              <w:rPr>
                <w:lang w:eastAsia="en-US"/>
              </w:rPr>
              <w:t xml:space="preserve">12 830,9 </w:t>
            </w:r>
          </w:p>
        </w:tc>
      </w:tr>
      <w:tr w:rsidR="00243B13" w14:paraId="024FFB6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345C14"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lang w:eastAsia="en-US"/>
              </w:rPr>
              <w:lastRenderedPageBreak/>
              <w:t>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BD4BFF"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196294"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E7CC2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903F98" w14:textId="77777777" w:rsidR="00243B13" w:rsidRDefault="00243B13">
            <w:pPr>
              <w:spacing w:line="276" w:lineRule="auto"/>
              <w:jc w:val="center"/>
              <w:rPr>
                <w:lang w:eastAsia="en-US"/>
              </w:rPr>
            </w:pPr>
            <w:r>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E4B058"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4DD8D6" w14:textId="77777777" w:rsidR="00243B13" w:rsidRDefault="00243B13">
            <w:pPr>
              <w:spacing w:line="276" w:lineRule="auto"/>
              <w:jc w:val="right"/>
              <w:rPr>
                <w:lang w:eastAsia="en-US"/>
              </w:rPr>
            </w:pPr>
            <w:r>
              <w:rPr>
                <w:lang w:eastAsia="en-US"/>
              </w:rPr>
              <w:t xml:space="preserve">12 830,9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8484C7" w14:textId="77777777" w:rsidR="00243B13" w:rsidRDefault="00243B13">
            <w:pPr>
              <w:spacing w:line="276" w:lineRule="auto"/>
              <w:jc w:val="right"/>
              <w:rPr>
                <w:lang w:eastAsia="en-US"/>
              </w:rPr>
            </w:pPr>
            <w:r>
              <w:rPr>
                <w:lang w:eastAsia="en-US"/>
              </w:rPr>
              <w:t xml:space="preserve">12 830,9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E68383" w14:textId="77777777" w:rsidR="00243B13" w:rsidRDefault="00243B13">
            <w:pPr>
              <w:spacing w:line="276" w:lineRule="auto"/>
              <w:jc w:val="right"/>
              <w:rPr>
                <w:lang w:eastAsia="en-US"/>
              </w:rPr>
            </w:pPr>
            <w:r>
              <w:rPr>
                <w:lang w:eastAsia="en-US"/>
              </w:rPr>
              <w:t xml:space="preserve">12 830,9 </w:t>
            </w:r>
          </w:p>
        </w:tc>
      </w:tr>
      <w:tr w:rsidR="00243B13" w14:paraId="6581E67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16D5F56" w14:textId="77777777" w:rsidR="00243B13" w:rsidRDefault="00243B13">
            <w:pPr>
              <w:spacing w:line="276" w:lineRule="auto"/>
              <w:rPr>
                <w:lang w:eastAsia="en-US"/>
              </w:rPr>
            </w:pPr>
            <w:r>
              <w:rPr>
                <w:lang w:eastAsia="en-US"/>
              </w:rPr>
              <w:lastRenderedPageBreak/>
              <w:t xml:space="preserve">Обеспечение функционирования администрации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EF3EC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49708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6DCE85"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988D00" w14:textId="77777777" w:rsidR="00243B13" w:rsidRDefault="00243B13">
            <w:pPr>
              <w:spacing w:line="276" w:lineRule="auto"/>
              <w:jc w:val="center"/>
              <w:rPr>
                <w:lang w:eastAsia="en-US"/>
              </w:rPr>
            </w:pPr>
            <w:r>
              <w:rPr>
                <w:lang w:eastAsia="en-US"/>
              </w:rPr>
              <w:t>7090000000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65F3D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478952" w14:textId="77777777" w:rsidR="00243B13" w:rsidRDefault="00243B13">
            <w:pPr>
              <w:spacing w:line="276" w:lineRule="auto"/>
              <w:jc w:val="right"/>
              <w:rPr>
                <w:lang w:eastAsia="en-US"/>
              </w:rPr>
            </w:pPr>
            <w:r>
              <w:rPr>
                <w:lang w:eastAsia="en-US"/>
              </w:rPr>
              <w:t xml:space="preserve">76 158,3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6BD3F3" w14:textId="77777777" w:rsidR="00243B13" w:rsidRDefault="00243B13">
            <w:pPr>
              <w:spacing w:line="276" w:lineRule="auto"/>
              <w:jc w:val="right"/>
              <w:rPr>
                <w:lang w:eastAsia="en-US"/>
              </w:rPr>
            </w:pPr>
            <w:r>
              <w:rPr>
                <w:lang w:eastAsia="en-US"/>
              </w:rPr>
              <w:t xml:space="preserve">77 667,1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AEDDDB" w14:textId="77777777" w:rsidR="00243B13" w:rsidRDefault="00243B13">
            <w:pPr>
              <w:spacing w:line="276" w:lineRule="auto"/>
              <w:jc w:val="right"/>
              <w:rPr>
                <w:lang w:eastAsia="en-US"/>
              </w:rPr>
            </w:pPr>
            <w:r>
              <w:rPr>
                <w:lang w:eastAsia="en-US"/>
              </w:rPr>
              <w:t xml:space="preserve">77 667,1 </w:t>
            </w:r>
          </w:p>
        </w:tc>
      </w:tr>
      <w:tr w:rsidR="00243B13" w14:paraId="674277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7316C8"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3DCF4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466BE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A56557"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2D82D6" w14:textId="77777777" w:rsidR="00243B13" w:rsidRDefault="00243B13">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001297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A11013" w14:textId="77777777" w:rsidR="00243B13" w:rsidRDefault="00243B13">
            <w:pPr>
              <w:spacing w:line="276" w:lineRule="auto"/>
              <w:jc w:val="right"/>
              <w:rPr>
                <w:lang w:eastAsia="en-US"/>
              </w:rPr>
            </w:pPr>
            <w:r>
              <w:rPr>
                <w:lang w:eastAsia="en-US"/>
              </w:rPr>
              <w:t xml:space="preserve">76 158,3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F2922F" w14:textId="77777777" w:rsidR="00243B13" w:rsidRDefault="00243B13">
            <w:pPr>
              <w:spacing w:line="276" w:lineRule="auto"/>
              <w:jc w:val="right"/>
              <w:rPr>
                <w:lang w:eastAsia="en-US"/>
              </w:rPr>
            </w:pPr>
            <w:r>
              <w:rPr>
                <w:lang w:eastAsia="en-US"/>
              </w:rPr>
              <w:t xml:space="preserve">77 667,1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DEB7EA" w14:textId="77777777" w:rsidR="00243B13" w:rsidRDefault="00243B13">
            <w:pPr>
              <w:spacing w:line="276" w:lineRule="auto"/>
              <w:jc w:val="right"/>
              <w:rPr>
                <w:lang w:eastAsia="en-US"/>
              </w:rPr>
            </w:pPr>
            <w:r>
              <w:rPr>
                <w:lang w:eastAsia="en-US"/>
              </w:rPr>
              <w:t xml:space="preserve">77 667,1 </w:t>
            </w:r>
          </w:p>
        </w:tc>
      </w:tr>
      <w:tr w:rsidR="00243B13" w14:paraId="397EE87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F348DA"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3EC15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C010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10E60D"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565F81" w14:textId="77777777" w:rsidR="00243B13" w:rsidRDefault="00243B13">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ACF74"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1544B9" w14:textId="77777777" w:rsidR="00243B13" w:rsidRDefault="00243B13">
            <w:pPr>
              <w:spacing w:line="276" w:lineRule="auto"/>
              <w:jc w:val="right"/>
              <w:rPr>
                <w:lang w:eastAsia="en-US"/>
              </w:rPr>
            </w:pPr>
            <w:r>
              <w:rPr>
                <w:lang w:eastAsia="en-US"/>
              </w:rPr>
              <w:t xml:space="preserve">71 738,4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FA2DCC" w14:textId="77777777" w:rsidR="00243B13" w:rsidRDefault="00243B13">
            <w:pPr>
              <w:spacing w:line="276" w:lineRule="auto"/>
              <w:jc w:val="right"/>
              <w:rPr>
                <w:lang w:eastAsia="en-US"/>
              </w:rPr>
            </w:pPr>
            <w:r>
              <w:rPr>
                <w:lang w:eastAsia="en-US"/>
              </w:rPr>
              <w:t xml:space="preserve">73 682,5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BBCB9C" w14:textId="77777777" w:rsidR="00243B13" w:rsidRDefault="00243B13">
            <w:pPr>
              <w:spacing w:line="276" w:lineRule="auto"/>
              <w:jc w:val="right"/>
              <w:rPr>
                <w:lang w:eastAsia="en-US"/>
              </w:rPr>
            </w:pPr>
            <w:r>
              <w:rPr>
                <w:lang w:eastAsia="en-US"/>
              </w:rPr>
              <w:t xml:space="preserve">73 682,5 </w:t>
            </w:r>
          </w:p>
        </w:tc>
      </w:tr>
      <w:tr w:rsidR="00243B13" w14:paraId="1170FBB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4A8F5A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0E4A1A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AF81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AC2B40"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04061F" w14:textId="77777777" w:rsidR="00243B13" w:rsidRDefault="00243B13">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BC53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7A2679" w14:textId="77777777" w:rsidR="00243B13" w:rsidRDefault="00243B13">
            <w:pPr>
              <w:spacing w:line="276" w:lineRule="auto"/>
              <w:jc w:val="right"/>
              <w:rPr>
                <w:lang w:eastAsia="en-US"/>
              </w:rPr>
            </w:pPr>
            <w:r>
              <w:rPr>
                <w:lang w:eastAsia="en-US"/>
              </w:rPr>
              <w:t xml:space="preserve">3 544,9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22D915" w14:textId="77777777" w:rsidR="00243B13" w:rsidRDefault="00243B13">
            <w:pPr>
              <w:spacing w:line="276" w:lineRule="auto"/>
              <w:jc w:val="right"/>
              <w:rPr>
                <w:lang w:eastAsia="en-US"/>
              </w:rPr>
            </w:pPr>
            <w:r>
              <w:rPr>
                <w:lang w:eastAsia="en-US"/>
              </w:rPr>
              <w:t xml:space="preserve">3 109,6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EECE67" w14:textId="77777777" w:rsidR="00243B13" w:rsidRDefault="00243B13">
            <w:pPr>
              <w:spacing w:line="276" w:lineRule="auto"/>
              <w:jc w:val="right"/>
              <w:rPr>
                <w:lang w:eastAsia="en-US"/>
              </w:rPr>
            </w:pPr>
            <w:r>
              <w:rPr>
                <w:lang w:eastAsia="en-US"/>
              </w:rPr>
              <w:t xml:space="preserve">3 109,6 </w:t>
            </w:r>
          </w:p>
        </w:tc>
      </w:tr>
      <w:tr w:rsidR="00243B13" w14:paraId="02FE56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7675F3"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97C18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E7E7C7"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B39CD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943B33" w14:textId="77777777" w:rsidR="00243B13" w:rsidRDefault="00243B13">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FC043"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F8EAC" w14:textId="77777777" w:rsidR="00243B13" w:rsidRDefault="00243B13">
            <w:pPr>
              <w:spacing w:line="276" w:lineRule="auto"/>
              <w:jc w:val="right"/>
              <w:rPr>
                <w:lang w:eastAsia="en-US"/>
              </w:rPr>
            </w:pPr>
            <w:r>
              <w:rPr>
                <w:lang w:eastAsia="en-US"/>
              </w:rPr>
              <w:t xml:space="preserve">875,0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C14F80" w14:textId="77777777" w:rsidR="00243B13" w:rsidRDefault="00243B13">
            <w:pPr>
              <w:spacing w:line="276" w:lineRule="auto"/>
              <w:jc w:val="right"/>
              <w:rPr>
                <w:lang w:eastAsia="en-US"/>
              </w:rPr>
            </w:pPr>
            <w:r>
              <w:rPr>
                <w:lang w:eastAsia="en-US"/>
              </w:rPr>
              <w:t xml:space="preserve">875,0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13B473" w14:textId="77777777" w:rsidR="00243B13" w:rsidRDefault="00243B13">
            <w:pPr>
              <w:spacing w:line="276" w:lineRule="auto"/>
              <w:jc w:val="right"/>
              <w:rPr>
                <w:lang w:eastAsia="en-US"/>
              </w:rPr>
            </w:pPr>
            <w:r>
              <w:rPr>
                <w:lang w:eastAsia="en-US"/>
              </w:rPr>
              <w:t xml:space="preserve">875,0 </w:t>
            </w:r>
          </w:p>
        </w:tc>
      </w:tr>
      <w:tr w:rsidR="00243B13" w14:paraId="2D40BF0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23CD13D" w14:textId="77777777" w:rsidR="00243B13" w:rsidRDefault="00243B13">
            <w:pPr>
              <w:spacing w:line="276" w:lineRule="auto"/>
              <w:rPr>
                <w:lang w:eastAsia="en-US"/>
              </w:rPr>
            </w:pPr>
            <w:r>
              <w:rPr>
                <w:lang w:eastAsia="en-US"/>
              </w:rPr>
              <w:t>Судебная система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3409A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62F2D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0B9554"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6C5BDB"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F0CBE1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E48665" w14:textId="77777777" w:rsidR="00243B13" w:rsidRDefault="00243B13">
            <w:pPr>
              <w:spacing w:line="276" w:lineRule="auto"/>
              <w:jc w:val="right"/>
              <w:rPr>
                <w:lang w:eastAsia="en-US"/>
              </w:rPr>
            </w:pPr>
            <w:r>
              <w:rPr>
                <w:lang w:eastAsia="en-US"/>
              </w:rP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04799B" w14:textId="77777777" w:rsidR="00243B13" w:rsidRDefault="00243B13">
            <w:pPr>
              <w:spacing w:line="276" w:lineRule="auto"/>
              <w:jc w:val="right"/>
              <w:rPr>
                <w:lang w:eastAsia="en-US"/>
              </w:rPr>
            </w:pPr>
            <w:r>
              <w:rPr>
                <w:lang w:eastAsia="en-US"/>
              </w:rP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B9E987" w14:textId="77777777" w:rsidR="00243B13" w:rsidRDefault="00243B13">
            <w:pPr>
              <w:spacing w:line="276" w:lineRule="auto"/>
              <w:jc w:val="right"/>
              <w:rPr>
                <w:lang w:eastAsia="en-US"/>
              </w:rPr>
            </w:pPr>
            <w:r>
              <w:rPr>
                <w:lang w:eastAsia="en-US"/>
              </w:rPr>
              <w:t xml:space="preserve">9,4 </w:t>
            </w:r>
          </w:p>
        </w:tc>
      </w:tr>
      <w:tr w:rsidR="00243B13" w14:paraId="0B6978E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EE3BDA"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7AE3C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10B0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900ABE"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8EBBA"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77E3B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6880BB" w14:textId="77777777" w:rsidR="00243B13" w:rsidRDefault="00243B13">
            <w:pPr>
              <w:spacing w:line="276" w:lineRule="auto"/>
              <w:jc w:val="right"/>
              <w:rPr>
                <w:lang w:eastAsia="en-US"/>
              </w:rPr>
            </w:pPr>
            <w:r>
              <w:rPr>
                <w:lang w:eastAsia="en-US"/>
              </w:rP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1F7342" w14:textId="77777777" w:rsidR="00243B13" w:rsidRDefault="00243B13">
            <w:pPr>
              <w:spacing w:line="276" w:lineRule="auto"/>
              <w:jc w:val="right"/>
              <w:rPr>
                <w:lang w:eastAsia="en-US"/>
              </w:rPr>
            </w:pPr>
            <w:r>
              <w:rPr>
                <w:lang w:eastAsia="en-US"/>
              </w:rP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955EFA" w14:textId="77777777" w:rsidR="00243B13" w:rsidRDefault="00243B13">
            <w:pPr>
              <w:spacing w:line="276" w:lineRule="auto"/>
              <w:jc w:val="right"/>
              <w:rPr>
                <w:lang w:eastAsia="en-US"/>
              </w:rPr>
            </w:pPr>
            <w:r>
              <w:rPr>
                <w:lang w:eastAsia="en-US"/>
              </w:rPr>
              <w:t xml:space="preserve">9,4 </w:t>
            </w:r>
          </w:p>
        </w:tc>
      </w:tr>
      <w:tr w:rsidR="00243B13" w14:paraId="05301F8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68503F2F" w14:textId="77777777" w:rsidR="00243B13" w:rsidRDefault="00243B13">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94E54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CFAF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A56ABE"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FCC2A7" w14:textId="77777777" w:rsidR="00243B13" w:rsidRDefault="00243B13">
            <w:pPr>
              <w:spacing w:line="276" w:lineRule="auto"/>
              <w:jc w:val="center"/>
              <w:rPr>
                <w:lang w:eastAsia="en-US"/>
              </w:rPr>
            </w:pPr>
            <w:r>
              <w:rPr>
                <w:lang w:eastAsia="en-US"/>
              </w:rPr>
              <w:t>7070000000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C4736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8B540A" w14:textId="77777777" w:rsidR="00243B13" w:rsidRDefault="00243B13">
            <w:pPr>
              <w:spacing w:line="276" w:lineRule="auto"/>
              <w:jc w:val="right"/>
              <w:rPr>
                <w:lang w:eastAsia="en-US"/>
              </w:rPr>
            </w:pPr>
            <w:r>
              <w:rPr>
                <w:lang w:eastAsia="en-US"/>
              </w:rP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23CA84" w14:textId="77777777" w:rsidR="00243B13" w:rsidRDefault="00243B13">
            <w:pPr>
              <w:spacing w:line="276" w:lineRule="auto"/>
              <w:jc w:val="right"/>
              <w:rPr>
                <w:lang w:eastAsia="en-US"/>
              </w:rPr>
            </w:pPr>
            <w:r>
              <w:rPr>
                <w:lang w:eastAsia="en-US"/>
              </w:rP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1CFD59" w14:textId="77777777" w:rsidR="00243B13" w:rsidRDefault="00243B13">
            <w:pPr>
              <w:spacing w:line="276" w:lineRule="auto"/>
              <w:jc w:val="right"/>
              <w:rPr>
                <w:lang w:eastAsia="en-US"/>
              </w:rPr>
            </w:pPr>
            <w:r>
              <w:rPr>
                <w:lang w:eastAsia="en-US"/>
              </w:rPr>
              <w:t xml:space="preserve">9,4 </w:t>
            </w:r>
          </w:p>
        </w:tc>
      </w:tr>
      <w:tr w:rsidR="00243B13" w14:paraId="0F6EEF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2236D3AA" w14:textId="77777777" w:rsidR="00243B13" w:rsidRDefault="00243B13">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62F52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62BAB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A111F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3BC9C9" w14:textId="77777777" w:rsidR="00243B13" w:rsidRDefault="00243B13">
            <w:pPr>
              <w:spacing w:line="276" w:lineRule="auto"/>
              <w:jc w:val="center"/>
              <w:rPr>
                <w:lang w:eastAsia="en-US"/>
              </w:rPr>
            </w:pPr>
            <w:r>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B90AA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CDB3C7B" w14:textId="77777777" w:rsidR="00243B13" w:rsidRDefault="00243B13">
            <w:pPr>
              <w:spacing w:line="276" w:lineRule="auto"/>
              <w:jc w:val="right"/>
              <w:rPr>
                <w:lang w:eastAsia="en-US"/>
              </w:rPr>
            </w:pPr>
            <w:r>
              <w:rPr>
                <w:lang w:eastAsia="en-US"/>
              </w:rP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AC05E9" w14:textId="77777777" w:rsidR="00243B13" w:rsidRDefault="00243B13">
            <w:pPr>
              <w:spacing w:line="276" w:lineRule="auto"/>
              <w:jc w:val="right"/>
              <w:rPr>
                <w:lang w:eastAsia="en-US"/>
              </w:rPr>
            </w:pPr>
            <w:r>
              <w:rPr>
                <w:lang w:eastAsia="en-US"/>
              </w:rP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6BA391" w14:textId="77777777" w:rsidR="00243B13" w:rsidRDefault="00243B13">
            <w:pPr>
              <w:spacing w:line="276" w:lineRule="auto"/>
              <w:jc w:val="right"/>
              <w:rPr>
                <w:lang w:eastAsia="en-US"/>
              </w:rPr>
            </w:pPr>
            <w:r>
              <w:rPr>
                <w:lang w:eastAsia="en-US"/>
              </w:rPr>
              <w:t xml:space="preserve">9,4 </w:t>
            </w:r>
          </w:p>
        </w:tc>
      </w:tr>
      <w:tr w:rsidR="00243B13" w14:paraId="2DDD5F6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2DE61AA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9836E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F206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0AB2D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7C788B" w14:textId="77777777" w:rsidR="00243B13" w:rsidRDefault="00243B13">
            <w:pPr>
              <w:spacing w:line="276" w:lineRule="auto"/>
              <w:jc w:val="center"/>
              <w:rPr>
                <w:lang w:eastAsia="en-US"/>
              </w:rPr>
            </w:pPr>
            <w:r>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91F13"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99E6AE" w14:textId="77777777" w:rsidR="00243B13" w:rsidRDefault="00243B13">
            <w:pPr>
              <w:spacing w:line="276" w:lineRule="auto"/>
              <w:jc w:val="right"/>
              <w:rPr>
                <w:lang w:eastAsia="en-US"/>
              </w:rPr>
            </w:pPr>
            <w:r>
              <w:rPr>
                <w:lang w:eastAsia="en-US"/>
              </w:rP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3385B0" w14:textId="77777777" w:rsidR="00243B13" w:rsidRDefault="00243B13">
            <w:pPr>
              <w:spacing w:line="276" w:lineRule="auto"/>
              <w:jc w:val="right"/>
              <w:rPr>
                <w:lang w:eastAsia="en-US"/>
              </w:rPr>
            </w:pPr>
            <w:r>
              <w:rPr>
                <w:lang w:eastAsia="en-US"/>
              </w:rP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9CA11A" w14:textId="77777777" w:rsidR="00243B13" w:rsidRDefault="00243B13">
            <w:pPr>
              <w:spacing w:line="276" w:lineRule="auto"/>
              <w:jc w:val="right"/>
              <w:rPr>
                <w:lang w:eastAsia="en-US"/>
              </w:rPr>
            </w:pPr>
            <w:r>
              <w:rPr>
                <w:lang w:eastAsia="en-US"/>
              </w:rPr>
              <w:t xml:space="preserve">9,4 </w:t>
            </w:r>
          </w:p>
        </w:tc>
      </w:tr>
      <w:tr w:rsidR="00243B13" w14:paraId="7E9D000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A2B18A" w14:textId="77777777" w:rsidR="00243B13" w:rsidRDefault="00243B13">
            <w:pPr>
              <w:spacing w:line="276" w:lineRule="auto"/>
              <w:rPr>
                <w:lang w:eastAsia="en-US"/>
              </w:rPr>
            </w:pPr>
            <w:r>
              <w:rPr>
                <w:lang w:eastAsia="en-US"/>
              </w:rPr>
              <w:t>Другие 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C81C5E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2602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7E755B"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68F3B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25A43D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E8737B" w14:textId="77777777" w:rsidR="00243B13" w:rsidRDefault="00243B13">
            <w:pPr>
              <w:spacing w:line="276" w:lineRule="auto"/>
              <w:jc w:val="right"/>
              <w:rPr>
                <w:lang w:eastAsia="en-US"/>
              </w:rPr>
            </w:pPr>
            <w:r>
              <w:rPr>
                <w:lang w:eastAsia="en-US"/>
              </w:rPr>
              <w:t xml:space="preserve">92 082,9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A30541" w14:textId="77777777" w:rsidR="00243B13" w:rsidRDefault="00243B13">
            <w:pPr>
              <w:spacing w:line="276" w:lineRule="auto"/>
              <w:jc w:val="right"/>
              <w:rPr>
                <w:lang w:eastAsia="en-US"/>
              </w:rPr>
            </w:pPr>
            <w:r>
              <w:rPr>
                <w:lang w:eastAsia="en-US"/>
              </w:rPr>
              <w:t xml:space="preserve">88 841,9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0D8B13" w14:textId="77777777" w:rsidR="00243B13" w:rsidRDefault="00243B13">
            <w:pPr>
              <w:spacing w:line="276" w:lineRule="auto"/>
              <w:jc w:val="right"/>
              <w:rPr>
                <w:lang w:eastAsia="en-US"/>
              </w:rPr>
            </w:pPr>
            <w:r>
              <w:rPr>
                <w:lang w:eastAsia="en-US"/>
              </w:rPr>
              <w:t xml:space="preserve">88 841,9 </w:t>
            </w:r>
          </w:p>
        </w:tc>
      </w:tr>
      <w:tr w:rsidR="00243B13" w14:paraId="36EBB16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184D70"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5FA39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4CDB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26010F"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039337"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3354A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42B8C5" w14:textId="77777777" w:rsidR="00243B13" w:rsidRDefault="00243B13">
            <w:pPr>
              <w:spacing w:line="276" w:lineRule="auto"/>
              <w:jc w:val="right"/>
              <w:rPr>
                <w:lang w:eastAsia="en-US"/>
              </w:rPr>
            </w:pPr>
            <w:r>
              <w:rPr>
                <w:lang w:eastAsia="en-US"/>
              </w:rPr>
              <w:t xml:space="preserve">1 788,2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B74950" w14:textId="77777777" w:rsidR="00243B13" w:rsidRDefault="00243B13">
            <w:pPr>
              <w:spacing w:line="276" w:lineRule="auto"/>
              <w:jc w:val="right"/>
              <w:rPr>
                <w:lang w:eastAsia="en-US"/>
              </w:rPr>
            </w:pPr>
            <w:r>
              <w:rPr>
                <w:lang w:eastAsia="en-US"/>
              </w:rPr>
              <w:t xml:space="preserve">1 575,2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84638C" w14:textId="77777777" w:rsidR="00243B13" w:rsidRDefault="00243B13">
            <w:pPr>
              <w:spacing w:line="276" w:lineRule="auto"/>
              <w:jc w:val="right"/>
              <w:rPr>
                <w:lang w:eastAsia="en-US"/>
              </w:rPr>
            </w:pPr>
            <w:r>
              <w:rPr>
                <w:lang w:eastAsia="en-US"/>
              </w:rPr>
              <w:t xml:space="preserve">1 575,2 </w:t>
            </w:r>
          </w:p>
        </w:tc>
      </w:tr>
      <w:tr w:rsidR="00243B13" w14:paraId="1C06B38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017119" w14:textId="77777777" w:rsidR="00243B13" w:rsidRDefault="00243B13">
            <w:pPr>
              <w:spacing w:line="276" w:lineRule="auto"/>
              <w:rPr>
                <w:lang w:eastAsia="en-US"/>
              </w:rPr>
            </w:pPr>
            <w:r>
              <w:rPr>
                <w:lang w:eastAsia="en-US"/>
              </w:rPr>
              <w:t xml:space="preserve">Поддержка социально ориентированных некоммерческих организаций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5C73C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316E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235651"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B34190" w14:textId="77777777" w:rsidR="00243B13" w:rsidRDefault="00243B13">
            <w:pPr>
              <w:spacing w:line="276" w:lineRule="auto"/>
              <w:jc w:val="center"/>
              <w:rPr>
                <w:lang w:eastAsia="en-US"/>
              </w:rPr>
            </w:pPr>
            <w:r>
              <w:rPr>
                <w:lang w:eastAsia="en-US"/>
              </w:rPr>
              <w:t>1620000000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E6E68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9260815" w14:textId="77777777" w:rsidR="00243B13" w:rsidRDefault="00243B13">
            <w:pPr>
              <w:spacing w:line="276" w:lineRule="auto"/>
              <w:jc w:val="right"/>
              <w:rPr>
                <w:lang w:eastAsia="en-US"/>
              </w:rPr>
            </w:pPr>
            <w:r>
              <w:rPr>
                <w:lang w:eastAsia="en-US"/>
              </w:rP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10EBF8" w14:textId="77777777" w:rsidR="00243B13" w:rsidRDefault="00243B13">
            <w:pPr>
              <w:spacing w:line="276" w:lineRule="auto"/>
              <w:jc w:val="right"/>
              <w:rPr>
                <w:lang w:eastAsia="en-US"/>
              </w:rPr>
            </w:pPr>
            <w:r>
              <w:rPr>
                <w:lang w:eastAsia="en-US"/>
              </w:rP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393082" w14:textId="77777777" w:rsidR="00243B13" w:rsidRDefault="00243B13">
            <w:pPr>
              <w:spacing w:line="276" w:lineRule="auto"/>
              <w:jc w:val="right"/>
              <w:rPr>
                <w:lang w:eastAsia="en-US"/>
              </w:rPr>
            </w:pPr>
            <w:r>
              <w:rPr>
                <w:lang w:eastAsia="en-US"/>
              </w:rPr>
              <w:t xml:space="preserve">1 202,0 </w:t>
            </w:r>
          </w:p>
        </w:tc>
      </w:tr>
      <w:tr w:rsidR="00243B13" w14:paraId="1D381C5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4822641D" w14:textId="77777777" w:rsidR="00243B13" w:rsidRDefault="00243B13">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67821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F709E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445A7B"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4FFFEB" w14:textId="77777777" w:rsidR="00243B13" w:rsidRDefault="00243B13">
            <w:pPr>
              <w:spacing w:line="276" w:lineRule="auto"/>
              <w:jc w:val="center"/>
              <w:rPr>
                <w:lang w:eastAsia="en-US"/>
              </w:rPr>
            </w:pPr>
            <w:r>
              <w:rPr>
                <w:lang w:eastAsia="en-US"/>
              </w:rPr>
              <w:t>1620100000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19AF0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5CF636" w14:textId="77777777" w:rsidR="00243B13" w:rsidRDefault="00243B13">
            <w:pPr>
              <w:spacing w:line="276" w:lineRule="auto"/>
              <w:jc w:val="right"/>
              <w:rPr>
                <w:lang w:eastAsia="en-US"/>
              </w:rPr>
            </w:pPr>
            <w:r>
              <w:rPr>
                <w:lang w:eastAsia="en-US"/>
              </w:rP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5E5ED2" w14:textId="77777777" w:rsidR="00243B13" w:rsidRDefault="00243B13">
            <w:pPr>
              <w:spacing w:line="276" w:lineRule="auto"/>
              <w:jc w:val="right"/>
              <w:rPr>
                <w:lang w:eastAsia="en-US"/>
              </w:rPr>
            </w:pPr>
            <w:r>
              <w:rPr>
                <w:lang w:eastAsia="en-US"/>
              </w:rP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6852AA" w14:textId="77777777" w:rsidR="00243B13" w:rsidRDefault="00243B13">
            <w:pPr>
              <w:spacing w:line="276" w:lineRule="auto"/>
              <w:jc w:val="right"/>
              <w:rPr>
                <w:lang w:eastAsia="en-US"/>
              </w:rPr>
            </w:pPr>
            <w:r>
              <w:rPr>
                <w:lang w:eastAsia="en-US"/>
              </w:rPr>
              <w:t xml:space="preserve">1 202,0 </w:t>
            </w:r>
          </w:p>
        </w:tc>
      </w:tr>
      <w:tr w:rsidR="00243B13" w14:paraId="7C852F6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CA36A75" w14:textId="77777777" w:rsidR="00243B13" w:rsidRDefault="00243B13">
            <w:pPr>
              <w:spacing w:line="276" w:lineRule="auto"/>
              <w:rPr>
                <w:lang w:eastAsia="en-US"/>
              </w:rPr>
            </w:pPr>
            <w:r>
              <w:rPr>
                <w:lang w:eastAsia="en-US"/>
              </w:rPr>
              <w:lastRenderedPageBreak/>
              <w:t xml:space="preserve">Мероприятия по поддержке социально ориентированных некоммерческих организаций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37B6D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6F042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FEBA68"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42261C" w14:textId="77777777" w:rsidR="00243B13" w:rsidRDefault="00243B13">
            <w:pPr>
              <w:spacing w:line="276" w:lineRule="auto"/>
              <w:jc w:val="center"/>
              <w:rPr>
                <w:lang w:eastAsia="en-US"/>
              </w:rPr>
            </w:pPr>
            <w:r>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tcPr>
          <w:p w14:paraId="2CBCE39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746635" w14:textId="77777777" w:rsidR="00243B13" w:rsidRDefault="00243B13">
            <w:pPr>
              <w:spacing w:line="276" w:lineRule="auto"/>
              <w:jc w:val="right"/>
              <w:rPr>
                <w:lang w:eastAsia="en-US"/>
              </w:rPr>
            </w:pPr>
            <w:r>
              <w:rPr>
                <w:lang w:eastAsia="en-US"/>
              </w:rP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81E23C" w14:textId="77777777" w:rsidR="00243B13" w:rsidRDefault="00243B13">
            <w:pPr>
              <w:spacing w:line="276" w:lineRule="auto"/>
              <w:jc w:val="right"/>
              <w:rPr>
                <w:lang w:eastAsia="en-US"/>
              </w:rPr>
            </w:pPr>
            <w:r>
              <w:rPr>
                <w:lang w:eastAsia="en-US"/>
              </w:rP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D0EF9D" w14:textId="77777777" w:rsidR="00243B13" w:rsidRDefault="00243B13">
            <w:pPr>
              <w:spacing w:line="276" w:lineRule="auto"/>
              <w:jc w:val="right"/>
              <w:rPr>
                <w:lang w:eastAsia="en-US"/>
              </w:rPr>
            </w:pPr>
            <w:r>
              <w:rPr>
                <w:lang w:eastAsia="en-US"/>
              </w:rPr>
              <w:t xml:space="preserve">1 202,0 </w:t>
            </w:r>
          </w:p>
        </w:tc>
      </w:tr>
      <w:tr w:rsidR="00243B13" w14:paraId="4D3700C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C7771CF"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55D67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1328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CD2238"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A66D67" w14:textId="77777777" w:rsidR="00243B13" w:rsidRDefault="00243B13">
            <w:pPr>
              <w:spacing w:line="276" w:lineRule="auto"/>
              <w:jc w:val="center"/>
              <w:rPr>
                <w:lang w:eastAsia="en-US"/>
              </w:rPr>
            </w:pPr>
            <w:r>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FBE98"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FF8D34" w14:textId="77777777" w:rsidR="00243B13" w:rsidRDefault="00243B13">
            <w:pPr>
              <w:spacing w:line="276" w:lineRule="auto"/>
              <w:jc w:val="right"/>
              <w:rPr>
                <w:lang w:eastAsia="en-US"/>
              </w:rPr>
            </w:pPr>
            <w:r>
              <w:rPr>
                <w:lang w:eastAsia="en-US"/>
              </w:rP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D908BE" w14:textId="77777777" w:rsidR="00243B13" w:rsidRDefault="00243B13">
            <w:pPr>
              <w:spacing w:line="276" w:lineRule="auto"/>
              <w:jc w:val="right"/>
              <w:rPr>
                <w:lang w:eastAsia="en-US"/>
              </w:rPr>
            </w:pPr>
            <w:r>
              <w:rPr>
                <w:lang w:eastAsia="en-US"/>
              </w:rP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311673" w14:textId="77777777" w:rsidR="00243B13" w:rsidRDefault="00243B13">
            <w:pPr>
              <w:spacing w:line="276" w:lineRule="auto"/>
              <w:jc w:val="right"/>
              <w:rPr>
                <w:lang w:eastAsia="en-US"/>
              </w:rPr>
            </w:pPr>
            <w:r>
              <w:rPr>
                <w:lang w:eastAsia="en-US"/>
              </w:rPr>
              <w:t xml:space="preserve">1 202,0 </w:t>
            </w:r>
          </w:p>
        </w:tc>
      </w:tr>
      <w:tr w:rsidR="00243B13" w14:paraId="78510C1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226E688"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66C75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B6AC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3CBB12"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E18CC3"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E1EBE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23FFAB" w14:textId="77777777" w:rsidR="00243B13" w:rsidRDefault="00243B13">
            <w:pPr>
              <w:spacing w:line="276" w:lineRule="auto"/>
              <w:jc w:val="right"/>
              <w:rPr>
                <w:lang w:eastAsia="en-US"/>
              </w:rPr>
            </w:pPr>
            <w:r>
              <w:rPr>
                <w:lang w:eastAsia="en-US"/>
              </w:rP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141B8A" w14:textId="77777777" w:rsidR="00243B13" w:rsidRDefault="00243B13">
            <w:pPr>
              <w:spacing w:line="276" w:lineRule="auto"/>
              <w:jc w:val="right"/>
              <w:rPr>
                <w:lang w:eastAsia="en-US"/>
              </w:rPr>
            </w:pPr>
            <w:r>
              <w:rPr>
                <w:lang w:eastAsia="en-US"/>
              </w:rP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713D7F" w14:textId="77777777" w:rsidR="00243B13" w:rsidRDefault="00243B13">
            <w:pPr>
              <w:spacing w:line="276" w:lineRule="auto"/>
              <w:jc w:val="right"/>
              <w:rPr>
                <w:lang w:eastAsia="en-US"/>
              </w:rPr>
            </w:pPr>
            <w:r>
              <w:rPr>
                <w:lang w:eastAsia="en-US"/>
              </w:rPr>
              <w:t xml:space="preserve">373,2 </w:t>
            </w:r>
          </w:p>
        </w:tc>
      </w:tr>
      <w:tr w:rsidR="00243B13" w14:paraId="7F60839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4A088D"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36F19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DF5564"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DBE33A"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8F252"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65343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9108B5" w14:textId="77777777" w:rsidR="00243B13" w:rsidRDefault="00243B13">
            <w:pPr>
              <w:spacing w:line="276" w:lineRule="auto"/>
              <w:jc w:val="right"/>
              <w:rPr>
                <w:lang w:eastAsia="en-US"/>
              </w:rPr>
            </w:pPr>
            <w:r>
              <w:rPr>
                <w:lang w:eastAsia="en-US"/>
              </w:rP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7E2CA" w14:textId="77777777" w:rsidR="00243B13" w:rsidRDefault="00243B13">
            <w:pPr>
              <w:spacing w:line="276" w:lineRule="auto"/>
              <w:jc w:val="right"/>
              <w:rPr>
                <w:lang w:eastAsia="en-US"/>
              </w:rPr>
            </w:pPr>
            <w:r>
              <w:rPr>
                <w:lang w:eastAsia="en-US"/>
              </w:rP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9453D3" w14:textId="77777777" w:rsidR="00243B13" w:rsidRDefault="00243B13">
            <w:pPr>
              <w:spacing w:line="276" w:lineRule="auto"/>
              <w:jc w:val="right"/>
              <w:rPr>
                <w:lang w:eastAsia="en-US"/>
              </w:rPr>
            </w:pPr>
            <w:r>
              <w:rPr>
                <w:lang w:eastAsia="en-US"/>
              </w:rPr>
              <w:t xml:space="preserve">373,2 </w:t>
            </w:r>
          </w:p>
        </w:tc>
      </w:tr>
      <w:tr w:rsidR="00243B13" w14:paraId="54E2150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A6268E" w14:textId="77777777" w:rsidR="00243B13" w:rsidRDefault="00243B13">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21EDA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5FD5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F61515"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938BDC"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56970D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1A633D" w14:textId="77777777" w:rsidR="00243B13" w:rsidRDefault="00243B13">
            <w:pPr>
              <w:spacing w:line="276" w:lineRule="auto"/>
              <w:jc w:val="right"/>
              <w:rPr>
                <w:lang w:eastAsia="en-US"/>
              </w:rPr>
            </w:pPr>
            <w:r>
              <w:rPr>
                <w:lang w:eastAsia="en-US"/>
              </w:rP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5DD60E" w14:textId="77777777" w:rsidR="00243B13" w:rsidRDefault="00243B13">
            <w:pPr>
              <w:spacing w:line="276" w:lineRule="auto"/>
              <w:jc w:val="right"/>
              <w:rPr>
                <w:lang w:eastAsia="en-US"/>
              </w:rPr>
            </w:pPr>
            <w:r>
              <w:rPr>
                <w:lang w:eastAsia="en-US"/>
              </w:rP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E9A816" w14:textId="77777777" w:rsidR="00243B13" w:rsidRDefault="00243B13">
            <w:pPr>
              <w:spacing w:line="276" w:lineRule="auto"/>
              <w:jc w:val="right"/>
              <w:rPr>
                <w:lang w:eastAsia="en-US"/>
              </w:rPr>
            </w:pPr>
            <w:r>
              <w:rPr>
                <w:lang w:eastAsia="en-US"/>
              </w:rPr>
              <w:t xml:space="preserve">373,2 </w:t>
            </w:r>
          </w:p>
        </w:tc>
      </w:tr>
      <w:tr w:rsidR="00243B13" w14:paraId="7F2E263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4DA0D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20E04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49D5A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9603D6"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1E3456"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CA8A0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1D1C23" w14:textId="77777777" w:rsidR="00243B13" w:rsidRDefault="00243B13">
            <w:pPr>
              <w:spacing w:line="276" w:lineRule="auto"/>
              <w:jc w:val="right"/>
              <w:rPr>
                <w:lang w:eastAsia="en-US"/>
              </w:rPr>
            </w:pPr>
            <w:r>
              <w:rPr>
                <w:lang w:eastAsia="en-US"/>
              </w:rP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CD210A" w14:textId="77777777" w:rsidR="00243B13" w:rsidRDefault="00243B13">
            <w:pPr>
              <w:spacing w:line="276" w:lineRule="auto"/>
              <w:jc w:val="right"/>
              <w:rPr>
                <w:lang w:eastAsia="en-US"/>
              </w:rPr>
            </w:pPr>
            <w:r>
              <w:rPr>
                <w:lang w:eastAsia="en-US"/>
              </w:rP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794A8F" w14:textId="77777777" w:rsidR="00243B13" w:rsidRDefault="00243B13">
            <w:pPr>
              <w:spacing w:line="276" w:lineRule="auto"/>
              <w:jc w:val="right"/>
              <w:rPr>
                <w:lang w:eastAsia="en-US"/>
              </w:rPr>
            </w:pPr>
            <w:r>
              <w:rPr>
                <w:lang w:eastAsia="en-US"/>
              </w:rPr>
              <w:t xml:space="preserve">373,2 </w:t>
            </w:r>
          </w:p>
        </w:tc>
      </w:tr>
      <w:tr w:rsidR="00243B13" w14:paraId="654647F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7C0244"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6FA3E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E928E"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7924AF"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8111E9"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98E44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7B0A7B" w14:textId="77777777" w:rsidR="00243B13" w:rsidRDefault="00243B13">
            <w:pPr>
              <w:spacing w:line="276" w:lineRule="auto"/>
              <w:jc w:val="right"/>
              <w:rPr>
                <w:lang w:eastAsia="en-US"/>
              </w:rPr>
            </w:pPr>
            <w:r>
              <w:rPr>
                <w:lang w:eastAsia="en-US"/>
              </w:rPr>
              <w:t xml:space="preserve">76 700,4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4DE67A" w14:textId="77777777" w:rsidR="00243B13" w:rsidRDefault="00243B13">
            <w:pPr>
              <w:spacing w:line="276" w:lineRule="auto"/>
              <w:jc w:val="right"/>
              <w:rPr>
                <w:lang w:eastAsia="en-US"/>
              </w:rPr>
            </w:pPr>
            <w:r>
              <w:rPr>
                <w:lang w:eastAsia="en-US"/>
              </w:rPr>
              <w:t xml:space="preserve">74 980,2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8FAF56" w14:textId="77777777" w:rsidR="00243B13" w:rsidRDefault="00243B13">
            <w:pPr>
              <w:spacing w:line="276" w:lineRule="auto"/>
              <w:jc w:val="right"/>
              <w:rPr>
                <w:lang w:eastAsia="en-US"/>
              </w:rPr>
            </w:pPr>
            <w:r>
              <w:rPr>
                <w:lang w:eastAsia="en-US"/>
              </w:rPr>
              <w:t xml:space="preserve">74 980,2 </w:t>
            </w:r>
          </w:p>
        </w:tc>
      </w:tr>
      <w:tr w:rsidR="00243B13" w14:paraId="2D98D5F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4449544" w14:textId="77777777" w:rsidR="00243B13" w:rsidRDefault="00243B13">
            <w:pPr>
              <w:spacing w:line="276" w:lineRule="auto"/>
              <w:rPr>
                <w:lang w:eastAsia="en-US"/>
              </w:rPr>
            </w:pPr>
            <w:r>
              <w:rPr>
                <w:lang w:eastAsia="en-US"/>
              </w:rPr>
              <w:t>Обеспечение деятельности в сфере контрактной системы закупок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1F422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A5E1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3946FD"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654A8C" w14:textId="77777777" w:rsidR="00243B13" w:rsidRDefault="00243B13">
            <w:pPr>
              <w:spacing w:line="276" w:lineRule="auto"/>
              <w:jc w:val="center"/>
              <w:rPr>
                <w:lang w:eastAsia="en-US"/>
              </w:rPr>
            </w:pPr>
            <w:r>
              <w:rPr>
                <w:lang w:eastAsia="en-US"/>
              </w:rPr>
              <w:t>7030000000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E9D99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4E4683" w14:textId="77777777" w:rsidR="00243B13" w:rsidRDefault="00243B13">
            <w:pPr>
              <w:spacing w:line="276" w:lineRule="auto"/>
              <w:jc w:val="right"/>
              <w:rPr>
                <w:lang w:eastAsia="en-US"/>
              </w:rPr>
            </w:pPr>
            <w:r>
              <w:rPr>
                <w:lang w:eastAsia="en-US"/>
              </w:rPr>
              <w:t xml:space="preserve">4 198,8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F3C757" w14:textId="77777777" w:rsidR="00243B13" w:rsidRDefault="00243B13">
            <w:pPr>
              <w:spacing w:line="276" w:lineRule="auto"/>
              <w:jc w:val="right"/>
              <w:rPr>
                <w:lang w:eastAsia="en-US"/>
              </w:rPr>
            </w:pPr>
            <w:r>
              <w:rPr>
                <w:lang w:eastAsia="en-US"/>
              </w:rPr>
              <w:t xml:space="preserve">4 198,8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330D7A" w14:textId="77777777" w:rsidR="00243B13" w:rsidRDefault="00243B13">
            <w:pPr>
              <w:spacing w:line="276" w:lineRule="auto"/>
              <w:jc w:val="right"/>
              <w:rPr>
                <w:lang w:eastAsia="en-US"/>
              </w:rPr>
            </w:pPr>
            <w:r>
              <w:rPr>
                <w:lang w:eastAsia="en-US"/>
              </w:rPr>
              <w:t xml:space="preserve">4 198,8 </w:t>
            </w:r>
          </w:p>
        </w:tc>
      </w:tr>
      <w:tr w:rsidR="00243B13" w14:paraId="06DE1C3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562E7D"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425A9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AED6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92ADB5"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EED6B" w14:textId="77777777" w:rsidR="00243B13" w:rsidRDefault="00243B13">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D86F49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623314" w14:textId="77777777" w:rsidR="00243B13" w:rsidRDefault="00243B13">
            <w:pPr>
              <w:spacing w:line="276" w:lineRule="auto"/>
              <w:jc w:val="right"/>
              <w:rPr>
                <w:lang w:eastAsia="en-US"/>
              </w:rPr>
            </w:pPr>
            <w:r>
              <w:rPr>
                <w:lang w:eastAsia="en-US"/>
              </w:rPr>
              <w:t xml:space="preserve">4 198,8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4E4129" w14:textId="77777777" w:rsidR="00243B13" w:rsidRDefault="00243B13">
            <w:pPr>
              <w:spacing w:line="276" w:lineRule="auto"/>
              <w:jc w:val="right"/>
              <w:rPr>
                <w:lang w:eastAsia="en-US"/>
              </w:rPr>
            </w:pPr>
            <w:r>
              <w:rPr>
                <w:lang w:eastAsia="en-US"/>
              </w:rPr>
              <w:t xml:space="preserve">4 198,8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2692E4" w14:textId="77777777" w:rsidR="00243B13" w:rsidRDefault="00243B13">
            <w:pPr>
              <w:spacing w:line="276" w:lineRule="auto"/>
              <w:jc w:val="right"/>
              <w:rPr>
                <w:lang w:eastAsia="en-US"/>
              </w:rPr>
            </w:pPr>
            <w:r>
              <w:rPr>
                <w:lang w:eastAsia="en-US"/>
              </w:rPr>
              <w:t xml:space="preserve">4 198,8 </w:t>
            </w:r>
          </w:p>
        </w:tc>
      </w:tr>
      <w:tr w:rsidR="00243B13" w14:paraId="1A8E4E3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1EDD063"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602E5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ED1A4"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1D5B2A"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3F4B40" w14:textId="77777777" w:rsidR="00243B13" w:rsidRDefault="00243B13">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6ACCB"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8FB9B8" w14:textId="77777777" w:rsidR="00243B13" w:rsidRDefault="00243B13">
            <w:pPr>
              <w:spacing w:line="276" w:lineRule="auto"/>
              <w:jc w:val="right"/>
              <w:rPr>
                <w:lang w:eastAsia="en-US"/>
              </w:rPr>
            </w:pPr>
            <w:r>
              <w:rPr>
                <w:lang w:eastAsia="en-US"/>
              </w:rPr>
              <w:t xml:space="preserve">4 098,8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496BF" w14:textId="77777777" w:rsidR="00243B13" w:rsidRDefault="00243B13">
            <w:pPr>
              <w:spacing w:line="276" w:lineRule="auto"/>
              <w:jc w:val="right"/>
              <w:rPr>
                <w:lang w:eastAsia="en-US"/>
              </w:rPr>
            </w:pPr>
            <w:r>
              <w:rPr>
                <w:lang w:eastAsia="en-US"/>
              </w:rPr>
              <w:t xml:space="preserve">4 098,8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A7DB21" w14:textId="77777777" w:rsidR="00243B13" w:rsidRDefault="00243B13">
            <w:pPr>
              <w:spacing w:line="276" w:lineRule="auto"/>
              <w:jc w:val="right"/>
              <w:rPr>
                <w:lang w:eastAsia="en-US"/>
              </w:rPr>
            </w:pPr>
            <w:r>
              <w:rPr>
                <w:lang w:eastAsia="en-US"/>
              </w:rPr>
              <w:t xml:space="preserve">4 098,8 </w:t>
            </w:r>
          </w:p>
        </w:tc>
      </w:tr>
      <w:tr w:rsidR="00243B13" w14:paraId="216B5EC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5C5E6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9EE3B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1FFA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0A6BC8"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D5D2FE" w14:textId="77777777" w:rsidR="00243B13" w:rsidRDefault="00243B13">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C0D00"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5B91B8"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F1F5B9"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6C5E52" w14:textId="77777777" w:rsidR="00243B13" w:rsidRDefault="00243B13">
            <w:pPr>
              <w:spacing w:line="276" w:lineRule="auto"/>
              <w:jc w:val="right"/>
              <w:rPr>
                <w:lang w:eastAsia="en-US"/>
              </w:rPr>
            </w:pPr>
            <w:r>
              <w:rPr>
                <w:lang w:eastAsia="en-US"/>
              </w:rPr>
              <w:t xml:space="preserve">100,0 </w:t>
            </w:r>
          </w:p>
        </w:tc>
      </w:tr>
      <w:tr w:rsidR="00243B13" w14:paraId="5E20850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F1F1E28" w14:textId="77777777" w:rsidR="00243B13" w:rsidRDefault="00243B13">
            <w:pPr>
              <w:spacing w:line="276" w:lineRule="auto"/>
              <w:rPr>
                <w:lang w:eastAsia="en-US"/>
              </w:rPr>
            </w:pPr>
            <w:r>
              <w:rPr>
                <w:lang w:eastAsia="en-US"/>
              </w:rPr>
              <w:t>Обеспечение деятельности в сфере строительства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D4AAA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4163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F45F37"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F5C621" w14:textId="77777777" w:rsidR="00243B13" w:rsidRDefault="00243B13">
            <w:pPr>
              <w:spacing w:line="276" w:lineRule="auto"/>
              <w:jc w:val="center"/>
              <w:rPr>
                <w:lang w:eastAsia="en-US"/>
              </w:rPr>
            </w:pPr>
            <w:r>
              <w:rPr>
                <w:lang w:eastAsia="en-US"/>
              </w:rPr>
              <w:t>7040000000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BEB14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A41A6F" w14:textId="77777777" w:rsidR="00243B13" w:rsidRDefault="00243B13">
            <w:pPr>
              <w:spacing w:line="276" w:lineRule="auto"/>
              <w:jc w:val="right"/>
              <w:rPr>
                <w:lang w:eastAsia="en-US"/>
              </w:rPr>
            </w:pPr>
            <w:r>
              <w:rPr>
                <w:lang w:eastAsia="en-US"/>
              </w:rPr>
              <w:t xml:space="preserve">4 740,0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96D0CB" w14:textId="77777777" w:rsidR="00243B13" w:rsidRDefault="00243B13">
            <w:pPr>
              <w:spacing w:line="276" w:lineRule="auto"/>
              <w:jc w:val="right"/>
              <w:rPr>
                <w:lang w:eastAsia="en-US"/>
              </w:rPr>
            </w:pPr>
            <w:r>
              <w:rPr>
                <w:lang w:eastAsia="en-US"/>
              </w:rPr>
              <w:t xml:space="preserve">4 740,0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D4DCA0" w14:textId="77777777" w:rsidR="00243B13" w:rsidRDefault="00243B13">
            <w:pPr>
              <w:spacing w:line="276" w:lineRule="auto"/>
              <w:jc w:val="right"/>
              <w:rPr>
                <w:lang w:eastAsia="en-US"/>
              </w:rPr>
            </w:pPr>
            <w:r>
              <w:rPr>
                <w:lang w:eastAsia="en-US"/>
              </w:rPr>
              <w:t xml:space="preserve">4 740,0 </w:t>
            </w:r>
          </w:p>
        </w:tc>
      </w:tr>
      <w:tr w:rsidR="00243B13" w14:paraId="632B589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9C6E1F"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3964C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B945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D5841F"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A88E9" w14:textId="77777777" w:rsidR="00243B13" w:rsidRDefault="00243B13">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4A2F8A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293C37" w14:textId="77777777" w:rsidR="00243B13" w:rsidRDefault="00243B13">
            <w:pPr>
              <w:spacing w:line="276" w:lineRule="auto"/>
              <w:jc w:val="right"/>
              <w:rPr>
                <w:lang w:eastAsia="en-US"/>
              </w:rPr>
            </w:pPr>
            <w:r>
              <w:rPr>
                <w:lang w:eastAsia="en-US"/>
              </w:rPr>
              <w:t xml:space="preserve">4 740,0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F7C9E5" w14:textId="77777777" w:rsidR="00243B13" w:rsidRDefault="00243B13">
            <w:pPr>
              <w:spacing w:line="276" w:lineRule="auto"/>
              <w:jc w:val="right"/>
              <w:rPr>
                <w:lang w:eastAsia="en-US"/>
              </w:rPr>
            </w:pPr>
            <w:r>
              <w:rPr>
                <w:lang w:eastAsia="en-US"/>
              </w:rPr>
              <w:t xml:space="preserve">4 740,0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092DB6" w14:textId="77777777" w:rsidR="00243B13" w:rsidRDefault="00243B13">
            <w:pPr>
              <w:spacing w:line="276" w:lineRule="auto"/>
              <w:jc w:val="right"/>
              <w:rPr>
                <w:lang w:eastAsia="en-US"/>
              </w:rPr>
            </w:pPr>
            <w:r>
              <w:rPr>
                <w:lang w:eastAsia="en-US"/>
              </w:rPr>
              <w:t xml:space="preserve">4 740,0 </w:t>
            </w:r>
          </w:p>
        </w:tc>
      </w:tr>
      <w:tr w:rsidR="00243B13" w14:paraId="285ED25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F2588C"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C3BB579"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DA8C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31324F"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63F43D" w14:textId="77777777" w:rsidR="00243B13" w:rsidRDefault="00243B13">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DA599"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E6A576" w14:textId="77777777" w:rsidR="00243B13" w:rsidRDefault="00243B13">
            <w:pPr>
              <w:spacing w:line="276" w:lineRule="auto"/>
              <w:jc w:val="right"/>
              <w:rPr>
                <w:lang w:eastAsia="en-US"/>
              </w:rPr>
            </w:pPr>
            <w:r>
              <w:rPr>
                <w:lang w:eastAsia="en-US"/>
              </w:rPr>
              <w:t xml:space="preserve">4 638,5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66999F" w14:textId="77777777" w:rsidR="00243B13" w:rsidRDefault="00243B13">
            <w:pPr>
              <w:spacing w:line="276" w:lineRule="auto"/>
              <w:jc w:val="right"/>
              <w:rPr>
                <w:lang w:eastAsia="en-US"/>
              </w:rPr>
            </w:pPr>
            <w:r>
              <w:rPr>
                <w:lang w:eastAsia="en-US"/>
              </w:rPr>
              <w:t xml:space="preserve">4 638,5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206F68" w14:textId="77777777" w:rsidR="00243B13" w:rsidRDefault="00243B13">
            <w:pPr>
              <w:spacing w:line="276" w:lineRule="auto"/>
              <w:jc w:val="right"/>
              <w:rPr>
                <w:lang w:eastAsia="en-US"/>
              </w:rPr>
            </w:pPr>
            <w:r>
              <w:rPr>
                <w:lang w:eastAsia="en-US"/>
              </w:rPr>
              <w:t xml:space="preserve">4 638,5 </w:t>
            </w:r>
          </w:p>
        </w:tc>
      </w:tr>
      <w:tr w:rsidR="00243B13" w14:paraId="3DC50E5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B8C446"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4E9BC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A0B4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4FD6FF"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F7C88E" w14:textId="77777777" w:rsidR="00243B13" w:rsidRDefault="00243B13">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5DA35"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210F4D"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54D3F7"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548026" w14:textId="77777777" w:rsidR="00243B13" w:rsidRDefault="00243B13">
            <w:pPr>
              <w:spacing w:line="276" w:lineRule="auto"/>
              <w:jc w:val="right"/>
              <w:rPr>
                <w:lang w:eastAsia="en-US"/>
              </w:rPr>
            </w:pPr>
            <w:r>
              <w:rPr>
                <w:lang w:eastAsia="en-US"/>
              </w:rPr>
              <w:t xml:space="preserve">100,0 </w:t>
            </w:r>
          </w:p>
        </w:tc>
      </w:tr>
      <w:tr w:rsidR="00243B13" w14:paraId="1CB334E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C405F5"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A25667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D9A51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A07CB1"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C5164" w14:textId="77777777" w:rsidR="00243B13" w:rsidRDefault="00243B13">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B40EC"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665E2D" w14:textId="77777777" w:rsidR="00243B13" w:rsidRDefault="00243B13">
            <w:pPr>
              <w:spacing w:line="276" w:lineRule="auto"/>
              <w:jc w:val="right"/>
              <w:rPr>
                <w:lang w:eastAsia="en-US"/>
              </w:rPr>
            </w:pPr>
            <w:r>
              <w:rPr>
                <w:lang w:eastAsia="en-US"/>
              </w:rPr>
              <w:t xml:space="preserve">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379FEA" w14:textId="77777777" w:rsidR="00243B13" w:rsidRDefault="00243B13">
            <w:pPr>
              <w:spacing w:line="276" w:lineRule="auto"/>
              <w:jc w:val="right"/>
              <w:rPr>
                <w:lang w:eastAsia="en-US"/>
              </w:rPr>
            </w:pPr>
            <w:r>
              <w:rPr>
                <w:lang w:eastAsia="en-US"/>
              </w:rPr>
              <w:t xml:space="preserve">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FEBD5B" w14:textId="77777777" w:rsidR="00243B13" w:rsidRDefault="00243B13">
            <w:pPr>
              <w:spacing w:line="276" w:lineRule="auto"/>
              <w:jc w:val="right"/>
              <w:rPr>
                <w:lang w:eastAsia="en-US"/>
              </w:rPr>
            </w:pPr>
            <w:r>
              <w:rPr>
                <w:lang w:eastAsia="en-US"/>
              </w:rPr>
              <w:t xml:space="preserve">1,5 </w:t>
            </w:r>
          </w:p>
        </w:tc>
      </w:tr>
      <w:tr w:rsidR="00243B13" w14:paraId="022AF45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200A05D" w14:textId="77777777" w:rsidR="00243B13" w:rsidRDefault="00243B13">
            <w:pPr>
              <w:spacing w:line="276" w:lineRule="auto"/>
              <w:rPr>
                <w:lang w:eastAsia="en-US"/>
              </w:rPr>
            </w:pPr>
            <w:r>
              <w:rPr>
                <w:lang w:eastAsia="en-US"/>
              </w:rPr>
              <w:t>Обеспечение хозяйственного обслуживания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14D69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951A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3E0B46"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43384C" w14:textId="77777777" w:rsidR="00243B13" w:rsidRDefault="00243B13">
            <w:pPr>
              <w:spacing w:line="276" w:lineRule="auto"/>
              <w:jc w:val="center"/>
              <w:rPr>
                <w:lang w:eastAsia="en-US"/>
              </w:rPr>
            </w:pPr>
            <w:r>
              <w:rPr>
                <w:lang w:eastAsia="en-US"/>
              </w:rPr>
              <w:t>7050000000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D39A7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D9C5C8" w14:textId="77777777" w:rsidR="00243B13" w:rsidRDefault="00243B13">
            <w:pPr>
              <w:spacing w:line="276" w:lineRule="auto"/>
              <w:jc w:val="right"/>
              <w:rPr>
                <w:lang w:eastAsia="en-US"/>
              </w:rPr>
            </w:pPr>
            <w:r>
              <w:rPr>
                <w:lang w:eastAsia="en-US"/>
              </w:rPr>
              <w:t xml:space="preserve">67 737,6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581D8" w14:textId="77777777" w:rsidR="00243B13" w:rsidRDefault="00243B13">
            <w:pPr>
              <w:spacing w:line="276" w:lineRule="auto"/>
              <w:jc w:val="right"/>
              <w:rPr>
                <w:lang w:eastAsia="en-US"/>
              </w:rPr>
            </w:pPr>
            <w:r>
              <w:rPr>
                <w:lang w:eastAsia="en-US"/>
              </w:rPr>
              <w:t xml:space="preserve">66 041,4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D2FC6E" w14:textId="77777777" w:rsidR="00243B13" w:rsidRDefault="00243B13">
            <w:pPr>
              <w:spacing w:line="276" w:lineRule="auto"/>
              <w:jc w:val="right"/>
              <w:rPr>
                <w:lang w:eastAsia="en-US"/>
              </w:rPr>
            </w:pPr>
            <w:r>
              <w:rPr>
                <w:lang w:eastAsia="en-US"/>
              </w:rPr>
              <w:t xml:space="preserve">66 041,4 </w:t>
            </w:r>
          </w:p>
        </w:tc>
      </w:tr>
      <w:tr w:rsidR="00243B13" w14:paraId="6AEB0F0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4EB4733"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175AD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445B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F2667F"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53161C" w14:textId="77777777" w:rsidR="00243B13" w:rsidRDefault="00243B13">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A8439A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A51495" w14:textId="77777777" w:rsidR="00243B13" w:rsidRDefault="00243B13">
            <w:pPr>
              <w:spacing w:line="276" w:lineRule="auto"/>
              <w:jc w:val="right"/>
              <w:rPr>
                <w:lang w:eastAsia="en-US"/>
              </w:rPr>
            </w:pPr>
            <w:r>
              <w:rPr>
                <w:lang w:eastAsia="en-US"/>
              </w:rPr>
              <w:t xml:space="preserve">67 737,6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39290" w14:textId="77777777" w:rsidR="00243B13" w:rsidRDefault="00243B13">
            <w:pPr>
              <w:spacing w:line="276" w:lineRule="auto"/>
              <w:jc w:val="right"/>
              <w:rPr>
                <w:lang w:eastAsia="en-US"/>
              </w:rPr>
            </w:pPr>
            <w:r>
              <w:rPr>
                <w:lang w:eastAsia="en-US"/>
              </w:rPr>
              <w:t xml:space="preserve">66 041,4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EA7083" w14:textId="77777777" w:rsidR="00243B13" w:rsidRDefault="00243B13">
            <w:pPr>
              <w:spacing w:line="276" w:lineRule="auto"/>
              <w:jc w:val="right"/>
              <w:rPr>
                <w:lang w:eastAsia="en-US"/>
              </w:rPr>
            </w:pPr>
            <w:r>
              <w:rPr>
                <w:lang w:eastAsia="en-US"/>
              </w:rPr>
              <w:t xml:space="preserve">66 041,4 </w:t>
            </w:r>
          </w:p>
        </w:tc>
      </w:tr>
      <w:tr w:rsidR="00243B13" w14:paraId="6BF9A56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6AC7DA5"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5D17C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527C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B3968C"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A33480" w14:textId="77777777" w:rsidR="00243B13" w:rsidRDefault="00243B13">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2202D2"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D2F07B" w14:textId="77777777" w:rsidR="00243B13" w:rsidRDefault="00243B13">
            <w:pPr>
              <w:spacing w:line="276" w:lineRule="auto"/>
              <w:jc w:val="right"/>
              <w:rPr>
                <w:lang w:eastAsia="en-US"/>
              </w:rPr>
            </w:pPr>
            <w:r>
              <w:rPr>
                <w:lang w:eastAsia="en-US"/>
              </w:rPr>
              <w:t xml:space="preserve">42 547,1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606F61" w14:textId="77777777" w:rsidR="00243B13" w:rsidRDefault="00243B13">
            <w:pPr>
              <w:spacing w:line="276" w:lineRule="auto"/>
              <w:jc w:val="right"/>
              <w:rPr>
                <w:lang w:eastAsia="en-US"/>
              </w:rPr>
            </w:pPr>
            <w:r>
              <w:rPr>
                <w:lang w:eastAsia="en-US"/>
              </w:rPr>
              <w:t xml:space="preserve">42 547,1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9DCE22" w14:textId="77777777" w:rsidR="00243B13" w:rsidRDefault="00243B13">
            <w:pPr>
              <w:spacing w:line="276" w:lineRule="auto"/>
              <w:jc w:val="right"/>
              <w:rPr>
                <w:lang w:eastAsia="en-US"/>
              </w:rPr>
            </w:pPr>
            <w:r>
              <w:rPr>
                <w:lang w:eastAsia="en-US"/>
              </w:rPr>
              <w:t xml:space="preserve">42 547,1 </w:t>
            </w:r>
          </w:p>
        </w:tc>
      </w:tr>
      <w:tr w:rsidR="00243B13" w14:paraId="3D06E32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4C0D7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7ADFB3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BCE3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72EE6B"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161EE" w14:textId="77777777" w:rsidR="00243B13" w:rsidRDefault="00243B13">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69FE3"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07253" w14:textId="77777777" w:rsidR="00243B13" w:rsidRDefault="00243B13">
            <w:pPr>
              <w:spacing w:line="276" w:lineRule="auto"/>
              <w:jc w:val="right"/>
              <w:rPr>
                <w:lang w:eastAsia="en-US"/>
              </w:rPr>
            </w:pPr>
            <w:r>
              <w:rPr>
                <w:lang w:eastAsia="en-US"/>
              </w:rPr>
              <w:t xml:space="preserve">24 904,9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EB018" w14:textId="77777777" w:rsidR="00243B13" w:rsidRDefault="00243B13">
            <w:pPr>
              <w:spacing w:line="276" w:lineRule="auto"/>
              <w:jc w:val="right"/>
              <w:rPr>
                <w:lang w:eastAsia="en-US"/>
              </w:rPr>
            </w:pPr>
            <w:r>
              <w:rPr>
                <w:lang w:eastAsia="en-US"/>
              </w:rPr>
              <w:t xml:space="preserve">23 208,7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566FAD" w14:textId="77777777" w:rsidR="00243B13" w:rsidRDefault="00243B13">
            <w:pPr>
              <w:spacing w:line="276" w:lineRule="auto"/>
              <w:jc w:val="right"/>
              <w:rPr>
                <w:lang w:eastAsia="en-US"/>
              </w:rPr>
            </w:pPr>
            <w:r>
              <w:rPr>
                <w:lang w:eastAsia="en-US"/>
              </w:rPr>
              <w:t xml:space="preserve">23 208,7 </w:t>
            </w:r>
          </w:p>
        </w:tc>
      </w:tr>
      <w:tr w:rsidR="00243B13" w14:paraId="5498EBD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C44A4C2"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7187A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6E286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11A2C3"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9DC48E" w14:textId="77777777" w:rsidR="00243B13" w:rsidRDefault="00243B13">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A5623"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176E02" w14:textId="77777777" w:rsidR="00243B13" w:rsidRDefault="00243B13">
            <w:pPr>
              <w:spacing w:line="276" w:lineRule="auto"/>
              <w:jc w:val="right"/>
              <w:rPr>
                <w:lang w:eastAsia="en-US"/>
              </w:rPr>
            </w:pPr>
            <w:r>
              <w:rPr>
                <w:lang w:eastAsia="en-US"/>
              </w:rPr>
              <w:t xml:space="preserve">285,6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E40EC8" w14:textId="77777777" w:rsidR="00243B13" w:rsidRDefault="00243B13">
            <w:pPr>
              <w:spacing w:line="276" w:lineRule="auto"/>
              <w:jc w:val="right"/>
              <w:rPr>
                <w:lang w:eastAsia="en-US"/>
              </w:rPr>
            </w:pPr>
            <w:r>
              <w:rPr>
                <w:lang w:eastAsia="en-US"/>
              </w:rPr>
              <w:t xml:space="preserve">285,6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17D025" w14:textId="77777777" w:rsidR="00243B13" w:rsidRDefault="00243B13">
            <w:pPr>
              <w:spacing w:line="276" w:lineRule="auto"/>
              <w:jc w:val="right"/>
              <w:rPr>
                <w:lang w:eastAsia="en-US"/>
              </w:rPr>
            </w:pPr>
            <w:r>
              <w:rPr>
                <w:lang w:eastAsia="en-US"/>
              </w:rPr>
              <w:t xml:space="preserve">285,6 </w:t>
            </w:r>
          </w:p>
        </w:tc>
      </w:tr>
      <w:tr w:rsidR="00243B13" w14:paraId="04AB7AD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99C7897" w14:textId="77777777" w:rsidR="00243B13" w:rsidRDefault="00243B13">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CAF86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815B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567501"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D3B1E8" w14:textId="77777777" w:rsidR="00243B13" w:rsidRDefault="00243B13">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5CE59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E01F81"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256F4D"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2BDC33" w14:textId="77777777" w:rsidR="00243B13" w:rsidRDefault="00243B13">
            <w:pPr>
              <w:spacing w:line="276" w:lineRule="auto"/>
              <w:jc w:val="right"/>
              <w:rPr>
                <w:lang w:eastAsia="en-US"/>
              </w:rPr>
            </w:pPr>
            <w:r>
              <w:rPr>
                <w:lang w:eastAsia="en-US"/>
              </w:rPr>
              <w:t xml:space="preserve">0,0 </w:t>
            </w:r>
          </w:p>
        </w:tc>
      </w:tr>
      <w:tr w:rsidR="00243B13" w14:paraId="0A25F2F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94CD5E" w14:textId="77777777" w:rsidR="00243B13" w:rsidRDefault="00243B13">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9776A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EAC0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0B0C9E"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EFF571" w14:textId="77777777" w:rsidR="00243B13" w:rsidRDefault="00243B13">
            <w:pPr>
              <w:spacing w:line="276" w:lineRule="auto"/>
              <w:jc w:val="center"/>
              <w:rPr>
                <w:lang w:eastAsia="en-US"/>
              </w:rPr>
            </w:pPr>
            <w:r>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A7ED6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4B8446"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1E54E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AD370E" w14:textId="77777777" w:rsidR="00243B13" w:rsidRDefault="00243B13">
            <w:pPr>
              <w:spacing w:line="276" w:lineRule="auto"/>
              <w:jc w:val="right"/>
              <w:rPr>
                <w:lang w:eastAsia="en-US"/>
              </w:rPr>
            </w:pPr>
            <w:r>
              <w:rPr>
                <w:lang w:eastAsia="en-US"/>
              </w:rPr>
              <w:t xml:space="preserve">0,0 </w:t>
            </w:r>
          </w:p>
        </w:tc>
      </w:tr>
      <w:tr w:rsidR="00243B13" w14:paraId="7937E33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E6061A" w14:textId="77777777" w:rsidR="00243B13" w:rsidRDefault="00243B13">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850BA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1C06D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3E45E8"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0CC825" w14:textId="77777777" w:rsidR="00243B13" w:rsidRDefault="00243B13">
            <w:pPr>
              <w:spacing w:line="276" w:lineRule="auto"/>
              <w:jc w:val="center"/>
              <w:rPr>
                <w:lang w:eastAsia="en-US"/>
              </w:rPr>
            </w:pPr>
            <w:r>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71EBE" w14:textId="77777777" w:rsidR="00243B13" w:rsidRDefault="00243B13">
            <w:pPr>
              <w:spacing w:line="276" w:lineRule="auto"/>
              <w:ind w:left="-108" w:right="-108"/>
              <w:jc w:val="center"/>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1316B1"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A82E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5DBD66" w14:textId="77777777" w:rsidR="00243B13" w:rsidRDefault="00243B13">
            <w:pPr>
              <w:spacing w:line="276" w:lineRule="auto"/>
              <w:jc w:val="right"/>
              <w:rPr>
                <w:lang w:eastAsia="en-US"/>
              </w:rPr>
            </w:pPr>
            <w:r>
              <w:rPr>
                <w:lang w:eastAsia="en-US"/>
              </w:rPr>
              <w:t xml:space="preserve">0,0 </w:t>
            </w:r>
          </w:p>
        </w:tc>
      </w:tr>
      <w:tr w:rsidR="00243B13" w14:paraId="2FFDD46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13D9CA" w14:textId="77777777" w:rsidR="00243B13" w:rsidRDefault="00243B13">
            <w:pPr>
              <w:spacing w:line="276" w:lineRule="auto"/>
              <w:rPr>
                <w:lang w:eastAsia="en-US"/>
              </w:rPr>
            </w:pPr>
            <w:r>
              <w:rPr>
                <w:lang w:eastAsia="en-US"/>
              </w:rPr>
              <w:t xml:space="preserve">Управление имуществом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97187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341D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527594"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7594E5" w14:textId="77777777" w:rsidR="00243B13" w:rsidRDefault="00243B13">
            <w:pPr>
              <w:spacing w:line="276" w:lineRule="auto"/>
              <w:jc w:val="center"/>
              <w:rPr>
                <w:lang w:eastAsia="en-US"/>
              </w:rPr>
            </w:pPr>
            <w:r>
              <w:rPr>
                <w:lang w:eastAsia="en-US"/>
              </w:rPr>
              <w:t>8400000000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DDDED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BAF382" w14:textId="77777777" w:rsidR="00243B13" w:rsidRDefault="00243B13">
            <w:pPr>
              <w:spacing w:line="276" w:lineRule="auto"/>
              <w:jc w:val="right"/>
              <w:rPr>
                <w:lang w:eastAsia="en-US"/>
              </w:rPr>
            </w:pPr>
            <w:r>
              <w:rPr>
                <w:lang w:eastAsia="en-US"/>
              </w:rP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CC9C6" w14:textId="77777777" w:rsidR="00243B13" w:rsidRDefault="00243B13">
            <w:pPr>
              <w:spacing w:line="276" w:lineRule="auto"/>
              <w:jc w:val="right"/>
              <w:rPr>
                <w:lang w:eastAsia="en-US"/>
              </w:rPr>
            </w:pPr>
            <w:r>
              <w:rPr>
                <w:lang w:eastAsia="en-US"/>
              </w:rP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757B09" w14:textId="77777777" w:rsidR="00243B13" w:rsidRDefault="00243B13">
            <w:pPr>
              <w:spacing w:line="276" w:lineRule="auto"/>
              <w:jc w:val="right"/>
              <w:rPr>
                <w:lang w:eastAsia="en-US"/>
              </w:rPr>
            </w:pPr>
            <w:r>
              <w:rPr>
                <w:lang w:eastAsia="en-US"/>
              </w:rPr>
              <w:t xml:space="preserve">11 755,0 </w:t>
            </w:r>
          </w:p>
        </w:tc>
      </w:tr>
      <w:tr w:rsidR="00243B13" w14:paraId="3697661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7CA1583" w14:textId="77777777" w:rsidR="00243B13" w:rsidRDefault="00243B13">
            <w:pPr>
              <w:spacing w:line="276" w:lineRule="auto"/>
              <w:rPr>
                <w:lang w:eastAsia="en-US"/>
              </w:rPr>
            </w:pPr>
            <w:r>
              <w:rPr>
                <w:lang w:eastAsia="en-US"/>
              </w:rPr>
              <w:t xml:space="preserve">Мероприятия в рамках управления имуществом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A80ED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F310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193708"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61050C" w14:textId="77777777" w:rsidR="00243B13" w:rsidRDefault="00243B13">
            <w:pPr>
              <w:spacing w:line="276" w:lineRule="auto"/>
              <w:jc w:val="center"/>
              <w:rPr>
                <w:lang w:eastAsia="en-US"/>
              </w:rPr>
            </w:pPr>
            <w:r>
              <w:rPr>
                <w:lang w:eastAsia="en-US"/>
              </w:rPr>
              <w:t>8420000000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0B80B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55C0C7" w14:textId="77777777" w:rsidR="00243B13" w:rsidRDefault="00243B13">
            <w:pPr>
              <w:spacing w:line="276" w:lineRule="auto"/>
              <w:jc w:val="right"/>
              <w:rPr>
                <w:lang w:eastAsia="en-US"/>
              </w:rPr>
            </w:pPr>
            <w:r>
              <w:rPr>
                <w:lang w:eastAsia="en-US"/>
              </w:rP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D1531B" w14:textId="77777777" w:rsidR="00243B13" w:rsidRDefault="00243B13">
            <w:pPr>
              <w:spacing w:line="276" w:lineRule="auto"/>
              <w:jc w:val="right"/>
              <w:rPr>
                <w:lang w:eastAsia="en-US"/>
              </w:rPr>
            </w:pPr>
            <w:r>
              <w:rPr>
                <w:lang w:eastAsia="en-US"/>
              </w:rP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6E1138" w14:textId="77777777" w:rsidR="00243B13" w:rsidRDefault="00243B13">
            <w:pPr>
              <w:spacing w:line="276" w:lineRule="auto"/>
              <w:jc w:val="right"/>
              <w:rPr>
                <w:lang w:eastAsia="en-US"/>
              </w:rPr>
            </w:pPr>
            <w:r>
              <w:rPr>
                <w:lang w:eastAsia="en-US"/>
              </w:rPr>
              <w:t xml:space="preserve">11 755,0 </w:t>
            </w:r>
          </w:p>
        </w:tc>
      </w:tr>
      <w:tr w:rsidR="00243B13" w14:paraId="4EC039B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934448A" w14:textId="77777777" w:rsidR="00243B13" w:rsidRDefault="00243B13">
            <w:pPr>
              <w:spacing w:line="276" w:lineRule="auto"/>
              <w:rPr>
                <w:lang w:eastAsia="en-US"/>
              </w:rPr>
            </w:pPr>
            <w:r>
              <w:rPr>
                <w:lang w:eastAsia="en-US"/>
              </w:rPr>
              <w:t>Мероприятия по содержанию имущества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36473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6BDB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B983FA"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08EDE1" w14:textId="77777777" w:rsidR="00243B13" w:rsidRDefault="00243B13">
            <w:pPr>
              <w:spacing w:line="276" w:lineRule="auto"/>
              <w:jc w:val="center"/>
              <w:rPr>
                <w:lang w:eastAsia="en-US"/>
              </w:rPr>
            </w:pPr>
            <w:r>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799AA55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C58A7E" w14:textId="77777777" w:rsidR="00243B13" w:rsidRDefault="00243B13">
            <w:pPr>
              <w:spacing w:line="276" w:lineRule="auto"/>
              <w:jc w:val="right"/>
              <w:rPr>
                <w:lang w:eastAsia="en-US"/>
              </w:rPr>
            </w:pPr>
            <w:r>
              <w:rPr>
                <w:lang w:eastAsia="en-US"/>
              </w:rP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ECABC" w14:textId="77777777" w:rsidR="00243B13" w:rsidRDefault="00243B13">
            <w:pPr>
              <w:spacing w:line="276" w:lineRule="auto"/>
              <w:jc w:val="right"/>
              <w:rPr>
                <w:lang w:eastAsia="en-US"/>
              </w:rPr>
            </w:pPr>
            <w:r>
              <w:rPr>
                <w:lang w:eastAsia="en-US"/>
              </w:rP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94424C" w14:textId="77777777" w:rsidR="00243B13" w:rsidRDefault="00243B13">
            <w:pPr>
              <w:spacing w:line="276" w:lineRule="auto"/>
              <w:jc w:val="right"/>
              <w:rPr>
                <w:lang w:eastAsia="en-US"/>
              </w:rPr>
            </w:pPr>
            <w:r>
              <w:rPr>
                <w:lang w:eastAsia="en-US"/>
              </w:rPr>
              <w:t xml:space="preserve">11 755,0 </w:t>
            </w:r>
          </w:p>
        </w:tc>
      </w:tr>
      <w:tr w:rsidR="00243B13" w14:paraId="12261F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F725012" w14:textId="77777777" w:rsidR="00243B13" w:rsidRDefault="00243B13">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F76A200"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19D3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68F7D5"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F890B5" w14:textId="77777777" w:rsidR="00243B13" w:rsidRDefault="00243B13">
            <w:pPr>
              <w:spacing w:line="276" w:lineRule="auto"/>
              <w:jc w:val="center"/>
              <w:rPr>
                <w:lang w:eastAsia="en-US"/>
              </w:rPr>
            </w:pPr>
            <w:r>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D419A3"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E870A9" w14:textId="77777777" w:rsidR="00243B13" w:rsidRDefault="00243B13">
            <w:pPr>
              <w:spacing w:line="276" w:lineRule="auto"/>
              <w:jc w:val="right"/>
              <w:rPr>
                <w:lang w:eastAsia="en-US"/>
              </w:rPr>
            </w:pPr>
            <w:r>
              <w:rPr>
                <w:lang w:eastAsia="en-US"/>
              </w:rP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36D332" w14:textId="77777777" w:rsidR="00243B13" w:rsidRDefault="00243B13">
            <w:pPr>
              <w:spacing w:line="276" w:lineRule="auto"/>
              <w:jc w:val="right"/>
              <w:rPr>
                <w:lang w:eastAsia="en-US"/>
              </w:rPr>
            </w:pPr>
            <w:r>
              <w:rPr>
                <w:lang w:eastAsia="en-US"/>
              </w:rP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50E9CC" w14:textId="77777777" w:rsidR="00243B13" w:rsidRDefault="00243B13">
            <w:pPr>
              <w:spacing w:line="276" w:lineRule="auto"/>
              <w:jc w:val="right"/>
              <w:rPr>
                <w:lang w:eastAsia="en-US"/>
              </w:rPr>
            </w:pPr>
            <w:r>
              <w:rPr>
                <w:lang w:eastAsia="en-US"/>
              </w:rPr>
              <w:t xml:space="preserve">11 755,0 </w:t>
            </w:r>
          </w:p>
        </w:tc>
      </w:tr>
      <w:tr w:rsidR="00243B13" w14:paraId="0B9148F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98729A" w14:textId="77777777" w:rsidR="00243B13" w:rsidRDefault="00243B13">
            <w:pPr>
              <w:spacing w:line="276" w:lineRule="auto"/>
              <w:rPr>
                <w:lang w:eastAsia="en-US"/>
              </w:rPr>
            </w:pPr>
            <w:r>
              <w:rPr>
                <w:lang w:eastAsia="en-US"/>
              </w:rPr>
              <w:lastRenderedPageBreak/>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71553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DFD01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3ECE69"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816AA3" w14:textId="77777777" w:rsidR="00243B13" w:rsidRDefault="00243B13">
            <w:pPr>
              <w:spacing w:line="276" w:lineRule="auto"/>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E4B68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3BEFB4" w14:textId="77777777" w:rsidR="00243B13" w:rsidRDefault="00243B13">
            <w:pPr>
              <w:spacing w:line="276" w:lineRule="auto"/>
              <w:jc w:val="right"/>
              <w:rPr>
                <w:lang w:eastAsia="en-US"/>
              </w:rPr>
            </w:pPr>
            <w:r>
              <w:rPr>
                <w:lang w:eastAsia="en-US"/>
              </w:rP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793DF" w14:textId="77777777" w:rsidR="00243B13" w:rsidRDefault="00243B13">
            <w:pPr>
              <w:spacing w:line="276" w:lineRule="auto"/>
              <w:jc w:val="right"/>
              <w:rPr>
                <w:lang w:eastAsia="en-US"/>
              </w:rPr>
            </w:pPr>
            <w:r>
              <w:rPr>
                <w:lang w:eastAsia="en-US"/>
              </w:rP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A0B6CB" w14:textId="77777777" w:rsidR="00243B13" w:rsidRDefault="00243B13">
            <w:pPr>
              <w:spacing w:line="276" w:lineRule="auto"/>
              <w:jc w:val="right"/>
              <w:rPr>
                <w:lang w:eastAsia="en-US"/>
              </w:rPr>
            </w:pPr>
            <w:r>
              <w:rPr>
                <w:lang w:eastAsia="en-US"/>
              </w:rPr>
              <w:t xml:space="preserve">531,5 </w:t>
            </w:r>
          </w:p>
        </w:tc>
      </w:tr>
      <w:tr w:rsidR="00243B13" w14:paraId="1BA8182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FA9D113" w14:textId="77777777" w:rsidR="00243B13" w:rsidRDefault="00243B13">
            <w:pPr>
              <w:spacing w:line="276" w:lineRule="auto"/>
              <w:rPr>
                <w:lang w:eastAsia="en-US"/>
              </w:rPr>
            </w:pPr>
            <w:r>
              <w:rPr>
                <w:lang w:eastAsia="en-US"/>
              </w:rP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C6A47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0258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CD4E2B"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3C8716" w14:textId="77777777" w:rsidR="00243B13" w:rsidRDefault="00243B13">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172B1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DBD702" w14:textId="77777777" w:rsidR="00243B13" w:rsidRDefault="00243B13">
            <w:pPr>
              <w:spacing w:line="276" w:lineRule="auto"/>
              <w:jc w:val="right"/>
              <w:rPr>
                <w:lang w:eastAsia="en-US"/>
              </w:rPr>
            </w:pPr>
            <w:r>
              <w:rPr>
                <w:lang w:eastAsia="en-US"/>
              </w:rP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44B88" w14:textId="77777777" w:rsidR="00243B13" w:rsidRDefault="00243B13">
            <w:pPr>
              <w:spacing w:line="276" w:lineRule="auto"/>
              <w:jc w:val="right"/>
              <w:rPr>
                <w:lang w:eastAsia="en-US"/>
              </w:rPr>
            </w:pPr>
            <w:r>
              <w:rPr>
                <w:lang w:eastAsia="en-US"/>
              </w:rP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627826" w14:textId="77777777" w:rsidR="00243B13" w:rsidRDefault="00243B13">
            <w:pPr>
              <w:spacing w:line="276" w:lineRule="auto"/>
              <w:jc w:val="right"/>
              <w:rPr>
                <w:lang w:eastAsia="en-US"/>
              </w:rPr>
            </w:pPr>
            <w:r>
              <w:rPr>
                <w:lang w:eastAsia="en-US"/>
              </w:rPr>
              <w:t xml:space="preserve">531,5 </w:t>
            </w:r>
          </w:p>
        </w:tc>
      </w:tr>
      <w:tr w:rsidR="00243B13" w14:paraId="6BFDC07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AB47667" w14:textId="77777777" w:rsidR="00243B13" w:rsidRDefault="00243B13">
            <w:pPr>
              <w:spacing w:line="276" w:lineRule="auto"/>
              <w:rPr>
                <w:lang w:eastAsia="en-US"/>
              </w:rPr>
            </w:pPr>
            <w:r>
              <w:rPr>
                <w:lang w:eastAsia="en-US"/>
              </w:rPr>
              <w:t>Прочие обязательства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82F112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1E6C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F013F3"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A2413" w14:textId="77777777" w:rsidR="00243B13" w:rsidRDefault="00243B13">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6D86BBB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DCABB4" w14:textId="77777777" w:rsidR="00243B13" w:rsidRDefault="00243B13">
            <w:pPr>
              <w:spacing w:line="276" w:lineRule="auto"/>
              <w:jc w:val="right"/>
              <w:rPr>
                <w:lang w:eastAsia="en-US"/>
              </w:rPr>
            </w:pPr>
            <w:r>
              <w:rPr>
                <w:lang w:eastAsia="en-US"/>
              </w:rP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B41035" w14:textId="77777777" w:rsidR="00243B13" w:rsidRDefault="00243B13">
            <w:pPr>
              <w:spacing w:line="276" w:lineRule="auto"/>
              <w:jc w:val="right"/>
              <w:rPr>
                <w:lang w:eastAsia="en-US"/>
              </w:rPr>
            </w:pPr>
            <w:r>
              <w:rPr>
                <w:lang w:eastAsia="en-US"/>
              </w:rP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DE5F61" w14:textId="77777777" w:rsidR="00243B13" w:rsidRDefault="00243B13">
            <w:pPr>
              <w:spacing w:line="276" w:lineRule="auto"/>
              <w:jc w:val="right"/>
              <w:rPr>
                <w:lang w:eastAsia="en-US"/>
              </w:rPr>
            </w:pPr>
            <w:r>
              <w:rPr>
                <w:lang w:eastAsia="en-US"/>
              </w:rPr>
              <w:t xml:space="preserve">531,5 </w:t>
            </w:r>
          </w:p>
        </w:tc>
      </w:tr>
      <w:tr w:rsidR="00243B13" w14:paraId="7C81EB5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CD6B5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9C8DA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3025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AE3554"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4089F2" w14:textId="77777777" w:rsidR="00243B13" w:rsidRDefault="00243B13">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8C5C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C769D7" w14:textId="77777777" w:rsidR="00243B13" w:rsidRDefault="00243B13">
            <w:pPr>
              <w:spacing w:line="276" w:lineRule="auto"/>
              <w:jc w:val="right"/>
              <w:rPr>
                <w:lang w:eastAsia="en-US"/>
              </w:rPr>
            </w:pPr>
            <w:r>
              <w:rPr>
                <w:lang w:eastAsia="en-US"/>
              </w:rP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33FFCD" w14:textId="77777777" w:rsidR="00243B13" w:rsidRDefault="00243B13">
            <w:pPr>
              <w:spacing w:line="276" w:lineRule="auto"/>
              <w:jc w:val="right"/>
              <w:rPr>
                <w:lang w:eastAsia="en-US"/>
              </w:rPr>
            </w:pPr>
            <w:r>
              <w:rPr>
                <w:lang w:eastAsia="en-US"/>
              </w:rP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E912C6" w14:textId="77777777" w:rsidR="00243B13" w:rsidRDefault="00243B13">
            <w:pPr>
              <w:spacing w:line="276" w:lineRule="auto"/>
              <w:jc w:val="right"/>
              <w:rPr>
                <w:lang w:eastAsia="en-US"/>
              </w:rPr>
            </w:pPr>
            <w:r>
              <w:rPr>
                <w:lang w:eastAsia="en-US"/>
              </w:rPr>
              <w:t xml:space="preserve">531,5 </w:t>
            </w:r>
          </w:p>
        </w:tc>
      </w:tr>
      <w:tr w:rsidR="00243B13" w14:paraId="2ABD18D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2EC918" w14:textId="77777777" w:rsidR="00243B13" w:rsidRDefault="00243B13">
            <w:pPr>
              <w:spacing w:line="276" w:lineRule="auto"/>
              <w:rPr>
                <w:lang w:eastAsia="en-US"/>
              </w:rPr>
            </w:pPr>
            <w:r>
              <w:rPr>
                <w:lang w:eastAsia="en-US"/>
              </w:rPr>
              <w:t>Национальная безопасность и правоохранительная деятельность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E558B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82FE7"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A29432"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1C35DA"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54AD76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36FB04" w14:textId="77777777" w:rsidR="00243B13" w:rsidRDefault="00243B13">
            <w:pPr>
              <w:spacing w:line="276" w:lineRule="auto"/>
              <w:jc w:val="right"/>
              <w:rPr>
                <w:lang w:eastAsia="en-US"/>
              </w:rPr>
            </w:pPr>
            <w:r>
              <w:rPr>
                <w:lang w:eastAsia="en-US"/>
              </w:rPr>
              <w:t xml:space="preserve">46 367,7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488573" w14:textId="77777777" w:rsidR="00243B13" w:rsidRDefault="00243B13">
            <w:pPr>
              <w:spacing w:line="276" w:lineRule="auto"/>
              <w:jc w:val="right"/>
              <w:rPr>
                <w:lang w:eastAsia="en-US"/>
              </w:rPr>
            </w:pPr>
            <w:r>
              <w:rPr>
                <w:lang w:eastAsia="en-US"/>
              </w:rPr>
              <w:t xml:space="preserve">29 608,1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343AB5" w14:textId="77777777" w:rsidR="00243B13" w:rsidRDefault="00243B13">
            <w:pPr>
              <w:spacing w:line="276" w:lineRule="auto"/>
              <w:jc w:val="right"/>
              <w:rPr>
                <w:lang w:eastAsia="en-US"/>
              </w:rPr>
            </w:pPr>
            <w:r>
              <w:rPr>
                <w:lang w:eastAsia="en-US"/>
              </w:rPr>
              <w:t xml:space="preserve">29 608,1 </w:t>
            </w:r>
          </w:p>
        </w:tc>
      </w:tr>
      <w:tr w:rsidR="00243B13" w14:paraId="7AEEDE4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6F6100" w14:textId="77777777" w:rsidR="00243B13" w:rsidRDefault="00243B13">
            <w:pPr>
              <w:spacing w:line="276" w:lineRule="auto"/>
              <w:rPr>
                <w:lang w:eastAsia="en-US"/>
              </w:rPr>
            </w:pPr>
            <w:r>
              <w:rPr>
                <w:lang w:eastAsia="en-US"/>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E915D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8A975"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89D61B"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E7932A"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105856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DC9844" w14:textId="77777777" w:rsidR="00243B13" w:rsidRDefault="00243B13">
            <w:pPr>
              <w:spacing w:line="276" w:lineRule="auto"/>
              <w:jc w:val="right"/>
              <w:rPr>
                <w:lang w:eastAsia="en-US"/>
              </w:rPr>
            </w:pPr>
            <w:r>
              <w:rPr>
                <w:lang w:eastAsia="en-US"/>
              </w:rPr>
              <w:t xml:space="preserve">45 941,7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CA313D" w14:textId="77777777" w:rsidR="00243B13" w:rsidRDefault="00243B13">
            <w:pPr>
              <w:spacing w:line="276" w:lineRule="auto"/>
              <w:jc w:val="right"/>
              <w:rPr>
                <w:lang w:eastAsia="en-US"/>
              </w:rPr>
            </w:pPr>
            <w:r>
              <w:rPr>
                <w:lang w:eastAsia="en-US"/>
              </w:rPr>
              <w:t xml:space="preserve">29 408,1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CF9E0B" w14:textId="77777777" w:rsidR="00243B13" w:rsidRDefault="00243B13">
            <w:pPr>
              <w:spacing w:line="276" w:lineRule="auto"/>
              <w:jc w:val="right"/>
              <w:rPr>
                <w:lang w:eastAsia="en-US"/>
              </w:rPr>
            </w:pPr>
            <w:r>
              <w:rPr>
                <w:lang w:eastAsia="en-US"/>
              </w:rPr>
              <w:t xml:space="preserve">29 408,1 </w:t>
            </w:r>
          </w:p>
        </w:tc>
      </w:tr>
      <w:tr w:rsidR="00243B13" w14:paraId="1EF479C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D1C17A"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F8390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0242D"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687E08"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B7CEC7"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8461E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AD1BA3" w14:textId="77777777" w:rsidR="00243B13" w:rsidRDefault="00243B13">
            <w:pPr>
              <w:spacing w:line="276" w:lineRule="auto"/>
              <w:jc w:val="right"/>
              <w:rPr>
                <w:lang w:eastAsia="en-US"/>
              </w:rPr>
            </w:pPr>
            <w:r>
              <w:rPr>
                <w:lang w:eastAsia="en-US"/>
              </w:rPr>
              <w:t xml:space="preserve">45 689,7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9F697" w14:textId="77777777" w:rsidR="00243B13" w:rsidRDefault="00243B13">
            <w:pPr>
              <w:spacing w:line="276" w:lineRule="auto"/>
              <w:jc w:val="right"/>
              <w:rPr>
                <w:lang w:eastAsia="en-US"/>
              </w:rPr>
            </w:pPr>
            <w:r>
              <w:rPr>
                <w:lang w:eastAsia="en-US"/>
              </w:rPr>
              <w:t xml:space="preserve">29 156,1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459F14" w14:textId="77777777" w:rsidR="00243B13" w:rsidRDefault="00243B13">
            <w:pPr>
              <w:spacing w:line="276" w:lineRule="auto"/>
              <w:jc w:val="right"/>
              <w:rPr>
                <w:lang w:eastAsia="en-US"/>
              </w:rPr>
            </w:pPr>
            <w:r>
              <w:rPr>
                <w:lang w:eastAsia="en-US"/>
              </w:rPr>
              <w:t xml:space="preserve">29 156,1 </w:t>
            </w:r>
          </w:p>
        </w:tc>
      </w:tr>
      <w:tr w:rsidR="00243B13" w14:paraId="47158D6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3F1125F" w14:textId="77777777" w:rsidR="00243B13" w:rsidRDefault="00243B13">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5A7B8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30DDF"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77CD4B"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0BB9AB" w14:textId="77777777" w:rsidR="00243B13" w:rsidRDefault="00243B13">
            <w:pPr>
              <w:spacing w:line="276" w:lineRule="auto"/>
              <w:jc w:val="center"/>
              <w:rPr>
                <w:lang w:eastAsia="en-US"/>
              </w:rPr>
            </w:pPr>
            <w:r>
              <w:rPr>
                <w:lang w:eastAsia="en-US"/>
              </w:rPr>
              <w:t>0910000000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DEC60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603D48" w14:textId="77777777" w:rsidR="00243B13" w:rsidRDefault="00243B13">
            <w:pPr>
              <w:spacing w:line="276" w:lineRule="auto"/>
              <w:jc w:val="right"/>
              <w:rPr>
                <w:lang w:eastAsia="en-US"/>
              </w:rPr>
            </w:pPr>
            <w:r>
              <w:rPr>
                <w:lang w:eastAsia="en-US"/>
              </w:rPr>
              <w:t xml:space="preserve">32 723,7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1BD037" w14:textId="77777777" w:rsidR="00243B13" w:rsidRDefault="00243B13">
            <w:pPr>
              <w:spacing w:line="276" w:lineRule="auto"/>
              <w:jc w:val="right"/>
              <w:rPr>
                <w:lang w:eastAsia="en-US"/>
              </w:rPr>
            </w:pPr>
            <w:r>
              <w:rPr>
                <w:lang w:eastAsia="en-US"/>
              </w:rPr>
              <w:t xml:space="preserve">16 790,1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0FBEC0" w14:textId="77777777" w:rsidR="00243B13" w:rsidRDefault="00243B13">
            <w:pPr>
              <w:spacing w:line="276" w:lineRule="auto"/>
              <w:jc w:val="right"/>
              <w:rPr>
                <w:lang w:eastAsia="en-US"/>
              </w:rPr>
            </w:pPr>
            <w:r>
              <w:rPr>
                <w:lang w:eastAsia="en-US"/>
              </w:rPr>
              <w:t xml:space="preserve">16 790,1 </w:t>
            </w:r>
          </w:p>
        </w:tc>
      </w:tr>
      <w:tr w:rsidR="00243B13" w14:paraId="58A5FD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DDED4D" w14:textId="77777777" w:rsidR="00243B13" w:rsidRDefault="00243B13">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E570B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233E0F"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1083DE"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9F9AE4" w14:textId="77777777" w:rsidR="00243B13" w:rsidRDefault="00243B13">
            <w:pPr>
              <w:spacing w:line="276" w:lineRule="auto"/>
              <w:jc w:val="center"/>
              <w:rPr>
                <w:lang w:eastAsia="en-US"/>
              </w:rPr>
            </w:pPr>
            <w:r>
              <w:rPr>
                <w:lang w:eastAsia="en-US"/>
              </w:rPr>
              <w:t>0910100000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05DBF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D57DD6" w14:textId="77777777" w:rsidR="00243B13" w:rsidRDefault="00243B13">
            <w:pPr>
              <w:spacing w:line="276" w:lineRule="auto"/>
              <w:jc w:val="right"/>
              <w:rPr>
                <w:lang w:eastAsia="en-US"/>
              </w:rPr>
            </w:pPr>
            <w:r>
              <w:rPr>
                <w:lang w:eastAsia="en-US"/>
              </w:rPr>
              <w:t xml:space="preserve">16 293,5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93710" w14:textId="77777777" w:rsidR="00243B13" w:rsidRDefault="00243B13">
            <w:pPr>
              <w:spacing w:line="276" w:lineRule="auto"/>
              <w:jc w:val="right"/>
              <w:rPr>
                <w:lang w:eastAsia="en-US"/>
              </w:rPr>
            </w:pPr>
            <w:r>
              <w:rPr>
                <w:lang w:eastAsia="en-US"/>
              </w:rPr>
              <w:t xml:space="preserve">9 471,2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D21CC2" w14:textId="77777777" w:rsidR="00243B13" w:rsidRDefault="00243B13">
            <w:pPr>
              <w:spacing w:line="276" w:lineRule="auto"/>
              <w:jc w:val="right"/>
              <w:rPr>
                <w:lang w:eastAsia="en-US"/>
              </w:rPr>
            </w:pPr>
            <w:r>
              <w:rPr>
                <w:lang w:eastAsia="en-US"/>
              </w:rPr>
              <w:t xml:space="preserve">9 471,2 </w:t>
            </w:r>
          </w:p>
        </w:tc>
      </w:tr>
      <w:tr w:rsidR="00243B13" w14:paraId="160160D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30BDA9E"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CED7F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FB5E3"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317DD1"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B45ED1" w14:textId="77777777" w:rsidR="00243B13" w:rsidRDefault="00243B13">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CA651F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A448F3" w14:textId="77777777" w:rsidR="00243B13" w:rsidRDefault="00243B13">
            <w:pPr>
              <w:spacing w:line="276" w:lineRule="auto"/>
              <w:jc w:val="right"/>
              <w:rPr>
                <w:lang w:eastAsia="en-US"/>
              </w:rPr>
            </w:pPr>
            <w:r>
              <w:rPr>
                <w:lang w:eastAsia="en-US"/>
              </w:rPr>
              <w:t xml:space="preserve">9 498,5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8F7DA6" w14:textId="77777777" w:rsidR="00243B13" w:rsidRDefault="00243B13">
            <w:pPr>
              <w:spacing w:line="276" w:lineRule="auto"/>
              <w:jc w:val="right"/>
              <w:rPr>
                <w:lang w:eastAsia="en-US"/>
              </w:rPr>
            </w:pPr>
            <w:r>
              <w:rPr>
                <w:lang w:eastAsia="en-US"/>
              </w:rPr>
              <w:t xml:space="preserve">9 471,2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D42E4E" w14:textId="77777777" w:rsidR="00243B13" w:rsidRDefault="00243B13">
            <w:pPr>
              <w:spacing w:line="276" w:lineRule="auto"/>
              <w:jc w:val="right"/>
              <w:rPr>
                <w:lang w:eastAsia="en-US"/>
              </w:rPr>
            </w:pPr>
            <w:r>
              <w:rPr>
                <w:lang w:eastAsia="en-US"/>
              </w:rPr>
              <w:t xml:space="preserve">9 471,2 </w:t>
            </w:r>
          </w:p>
        </w:tc>
      </w:tr>
      <w:tr w:rsidR="00243B13" w14:paraId="2E5F215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DED17B5"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B3616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ACA6C7"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86EB86"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06353F" w14:textId="77777777" w:rsidR="00243B13" w:rsidRDefault="00243B13">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3562E3"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1F96BA" w14:textId="77777777" w:rsidR="00243B13" w:rsidRDefault="00243B13">
            <w:pPr>
              <w:spacing w:line="276" w:lineRule="auto"/>
              <w:jc w:val="right"/>
              <w:rPr>
                <w:lang w:eastAsia="en-US"/>
              </w:rPr>
            </w:pPr>
            <w:r>
              <w:rPr>
                <w:lang w:eastAsia="en-US"/>
              </w:rPr>
              <w:t xml:space="preserve">9 467,4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E62593" w14:textId="77777777" w:rsidR="00243B13" w:rsidRDefault="00243B13">
            <w:pPr>
              <w:spacing w:line="276" w:lineRule="auto"/>
              <w:jc w:val="right"/>
              <w:rPr>
                <w:lang w:eastAsia="en-US"/>
              </w:rPr>
            </w:pPr>
            <w:r>
              <w:rPr>
                <w:lang w:eastAsia="en-US"/>
              </w:rPr>
              <w:t xml:space="preserve">9 471,2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3C6799" w14:textId="77777777" w:rsidR="00243B13" w:rsidRDefault="00243B13">
            <w:pPr>
              <w:spacing w:line="276" w:lineRule="auto"/>
              <w:jc w:val="right"/>
              <w:rPr>
                <w:lang w:eastAsia="en-US"/>
              </w:rPr>
            </w:pPr>
            <w:r>
              <w:rPr>
                <w:lang w:eastAsia="en-US"/>
              </w:rPr>
              <w:t xml:space="preserve">9 471,2 </w:t>
            </w:r>
          </w:p>
        </w:tc>
      </w:tr>
      <w:tr w:rsidR="00243B13" w14:paraId="7C3C87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8EC86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AA909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A297A"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961CBE"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D95C51" w14:textId="77777777" w:rsidR="00243B13" w:rsidRDefault="00243B13">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79194"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58A1E0" w14:textId="77777777" w:rsidR="00243B13" w:rsidRDefault="00243B13">
            <w:pPr>
              <w:spacing w:line="276" w:lineRule="auto"/>
              <w:jc w:val="right"/>
              <w:rPr>
                <w:lang w:eastAsia="en-US"/>
              </w:rPr>
            </w:pPr>
            <w:r>
              <w:rPr>
                <w:lang w:eastAsia="en-US"/>
              </w:rPr>
              <w:t xml:space="preserve">27,3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46D05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B260E8" w14:textId="77777777" w:rsidR="00243B13" w:rsidRDefault="00243B13">
            <w:pPr>
              <w:spacing w:line="276" w:lineRule="auto"/>
              <w:jc w:val="right"/>
              <w:rPr>
                <w:lang w:eastAsia="en-US"/>
              </w:rPr>
            </w:pPr>
            <w:r>
              <w:rPr>
                <w:lang w:eastAsia="en-US"/>
              </w:rPr>
              <w:t xml:space="preserve">0,0 </w:t>
            </w:r>
          </w:p>
        </w:tc>
      </w:tr>
      <w:tr w:rsidR="00243B13" w14:paraId="00C9A2D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937CBFE"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99A5F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0D4A4"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6A5E3C"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E08A6" w14:textId="77777777" w:rsidR="00243B13" w:rsidRDefault="00243B13">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EB507"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C39698" w14:textId="77777777" w:rsidR="00243B13" w:rsidRDefault="00243B13">
            <w:pPr>
              <w:spacing w:line="276" w:lineRule="auto"/>
              <w:jc w:val="right"/>
              <w:rPr>
                <w:lang w:eastAsia="en-US"/>
              </w:rPr>
            </w:pPr>
            <w:r>
              <w:rPr>
                <w:lang w:eastAsia="en-US"/>
              </w:rPr>
              <w:t xml:space="preserve">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5493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87AB76" w14:textId="77777777" w:rsidR="00243B13" w:rsidRDefault="00243B13">
            <w:pPr>
              <w:spacing w:line="276" w:lineRule="auto"/>
              <w:jc w:val="right"/>
              <w:rPr>
                <w:lang w:eastAsia="en-US"/>
              </w:rPr>
            </w:pPr>
            <w:r>
              <w:rPr>
                <w:lang w:eastAsia="en-US"/>
              </w:rPr>
              <w:t xml:space="preserve">0,0 </w:t>
            </w:r>
          </w:p>
        </w:tc>
      </w:tr>
      <w:tr w:rsidR="00243B13" w14:paraId="7856A2E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278C4D5" w14:textId="77777777" w:rsidR="00243B13" w:rsidRDefault="00243B13">
            <w:pPr>
              <w:spacing w:line="276" w:lineRule="auto"/>
              <w:rPr>
                <w:lang w:eastAsia="en-US"/>
              </w:rPr>
            </w:pPr>
            <w:r>
              <w:rPr>
                <w:lang w:eastAsia="en-US"/>
              </w:rPr>
              <w:t xml:space="preserve">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w:t>
            </w:r>
            <w:r>
              <w:rPr>
                <w:lang w:eastAsia="en-US"/>
              </w:rPr>
              <w:lastRenderedPageBreak/>
              <w:t>дежурно-диспетчерской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23F817"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F1986B"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7129B3"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596FED" w14:textId="77777777" w:rsidR="00243B13" w:rsidRDefault="00243B13">
            <w:pPr>
              <w:spacing w:line="276" w:lineRule="auto"/>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279DE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E199B5" w14:textId="77777777" w:rsidR="00243B13" w:rsidRDefault="00243B13">
            <w:pPr>
              <w:spacing w:line="276" w:lineRule="auto"/>
              <w:jc w:val="right"/>
              <w:rPr>
                <w:lang w:eastAsia="en-US"/>
              </w:rPr>
            </w:pPr>
            <w:r>
              <w:rPr>
                <w:lang w:eastAsia="en-US"/>
              </w:rPr>
              <w:t xml:space="preserve">6 795,0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29915"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479CCA" w14:textId="77777777" w:rsidR="00243B13" w:rsidRDefault="00243B13">
            <w:pPr>
              <w:spacing w:line="276" w:lineRule="auto"/>
              <w:jc w:val="right"/>
              <w:rPr>
                <w:lang w:eastAsia="en-US"/>
              </w:rPr>
            </w:pPr>
            <w:r>
              <w:rPr>
                <w:lang w:eastAsia="en-US"/>
              </w:rPr>
              <w:t xml:space="preserve">0,0 </w:t>
            </w:r>
          </w:p>
        </w:tc>
      </w:tr>
      <w:tr w:rsidR="00243B13" w14:paraId="255F118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EB4A0F5" w14:textId="77777777" w:rsidR="00243B13" w:rsidRDefault="00243B13">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8FA87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E2EA0"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8F8AB7"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C9591B" w14:textId="77777777" w:rsidR="00243B13" w:rsidRDefault="00243B13">
            <w:pPr>
              <w:spacing w:line="276" w:lineRule="auto"/>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C5DB7"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540788" w14:textId="77777777" w:rsidR="00243B13" w:rsidRDefault="00243B13">
            <w:pPr>
              <w:spacing w:line="276" w:lineRule="auto"/>
              <w:jc w:val="right"/>
              <w:rPr>
                <w:lang w:eastAsia="en-US"/>
              </w:rPr>
            </w:pPr>
            <w:r>
              <w:rPr>
                <w:lang w:eastAsia="en-US"/>
              </w:rPr>
              <w:t xml:space="preserve">6 607,2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B19BE9"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B719A1" w14:textId="77777777" w:rsidR="00243B13" w:rsidRDefault="00243B13">
            <w:pPr>
              <w:spacing w:line="276" w:lineRule="auto"/>
              <w:jc w:val="right"/>
              <w:rPr>
                <w:lang w:eastAsia="en-US"/>
              </w:rPr>
            </w:pPr>
            <w:r>
              <w:rPr>
                <w:lang w:eastAsia="en-US"/>
              </w:rPr>
              <w:t xml:space="preserve">0,0 </w:t>
            </w:r>
          </w:p>
        </w:tc>
      </w:tr>
      <w:tr w:rsidR="00243B13" w14:paraId="7DF3259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2F377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6E98A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33E1F"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D3040E"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F49EE" w14:textId="77777777" w:rsidR="00243B13" w:rsidRDefault="00243B13">
            <w:pPr>
              <w:spacing w:line="276" w:lineRule="auto"/>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3F5D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8A4244" w14:textId="77777777" w:rsidR="00243B13" w:rsidRDefault="00243B13">
            <w:pPr>
              <w:spacing w:line="276" w:lineRule="auto"/>
              <w:jc w:val="right"/>
              <w:rPr>
                <w:lang w:eastAsia="en-US"/>
              </w:rPr>
            </w:pPr>
            <w:r>
              <w:rPr>
                <w:lang w:eastAsia="en-US"/>
              </w:rPr>
              <w:t xml:space="preserve">187,8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1D27C2"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8B1D63" w14:textId="77777777" w:rsidR="00243B13" w:rsidRDefault="00243B13">
            <w:pPr>
              <w:spacing w:line="276" w:lineRule="auto"/>
              <w:jc w:val="right"/>
              <w:rPr>
                <w:lang w:eastAsia="en-US"/>
              </w:rPr>
            </w:pPr>
            <w:r>
              <w:rPr>
                <w:lang w:eastAsia="en-US"/>
              </w:rPr>
              <w:t xml:space="preserve">0,0 </w:t>
            </w:r>
          </w:p>
        </w:tc>
      </w:tr>
      <w:tr w:rsidR="00243B13" w14:paraId="6C8C9B6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3F7299D" w14:textId="77777777" w:rsidR="00243B13" w:rsidRDefault="00243B13">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0458C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DD387"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38E624"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E1D5E9" w14:textId="77777777" w:rsidR="00243B13" w:rsidRDefault="00243B13">
            <w:pPr>
              <w:spacing w:line="276" w:lineRule="auto"/>
              <w:jc w:val="center"/>
              <w:rPr>
                <w:lang w:eastAsia="en-US"/>
              </w:rPr>
            </w:pPr>
            <w:r>
              <w:rPr>
                <w:lang w:eastAsia="en-US"/>
              </w:rPr>
              <w:t>0910200000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D8158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BE9345" w14:textId="77777777" w:rsidR="00243B13" w:rsidRDefault="00243B13">
            <w:pPr>
              <w:spacing w:line="276" w:lineRule="auto"/>
              <w:jc w:val="right"/>
              <w:rPr>
                <w:lang w:eastAsia="en-US"/>
              </w:rPr>
            </w:pPr>
            <w:r>
              <w:rPr>
                <w:lang w:eastAsia="en-US"/>
              </w:rPr>
              <w:t xml:space="preserve">16 430,2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246C85" w14:textId="77777777" w:rsidR="00243B13" w:rsidRDefault="00243B13">
            <w:pPr>
              <w:spacing w:line="276" w:lineRule="auto"/>
              <w:jc w:val="right"/>
              <w:rPr>
                <w:lang w:eastAsia="en-US"/>
              </w:rPr>
            </w:pPr>
            <w:r>
              <w:rPr>
                <w:lang w:eastAsia="en-US"/>
              </w:rPr>
              <w:t xml:space="preserve">7 318,9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641BD6" w14:textId="77777777" w:rsidR="00243B13" w:rsidRDefault="00243B13">
            <w:pPr>
              <w:spacing w:line="276" w:lineRule="auto"/>
              <w:jc w:val="right"/>
              <w:rPr>
                <w:lang w:eastAsia="en-US"/>
              </w:rPr>
            </w:pPr>
            <w:r>
              <w:rPr>
                <w:lang w:eastAsia="en-US"/>
              </w:rPr>
              <w:t xml:space="preserve">7 318,9 </w:t>
            </w:r>
          </w:p>
        </w:tc>
      </w:tr>
      <w:tr w:rsidR="00243B13" w14:paraId="403B49D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932ED99"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D1FA7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83B3E6"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996FA0"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5C0446" w14:textId="77777777" w:rsidR="00243B13" w:rsidRDefault="00243B13">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41CBF4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E2FC6E" w14:textId="77777777" w:rsidR="00243B13" w:rsidRDefault="00243B13">
            <w:pPr>
              <w:spacing w:line="276" w:lineRule="auto"/>
              <w:jc w:val="right"/>
              <w:rPr>
                <w:lang w:eastAsia="en-US"/>
              </w:rPr>
            </w:pPr>
            <w:r>
              <w:rPr>
                <w:lang w:eastAsia="en-US"/>
              </w:rPr>
              <w:t xml:space="preserve">7 583,8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FAE88B" w14:textId="77777777" w:rsidR="00243B13" w:rsidRDefault="00243B13">
            <w:pPr>
              <w:spacing w:line="276" w:lineRule="auto"/>
              <w:jc w:val="right"/>
              <w:rPr>
                <w:lang w:eastAsia="en-US"/>
              </w:rPr>
            </w:pPr>
            <w:r>
              <w:rPr>
                <w:lang w:eastAsia="en-US"/>
              </w:rPr>
              <w:t xml:space="preserve">7 318,9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B7FB95" w14:textId="77777777" w:rsidR="00243B13" w:rsidRDefault="00243B13">
            <w:pPr>
              <w:spacing w:line="276" w:lineRule="auto"/>
              <w:jc w:val="right"/>
              <w:rPr>
                <w:lang w:eastAsia="en-US"/>
              </w:rPr>
            </w:pPr>
            <w:r>
              <w:rPr>
                <w:lang w:eastAsia="en-US"/>
              </w:rPr>
              <w:t xml:space="preserve">7 318,9 </w:t>
            </w:r>
          </w:p>
        </w:tc>
      </w:tr>
      <w:tr w:rsidR="00243B13" w14:paraId="2F1798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8D68BF"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F8297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BE8BC"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FC7626"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4D6166" w14:textId="77777777" w:rsidR="00243B13" w:rsidRDefault="00243B13">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E7ED6"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74D073" w14:textId="77777777" w:rsidR="00243B13" w:rsidRDefault="00243B13">
            <w:pPr>
              <w:spacing w:line="276" w:lineRule="auto"/>
              <w:jc w:val="right"/>
              <w:rPr>
                <w:lang w:eastAsia="en-US"/>
              </w:rPr>
            </w:pPr>
            <w:r>
              <w:rPr>
                <w:lang w:eastAsia="en-US"/>
              </w:rPr>
              <w:t xml:space="preserve">4 365,4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6DBD99" w14:textId="77777777" w:rsidR="00243B13" w:rsidRDefault="00243B13">
            <w:pPr>
              <w:spacing w:line="276" w:lineRule="auto"/>
              <w:jc w:val="right"/>
              <w:rPr>
                <w:lang w:eastAsia="en-US"/>
              </w:rPr>
            </w:pPr>
            <w:r>
              <w:rPr>
                <w:lang w:eastAsia="en-US"/>
              </w:rPr>
              <w:t xml:space="preserve">4 198,2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0F46AF" w14:textId="77777777" w:rsidR="00243B13" w:rsidRDefault="00243B13">
            <w:pPr>
              <w:spacing w:line="276" w:lineRule="auto"/>
              <w:jc w:val="right"/>
              <w:rPr>
                <w:lang w:eastAsia="en-US"/>
              </w:rPr>
            </w:pPr>
            <w:r>
              <w:rPr>
                <w:lang w:eastAsia="en-US"/>
              </w:rPr>
              <w:t xml:space="preserve">4 198,2 </w:t>
            </w:r>
          </w:p>
        </w:tc>
      </w:tr>
      <w:tr w:rsidR="00243B13" w14:paraId="2F0A293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753289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484CC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5F257"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1EC619"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A2ACC2" w14:textId="77777777" w:rsidR="00243B13" w:rsidRDefault="00243B13">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A7C1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079AF5" w14:textId="77777777" w:rsidR="00243B13" w:rsidRDefault="00243B13">
            <w:pPr>
              <w:spacing w:line="276" w:lineRule="auto"/>
              <w:jc w:val="right"/>
              <w:rPr>
                <w:lang w:eastAsia="en-US"/>
              </w:rPr>
            </w:pPr>
            <w:r>
              <w:rPr>
                <w:lang w:eastAsia="en-US"/>
              </w:rPr>
              <w:t xml:space="preserve">3 143,4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D0749C" w14:textId="77777777" w:rsidR="00243B13" w:rsidRDefault="00243B13">
            <w:pPr>
              <w:spacing w:line="276" w:lineRule="auto"/>
              <w:jc w:val="right"/>
              <w:rPr>
                <w:lang w:eastAsia="en-US"/>
              </w:rPr>
            </w:pPr>
            <w:r>
              <w:rPr>
                <w:lang w:eastAsia="en-US"/>
              </w:rPr>
              <w:t xml:space="preserve">3 045,7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1642B6" w14:textId="77777777" w:rsidR="00243B13" w:rsidRDefault="00243B13">
            <w:pPr>
              <w:spacing w:line="276" w:lineRule="auto"/>
              <w:jc w:val="right"/>
              <w:rPr>
                <w:lang w:eastAsia="en-US"/>
              </w:rPr>
            </w:pPr>
            <w:r>
              <w:rPr>
                <w:lang w:eastAsia="en-US"/>
              </w:rPr>
              <w:t xml:space="preserve">3 045,7 </w:t>
            </w:r>
          </w:p>
        </w:tc>
      </w:tr>
      <w:tr w:rsidR="00243B13" w14:paraId="07CE6C9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DD034B"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D430E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660EC0"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50B1FF"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C939BC" w14:textId="77777777" w:rsidR="00243B13" w:rsidRDefault="00243B13">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8C0AE"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C4B5D1" w14:textId="77777777" w:rsidR="00243B13" w:rsidRDefault="00243B13">
            <w:pPr>
              <w:spacing w:line="276" w:lineRule="auto"/>
              <w:jc w:val="right"/>
              <w:rPr>
                <w:lang w:eastAsia="en-US"/>
              </w:rPr>
            </w:pPr>
            <w:r>
              <w:rPr>
                <w:lang w:eastAsia="en-US"/>
              </w:rPr>
              <w:t xml:space="preserve">75,0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7FEE44" w14:textId="77777777" w:rsidR="00243B13" w:rsidRDefault="00243B13">
            <w:pPr>
              <w:spacing w:line="276" w:lineRule="auto"/>
              <w:jc w:val="right"/>
              <w:rPr>
                <w:lang w:eastAsia="en-US"/>
              </w:rPr>
            </w:pPr>
            <w:r>
              <w:rPr>
                <w:lang w:eastAsia="en-US"/>
              </w:rPr>
              <w:t xml:space="preserve">75,0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E46A4A" w14:textId="77777777" w:rsidR="00243B13" w:rsidRDefault="00243B13">
            <w:pPr>
              <w:spacing w:line="276" w:lineRule="auto"/>
              <w:jc w:val="right"/>
              <w:rPr>
                <w:lang w:eastAsia="en-US"/>
              </w:rPr>
            </w:pPr>
            <w:r>
              <w:rPr>
                <w:lang w:eastAsia="en-US"/>
              </w:rPr>
              <w:t xml:space="preserve">75,0 </w:t>
            </w:r>
          </w:p>
        </w:tc>
      </w:tr>
      <w:tr w:rsidR="00243B13" w14:paraId="27EEDBC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5283F7D" w14:textId="77777777" w:rsidR="00243B13" w:rsidRDefault="00243B13">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184A1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F5095"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236A79"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B89805" w14:textId="77777777" w:rsidR="00243B13" w:rsidRDefault="00243B13">
            <w:pPr>
              <w:spacing w:line="276" w:lineRule="auto"/>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ACDF9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0A93BA" w14:textId="77777777" w:rsidR="00243B13" w:rsidRDefault="00243B13">
            <w:pPr>
              <w:spacing w:line="276" w:lineRule="auto"/>
              <w:jc w:val="right"/>
              <w:rPr>
                <w:lang w:eastAsia="en-US"/>
              </w:rPr>
            </w:pPr>
            <w:r>
              <w:rPr>
                <w:lang w:eastAsia="en-US"/>
              </w:rPr>
              <w:t xml:space="preserve">8 846,4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2015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89437D" w14:textId="77777777" w:rsidR="00243B13" w:rsidRDefault="00243B13">
            <w:pPr>
              <w:spacing w:line="276" w:lineRule="auto"/>
              <w:jc w:val="right"/>
              <w:rPr>
                <w:lang w:eastAsia="en-US"/>
              </w:rPr>
            </w:pPr>
            <w:r>
              <w:rPr>
                <w:lang w:eastAsia="en-US"/>
              </w:rPr>
              <w:t xml:space="preserve">0,0 </w:t>
            </w:r>
          </w:p>
        </w:tc>
      </w:tr>
      <w:tr w:rsidR="00243B13" w14:paraId="5DC273B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171C160"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4144B2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4EC3E"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37D9C5"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AA2CD6" w14:textId="77777777" w:rsidR="00243B13" w:rsidRDefault="00243B13">
            <w:pPr>
              <w:spacing w:line="276" w:lineRule="auto"/>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6F884"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F8B393" w14:textId="77777777" w:rsidR="00243B13" w:rsidRDefault="00243B13">
            <w:pPr>
              <w:spacing w:line="276" w:lineRule="auto"/>
              <w:jc w:val="right"/>
              <w:rPr>
                <w:lang w:eastAsia="en-US"/>
              </w:rPr>
            </w:pPr>
            <w:r>
              <w:rPr>
                <w:lang w:eastAsia="en-US"/>
              </w:rPr>
              <w:t xml:space="preserve">8 846,4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0DDD2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E9F756" w14:textId="77777777" w:rsidR="00243B13" w:rsidRDefault="00243B13">
            <w:pPr>
              <w:spacing w:line="276" w:lineRule="auto"/>
              <w:jc w:val="right"/>
              <w:rPr>
                <w:lang w:eastAsia="en-US"/>
              </w:rPr>
            </w:pPr>
            <w:r>
              <w:rPr>
                <w:lang w:eastAsia="en-US"/>
              </w:rPr>
              <w:t xml:space="preserve">0,0 </w:t>
            </w:r>
          </w:p>
        </w:tc>
      </w:tr>
      <w:tr w:rsidR="00243B13" w14:paraId="573B2FF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7DED6CE" w14:textId="77777777" w:rsidR="00243B13" w:rsidRDefault="00243B13">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E358B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CED040"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17FF70"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AF63E0" w14:textId="77777777" w:rsidR="00243B13" w:rsidRDefault="00243B13">
            <w:pPr>
              <w:spacing w:line="276" w:lineRule="auto"/>
              <w:jc w:val="center"/>
              <w:rPr>
                <w:lang w:eastAsia="en-US"/>
              </w:rPr>
            </w:pPr>
            <w:r>
              <w:rPr>
                <w:lang w:eastAsia="en-US"/>
              </w:rP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97495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E55496" w14:textId="77777777" w:rsidR="00243B13" w:rsidRDefault="00243B13">
            <w:pPr>
              <w:spacing w:line="276" w:lineRule="auto"/>
              <w:jc w:val="right"/>
              <w:rPr>
                <w:lang w:eastAsia="en-US"/>
              </w:rPr>
            </w:pPr>
            <w:r>
              <w:rPr>
                <w:lang w:eastAsia="en-US"/>
              </w:rP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EAF15C" w14:textId="77777777" w:rsidR="00243B13" w:rsidRDefault="00243B13">
            <w:pPr>
              <w:spacing w:line="276" w:lineRule="auto"/>
              <w:jc w:val="right"/>
              <w:rPr>
                <w:lang w:eastAsia="en-US"/>
              </w:rPr>
            </w:pPr>
            <w:r>
              <w:rPr>
                <w:lang w:eastAsia="en-US"/>
              </w:rP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3A1B6F" w14:textId="77777777" w:rsidR="00243B13" w:rsidRDefault="00243B13">
            <w:pPr>
              <w:spacing w:line="276" w:lineRule="auto"/>
              <w:jc w:val="right"/>
              <w:rPr>
                <w:lang w:eastAsia="en-US"/>
              </w:rPr>
            </w:pPr>
            <w:r>
              <w:rPr>
                <w:lang w:eastAsia="en-US"/>
              </w:rPr>
              <w:t xml:space="preserve">12 366,0 </w:t>
            </w:r>
          </w:p>
        </w:tc>
      </w:tr>
      <w:tr w:rsidR="00243B13" w14:paraId="7D6EC7E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4ABEAE1" w14:textId="77777777" w:rsidR="00243B13" w:rsidRDefault="00243B13">
            <w:pPr>
              <w:spacing w:line="276" w:lineRule="auto"/>
              <w:rPr>
                <w:lang w:eastAsia="en-US"/>
              </w:rPr>
            </w:pPr>
            <w:r>
              <w:rPr>
                <w:lang w:eastAsia="en-US"/>
              </w:rPr>
              <w:t xml:space="preserve">Обеспечение мероприятий по своевременному оповещению и </w:t>
            </w:r>
            <w:r>
              <w:rPr>
                <w:lang w:eastAsia="en-US"/>
              </w:rPr>
              <w:lastRenderedPageBreak/>
              <w:t>информированию населения об угрозе возникновения чрезвычайных ситуаций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5E6C8B"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6C9D2"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292F0B"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FE83DA" w14:textId="77777777" w:rsidR="00243B13" w:rsidRDefault="00243B13">
            <w:pPr>
              <w:spacing w:line="276" w:lineRule="auto"/>
              <w:jc w:val="center"/>
              <w:rPr>
                <w:lang w:eastAsia="en-US"/>
              </w:rPr>
            </w:pPr>
            <w:r>
              <w:rPr>
                <w:lang w:eastAsia="en-US"/>
              </w:rPr>
              <w:t>0920100000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15074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C51AC4" w14:textId="77777777" w:rsidR="00243B13" w:rsidRDefault="00243B13">
            <w:pPr>
              <w:spacing w:line="276" w:lineRule="auto"/>
              <w:jc w:val="right"/>
              <w:rPr>
                <w:lang w:eastAsia="en-US"/>
              </w:rPr>
            </w:pPr>
            <w:r>
              <w:rPr>
                <w:lang w:eastAsia="en-US"/>
              </w:rP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A0A139" w14:textId="77777777" w:rsidR="00243B13" w:rsidRDefault="00243B13">
            <w:pPr>
              <w:spacing w:line="276" w:lineRule="auto"/>
              <w:jc w:val="right"/>
              <w:rPr>
                <w:lang w:eastAsia="en-US"/>
              </w:rPr>
            </w:pPr>
            <w:r>
              <w:rPr>
                <w:lang w:eastAsia="en-US"/>
              </w:rP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56079D" w14:textId="77777777" w:rsidR="00243B13" w:rsidRDefault="00243B13">
            <w:pPr>
              <w:spacing w:line="276" w:lineRule="auto"/>
              <w:jc w:val="right"/>
              <w:rPr>
                <w:lang w:eastAsia="en-US"/>
              </w:rPr>
            </w:pPr>
            <w:r>
              <w:rPr>
                <w:lang w:eastAsia="en-US"/>
              </w:rPr>
              <w:t xml:space="preserve">12 366,0 </w:t>
            </w:r>
          </w:p>
        </w:tc>
      </w:tr>
      <w:tr w:rsidR="00243B13" w14:paraId="79C6F99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F80020" w14:textId="77777777" w:rsidR="00243B13" w:rsidRDefault="00243B13">
            <w:pPr>
              <w:spacing w:line="276" w:lineRule="auto"/>
              <w:rPr>
                <w:lang w:eastAsia="en-US"/>
              </w:rPr>
            </w:pPr>
            <w:r>
              <w:rPr>
                <w:lang w:eastAsia="en-US"/>
              </w:rPr>
              <w:lastRenderedPageBreak/>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29946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E3564"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C3033D"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6000B1" w14:textId="77777777" w:rsidR="00243B13" w:rsidRDefault="00243B13">
            <w:pPr>
              <w:spacing w:line="276" w:lineRule="auto"/>
              <w:jc w:val="center"/>
              <w:rPr>
                <w:lang w:eastAsia="en-US"/>
              </w:rPr>
            </w:pPr>
            <w:r>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5D0775B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3BF195" w14:textId="77777777" w:rsidR="00243B13" w:rsidRDefault="00243B13">
            <w:pPr>
              <w:spacing w:line="276" w:lineRule="auto"/>
              <w:jc w:val="right"/>
              <w:rPr>
                <w:lang w:eastAsia="en-US"/>
              </w:rPr>
            </w:pPr>
            <w:r>
              <w:rPr>
                <w:lang w:eastAsia="en-US"/>
              </w:rP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AF9D85" w14:textId="77777777" w:rsidR="00243B13" w:rsidRDefault="00243B13">
            <w:pPr>
              <w:spacing w:line="276" w:lineRule="auto"/>
              <w:jc w:val="right"/>
              <w:rPr>
                <w:lang w:eastAsia="en-US"/>
              </w:rPr>
            </w:pPr>
            <w:r>
              <w:rPr>
                <w:lang w:eastAsia="en-US"/>
              </w:rP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3AE097" w14:textId="77777777" w:rsidR="00243B13" w:rsidRDefault="00243B13">
            <w:pPr>
              <w:spacing w:line="276" w:lineRule="auto"/>
              <w:jc w:val="right"/>
              <w:rPr>
                <w:lang w:eastAsia="en-US"/>
              </w:rPr>
            </w:pPr>
            <w:r>
              <w:rPr>
                <w:lang w:eastAsia="en-US"/>
              </w:rPr>
              <w:t xml:space="preserve">12 366,0 </w:t>
            </w:r>
          </w:p>
        </w:tc>
      </w:tr>
      <w:tr w:rsidR="00243B13" w14:paraId="57E2B86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160FB2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8EF78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AEE60"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57CE24"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8BF8D3" w14:textId="77777777" w:rsidR="00243B13" w:rsidRDefault="00243B13">
            <w:pPr>
              <w:spacing w:line="276" w:lineRule="auto"/>
              <w:jc w:val="center"/>
              <w:rPr>
                <w:lang w:eastAsia="en-US"/>
              </w:rPr>
            </w:pPr>
            <w:r>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55D89"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725B64" w14:textId="77777777" w:rsidR="00243B13" w:rsidRDefault="00243B13">
            <w:pPr>
              <w:spacing w:line="276" w:lineRule="auto"/>
              <w:jc w:val="right"/>
              <w:rPr>
                <w:lang w:eastAsia="en-US"/>
              </w:rPr>
            </w:pPr>
            <w:r>
              <w:rPr>
                <w:lang w:eastAsia="en-US"/>
              </w:rP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28C04D" w14:textId="77777777" w:rsidR="00243B13" w:rsidRDefault="00243B13">
            <w:pPr>
              <w:spacing w:line="276" w:lineRule="auto"/>
              <w:jc w:val="right"/>
              <w:rPr>
                <w:lang w:eastAsia="en-US"/>
              </w:rPr>
            </w:pPr>
            <w:r>
              <w:rPr>
                <w:lang w:eastAsia="en-US"/>
              </w:rP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6633EB" w14:textId="77777777" w:rsidR="00243B13" w:rsidRDefault="00243B13">
            <w:pPr>
              <w:spacing w:line="276" w:lineRule="auto"/>
              <w:jc w:val="right"/>
              <w:rPr>
                <w:lang w:eastAsia="en-US"/>
              </w:rPr>
            </w:pPr>
            <w:r>
              <w:rPr>
                <w:lang w:eastAsia="en-US"/>
              </w:rPr>
              <w:t xml:space="preserve">12 366,0 </w:t>
            </w:r>
          </w:p>
        </w:tc>
      </w:tr>
      <w:tr w:rsidR="00243B13" w14:paraId="4787FB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FCA29AE" w14:textId="77777777" w:rsidR="00243B13" w:rsidRDefault="00243B13">
            <w:pPr>
              <w:spacing w:line="276" w:lineRule="auto"/>
              <w:rPr>
                <w:lang w:eastAsia="en-US"/>
              </w:rPr>
            </w:pPr>
            <w:r>
              <w:rPr>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ADCA4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51BD9"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7A0D9A"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68A881" w14:textId="77777777" w:rsidR="00243B13" w:rsidRDefault="00243B13">
            <w:pPr>
              <w:spacing w:line="276" w:lineRule="auto"/>
              <w:jc w:val="center"/>
              <w:rPr>
                <w:lang w:eastAsia="en-US"/>
              </w:rPr>
            </w:pPr>
            <w:r>
              <w:rPr>
                <w:lang w:eastAsia="en-US"/>
              </w:rPr>
              <w:t>9600000000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155BB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6C692D" w14:textId="77777777" w:rsidR="00243B13" w:rsidRDefault="00243B13">
            <w:pPr>
              <w:spacing w:line="276" w:lineRule="auto"/>
              <w:jc w:val="right"/>
              <w:rPr>
                <w:lang w:eastAsia="en-US"/>
              </w:rPr>
            </w:pPr>
            <w:r>
              <w:rPr>
                <w:lang w:eastAsia="en-US"/>
              </w:rPr>
              <w:t xml:space="preserve">252,0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0BBA30" w14:textId="77777777" w:rsidR="00243B13" w:rsidRDefault="00243B13">
            <w:pPr>
              <w:spacing w:line="276" w:lineRule="auto"/>
              <w:jc w:val="right"/>
              <w:rPr>
                <w:lang w:eastAsia="en-US"/>
              </w:rPr>
            </w:pPr>
            <w:r>
              <w:rPr>
                <w:lang w:eastAsia="en-US"/>
              </w:rP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F2B149" w14:textId="77777777" w:rsidR="00243B13" w:rsidRDefault="00243B13">
            <w:pPr>
              <w:spacing w:line="276" w:lineRule="auto"/>
              <w:jc w:val="right"/>
              <w:rPr>
                <w:lang w:eastAsia="en-US"/>
              </w:rPr>
            </w:pPr>
            <w:r>
              <w:rPr>
                <w:lang w:eastAsia="en-US"/>
              </w:rPr>
              <w:t xml:space="preserve">252,0 </w:t>
            </w:r>
          </w:p>
        </w:tc>
      </w:tr>
      <w:tr w:rsidR="00243B13" w14:paraId="78D7F35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6D8E56D" w14:textId="77777777" w:rsidR="00243B13" w:rsidRDefault="00243B13">
            <w:pPr>
              <w:spacing w:line="276" w:lineRule="auto"/>
              <w:rPr>
                <w:lang w:eastAsia="en-US"/>
              </w:rPr>
            </w:pPr>
            <w:r>
              <w:rPr>
                <w:lang w:eastAsia="en-US"/>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rPr>
                <w:lang w:eastAsia="en-US"/>
              </w:rPr>
              <w:t>расходы</w:t>
            </w:r>
            <w:proofErr w:type="gramEnd"/>
            <w:r>
              <w:rPr>
                <w:lang w:eastAsia="en-US"/>
              </w:rPr>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09E66C2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EE62F"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617BC2"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D57D6B" w14:textId="77777777" w:rsidR="00243B13" w:rsidRDefault="00243B13">
            <w:pPr>
              <w:spacing w:line="276" w:lineRule="auto"/>
              <w:jc w:val="center"/>
              <w:rPr>
                <w:lang w:eastAsia="en-US"/>
              </w:rPr>
            </w:pPr>
            <w:r>
              <w:rPr>
                <w:lang w:eastAsia="en-US"/>
              </w:rPr>
              <w:t>9620000000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3957B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E64219" w14:textId="77777777" w:rsidR="00243B13" w:rsidRDefault="00243B13">
            <w:pPr>
              <w:spacing w:line="276" w:lineRule="auto"/>
              <w:jc w:val="right"/>
              <w:rPr>
                <w:lang w:eastAsia="en-US"/>
              </w:rPr>
            </w:pPr>
            <w:r>
              <w:rPr>
                <w:lang w:eastAsia="en-US"/>
              </w:rPr>
              <w:t xml:space="preserve">252,0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28B48" w14:textId="77777777" w:rsidR="00243B13" w:rsidRDefault="00243B13">
            <w:pPr>
              <w:spacing w:line="276" w:lineRule="auto"/>
              <w:jc w:val="right"/>
              <w:rPr>
                <w:lang w:eastAsia="en-US"/>
              </w:rPr>
            </w:pPr>
            <w:r>
              <w:rPr>
                <w:lang w:eastAsia="en-US"/>
              </w:rP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260699" w14:textId="77777777" w:rsidR="00243B13" w:rsidRDefault="00243B13">
            <w:pPr>
              <w:spacing w:line="276" w:lineRule="auto"/>
              <w:jc w:val="right"/>
              <w:rPr>
                <w:lang w:eastAsia="en-US"/>
              </w:rPr>
            </w:pPr>
            <w:r>
              <w:rPr>
                <w:lang w:eastAsia="en-US"/>
              </w:rPr>
              <w:t xml:space="preserve">252,0 </w:t>
            </w:r>
          </w:p>
        </w:tc>
      </w:tr>
      <w:tr w:rsidR="00243B13" w14:paraId="3E68878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F9E8588" w14:textId="77777777" w:rsidR="00243B13" w:rsidRDefault="00243B13">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4F7565E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260C5"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D76551"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56C904" w14:textId="77777777" w:rsidR="00243B13" w:rsidRDefault="00243B13">
            <w:pPr>
              <w:spacing w:line="276" w:lineRule="auto"/>
              <w:jc w:val="center"/>
              <w:rPr>
                <w:lang w:eastAsia="en-US"/>
              </w:rPr>
            </w:pPr>
            <w:r>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186A6A3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793F3B" w14:textId="77777777" w:rsidR="00243B13" w:rsidRDefault="00243B13">
            <w:pPr>
              <w:spacing w:line="276" w:lineRule="auto"/>
              <w:jc w:val="right"/>
              <w:rPr>
                <w:lang w:eastAsia="en-US"/>
              </w:rPr>
            </w:pPr>
            <w:r>
              <w:rPr>
                <w:lang w:eastAsia="en-US"/>
              </w:rPr>
              <w:t xml:space="preserve">252,0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7B9B51" w14:textId="77777777" w:rsidR="00243B13" w:rsidRDefault="00243B13">
            <w:pPr>
              <w:spacing w:line="276" w:lineRule="auto"/>
              <w:jc w:val="right"/>
              <w:rPr>
                <w:lang w:eastAsia="en-US"/>
              </w:rPr>
            </w:pPr>
            <w:r>
              <w:rPr>
                <w:lang w:eastAsia="en-US"/>
              </w:rP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0246F2" w14:textId="77777777" w:rsidR="00243B13" w:rsidRDefault="00243B13">
            <w:pPr>
              <w:spacing w:line="276" w:lineRule="auto"/>
              <w:jc w:val="right"/>
              <w:rPr>
                <w:lang w:eastAsia="en-US"/>
              </w:rPr>
            </w:pPr>
            <w:r>
              <w:rPr>
                <w:lang w:eastAsia="en-US"/>
              </w:rPr>
              <w:t xml:space="preserve">252,0 </w:t>
            </w:r>
          </w:p>
        </w:tc>
      </w:tr>
      <w:tr w:rsidR="00243B13" w14:paraId="108957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25440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AF9A8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83304"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59F19A"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966FEC" w14:textId="77777777" w:rsidR="00243B13" w:rsidRDefault="00243B13">
            <w:pPr>
              <w:spacing w:line="276" w:lineRule="auto"/>
              <w:jc w:val="center"/>
              <w:rPr>
                <w:lang w:eastAsia="en-US"/>
              </w:rPr>
            </w:pPr>
            <w:r>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50757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B65F8C" w14:textId="77777777" w:rsidR="00243B13" w:rsidRDefault="00243B13">
            <w:pPr>
              <w:spacing w:line="276" w:lineRule="auto"/>
              <w:jc w:val="right"/>
              <w:rPr>
                <w:lang w:eastAsia="en-US"/>
              </w:rPr>
            </w:pPr>
            <w:r>
              <w:rPr>
                <w:lang w:eastAsia="en-US"/>
              </w:rPr>
              <w:t xml:space="preserve">252,0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7C3C21" w14:textId="77777777" w:rsidR="00243B13" w:rsidRDefault="00243B13">
            <w:pPr>
              <w:spacing w:line="276" w:lineRule="auto"/>
              <w:jc w:val="right"/>
              <w:rPr>
                <w:lang w:eastAsia="en-US"/>
              </w:rPr>
            </w:pPr>
            <w:r>
              <w:rPr>
                <w:lang w:eastAsia="en-US"/>
              </w:rP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1B6F4B" w14:textId="77777777" w:rsidR="00243B13" w:rsidRDefault="00243B13">
            <w:pPr>
              <w:spacing w:line="276" w:lineRule="auto"/>
              <w:jc w:val="right"/>
              <w:rPr>
                <w:lang w:eastAsia="en-US"/>
              </w:rPr>
            </w:pPr>
            <w:r>
              <w:rPr>
                <w:lang w:eastAsia="en-US"/>
              </w:rPr>
              <w:t xml:space="preserve">252,0 </w:t>
            </w:r>
          </w:p>
        </w:tc>
      </w:tr>
      <w:tr w:rsidR="00243B13" w14:paraId="6B7AD54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F47F7A" w14:textId="77777777" w:rsidR="00243B13" w:rsidRDefault="00243B13">
            <w:pPr>
              <w:spacing w:line="276" w:lineRule="auto"/>
              <w:rPr>
                <w:lang w:eastAsia="en-US"/>
              </w:rPr>
            </w:pPr>
            <w:r>
              <w:rPr>
                <w:lang w:eastAsia="en-US"/>
              </w:rPr>
              <w:t xml:space="preserve">Другие вопросы в области национальной безопасности и </w:t>
            </w:r>
            <w:r>
              <w:rPr>
                <w:lang w:eastAsia="en-US"/>
              </w:rPr>
              <w:lastRenderedPageBreak/>
              <w:t>правоохранительной деятельности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CB550B"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A6C39"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66AFC1"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71724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239EE9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835780" w14:textId="77777777" w:rsidR="00243B13" w:rsidRDefault="00243B13">
            <w:pPr>
              <w:spacing w:line="276" w:lineRule="auto"/>
              <w:jc w:val="right"/>
              <w:rPr>
                <w:lang w:eastAsia="en-US"/>
              </w:rPr>
            </w:pPr>
            <w:r>
              <w:rPr>
                <w:lang w:eastAsia="en-US"/>
              </w:rPr>
              <w:t xml:space="preserve">426,0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07CE7"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84749F" w14:textId="77777777" w:rsidR="00243B13" w:rsidRDefault="00243B13">
            <w:pPr>
              <w:spacing w:line="276" w:lineRule="auto"/>
              <w:jc w:val="right"/>
              <w:rPr>
                <w:lang w:eastAsia="en-US"/>
              </w:rPr>
            </w:pPr>
            <w:r>
              <w:rPr>
                <w:lang w:eastAsia="en-US"/>
              </w:rPr>
              <w:t xml:space="preserve">200,0 </w:t>
            </w:r>
          </w:p>
        </w:tc>
      </w:tr>
      <w:tr w:rsidR="00243B13" w14:paraId="7BECCA9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254AC47" w14:textId="77777777" w:rsidR="00243B13" w:rsidRDefault="00243B13">
            <w:pPr>
              <w:spacing w:line="276" w:lineRule="auto"/>
              <w:rPr>
                <w:lang w:eastAsia="en-US"/>
              </w:rPr>
            </w:pPr>
            <w:r>
              <w:rPr>
                <w:lang w:eastAsia="en-US"/>
              </w:rPr>
              <w:lastRenderedPageBreak/>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62158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DFDD69"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3E0665"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883744"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BD1F2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618B04" w14:textId="77777777" w:rsidR="00243B13" w:rsidRDefault="00243B13">
            <w:pPr>
              <w:spacing w:line="276" w:lineRule="auto"/>
              <w:jc w:val="right"/>
              <w:rPr>
                <w:lang w:eastAsia="en-US"/>
              </w:rPr>
            </w:pPr>
            <w:r>
              <w:rPr>
                <w:lang w:eastAsia="en-US"/>
              </w:rPr>
              <w:t xml:space="preserve">226,0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1EDC7D"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FD7E8E" w14:textId="77777777" w:rsidR="00243B13" w:rsidRDefault="00243B13">
            <w:pPr>
              <w:spacing w:line="276" w:lineRule="auto"/>
              <w:jc w:val="right"/>
              <w:rPr>
                <w:lang w:eastAsia="en-US"/>
              </w:rPr>
            </w:pPr>
            <w:r>
              <w:rPr>
                <w:lang w:eastAsia="en-US"/>
              </w:rPr>
              <w:t xml:space="preserve">0,0 </w:t>
            </w:r>
          </w:p>
        </w:tc>
      </w:tr>
      <w:tr w:rsidR="00243B13" w14:paraId="159866B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624640F" w14:textId="77777777" w:rsidR="00243B13" w:rsidRDefault="00243B13">
            <w:pPr>
              <w:spacing w:line="276" w:lineRule="auto"/>
              <w:rPr>
                <w:lang w:eastAsia="en-US"/>
              </w:rPr>
            </w:pPr>
            <w:r>
              <w:rPr>
                <w:lang w:eastAsia="en-US"/>
              </w:rPr>
              <w:t>Профилактика терроризма и экстремизма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1F7A9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02A89"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5C9E83"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39F224"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0B0DF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22BF9A" w14:textId="77777777" w:rsidR="00243B13" w:rsidRDefault="00243B13">
            <w:pPr>
              <w:spacing w:line="276" w:lineRule="auto"/>
              <w:jc w:val="right"/>
              <w:rPr>
                <w:lang w:eastAsia="en-US"/>
              </w:rPr>
            </w:pPr>
            <w:r>
              <w:rPr>
                <w:lang w:eastAsia="en-US"/>
              </w:rP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1D43C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BCD733" w14:textId="77777777" w:rsidR="00243B13" w:rsidRDefault="00243B13">
            <w:pPr>
              <w:spacing w:line="276" w:lineRule="auto"/>
              <w:jc w:val="right"/>
              <w:rPr>
                <w:lang w:eastAsia="en-US"/>
              </w:rPr>
            </w:pPr>
            <w:r>
              <w:rPr>
                <w:lang w:eastAsia="en-US"/>
              </w:rPr>
              <w:t xml:space="preserve">0,0 </w:t>
            </w:r>
          </w:p>
        </w:tc>
      </w:tr>
      <w:tr w:rsidR="00243B13" w14:paraId="5007643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A9543F" w14:textId="77777777" w:rsidR="00243B13" w:rsidRDefault="00243B13">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11BF9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FE15E"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A5A100"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1E4C46" w14:textId="77777777" w:rsidR="00243B13" w:rsidRDefault="00243B13">
            <w:pPr>
              <w:spacing w:line="276" w:lineRule="auto"/>
              <w:jc w:val="center"/>
              <w:rPr>
                <w:lang w:eastAsia="en-US"/>
              </w:rPr>
            </w:pPr>
            <w:r>
              <w:rPr>
                <w:lang w:eastAsia="en-US"/>
              </w:rPr>
              <w:t>0930200000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60FA0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642419" w14:textId="77777777" w:rsidR="00243B13" w:rsidRDefault="00243B13">
            <w:pPr>
              <w:spacing w:line="276" w:lineRule="auto"/>
              <w:jc w:val="right"/>
              <w:rPr>
                <w:lang w:eastAsia="en-US"/>
              </w:rPr>
            </w:pPr>
            <w:r>
              <w:rPr>
                <w:lang w:eastAsia="en-US"/>
              </w:rP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C9B93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D31633" w14:textId="77777777" w:rsidR="00243B13" w:rsidRDefault="00243B13">
            <w:pPr>
              <w:spacing w:line="276" w:lineRule="auto"/>
              <w:jc w:val="right"/>
              <w:rPr>
                <w:lang w:eastAsia="en-US"/>
              </w:rPr>
            </w:pPr>
            <w:r>
              <w:rPr>
                <w:lang w:eastAsia="en-US"/>
              </w:rPr>
              <w:t xml:space="preserve">0,0 </w:t>
            </w:r>
          </w:p>
        </w:tc>
      </w:tr>
      <w:tr w:rsidR="00243B13" w14:paraId="78DED9B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69D5D77" w14:textId="77777777" w:rsidR="00243B13" w:rsidRDefault="00243B13">
            <w:pPr>
              <w:spacing w:line="276" w:lineRule="auto"/>
              <w:rPr>
                <w:lang w:eastAsia="en-US"/>
              </w:rPr>
            </w:pPr>
            <w:r>
              <w:rPr>
                <w:lang w:eastAsia="en-US"/>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1767E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93826"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EBC4A0"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E2F828" w14:textId="77777777" w:rsidR="00243B13" w:rsidRDefault="00243B13">
            <w:pPr>
              <w:spacing w:line="276" w:lineRule="auto"/>
              <w:jc w:val="center"/>
              <w:rPr>
                <w:lang w:eastAsia="en-US"/>
              </w:rPr>
            </w:pPr>
            <w:r>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56F2B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A95A2D" w14:textId="77777777" w:rsidR="00243B13" w:rsidRDefault="00243B13">
            <w:pPr>
              <w:spacing w:line="276" w:lineRule="auto"/>
              <w:jc w:val="right"/>
              <w:rPr>
                <w:lang w:eastAsia="en-US"/>
              </w:rPr>
            </w:pPr>
            <w:r>
              <w:rPr>
                <w:lang w:eastAsia="en-US"/>
              </w:rP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53D1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34DBBE" w14:textId="77777777" w:rsidR="00243B13" w:rsidRDefault="00243B13">
            <w:pPr>
              <w:spacing w:line="276" w:lineRule="auto"/>
              <w:jc w:val="right"/>
              <w:rPr>
                <w:lang w:eastAsia="en-US"/>
              </w:rPr>
            </w:pPr>
            <w:r>
              <w:rPr>
                <w:lang w:eastAsia="en-US"/>
              </w:rPr>
              <w:t xml:space="preserve">0,0 </w:t>
            </w:r>
          </w:p>
        </w:tc>
      </w:tr>
      <w:tr w:rsidR="00243B13" w14:paraId="4D31CF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8525B0E" w14:textId="77777777" w:rsidR="00243B13" w:rsidRDefault="00243B13">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7BF66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806AF"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1555CA"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892E14" w14:textId="77777777" w:rsidR="00243B13" w:rsidRDefault="00243B13">
            <w:pPr>
              <w:spacing w:line="276" w:lineRule="auto"/>
              <w:jc w:val="center"/>
              <w:rPr>
                <w:lang w:eastAsia="en-US"/>
              </w:rPr>
            </w:pPr>
            <w:r>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B98D4F" w14:textId="77777777" w:rsidR="00243B13" w:rsidRDefault="00243B13">
            <w:pPr>
              <w:spacing w:line="276" w:lineRule="auto"/>
              <w:ind w:left="-108" w:right="-108"/>
              <w:jc w:val="center"/>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6ED396" w14:textId="77777777" w:rsidR="00243B13" w:rsidRDefault="00243B13">
            <w:pPr>
              <w:spacing w:line="276" w:lineRule="auto"/>
              <w:jc w:val="right"/>
              <w:rPr>
                <w:lang w:eastAsia="en-US"/>
              </w:rPr>
            </w:pPr>
            <w:r>
              <w:rPr>
                <w:lang w:eastAsia="en-US"/>
              </w:rP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B7EAB2"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B39A42" w14:textId="77777777" w:rsidR="00243B13" w:rsidRDefault="00243B13">
            <w:pPr>
              <w:spacing w:line="276" w:lineRule="auto"/>
              <w:jc w:val="right"/>
              <w:rPr>
                <w:lang w:eastAsia="en-US"/>
              </w:rPr>
            </w:pPr>
            <w:r>
              <w:rPr>
                <w:lang w:eastAsia="en-US"/>
              </w:rPr>
              <w:t xml:space="preserve">0,0 </w:t>
            </w:r>
          </w:p>
        </w:tc>
      </w:tr>
      <w:tr w:rsidR="00243B13" w14:paraId="0824E96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00FF40" w14:textId="77777777" w:rsidR="00243B13" w:rsidRDefault="00243B13">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4CEE2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5A0977"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2A0142"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7F1172" w14:textId="77777777" w:rsidR="00243B13" w:rsidRDefault="00243B13">
            <w:pPr>
              <w:spacing w:line="276" w:lineRule="auto"/>
              <w:jc w:val="center"/>
              <w:rPr>
                <w:lang w:eastAsia="en-US"/>
              </w:rPr>
            </w:pPr>
            <w:r>
              <w:rPr>
                <w:lang w:eastAsia="en-US"/>
              </w:rP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CD45C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FA33B6" w14:textId="77777777" w:rsidR="00243B13" w:rsidRDefault="00243B13">
            <w:pPr>
              <w:spacing w:line="276" w:lineRule="auto"/>
              <w:jc w:val="right"/>
              <w:rPr>
                <w:lang w:eastAsia="en-US"/>
              </w:rPr>
            </w:pPr>
            <w:r>
              <w:rPr>
                <w:lang w:eastAsia="en-US"/>
              </w:rP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9EC03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408B18" w14:textId="77777777" w:rsidR="00243B13" w:rsidRDefault="00243B13">
            <w:pPr>
              <w:spacing w:line="276" w:lineRule="auto"/>
              <w:jc w:val="right"/>
              <w:rPr>
                <w:lang w:eastAsia="en-US"/>
              </w:rPr>
            </w:pPr>
            <w:r>
              <w:rPr>
                <w:lang w:eastAsia="en-US"/>
              </w:rPr>
              <w:t xml:space="preserve">0,0 </w:t>
            </w:r>
          </w:p>
        </w:tc>
      </w:tr>
      <w:tr w:rsidR="00243B13" w14:paraId="3A2035D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1A7AB9" w14:textId="77777777" w:rsidR="00243B13" w:rsidRDefault="00243B13">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E2B31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C854B"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925A39"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9C1D97" w14:textId="77777777" w:rsidR="00243B13" w:rsidRDefault="00243B13">
            <w:pPr>
              <w:spacing w:line="276" w:lineRule="auto"/>
              <w:jc w:val="center"/>
              <w:rPr>
                <w:lang w:eastAsia="en-US"/>
              </w:rPr>
            </w:pPr>
            <w:r>
              <w:rPr>
                <w:lang w:eastAsia="en-US"/>
              </w:rP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27FE6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567E85" w14:textId="77777777" w:rsidR="00243B13" w:rsidRDefault="00243B13">
            <w:pPr>
              <w:spacing w:line="276" w:lineRule="auto"/>
              <w:jc w:val="right"/>
              <w:rPr>
                <w:lang w:eastAsia="en-US"/>
              </w:rPr>
            </w:pPr>
            <w:r>
              <w:rPr>
                <w:lang w:eastAsia="en-US"/>
              </w:rP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407F6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641FAE" w14:textId="77777777" w:rsidR="00243B13" w:rsidRDefault="00243B13">
            <w:pPr>
              <w:spacing w:line="276" w:lineRule="auto"/>
              <w:jc w:val="right"/>
              <w:rPr>
                <w:lang w:eastAsia="en-US"/>
              </w:rPr>
            </w:pPr>
            <w:r>
              <w:rPr>
                <w:lang w:eastAsia="en-US"/>
              </w:rPr>
              <w:t xml:space="preserve">0,0 </w:t>
            </w:r>
          </w:p>
        </w:tc>
      </w:tr>
      <w:tr w:rsidR="00243B13" w14:paraId="59AEED2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BD8A71" w14:textId="77777777" w:rsidR="00243B13" w:rsidRDefault="00243B13">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74B9A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037378"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719739"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C34206" w14:textId="77777777" w:rsidR="00243B13" w:rsidRDefault="00243B13">
            <w:pPr>
              <w:spacing w:line="276" w:lineRule="auto"/>
              <w:jc w:val="center"/>
              <w:rPr>
                <w:lang w:eastAsia="en-US"/>
              </w:rPr>
            </w:pPr>
            <w:r>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73C88B4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93742F" w14:textId="77777777" w:rsidR="00243B13" w:rsidRDefault="00243B13">
            <w:pPr>
              <w:spacing w:line="276" w:lineRule="auto"/>
              <w:jc w:val="right"/>
              <w:rPr>
                <w:lang w:eastAsia="en-US"/>
              </w:rPr>
            </w:pPr>
            <w:r>
              <w:rPr>
                <w:lang w:eastAsia="en-US"/>
              </w:rP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DD302E"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8E06FC" w14:textId="77777777" w:rsidR="00243B13" w:rsidRDefault="00243B13">
            <w:pPr>
              <w:spacing w:line="276" w:lineRule="auto"/>
              <w:jc w:val="right"/>
              <w:rPr>
                <w:lang w:eastAsia="en-US"/>
              </w:rPr>
            </w:pPr>
            <w:r>
              <w:rPr>
                <w:lang w:eastAsia="en-US"/>
              </w:rPr>
              <w:t xml:space="preserve">0,0 </w:t>
            </w:r>
          </w:p>
        </w:tc>
      </w:tr>
      <w:tr w:rsidR="00243B13" w14:paraId="6F59162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CDCC76"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29A10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13ABC4"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B13B58"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3E8133" w14:textId="77777777" w:rsidR="00243B13" w:rsidRDefault="00243B13">
            <w:pPr>
              <w:spacing w:line="276" w:lineRule="auto"/>
              <w:jc w:val="center"/>
              <w:rPr>
                <w:lang w:eastAsia="en-US"/>
              </w:rPr>
            </w:pPr>
            <w:r>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F606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518E27" w14:textId="77777777" w:rsidR="00243B13" w:rsidRDefault="00243B13">
            <w:pPr>
              <w:spacing w:line="276" w:lineRule="auto"/>
              <w:jc w:val="right"/>
              <w:rPr>
                <w:lang w:eastAsia="en-US"/>
              </w:rPr>
            </w:pPr>
            <w:r>
              <w:rPr>
                <w:lang w:eastAsia="en-US"/>
              </w:rP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7665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AE7205" w14:textId="77777777" w:rsidR="00243B13" w:rsidRDefault="00243B13">
            <w:pPr>
              <w:spacing w:line="276" w:lineRule="auto"/>
              <w:jc w:val="right"/>
              <w:rPr>
                <w:lang w:eastAsia="en-US"/>
              </w:rPr>
            </w:pPr>
            <w:r>
              <w:rPr>
                <w:lang w:eastAsia="en-US"/>
              </w:rPr>
              <w:t xml:space="preserve">0,0 </w:t>
            </w:r>
          </w:p>
        </w:tc>
      </w:tr>
      <w:tr w:rsidR="00243B13" w14:paraId="33AA4EC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B415E9"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«Казачество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B95E9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6EA39D"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87B94B"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DC4471" w14:textId="77777777" w:rsidR="00243B13" w:rsidRDefault="00243B13">
            <w:pPr>
              <w:spacing w:line="276" w:lineRule="auto"/>
              <w:jc w:val="center"/>
              <w:rPr>
                <w:lang w:eastAsia="en-US"/>
              </w:rPr>
            </w:pPr>
            <w:r>
              <w:rPr>
                <w:lang w:eastAsia="en-US"/>
              </w:rPr>
              <w:t>1700000000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3A86D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54574D"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5F36C"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7856E4" w14:textId="77777777" w:rsidR="00243B13" w:rsidRDefault="00243B13">
            <w:pPr>
              <w:spacing w:line="276" w:lineRule="auto"/>
              <w:jc w:val="right"/>
              <w:rPr>
                <w:lang w:eastAsia="en-US"/>
              </w:rPr>
            </w:pPr>
            <w:r>
              <w:rPr>
                <w:lang w:eastAsia="en-US"/>
              </w:rPr>
              <w:t xml:space="preserve">200,0 </w:t>
            </w:r>
          </w:p>
        </w:tc>
      </w:tr>
      <w:tr w:rsidR="00243B13" w14:paraId="41F0C76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9E16D8" w14:textId="77777777" w:rsidR="00243B13" w:rsidRDefault="00243B13">
            <w:pPr>
              <w:spacing w:line="276" w:lineRule="auto"/>
              <w:rPr>
                <w:lang w:eastAsia="en-US"/>
              </w:rPr>
            </w:pPr>
            <w:r>
              <w:rPr>
                <w:lang w:eastAsia="en-US"/>
              </w:rPr>
              <w:t>Основные мероприятия муниципальной программы «Казачество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6DF266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1E1C9"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CFD33B"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E757E6" w14:textId="77777777" w:rsidR="00243B13" w:rsidRDefault="00243B13">
            <w:pPr>
              <w:spacing w:line="276" w:lineRule="auto"/>
              <w:jc w:val="center"/>
              <w:rPr>
                <w:lang w:eastAsia="en-US"/>
              </w:rPr>
            </w:pPr>
            <w:r>
              <w:rPr>
                <w:lang w:eastAsia="en-US"/>
              </w:rPr>
              <w:t>1710000000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23E7C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7E7861"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DD13F3"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535501" w14:textId="77777777" w:rsidR="00243B13" w:rsidRDefault="00243B13">
            <w:pPr>
              <w:spacing w:line="276" w:lineRule="auto"/>
              <w:jc w:val="right"/>
              <w:rPr>
                <w:lang w:eastAsia="en-US"/>
              </w:rPr>
            </w:pPr>
            <w:r>
              <w:rPr>
                <w:lang w:eastAsia="en-US"/>
              </w:rPr>
              <w:t xml:space="preserve">200,0 </w:t>
            </w:r>
          </w:p>
        </w:tc>
      </w:tr>
      <w:tr w:rsidR="00243B13" w14:paraId="0C7AADF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D1F860D" w14:textId="77777777" w:rsidR="00243B13" w:rsidRDefault="00243B13">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66785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27BDD"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F6AF38"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ACBA67" w14:textId="77777777" w:rsidR="00243B13" w:rsidRDefault="00243B13">
            <w:pPr>
              <w:spacing w:line="276" w:lineRule="auto"/>
              <w:jc w:val="center"/>
              <w:rPr>
                <w:lang w:eastAsia="en-US"/>
              </w:rPr>
            </w:pPr>
            <w:r>
              <w:rPr>
                <w:lang w:eastAsia="en-US"/>
              </w:rPr>
              <w:t>1710100000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77F10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67BF04"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17CBE2"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F53EE4" w14:textId="77777777" w:rsidR="00243B13" w:rsidRDefault="00243B13">
            <w:pPr>
              <w:spacing w:line="276" w:lineRule="auto"/>
              <w:jc w:val="right"/>
              <w:rPr>
                <w:lang w:eastAsia="en-US"/>
              </w:rPr>
            </w:pPr>
            <w:r>
              <w:rPr>
                <w:lang w:eastAsia="en-US"/>
              </w:rPr>
              <w:t xml:space="preserve">200,0 </w:t>
            </w:r>
          </w:p>
        </w:tc>
      </w:tr>
      <w:tr w:rsidR="00243B13" w14:paraId="4E248E1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9708DE2" w14:textId="77777777" w:rsidR="00243B13" w:rsidRDefault="00243B13">
            <w:pPr>
              <w:spacing w:line="276" w:lineRule="auto"/>
              <w:rPr>
                <w:lang w:eastAsia="en-US"/>
              </w:rPr>
            </w:pPr>
            <w:r>
              <w:rPr>
                <w:lang w:eastAsia="en-US"/>
              </w:rPr>
              <w:t>Реализация мероприятий по поддержке казачьих обществ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FFF6E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114E0"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7ABE59"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E5489B" w14:textId="77777777" w:rsidR="00243B13" w:rsidRDefault="00243B13">
            <w:pPr>
              <w:spacing w:line="276" w:lineRule="auto"/>
              <w:jc w:val="center"/>
              <w:rPr>
                <w:lang w:eastAsia="en-US"/>
              </w:rPr>
            </w:pPr>
            <w:r>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091F27E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4B3266"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D9263B"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9C8198" w14:textId="77777777" w:rsidR="00243B13" w:rsidRDefault="00243B13">
            <w:pPr>
              <w:spacing w:line="276" w:lineRule="auto"/>
              <w:jc w:val="right"/>
              <w:rPr>
                <w:lang w:eastAsia="en-US"/>
              </w:rPr>
            </w:pPr>
            <w:r>
              <w:rPr>
                <w:lang w:eastAsia="en-US"/>
              </w:rPr>
              <w:t xml:space="preserve">200,0 </w:t>
            </w:r>
          </w:p>
        </w:tc>
      </w:tr>
      <w:tr w:rsidR="00243B13" w14:paraId="2F27503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6BFB71" w14:textId="77777777" w:rsidR="00243B13" w:rsidRDefault="00243B13">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9A1E41"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7755C" w14:textId="77777777" w:rsidR="00243B13" w:rsidRDefault="00243B13">
            <w:pPr>
              <w:spacing w:line="276" w:lineRule="auto"/>
              <w:jc w:val="center"/>
              <w:rPr>
                <w:lang w:eastAsia="en-US"/>
              </w:rPr>
            </w:pPr>
            <w:r>
              <w:rPr>
                <w:lang w:eastAsia="en-US"/>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AE2AC7" w14:textId="77777777" w:rsidR="00243B13" w:rsidRDefault="00243B13">
            <w:pPr>
              <w:spacing w:line="276" w:lineRule="auto"/>
              <w:ind w:left="-108" w:right="-108"/>
              <w:jc w:val="center"/>
              <w:rPr>
                <w:lang w:eastAsia="en-US"/>
              </w:rPr>
            </w:pPr>
            <w:r>
              <w:rPr>
                <w:lang w:eastAsia="en-US"/>
              </w:rP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AC04C2" w14:textId="77777777" w:rsidR="00243B13" w:rsidRDefault="00243B13">
            <w:pPr>
              <w:spacing w:line="276" w:lineRule="auto"/>
              <w:jc w:val="center"/>
              <w:rPr>
                <w:lang w:eastAsia="en-US"/>
              </w:rPr>
            </w:pPr>
            <w:r>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F78F7"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108A8D"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A00F80"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7F77E4" w14:textId="77777777" w:rsidR="00243B13" w:rsidRDefault="00243B13">
            <w:pPr>
              <w:spacing w:line="276" w:lineRule="auto"/>
              <w:jc w:val="right"/>
              <w:rPr>
                <w:lang w:eastAsia="en-US"/>
              </w:rPr>
            </w:pPr>
            <w:r>
              <w:rPr>
                <w:lang w:eastAsia="en-US"/>
              </w:rPr>
              <w:t xml:space="preserve">200,0 </w:t>
            </w:r>
          </w:p>
        </w:tc>
      </w:tr>
      <w:tr w:rsidR="00243B13" w14:paraId="5DA866B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3D9837" w14:textId="77777777" w:rsidR="00243B13" w:rsidRDefault="00243B13">
            <w:pPr>
              <w:spacing w:line="276" w:lineRule="auto"/>
              <w:rPr>
                <w:lang w:eastAsia="en-US"/>
              </w:rPr>
            </w:pPr>
            <w:r>
              <w:rPr>
                <w:lang w:eastAsia="en-US"/>
              </w:rPr>
              <w:lastRenderedPageBreak/>
              <w:t>Национальная экономика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0532F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14EC0"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B702D9"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F53CA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324122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D9534F" w14:textId="77777777" w:rsidR="00243B13" w:rsidRDefault="00243B13">
            <w:pPr>
              <w:spacing w:line="276" w:lineRule="auto"/>
              <w:jc w:val="right"/>
              <w:rPr>
                <w:lang w:eastAsia="en-US"/>
              </w:rPr>
            </w:pPr>
            <w:r>
              <w:rPr>
                <w:lang w:eastAsia="en-US"/>
              </w:rPr>
              <w:t xml:space="preserve">22 564,5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DE22F" w14:textId="77777777" w:rsidR="00243B13" w:rsidRDefault="00243B13">
            <w:pPr>
              <w:spacing w:line="276" w:lineRule="auto"/>
              <w:jc w:val="right"/>
              <w:rPr>
                <w:lang w:eastAsia="en-US"/>
              </w:rPr>
            </w:pPr>
            <w:r>
              <w:rPr>
                <w:lang w:eastAsia="en-US"/>
              </w:rPr>
              <w:t xml:space="preserve">22 264,1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BAC872" w14:textId="77777777" w:rsidR="00243B13" w:rsidRDefault="00243B13">
            <w:pPr>
              <w:spacing w:line="276" w:lineRule="auto"/>
              <w:jc w:val="right"/>
              <w:rPr>
                <w:lang w:eastAsia="en-US"/>
              </w:rPr>
            </w:pPr>
            <w:r>
              <w:rPr>
                <w:lang w:eastAsia="en-US"/>
              </w:rPr>
              <w:t xml:space="preserve">22 264,1 </w:t>
            </w:r>
          </w:p>
        </w:tc>
      </w:tr>
      <w:tr w:rsidR="00243B13" w14:paraId="0E17639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78C998" w14:textId="77777777" w:rsidR="00243B13" w:rsidRDefault="00243B13">
            <w:pPr>
              <w:spacing w:line="276" w:lineRule="auto"/>
              <w:rPr>
                <w:lang w:eastAsia="en-US"/>
              </w:rPr>
            </w:pPr>
            <w:r>
              <w:rPr>
                <w:lang w:eastAsia="en-US"/>
              </w:rPr>
              <w:t>Сельское хозяйство и рыболовство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54DA7ED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202C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70ACD6"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A357D9"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66DEBF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0204D3" w14:textId="77777777" w:rsidR="00243B13" w:rsidRDefault="00243B13">
            <w:pPr>
              <w:spacing w:line="276" w:lineRule="auto"/>
              <w:jc w:val="right"/>
              <w:rPr>
                <w:lang w:eastAsia="en-US"/>
              </w:rPr>
            </w:pPr>
            <w:r>
              <w:rPr>
                <w:lang w:eastAsia="en-US"/>
              </w:rPr>
              <w:t xml:space="preserve">11 896,2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7FDEED" w14:textId="77777777" w:rsidR="00243B13" w:rsidRDefault="00243B13">
            <w:pPr>
              <w:spacing w:line="276" w:lineRule="auto"/>
              <w:jc w:val="right"/>
              <w:rPr>
                <w:lang w:eastAsia="en-US"/>
              </w:rPr>
            </w:pPr>
            <w:r>
              <w:rPr>
                <w:lang w:eastAsia="en-US"/>
              </w:rPr>
              <w:t xml:space="preserve">11 896,2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9826DA" w14:textId="77777777" w:rsidR="00243B13" w:rsidRDefault="00243B13">
            <w:pPr>
              <w:spacing w:line="276" w:lineRule="auto"/>
              <w:jc w:val="right"/>
              <w:rPr>
                <w:lang w:eastAsia="en-US"/>
              </w:rPr>
            </w:pPr>
            <w:r>
              <w:rPr>
                <w:lang w:eastAsia="en-US"/>
              </w:rPr>
              <w:t xml:space="preserve">11 896,2 </w:t>
            </w:r>
          </w:p>
        </w:tc>
      </w:tr>
      <w:tr w:rsidR="00243B13" w14:paraId="33562EC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254955D"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F2CDC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D1F97"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41A4A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571288" w14:textId="77777777" w:rsidR="00243B13" w:rsidRDefault="00243B13">
            <w:pPr>
              <w:spacing w:line="276" w:lineRule="auto"/>
              <w:jc w:val="center"/>
              <w:rPr>
                <w:lang w:eastAsia="en-US"/>
              </w:rPr>
            </w:pPr>
            <w:r>
              <w:rPr>
                <w:lang w:eastAsia="en-US"/>
              </w:rP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6EC02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CE5C59" w14:textId="77777777" w:rsidR="00243B13" w:rsidRDefault="00243B13">
            <w:pPr>
              <w:spacing w:line="276" w:lineRule="auto"/>
              <w:jc w:val="right"/>
              <w:rPr>
                <w:lang w:eastAsia="en-US"/>
              </w:rPr>
            </w:pPr>
            <w:r>
              <w:rPr>
                <w:lang w:eastAsia="en-US"/>
              </w:rPr>
              <w:t xml:space="preserve">11 896,2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B9CDEC" w14:textId="77777777" w:rsidR="00243B13" w:rsidRDefault="00243B13">
            <w:pPr>
              <w:spacing w:line="276" w:lineRule="auto"/>
              <w:jc w:val="right"/>
              <w:rPr>
                <w:lang w:eastAsia="en-US"/>
              </w:rPr>
            </w:pPr>
            <w:r>
              <w:rPr>
                <w:lang w:eastAsia="en-US"/>
              </w:rPr>
              <w:t xml:space="preserve">11 896,2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DBFDB" w14:textId="77777777" w:rsidR="00243B13" w:rsidRDefault="00243B13">
            <w:pPr>
              <w:spacing w:line="276" w:lineRule="auto"/>
              <w:jc w:val="right"/>
              <w:rPr>
                <w:lang w:eastAsia="en-US"/>
              </w:rPr>
            </w:pPr>
            <w:r>
              <w:rPr>
                <w:lang w:eastAsia="en-US"/>
              </w:rPr>
              <w:t xml:space="preserve">11 896,2 </w:t>
            </w:r>
          </w:p>
        </w:tc>
      </w:tr>
      <w:tr w:rsidR="00243B13" w14:paraId="5A0D142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C4CF8F0" w14:textId="77777777" w:rsidR="00243B13" w:rsidRDefault="00243B13">
            <w:pPr>
              <w:spacing w:line="276" w:lineRule="auto"/>
              <w:rPr>
                <w:lang w:eastAsia="en-US"/>
              </w:rPr>
            </w:pPr>
            <w:r>
              <w:rPr>
                <w:lang w:eastAsia="en-US"/>
              </w:rPr>
              <w:t>Обеспечение эпизоотического, ветеринарно-санитарного благополучия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F6B99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AF51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D8D9A7"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22D041" w14:textId="77777777" w:rsidR="00243B13" w:rsidRDefault="00243B13">
            <w:pPr>
              <w:spacing w:line="276" w:lineRule="auto"/>
              <w:jc w:val="center"/>
              <w:rPr>
                <w:lang w:eastAsia="en-US"/>
              </w:rPr>
            </w:pPr>
            <w:r>
              <w:rPr>
                <w:lang w:eastAsia="en-US"/>
              </w:rPr>
              <w:t>2420000000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9C3FB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45B4FC" w14:textId="77777777" w:rsidR="00243B13" w:rsidRDefault="00243B13">
            <w:pPr>
              <w:spacing w:line="276" w:lineRule="auto"/>
              <w:jc w:val="right"/>
              <w:rPr>
                <w:lang w:eastAsia="en-US"/>
              </w:rPr>
            </w:pPr>
            <w:r>
              <w:rPr>
                <w:lang w:eastAsia="en-US"/>
              </w:rP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3D0F66" w14:textId="77777777" w:rsidR="00243B13" w:rsidRDefault="00243B13">
            <w:pPr>
              <w:spacing w:line="276" w:lineRule="auto"/>
              <w:jc w:val="right"/>
              <w:rPr>
                <w:lang w:eastAsia="en-US"/>
              </w:rPr>
            </w:pPr>
            <w:r>
              <w:rPr>
                <w:lang w:eastAsia="en-US"/>
              </w:rP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848C74" w14:textId="77777777" w:rsidR="00243B13" w:rsidRDefault="00243B13">
            <w:pPr>
              <w:spacing w:line="276" w:lineRule="auto"/>
              <w:jc w:val="right"/>
              <w:rPr>
                <w:lang w:eastAsia="en-US"/>
              </w:rPr>
            </w:pPr>
            <w:r>
              <w:rPr>
                <w:lang w:eastAsia="en-US"/>
              </w:rPr>
              <w:t xml:space="preserve">686,1 </w:t>
            </w:r>
          </w:p>
        </w:tc>
      </w:tr>
      <w:tr w:rsidR="00243B13" w14:paraId="1B2B46F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2CB3074" w14:textId="77777777" w:rsidR="00243B13" w:rsidRDefault="00243B13">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0E978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7D12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7FF7C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522825" w14:textId="77777777" w:rsidR="00243B13" w:rsidRDefault="00243B13">
            <w:pPr>
              <w:spacing w:line="276" w:lineRule="auto"/>
              <w:jc w:val="center"/>
              <w:rPr>
                <w:lang w:eastAsia="en-US"/>
              </w:rPr>
            </w:pPr>
            <w:r>
              <w:rPr>
                <w:lang w:eastAsia="en-US"/>
              </w:rPr>
              <w:t>2420100000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DB07E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CA2712" w14:textId="77777777" w:rsidR="00243B13" w:rsidRDefault="00243B13">
            <w:pPr>
              <w:spacing w:line="276" w:lineRule="auto"/>
              <w:jc w:val="right"/>
              <w:rPr>
                <w:lang w:eastAsia="en-US"/>
              </w:rPr>
            </w:pPr>
            <w:r>
              <w:rPr>
                <w:lang w:eastAsia="en-US"/>
              </w:rP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499954" w14:textId="77777777" w:rsidR="00243B13" w:rsidRDefault="00243B13">
            <w:pPr>
              <w:spacing w:line="276" w:lineRule="auto"/>
              <w:jc w:val="right"/>
              <w:rPr>
                <w:lang w:eastAsia="en-US"/>
              </w:rPr>
            </w:pPr>
            <w:r>
              <w:rPr>
                <w:lang w:eastAsia="en-US"/>
              </w:rP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8C29C6" w14:textId="77777777" w:rsidR="00243B13" w:rsidRDefault="00243B13">
            <w:pPr>
              <w:spacing w:line="276" w:lineRule="auto"/>
              <w:jc w:val="right"/>
              <w:rPr>
                <w:lang w:eastAsia="en-US"/>
              </w:rPr>
            </w:pPr>
            <w:r>
              <w:rPr>
                <w:lang w:eastAsia="en-US"/>
              </w:rPr>
              <w:t xml:space="preserve">686,1 </w:t>
            </w:r>
          </w:p>
        </w:tc>
      </w:tr>
      <w:tr w:rsidR="00243B13" w14:paraId="3DE2E3B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64DD70E" w14:textId="77777777" w:rsidR="00243B13" w:rsidRDefault="00243B13">
            <w:pPr>
              <w:spacing w:line="276" w:lineRule="auto"/>
              <w:rPr>
                <w:lang w:eastAsia="en-US"/>
              </w:rPr>
            </w:pPr>
            <w:r>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401AD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17886"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899A27"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EB8C1B" w14:textId="77777777" w:rsidR="00243B13" w:rsidRDefault="00243B13">
            <w:pPr>
              <w:spacing w:line="276" w:lineRule="auto"/>
              <w:jc w:val="center"/>
              <w:rPr>
                <w:lang w:eastAsia="en-US"/>
              </w:rPr>
            </w:pPr>
            <w:r>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tcPr>
          <w:p w14:paraId="3D6ABBA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ADD953" w14:textId="77777777" w:rsidR="00243B13" w:rsidRDefault="00243B13">
            <w:pPr>
              <w:spacing w:line="276" w:lineRule="auto"/>
              <w:jc w:val="right"/>
              <w:rPr>
                <w:lang w:eastAsia="en-US"/>
              </w:rPr>
            </w:pPr>
            <w:r>
              <w:rPr>
                <w:lang w:eastAsia="en-US"/>
              </w:rP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70EF5" w14:textId="77777777" w:rsidR="00243B13" w:rsidRDefault="00243B13">
            <w:pPr>
              <w:spacing w:line="276" w:lineRule="auto"/>
              <w:jc w:val="right"/>
              <w:rPr>
                <w:lang w:eastAsia="en-US"/>
              </w:rPr>
            </w:pPr>
            <w:r>
              <w:rPr>
                <w:lang w:eastAsia="en-US"/>
              </w:rP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85A39F" w14:textId="77777777" w:rsidR="00243B13" w:rsidRDefault="00243B13">
            <w:pPr>
              <w:spacing w:line="276" w:lineRule="auto"/>
              <w:jc w:val="right"/>
              <w:rPr>
                <w:lang w:eastAsia="en-US"/>
              </w:rPr>
            </w:pPr>
            <w:r>
              <w:rPr>
                <w:lang w:eastAsia="en-US"/>
              </w:rPr>
              <w:t xml:space="preserve">686,1 </w:t>
            </w:r>
          </w:p>
        </w:tc>
      </w:tr>
      <w:tr w:rsidR="00243B13" w14:paraId="25FABEA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4463B2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58C51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E402D"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40CDFE"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2B8CB2" w14:textId="77777777" w:rsidR="00243B13" w:rsidRDefault="00243B13">
            <w:pPr>
              <w:spacing w:line="276" w:lineRule="auto"/>
              <w:jc w:val="center"/>
              <w:rPr>
                <w:lang w:eastAsia="en-US"/>
              </w:rPr>
            </w:pPr>
            <w:r>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17995"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218B3" w14:textId="77777777" w:rsidR="00243B13" w:rsidRDefault="00243B13">
            <w:pPr>
              <w:spacing w:line="276" w:lineRule="auto"/>
              <w:jc w:val="right"/>
              <w:rPr>
                <w:lang w:eastAsia="en-US"/>
              </w:rPr>
            </w:pPr>
            <w:r>
              <w:rPr>
                <w:lang w:eastAsia="en-US"/>
              </w:rP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5A877C" w14:textId="77777777" w:rsidR="00243B13" w:rsidRDefault="00243B13">
            <w:pPr>
              <w:spacing w:line="276" w:lineRule="auto"/>
              <w:jc w:val="right"/>
              <w:rPr>
                <w:lang w:eastAsia="en-US"/>
              </w:rPr>
            </w:pPr>
            <w:r>
              <w:rPr>
                <w:lang w:eastAsia="en-US"/>
              </w:rP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0C6E93" w14:textId="77777777" w:rsidR="00243B13" w:rsidRDefault="00243B13">
            <w:pPr>
              <w:spacing w:line="276" w:lineRule="auto"/>
              <w:jc w:val="right"/>
              <w:rPr>
                <w:lang w:eastAsia="en-US"/>
              </w:rPr>
            </w:pPr>
            <w:r>
              <w:rPr>
                <w:lang w:eastAsia="en-US"/>
              </w:rPr>
              <w:t xml:space="preserve">686,1 </w:t>
            </w:r>
          </w:p>
        </w:tc>
      </w:tr>
      <w:tr w:rsidR="00243B13" w14:paraId="6FDB634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71619E" w14:textId="77777777" w:rsidR="00243B13" w:rsidRDefault="00243B13">
            <w:pPr>
              <w:spacing w:line="276" w:lineRule="auto"/>
              <w:rPr>
                <w:lang w:eastAsia="en-US"/>
              </w:rPr>
            </w:pPr>
            <w:r>
              <w:rPr>
                <w:lang w:eastAsia="en-US"/>
              </w:rPr>
              <w:t>Развитие отраслей агропромышленного комплекса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BBAA66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F1D4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640948"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C50818" w14:textId="77777777" w:rsidR="00243B13" w:rsidRDefault="00243B13">
            <w:pPr>
              <w:spacing w:line="276" w:lineRule="auto"/>
              <w:jc w:val="center"/>
              <w:rPr>
                <w:lang w:eastAsia="en-US"/>
              </w:rPr>
            </w:pPr>
            <w:r>
              <w:rPr>
                <w:lang w:eastAsia="en-US"/>
              </w:rPr>
              <w:t>24В0000000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8D43AA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DA68B7" w14:textId="77777777" w:rsidR="00243B13" w:rsidRDefault="00243B13">
            <w:pPr>
              <w:spacing w:line="276" w:lineRule="auto"/>
              <w:jc w:val="right"/>
              <w:rPr>
                <w:lang w:eastAsia="en-US"/>
              </w:rPr>
            </w:pPr>
            <w:r>
              <w:rPr>
                <w:lang w:eastAsia="en-US"/>
              </w:rPr>
              <w:t xml:space="preserve">11 210,1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F004BB" w14:textId="77777777" w:rsidR="00243B13" w:rsidRDefault="00243B13">
            <w:pPr>
              <w:spacing w:line="276" w:lineRule="auto"/>
              <w:jc w:val="right"/>
              <w:rPr>
                <w:lang w:eastAsia="en-US"/>
              </w:rPr>
            </w:pPr>
            <w:r>
              <w:rPr>
                <w:lang w:eastAsia="en-US"/>
              </w:rPr>
              <w:t xml:space="preserve">11 210,1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F24204" w14:textId="77777777" w:rsidR="00243B13" w:rsidRDefault="00243B13">
            <w:pPr>
              <w:spacing w:line="276" w:lineRule="auto"/>
              <w:jc w:val="right"/>
              <w:rPr>
                <w:lang w:eastAsia="en-US"/>
              </w:rPr>
            </w:pPr>
            <w:r>
              <w:rPr>
                <w:lang w:eastAsia="en-US"/>
              </w:rPr>
              <w:t xml:space="preserve">11 210,1 </w:t>
            </w:r>
          </w:p>
        </w:tc>
      </w:tr>
      <w:tr w:rsidR="00243B13" w14:paraId="7C7E894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E7B793F" w14:textId="77777777" w:rsidR="00243B13" w:rsidRDefault="00243B13">
            <w:pPr>
              <w:spacing w:line="276" w:lineRule="auto"/>
              <w:rPr>
                <w:lang w:eastAsia="en-US"/>
              </w:rPr>
            </w:pPr>
            <w:r>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E74E6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7FAE5"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20FAA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3BF1B7" w14:textId="77777777" w:rsidR="00243B13" w:rsidRDefault="00243B13">
            <w:pPr>
              <w:spacing w:line="276" w:lineRule="auto"/>
              <w:jc w:val="center"/>
              <w:rPr>
                <w:lang w:eastAsia="en-US"/>
              </w:rPr>
            </w:pPr>
            <w:r>
              <w:rPr>
                <w:lang w:eastAsia="en-US"/>
              </w:rPr>
              <w:t>24В0200000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B4E3A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8E6658" w14:textId="77777777" w:rsidR="00243B13" w:rsidRDefault="00243B13">
            <w:pPr>
              <w:spacing w:line="276" w:lineRule="auto"/>
              <w:jc w:val="right"/>
              <w:rPr>
                <w:lang w:eastAsia="en-US"/>
              </w:rPr>
            </w:pPr>
            <w:r>
              <w:rPr>
                <w:lang w:eastAsia="en-US"/>
              </w:rPr>
              <w:t xml:space="preserve">7 535,0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90E4B" w14:textId="77777777" w:rsidR="00243B13" w:rsidRDefault="00243B13">
            <w:pPr>
              <w:spacing w:line="276" w:lineRule="auto"/>
              <w:jc w:val="right"/>
              <w:rPr>
                <w:lang w:eastAsia="en-US"/>
              </w:rPr>
            </w:pPr>
            <w:r>
              <w:rPr>
                <w:lang w:eastAsia="en-US"/>
              </w:rPr>
              <w:t xml:space="preserve">7 535,0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A6224C" w14:textId="77777777" w:rsidR="00243B13" w:rsidRDefault="00243B13">
            <w:pPr>
              <w:spacing w:line="276" w:lineRule="auto"/>
              <w:jc w:val="right"/>
              <w:rPr>
                <w:lang w:eastAsia="en-US"/>
              </w:rPr>
            </w:pPr>
            <w:r>
              <w:rPr>
                <w:lang w:eastAsia="en-US"/>
              </w:rPr>
              <w:t xml:space="preserve">7 535,0 </w:t>
            </w:r>
          </w:p>
        </w:tc>
      </w:tr>
      <w:tr w:rsidR="00243B13" w14:paraId="2774048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65A0E5"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DA2FE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CB26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04A1B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BD896E" w14:textId="77777777" w:rsidR="00243B13" w:rsidRDefault="00243B13">
            <w:pPr>
              <w:spacing w:line="276" w:lineRule="auto"/>
              <w:jc w:val="center"/>
              <w:rPr>
                <w:lang w:eastAsia="en-US"/>
              </w:rPr>
            </w:pPr>
            <w:r>
              <w:rPr>
                <w:lang w:eastAsia="en-US"/>
              </w:rPr>
              <w:t>24В026091А</w:t>
            </w:r>
          </w:p>
        </w:tc>
        <w:tc>
          <w:tcPr>
            <w:tcW w:w="567" w:type="dxa"/>
            <w:tcBorders>
              <w:top w:val="single" w:sz="4" w:space="0" w:color="auto"/>
              <w:left w:val="single" w:sz="4" w:space="0" w:color="auto"/>
              <w:bottom w:val="single" w:sz="4" w:space="0" w:color="auto"/>
              <w:right w:val="single" w:sz="4" w:space="0" w:color="auto"/>
            </w:tcBorders>
            <w:noWrap/>
            <w:vAlign w:val="bottom"/>
          </w:tcPr>
          <w:p w14:paraId="2A4E1C8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A9192C" w14:textId="77777777" w:rsidR="00243B13" w:rsidRDefault="00243B13">
            <w:pPr>
              <w:spacing w:line="276" w:lineRule="auto"/>
              <w:jc w:val="right"/>
              <w:rPr>
                <w:lang w:eastAsia="en-US"/>
              </w:rPr>
            </w:pPr>
            <w:r>
              <w:rPr>
                <w:lang w:eastAsia="en-US"/>
              </w:rP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377452" w14:textId="77777777" w:rsidR="00243B13" w:rsidRDefault="00243B13">
            <w:pPr>
              <w:spacing w:line="276" w:lineRule="auto"/>
              <w:jc w:val="right"/>
              <w:rPr>
                <w:lang w:eastAsia="en-US"/>
              </w:rPr>
            </w:pPr>
            <w:r>
              <w:rPr>
                <w:lang w:eastAsia="en-US"/>
              </w:rP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761E45" w14:textId="77777777" w:rsidR="00243B13" w:rsidRDefault="00243B13">
            <w:pPr>
              <w:spacing w:line="276" w:lineRule="auto"/>
              <w:jc w:val="right"/>
              <w:rPr>
                <w:lang w:eastAsia="en-US"/>
              </w:rPr>
            </w:pPr>
            <w:r>
              <w:rPr>
                <w:lang w:eastAsia="en-US"/>
              </w:rPr>
              <w:t xml:space="preserve">2 000,0 </w:t>
            </w:r>
          </w:p>
        </w:tc>
      </w:tr>
      <w:tr w:rsidR="00243B13" w14:paraId="2A9AB9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DF53A4"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9879D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862C7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643CB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7981B5" w14:textId="77777777" w:rsidR="00243B13" w:rsidRDefault="00243B13">
            <w:pPr>
              <w:spacing w:line="276" w:lineRule="auto"/>
              <w:jc w:val="center"/>
              <w:rPr>
                <w:lang w:eastAsia="en-US"/>
              </w:rPr>
            </w:pPr>
            <w:r>
              <w:rPr>
                <w:lang w:eastAsia="en-US"/>
              </w:rPr>
              <w:t>24В026091А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71DF0F"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872847" w14:textId="77777777" w:rsidR="00243B13" w:rsidRDefault="00243B13">
            <w:pPr>
              <w:spacing w:line="276" w:lineRule="auto"/>
              <w:jc w:val="right"/>
              <w:rPr>
                <w:lang w:eastAsia="en-US"/>
              </w:rPr>
            </w:pPr>
            <w:r>
              <w:rPr>
                <w:lang w:eastAsia="en-US"/>
              </w:rP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20FFDC" w14:textId="77777777" w:rsidR="00243B13" w:rsidRDefault="00243B13">
            <w:pPr>
              <w:spacing w:line="276" w:lineRule="auto"/>
              <w:jc w:val="right"/>
              <w:rPr>
                <w:lang w:eastAsia="en-US"/>
              </w:rPr>
            </w:pPr>
            <w:r>
              <w:rPr>
                <w:lang w:eastAsia="en-US"/>
              </w:rP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04937B" w14:textId="77777777" w:rsidR="00243B13" w:rsidRDefault="00243B13">
            <w:pPr>
              <w:spacing w:line="276" w:lineRule="auto"/>
              <w:jc w:val="right"/>
              <w:rPr>
                <w:lang w:eastAsia="en-US"/>
              </w:rPr>
            </w:pPr>
            <w:r>
              <w:rPr>
                <w:lang w:eastAsia="en-US"/>
              </w:rPr>
              <w:t xml:space="preserve">2 000,0 </w:t>
            </w:r>
          </w:p>
        </w:tc>
      </w:tr>
      <w:tr w:rsidR="00243B13" w14:paraId="3122119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CCDA806" w14:textId="77777777" w:rsidR="00243B13" w:rsidRDefault="00243B13">
            <w:pPr>
              <w:spacing w:line="276" w:lineRule="auto"/>
              <w:rPr>
                <w:lang w:eastAsia="en-US"/>
              </w:rPr>
            </w:pPr>
            <w:r>
              <w:rPr>
                <w:lang w:eastAsia="en-US"/>
              </w:rPr>
              <w:t xml:space="preserve">Осуществление отдельных государственных полномочий </w:t>
            </w:r>
            <w:r>
              <w:rPr>
                <w:lang w:eastAsia="en-US"/>
              </w:rPr>
              <w:lastRenderedPageBreak/>
              <w:t>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B3B86F"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7546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2D408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11E186" w14:textId="77777777" w:rsidR="00243B13" w:rsidRDefault="00243B13">
            <w:pPr>
              <w:spacing w:line="276" w:lineRule="auto"/>
              <w:jc w:val="center"/>
              <w:rPr>
                <w:lang w:eastAsia="en-US"/>
              </w:rPr>
            </w:pPr>
            <w:r>
              <w:rPr>
                <w:lang w:eastAsia="en-US"/>
              </w:rPr>
              <w:t>24В026091Б</w:t>
            </w:r>
          </w:p>
        </w:tc>
        <w:tc>
          <w:tcPr>
            <w:tcW w:w="567" w:type="dxa"/>
            <w:tcBorders>
              <w:top w:val="single" w:sz="4" w:space="0" w:color="auto"/>
              <w:left w:val="single" w:sz="4" w:space="0" w:color="auto"/>
              <w:bottom w:val="single" w:sz="4" w:space="0" w:color="auto"/>
              <w:right w:val="single" w:sz="4" w:space="0" w:color="auto"/>
            </w:tcBorders>
            <w:noWrap/>
            <w:vAlign w:val="bottom"/>
          </w:tcPr>
          <w:p w14:paraId="6905A10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FF7119" w14:textId="77777777" w:rsidR="00243B13" w:rsidRDefault="00243B13">
            <w:pPr>
              <w:spacing w:line="276" w:lineRule="auto"/>
              <w:jc w:val="right"/>
              <w:rPr>
                <w:lang w:eastAsia="en-US"/>
              </w:rPr>
            </w:pPr>
            <w:r>
              <w:rPr>
                <w:lang w:eastAsia="en-US"/>
              </w:rP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A2809B" w14:textId="77777777" w:rsidR="00243B13" w:rsidRDefault="00243B13">
            <w:pPr>
              <w:spacing w:line="276" w:lineRule="auto"/>
              <w:jc w:val="right"/>
              <w:rPr>
                <w:lang w:eastAsia="en-US"/>
              </w:rPr>
            </w:pPr>
            <w:r>
              <w:rPr>
                <w:lang w:eastAsia="en-US"/>
              </w:rP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2CA0D0" w14:textId="77777777" w:rsidR="00243B13" w:rsidRDefault="00243B13">
            <w:pPr>
              <w:spacing w:line="276" w:lineRule="auto"/>
              <w:jc w:val="right"/>
              <w:rPr>
                <w:lang w:eastAsia="en-US"/>
              </w:rPr>
            </w:pPr>
            <w:r>
              <w:rPr>
                <w:lang w:eastAsia="en-US"/>
              </w:rPr>
              <w:t xml:space="preserve">2 000,0 </w:t>
            </w:r>
          </w:p>
        </w:tc>
      </w:tr>
      <w:tr w:rsidR="00243B13" w14:paraId="703C0CF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0AD43C" w14:textId="77777777" w:rsidR="00243B13" w:rsidRDefault="00243B13">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7CC29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2B916"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C3466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6FB25B" w14:textId="77777777" w:rsidR="00243B13" w:rsidRDefault="00243B13">
            <w:pPr>
              <w:spacing w:line="276" w:lineRule="auto"/>
              <w:jc w:val="center"/>
              <w:rPr>
                <w:lang w:eastAsia="en-US"/>
              </w:rPr>
            </w:pPr>
            <w:r>
              <w:rPr>
                <w:lang w:eastAsia="en-US"/>
              </w:rPr>
              <w:t>24В026091Б</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A32F7"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21E268" w14:textId="77777777" w:rsidR="00243B13" w:rsidRDefault="00243B13">
            <w:pPr>
              <w:spacing w:line="276" w:lineRule="auto"/>
              <w:jc w:val="right"/>
              <w:rPr>
                <w:lang w:eastAsia="en-US"/>
              </w:rPr>
            </w:pPr>
            <w:r>
              <w:rPr>
                <w:lang w:eastAsia="en-US"/>
              </w:rP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F77DDB" w14:textId="77777777" w:rsidR="00243B13" w:rsidRDefault="00243B13">
            <w:pPr>
              <w:spacing w:line="276" w:lineRule="auto"/>
              <w:jc w:val="right"/>
              <w:rPr>
                <w:lang w:eastAsia="en-US"/>
              </w:rPr>
            </w:pPr>
            <w:r>
              <w:rPr>
                <w:lang w:eastAsia="en-US"/>
              </w:rP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A41EBC" w14:textId="77777777" w:rsidR="00243B13" w:rsidRDefault="00243B13">
            <w:pPr>
              <w:spacing w:line="276" w:lineRule="auto"/>
              <w:jc w:val="right"/>
              <w:rPr>
                <w:lang w:eastAsia="en-US"/>
              </w:rPr>
            </w:pPr>
            <w:r>
              <w:rPr>
                <w:lang w:eastAsia="en-US"/>
              </w:rPr>
              <w:t xml:space="preserve">2 000,0 </w:t>
            </w:r>
          </w:p>
        </w:tc>
      </w:tr>
      <w:tr w:rsidR="00243B13" w14:paraId="6E8B7AA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AC9D3BE"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3BCCF77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3E691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52A7E5"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FBE6F" w14:textId="77777777" w:rsidR="00243B13" w:rsidRDefault="00243B13">
            <w:pPr>
              <w:spacing w:line="276" w:lineRule="auto"/>
              <w:jc w:val="center"/>
              <w:rPr>
                <w:lang w:eastAsia="en-US"/>
              </w:rPr>
            </w:pPr>
            <w:r>
              <w:rPr>
                <w:lang w:eastAsia="en-US"/>
              </w:rPr>
              <w:t>24В026091В</w:t>
            </w:r>
          </w:p>
        </w:tc>
        <w:tc>
          <w:tcPr>
            <w:tcW w:w="567" w:type="dxa"/>
            <w:tcBorders>
              <w:top w:val="single" w:sz="4" w:space="0" w:color="auto"/>
              <w:left w:val="single" w:sz="4" w:space="0" w:color="auto"/>
              <w:bottom w:val="single" w:sz="4" w:space="0" w:color="auto"/>
              <w:right w:val="single" w:sz="4" w:space="0" w:color="auto"/>
            </w:tcBorders>
            <w:noWrap/>
            <w:vAlign w:val="bottom"/>
          </w:tcPr>
          <w:p w14:paraId="79394B5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0B3599" w14:textId="77777777" w:rsidR="00243B13" w:rsidRDefault="00243B13">
            <w:pPr>
              <w:spacing w:line="276" w:lineRule="auto"/>
              <w:jc w:val="right"/>
              <w:rPr>
                <w:lang w:eastAsia="en-US"/>
              </w:rPr>
            </w:pPr>
            <w:r>
              <w:rPr>
                <w:lang w:eastAsia="en-US"/>
              </w:rPr>
              <w:t xml:space="preserve">2 500,0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13FA0A" w14:textId="77777777" w:rsidR="00243B13" w:rsidRDefault="00243B13">
            <w:pPr>
              <w:spacing w:line="276" w:lineRule="auto"/>
              <w:jc w:val="right"/>
              <w:rPr>
                <w:lang w:eastAsia="en-US"/>
              </w:rPr>
            </w:pPr>
            <w:r>
              <w:rPr>
                <w:lang w:eastAsia="en-US"/>
              </w:rPr>
              <w:t xml:space="preserve">2 500,0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6C01BC" w14:textId="77777777" w:rsidR="00243B13" w:rsidRDefault="00243B13">
            <w:pPr>
              <w:spacing w:line="276" w:lineRule="auto"/>
              <w:jc w:val="right"/>
              <w:rPr>
                <w:lang w:eastAsia="en-US"/>
              </w:rPr>
            </w:pPr>
            <w:r>
              <w:rPr>
                <w:lang w:eastAsia="en-US"/>
              </w:rPr>
              <w:t xml:space="preserve">2 500,0 </w:t>
            </w:r>
          </w:p>
        </w:tc>
      </w:tr>
      <w:tr w:rsidR="00243B13" w14:paraId="7C0C585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ED9EDA"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F3FBF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62CC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C1172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A2F25D" w14:textId="77777777" w:rsidR="00243B13" w:rsidRDefault="00243B13">
            <w:pPr>
              <w:spacing w:line="276" w:lineRule="auto"/>
              <w:jc w:val="center"/>
              <w:rPr>
                <w:lang w:eastAsia="en-US"/>
              </w:rPr>
            </w:pPr>
            <w:r>
              <w:rPr>
                <w:lang w:eastAsia="en-US"/>
              </w:rPr>
              <w:t>24В026091В</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38AB88"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960C3" w14:textId="77777777" w:rsidR="00243B13" w:rsidRDefault="00243B13">
            <w:pPr>
              <w:spacing w:line="276" w:lineRule="auto"/>
              <w:jc w:val="right"/>
              <w:rPr>
                <w:lang w:eastAsia="en-US"/>
              </w:rPr>
            </w:pPr>
            <w:r>
              <w:rPr>
                <w:lang w:eastAsia="en-US"/>
              </w:rPr>
              <w:t xml:space="preserve">2 500,0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A2094F" w14:textId="77777777" w:rsidR="00243B13" w:rsidRDefault="00243B13">
            <w:pPr>
              <w:spacing w:line="276" w:lineRule="auto"/>
              <w:jc w:val="right"/>
              <w:rPr>
                <w:lang w:eastAsia="en-US"/>
              </w:rPr>
            </w:pPr>
            <w:r>
              <w:rPr>
                <w:lang w:eastAsia="en-US"/>
              </w:rPr>
              <w:t xml:space="preserve">2 500,0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4BE7E6" w14:textId="77777777" w:rsidR="00243B13" w:rsidRDefault="00243B13">
            <w:pPr>
              <w:spacing w:line="276" w:lineRule="auto"/>
              <w:jc w:val="right"/>
              <w:rPr>
                <w:lang w:eastAsia="en-US"/>
              </w:rPr>
            </w:pPr>
            <w:r>
              <w:rPr>
                <w:lang w:eastAsia="en-US"/>
              </w:rPr>
              <w:t xml:space="preserve">2 500,0 </w:t>
            </w:r>
          </w:p>
        </w:tc>
      </w:tr>
      <w:tr w:rsidR="00243B13" w14:paraId="2A9D1C4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A5F021"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F9D27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C0D1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5E8239"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B682E5" w14:textId="77777777" w:rsidR="00243B13" w:rsidRDefault="00243B13">
            <w:pPr>
              <w:spacing w:line="276" w:lineRule="auto"/>
              <w:jc w:val="center"/>
              <w:rPr>
                <w:lang w:eastAsia="en-US"/>
              </w:rPr>
            </w:pPr>
            <w:r>
              <w:rPr>
                <w:lang w:eastAsia="en-US"/>
              </w:rPr>
              <w:t>24В026091Г</w:t>
            </w:r>
          </w:p>
        </w:tc>
        <w:tc>
          <w:tcPr>
            <w:tcW w:w="567" w:type="dxa"/>
            <w:tcBorders>
              <w:top w:val="single" w:sz="4" w:space="0" w:color="auto"/>
              <w:left w:val="single" w:sz="4" w:space="0" w:color="auto"/>
              <w:bottom w:val="single" w:sz="4" w:space="0" w:color="auto"/>
              <w:right w:val="single" w:sz="4" w:space="0" w:color="auto"/>
            </w:tcBorders>
            <w:noWrap/>
            <w:vAlign w:val="bottom"/>
          </w:tcPr>
          <w:p w14:paraId="48C8824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39C324" w14:textId="77777777" w:rsidR="00243B13" w:rsidRDefault="00243B13">
            <w:pPr>
              <w:spacing w:line="276" w:lineRule="auto"/>
              <w:jc w:val="right"/>
              <w:rPr>
                <w:lang w:eastAsia="en-US"/>
              </w:rPr>
            </w:pPr>
            <w:r>
              <w:rPr>
                <w:lang w:eastAsia="en-US"/>
              </w:rP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001983" w14:textId="77777777" w:rsidR="00243B13" w:rsidRDefault="00243B13">
            <w:pPr>
              <w:spacing w:line="276" w:lineRule="auto"/>
              <w:jc w:val="right"/>
              <w:rPr>
                <w:lang w:eastAsia="en-US"/>
              </w:rPr>
            </w:pPr>
            <w:r>
              <w:rPr>
                <w:lang w:eastAsia="en-US"/>
              </w:rP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DFA3D5" w14:textId="77777777" w:rsidR="00243B13" w:rsidRDefault="00243B13">
            <w:pPr>
              <w:spacing w:line="276" w:lineRule="auto"/>
              <w:jc w:val="right"/>
              <w:rPr>
                <w:lang w:eastAsia="en-US"/>
              </w:rPr>
            </w:pPr>
            <w:r>
              <w:rPr>
                <w:lang w:eastAsia="en-US"/>
              </w:rPr>
              <w:t xml:space="preserve">45,0 </w:t>
            </w:r>
          </w:p>
        </w:tc>
      </w:tr>
      <w:tr w:rsidR="00243B13" w14:paraId="516480E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530ABD"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4CFD5E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E695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2D228E"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93482C" w14:textId="77777777" w:rsidR="00243B13" w:rsidRDefault="00243B13">
            <w:pPr>
              <w:spacing w:line="276" w:lineRule="auto"/>
              <w:jc w:val="center"/>
              <w:rPr>
                <w:lang w:eastAsia="en-US"/>
              </w:rPr>
            </w:pPr>
            <w:r>
              <w:rPr>
                <w:lang w:eastAsia="en-US"/>
              </w:rPr>
              <w:t>24В026091Г</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44AEBB"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F0013E" w14:textId="77777777" w:rsidR="00243B13" w:rsidRDefault="00243B13">
            <w:pPr>
              <w:spacing w:line="276" w:lineRule="auto"/>
              <w:jc w:val="right"/>
              <w:rPr>
                <w:lang w:eastAsia="en-US"/>
              </w:rPr>
            </w:pPr>
            <w:r>
              <w:rPr>
                <w:lang w:eastAsia="en-US"/>
              </w:rP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6C820A" w14:textId="77777777" w:rsidR="00243B13" w:rsidRDefault="00243B13">
            <w:pPr>
              <w:spacing w:line="276" w:lineRule="auto"/>
              <w:jc w:val="right"/>
              <w:rPr>
                <w:lang w:eastAsia="en-US"/>
              </w:rPr>
            </w:pPr>
            <w:r>
              <w:rPr>
                <w:lang w:eastAsia="en-US"/>
              </w:rP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C57D4B" w14:textId="77777777" w:rsidR="00243B13" w:rsidRDefault="00243B13">
            <w:pPr>
              <w:spacing w:line="276" w:lineRule="auto"/>
              <w:jc w:val="right"/>
              <w:rPr>
                <w:lang w:eastAsia="en-US"/>
              </w:rPr>
            </w:pPr>
            <w:r>
              <w:rPr>
                <w:lang w:eastAsia="en-US"/>
              </w:rPr>
              <w:t xml:space="preserve">45,0 </w:t>
            </w:r>
          </w:p>
        </w:tc>
      </w:tr>
      <w:tr w:rsidR="00243B13" w14:paraId="1AB588E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7B23C3F"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BDE8F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E5E4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92FBB7"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CF9158" w14:textId="77777777" w:rsidR="00243B13" w:rsidRDefault="00243B13">
            <w:pPr>
              <w:spacing w:line="276" w:lineRule="auto"/>
              <w:jc w:val="center"/>
              <w:rPr>
                <w:lang w:eastAsia="en-US"/>
              </w:rPr>
            </w:pPr>
            <w:r>
              <w:rPr>
                <w:lang w:eastAsia="en-US"/>
              </w:rPr>
              <w:t>24В026091Д</w:t>
            </w:r>
          </w:p>
        </w:tc>
        <w:tc>
          <w:tcPr>
            <w:tcW w:w="567" w:type="dxa"/>
            <w:tcBorders>
              <w:top w:val="single" w:sz="4" w:space="0" w:color="auto"/>
              <w:left w:val="single" w:sz="4" w:space="0" w:color="auto"/>
              <w:bottom w:val="single" w:sz="4" w:space="0" w:color="auto"/>
              <w:right w:val="single" w:sz="4" w:space="0" w:color="auto"/>
            </w:tcBorders>
            <w:noWrap/>
            <w:vAlign w:val="bottom"/>
          </w:tcPr>
          <w:p w14:paraId="2407AC1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61E75D" w14:textId="77777777" w:rsidR="00243B13" w:rsidRDefault="00243B13">
            <w:pPr>
              <w:spacing w:line="276" w:lineRule="auto"/>
              <w:jc w:val="right"/>
              <w:rPr>
                <w:lang w:eastAsia="en-US"/>
              </w:rPr>
            </w:pPr>
            <w:r>
              <w:rPr>
                <w:lang w:eastAsia="en-US"/>
              </w:rPr>
              <w:t xml:space="preserve">420,0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F5C20A" w14:textId="77777777" w:rsidR="00243B13" w:rsidRDefault="00243B13">
            <w:pPr>
              <w:spacing w:line="276" w:lineRule="auto"/>
              <w:jc w:val="right"/>
              <w:rPr>
                <w:lang w:eastAsia="en-US"/>
              </w:rPr>
            </w:pPr>
            <w:r>
              <w:rPr>
                <w:lang w:eastAsia="en-US"/>
              </w:rPr>
              <w:t xml:space="preserve">420,0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21B8A6" w14:textId="77777777" w:rsidR="00243B13" w:rsidRDefault="00243B13">
            <w:pPr>
              <w:spacing w:line="276" w:lineRule="auto"/>
              <w:jc w:val="right"/>
              <w:rPr>
                <w:lang w:eastAsia="en-US"/>
              </w:rPr>
            </w:pPr>
            <w:r>
              <w:rPr>
                <w:lang w:eastAsia="en-US"/>
              </w:rPr>
              <w:t xml:space="preserve">420,0 </w:t>
            </w:r>
          </w:p>
        </w:tc>
      </w:tr>
      <w:tr w:rsidR="00243B13" w14:paraId="0E21AE4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52D705"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0FBC6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A756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360785"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CB47C4" w14:textId="77777777" w:rsidR="00243B13" w:rsidRDefault="00243B13">
            <w:pPr>
              <w:spacing w:line="276" w:lineRule="auto"/>
              <w:jc w:val="center"/>
              <w:rPr>
                <w:lang w:eastAsia="en-US"/>
              </w:rPr>
            </w:pPr>
            <w:r>
              <w:rPr>
                <w:lang w:eastAsia="en-US"/>
              </w:rPr>
              <w:t>24В026091Д</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D0AD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E67FE7" w14:textId="77777777" w:rsidR="00243B13" w:rsidRDefault="00243B13">
            <w:pPr>
              <w:spacing w:line="276" w:lineRule="auto"/>
              <w:jc w:val="right"/>
              <w:rPr>
                <w:lang w:eastAsia="en-US"/>
              </w:rPr>
            </w:pPr>
            <w:r>
              <w:rPr>
                <w:lang w:eastAsia="en-US"/>
              </w:rPr>
              <w:t xml:space="preserve">420,0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C57C91" w14:textId="77777777" w:rsidR="00243B13" w:rsidRDefault="00243B13">
            <w:pPr>
              <w:spacing w:line="276" w:lineRule="auto"/>
              <w:jc w:val="right"/>
              <w:rPr>
                <w:lang w:eastAsia="en-US"/>
              </w:rPr>
            </w:pPr>
            <w:r>
              <w:rPr>
                <w:lang w:eastAsia="en-US"/>
              </w:rPr>
              <w:t xml:space="preserve">420,0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486A44" w14:textId="77777777" w:rsidR="00243B13" w:rsidRDefault="00243B13">
            <w:pPr>
              <w:spacing w:line="276" w:lineRule="auto"/>
              <w:jc w:val="right"/>
              <w:rPr>
                <w:lang w:eastAsia="en-US"/>
              </w:rPr>
            </w:pPr>
            <w:r>
              <w:rPr>
                <w:lang w:eastAsia="en-US"/>
              </w:rPr>
              <w:t xml:space="preserve">420,0 </w:t>
            </w:r>
          </w:p>
        </w:tc>
      </w:tr>
      <w:tr w:rsidR="00243B13" w14:paraId="5B47B62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26DA0A"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87971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BBFE95"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2280EE"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B90C64" w14:textId="77777777" w:rsidR="00243B13" w:rsidRDefault="00243B13">
            <w:pPr>
              <w:spacing w:line="276" w:lineRule="auto"/>
              <w:jc w:val="center"/>
              <w:rPr>
                <w:lang w:eastAsia="en-US"/>
              </w:rPr>
            </w:pPr>
            <w:r>
              <w:rPr>
                <w:lang w:eastAsia="en-US"/>
              </w:rPr>
              <w:t>24В026091Е</w:t>
            </w:r>
          </w:p>
        </w:tc>
        <w:tc>
          <w:tcPr>
            <w:tcW w:w="567" w:type="dxa"/>
            <w:tcBorders>
              <w:top w:val="single" w:sz="4" w:space="0" w:color="auto"/>
              <w:left w:val="single" w:sz="4" w:space="0" w:color="auto"/>
              <w:bottom w:val="single" w:sz="4" w:space="0" w:color="auto"/>
              <w:right w:val="single" w:sz="4" w:space="0" w:color="auto"/>
            </w:tcBorders>
            <w:noWrap/>
            <w:vAlign w:val="bottom"/>
          </w:tcPr>
          <w:p w14:paraId="151D41A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6D7286" w14:textId="77777777" w:rsidR="00243B13" w:rsidRDefault="00243B13">
            <w:pPr>
              <w:spacing w:line="276" w:lineRule="auto"/>
              <w:jc w:val="right"/>
              <w:rPr>
                <w:lang w:eastAsia="en-US"/>
              </w:rPr>
            </w:pPr>
            <w:r>
              <w:rPr>
                <w:lang w:eastAsia="en-US"/>
              </w:rPr>
              <w:t xml:space="preserve">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CF4F00" w14:textId="77777777" w:rsidR="00243B13" w:rsidRDefault="00243B13">
            <w:pPr>
              <w:spacing w:line="276" w:lineRule="auto"/>
              <w:jc w:val="right"/>
              <w:rPr>
                <w:lang w:eastAsia="en-US"/>
              </w:rPr>
            </w:pPr>
            <w:r>
              <w:rPr>
                <w:lang w:eastAsia="en-US"/>
              </w:rPr>
              <w:t xml:space="preserve">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16A86A" w14:textId="77777777" w:rsidR="00243B13" w:rsidRDefault="00243B13">
            <w:pPr>
              <w:spacing w:line="276" w:lineRule="auto"/>
              <w:jc w:val="right"/>
              <w:rPr>
                <w:lang w:eastAsia="en-US"/>
              </w:rPr>
            </w:pPr>
            <w:r>
              <w:rPr>
                <w:lang w:eastAsia="en-US"/>
              </w:rPr>
              <w:t xml:space="preserve">90,0 </w:t>
            </w:r>
          </w:p>
        </w:tc>
      </w:tr>
      <w:tr w:rsidR="00243B13" w14:paraId="1DABE20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9251472"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8E3E6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D630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CC699E"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FCB215" w14:textId="77777777" w:rsidR="00243B13" w:rsidRDefault="00243B13">
            <w:pPr>
              <w:spacing w:line="276" w:lineRule="auto"/>
              <w:jc w:val="center"/>
              <w:rPr>
                <w:lang w:eastAsia="en-US"/>
              </w:rPr>
            </w:pPr>
            <w:r>
              <w:rPr>
                <w:lang w:eastAsia="en-US"/>
              </w:rPr>
              <w:t>24В026091Е</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8A7BE"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58153D" w14:textId="77777777" w:rsidR="00243B13" w:rsidRDefault="00243B13">
            <w:pPr>
              <w:spacing w:line="276" w:lineRule="auto"/>
              <w:jc w:val="right"/>
              <w:rPr>
                <w:lang w:eastAsia="en-US"/>
              </w:rPr>
            </w:pPr>
            <w:r>
              <w:rPr>
                <w:lang w:eastAsia="en-US"/>
              </w:rPr>
              <w:t xml:space="preserve">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33B0AE" w14:textId="77777777" w:rsidR="00243B13" w:rsidRDefault="00243B13">
            <w:pPr>
              <w:spacing w:line="276" w:lineRule="auto"/>
              <w:jc w:val="right"/>
              <w:rPr>
                <w:lang w:eastAsia="en-US"/>
              </w:rPr>
            </w:pPr>
            <w:r>
              <w:rPr>
                <w:lang w:eastAsia="en-US"/>
              </w:rPr>
              <w:t xml:space="preserve">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0DF639" w14:textId="77777777" w:rsidR="00243B13" w:rsidRDefault="00243B13">
            <w:pPr>
              <w:spacing w:line="276" w:lineRule="auto"/>
              <w:jc w:val="right"/>
              <w:rPr>
                <w:lang w:eastAsia="en-US"/>
              </w:rPr>
            </w:pPr>
            <w:r>
              <w:rPr>
                <w:lang w:eastAsia="en-US"/>
              </w:rPr>
              <w:t xml:space="preserve">90,0 </w:t>
            </w:r>
          </w:p>
        </w:tc>
      </w:tr>
      <w:tr w:rsidR="00243B13" w14:paraId="418543B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60A9036" w14:textId="77777777" w:rsidR="00243B13" w:rsidRDefault="00243B13">
            <w:pPr>
              <w:spacing w:line="276" w:lineRule="auto"/>
              <w:rPr>
                <w:lang w:eastAsia="en-US"/>
              </w:rPr>
            </w:pPr>
            <w:r>
              <w:rPr>
                <w:lang w:eastAsia="en-US"/>
              </w:rPr>
              <w:t xml:space="preserve">Осуществление отдельных государственных полномочий </w:t>
            </w:r>
            <w:r>
              <w:rPr>
                <w:lang w:eastAsia="en-US"/>
              </w:rPr>
              <w:lastRenderedPageBreak/>
              <w:t>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4B62E0"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CFD7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35CDF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2BA566" w14:textId="77777777" w:rsidR="00243B13" w:rsidRDefault="00243B13">
            <w:pPr>
              <w:spacing w:line="276" w:lineRule="auto"/>
              <w:jc w:val="center"/>
              <w:rPr>
                <w:lang w:eastAsia="en-US"/>
              </w:rPr>
            </w:pPr>
            <w:r>
              <w:rPr>
                <w:lang w:eastAsia="en-US"/>
              </w:rPr>
              <w:t>24В026091Ж</w:t>
            </w:r>
          </w:p>
        </w:tc>
        <w:tc>
          <w:tcPr>
            <w:tcW w:w="567" w:type="dxa"/>
            <w:tcBorders>
              <w:top w:val="single" w:sz="4" w:space="0" w:color="auto"/>
              <w:left w:val="single" w:sz="4" w:space="0" w:color="auto"/>
              <w:bottom w:val="single" w:sz="4" w:space="0" w:color="auto"/>
              <w:right w:val="single" w:sz="4" w:space="0" w:color="auto"/>
            </w:tcBorders>
            <w:noWrap/>
            <w:vAlign w:val="bottom"/>
          </w:tcPr>
          <w:p w14:paraId="3074E8A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0E747D" w14:textId="77777777" w:rsidR="00243B13" w:rsidRDefault="00243B13">
            <w:pPr>
              <w:spacing w:line="276" w:lineRule="auto"/>
              <w:jc w:val="right"/>
              <w:rPr>
                <w:lang w:eastAsia="en-US"/>
              </w:rPr>
            </w:pPr>
            <w:r>
              <w:rPr>
                <w:lang w:eastAsia="en-US"/>
              </w:rPr>
              <w:t xml:space="preserve">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9791C4" w14:textId="77777777" w:rsidR="00243B13" w:rsidRDefault="00243B13">
            <w:pPr>
              <w:spacing w:line="276" w:lineRule="auto"/>
              <w:jc w:val="right"/>
              <w:rPr>
                <w:lang w:eastAsia="en-US"/>
              </w:rPr>
            </w:pPr>
            <w:r>
              <w:rPr>
                <w:lang w:eastAsia="en-US"/>
              </w:rPr>
              <w:t xml:space="preserve">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BFC213" w14:textId="77777777" w:rsidR="00243B13" w:rsidRDefault="00243B13">
            <w:pPr>
              <w:spacing w:line="276" w:lineRule="auto"/>
              <w:jc w:val="right"/>
              <w:rPr>
                <w:lang w:eastAsia="en-US"/>
              </w:rPr>
            </w:pPr>
            <w:r>
              <w:rPr>
                <w:lang w:eastAsia="en-US"/>
              </w:rPr>
              <w:t xml:space="preserve">80,0 </w:t>
            </w:r>
          </w:p>
        </w:tc>
      </w:tr>
      <w:tr w:rsidR="00243B13" w14:paraId="4DEB14C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084BF25" w14:textId="77777777" w:rsidR="00243B13" w:rsidRDefault="00243B13">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A5B03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68D5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492E9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CB3CA" w14:textId="77777777" w:rsidR="00243B13" w:rsidRDefault="00243B13">
            <w:pPr>
              <w:spacing w:line="276" w:lineRule="auto"/>
              <w:jc w:val="center"/>
              <w:rPr>
                <w:lang w:eastAsia="en-US"/>
              </w:rPr>
            </w:pPr>
            <w:r>
              <w:rPr>
                <w:lang w:eastAsia="en-US"/>
              </w:rPr>
              <w:t>24В026091Ж</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A25E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EDAAE6" w14:textId="77777777" w:rsidR="00243B13" w:rsidRDefault="00243B13">
            <w:pPr>
              <w:spacing w:line="276" w:lineRule="auto"/>
              <w:jc w:val="right"/>
              <w:rPr>
                <w:lang w:eastAsia="en-US"/>
              </w:rPr>
            </w:pPr>
            <w:r>
              <w:rPr>
                <w:lang w:eastAsia="en-US"/>
              </w:rPr>
              <w:t xml:space="preserve">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C1FD10" w14:textId="77777777" w:rsidR="00243B13" w:rsidRDefault="00243B13">
            <w:pPr>
              <w:spacing w:line="276" w:lineRule="auto"/>
              <w:jc w:val="right"/>
              <w:rPr>
                <w:lang w:eastAsia="en-US"/>
              </w:rPr>
            </w:pPr>
            <w:r>
              <w:rPr>
                <w:lang w:eastAsia="en-US"/>
              </w:rPr>
              <w:t xml:space="preserve">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1641E8" w14:textId="77777777" w:rsidR="00243B13" w:rsidRDefault="00243B13">
            <w:pPr>
              <w:spacing w:line="276" w:lineRule="auto"/>
              <w:jc w:val="right"/>
              <w:rPr>
                <w:lang w:eastAsia="en-US"/>
              </w:rPr>
            </w:pPr>
            <w:r>
              <w:rPr>
                <w:lang w:eastAsia="en-US"/>
              </w:rPr>
              <w:t xml:space="preserve">80,0 </w:t>
            </w:r>
          </w:p>
        </w:tc>
      </w:tr>
      <w:tr w:rsidR="00243B13" w14:paraId="0E1102E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E882826"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58791EA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9FF9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EF985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B493A0" w14:textId="77777777" w:rsidR="00243B13" w:rsidRDefault="00243B13">
            <w:pPr>
              <w:spacing w:line="276" w:lineRule="auto"/>
              <w:jc w:val="center"/>
              <w:rPr>
                <w:lang w:eastAsia="en-US"/>
              </w:rPr>
            </w:pPr>
            <w:r>
              <w:rPr>
                <w:lang w:eastAsia="en-US"/>
              </w:rPr>
              <w:t>24В026091И</w:t>
            </w:r>
          </w:p>
        </w:tc>
        <w:tc>
          <w:tcPr>
            <w:tcW w:w="567" w:type="dxa"/>
            <w:tcBorders>
              <w:top w:val="single" w:sz="4" w:space="0" w:color="auto"/>
              <w:left w:val="single" w:sz="4" w:space="0" w:color="auto"/>
              <w:bottom w:val="single" w:sz="4" w:space="0" w:color="auto"/>
              <w:right w:val="single" w:sz="4" w:space="0" w:color="auto"/>
            </w:tcBorders>
            <w:noWrap/>
            <w:vAlign w:val="bottom"/>
          </w:tcPr>
          <w:p w14:paraId="1F9066A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BEBC29" w14:textId="77777777" w:rsidR="00243B13" w:rsidRDefault="00243B13">
            <w:pPr>
              <w:spacing w:line="276" w:lineRule="auto"/>
              <w:jc w:val="right"/>
              <w:rPr>
                <w:lang w:eastAsia="en-US"/>
              </w:rPr>
            </w:pPr>
            <w:r>
              <w:rPr>
                <w:lang w:eastAsia="en-US"/>
              </w:rPr>
              <w:t xml:space="preserve">400,0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4519CF" w14:textId="77777777" w:rsidR="00243B13" w:rsidRDefault="00243B13">
            <w:pPr>
              <w:spacing w:line="276" w:lineRule="auto"/>
              <w:jc w:val="right"/>
              <w:rPr>
                <w:lang w:eastAsia="en-US"/>
              </w:rPr>
            </w:pPr>
            <w:r>
              <w:rPr>
                <w:lang w:eastAsia="en-US"/>
              </w:rPr>
              <w:t xml:space="preserve">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FBD46C" w14:textId="77777777" w:rsidR="00243B13" w:rsidRDefault="00243B13">
            <w:pPr>
              <w:spacing w:line="276" w:lineRule="auto"/>
              <w:jc w:val="right"/>
              <w:rPr>
                <w:lang w:eastAsia="en-US"/>
              </w:rPr>
            </w:pPr>
            <w:r>
              <w:rPr>
                <w:lang w:eastAsia="en-US"/>
              </w:rPr>
              <w:t xml:space="preserve">400,0 </w:t>
            </w:r>
          </w:p>
        </w:tc>
      </w:tr>
      <w:tr w:rsidR="00243B13" w14:paraId="40189FC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A81930"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DB256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6FC9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843532"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F995EF" w14:textId="77777777" w:rsidR="00243B13" w:rsidRDefault="00243B13">
            <w:pPr>
              <w:spacing w:line="276" w:lineRule="auto"/>
              <w:jc w:val="center"/>
              <w:rPr>
                <w:lang w:eastAsia="en-US"/>
              </w:rPr>
            </w:pPr>
            <w:r>
              <w:rPr>
                <w:lang w:eastAsia="en-US"/>
              </w:rPr>
              <w:t>24В026091И</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9B257"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3B7624" w14:textId="77777777" w:rsidR="00243B13" w:rsidRDefault="00243B13">
            <w:pPr>
              <w:spacing w:line="276" w:lineRule="auto"/>
              <w:jc w:val="right"/>
              <w:rPr>
                <w:lang w:eastAsia="en-US"/>
              </w:rPr>
            </w:pPr>
            <w:r>
              <w:rPr>
                <w:lang w:eastAsia="en-US"/>
              </w:rPr>
              <w:t xml:space="preserve">400,0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30284E" w14:textId="77777777" w:rsidR="00243B13" w:rsidRDefault="00243B13">
            <w:pPr>
              <w:spacing w:line="276" w:lineRule="auto"/>
              <w:jc w:val="right"/>
              <w:rPr>
                <w:lang w:eastAsia="en-US"/>
              </w:rPr>
            </w:pPr>
            <w:r>
              <w:rPr>
                <w:lang w:eastAsia="en-US"/>
              </w:rPr>
              <w:t xml:space="preserve">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872163" w14:textId="77777777" w:rsidR="00243B13" w:rsidRDefault="00243B13">
            <w:pPr>
              <w:spacing w:line="276" w:lineRule="auto"/>
              <w:jc w:val="right"/>
              <w:rPr>
                <w:lang w:eastAsia="en-US"/>
              </w:rPr>
            </w:pPr>
            <w:r>
              <w:rPr>
                <w:lang w:eastAsia="en-US"/>
              </w:rPr>
              <w:t xml:space="preserve">400,0 </w:t>
            </w:r>
          </w:p>
        </w:tc>
      </w:tr>
      <w:tr w:rsidR="00243B13" w14:paraId="4A33364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B60304" w14:textId="77777777" w:rsidR="00243B13" w:rsidRDefault="00243B13">
            <w:pPr>
              <w:spacing w:line="276" w:lineRule="auto"/>
              <w:rPr>
                <w:lang w:eastAsia="en-US"/>
              </w:rPr>
            </w:pPr>
            <w:r>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9E57A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5085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6DE2A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9DBDFE" w14:textId="77777777" w:rsidR="00243B13" w:rsidRDefault="00243B13">
            <w:pPr>
              <w:spacing w:line="276" w:lineRule="auto"/>
              <w:jc w:val="center"/>
              <w:rPr>
                <w:lang w:eastAsia="en-US"/>
              </w:rPr>
            </w:pPr>
            <w:r>
              <w:rPr>
                <w:lang w:eastAsia="en-US"/>
              </w:rPr>
              <w:t>24В0300000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8EAD7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A263B0" w14:textId="77777777" w:rsidR="00243B13" w:rsidRDefault="00243B13">
            <w:pPr>
              <w:spacing w:line="276" w:lineRule="auto"/>
              <w:jc w:val="right"/>
              <w:rPr>
                <w:lang w:eastAsia="en-US"/>
              </w:rPr>
            </w:pPr>
            <w:r>
              <w:rPr>
                <w:lang w:eastAsia="en-US"/>
              </w:rPr>
              <w:t xml:space="preserve">1 661,1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D71129" w14:textId="77777777" w:rsidR="00243B13" w:rsidRDefault="00243B13">
            <w:pPr>
              <w:spacing w:line="276" w:lineRule="auto"/>
              <w:jc w:val="right"/>
              <w:rPr>
                <w:lang w:eastAsia="en-US"/>
              </w:rPr>
            </w:pPr>
            <w:r>
              <w:rPr>
                <w:lang w:eastAsia="en-US"/>
              </w:rPr>
              <w:t xml:space="preserve">1 726,7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BA0A8B" w14:textId="77777777" w:rsidR="00243B13" w:rsidRDefault="00243B13">
            <w:pPr>
              <w:spacing w:line="276" w:lineRule="auto"/>
              <w:jc w:val="right"/>
              <w:rPr>
                <w:lang w:eastAsia="en-US"/>
              </w:rPr>
            </w:pPr>
            <w:r>
              <w:rPr>
                <w:lang w:eastAsia="en-US"/>
              </w:rPr>
              <w:t xml:space="preserve">1 726,7 </w:t>
            </w:r>
          </w:p>
        </w:tc>
      </w:tr>
      <w:tr w:rsidR="00243B13" w14:paraId="6433E1F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9B571EC"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30E02C7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5F6B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A6BA8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4D892E" w14:textId="77777777" w:rsidR="00243B13" w:rsidRDefault="00243B13">
            <w:pPr>
              <w:spacing w:line="276" w:lineRule="auto"/>
              <w:jc w:val="center"/>
              <w:rPr>
                <w:lang w:eastAsia="en-US"/>
              </w:rPr>
            </w:pPr>
            <w:r>
              <w:rPr>
                <w:lang w:eastAsia="en-US"/>
              </w:rPr>
              <w:t>24В036091К</w:t>
            </w:r>
          </w:p>
        </w:tc>
        <w:tc>
          <w:tcPr>
            <w:tcW w:w="567" w:type="dxa"/>
            <w:tcBorders>
              <w:top w:val="single" w:sz="4" w:space="0" w:color="auto"/>
              <w:left w:val="single" w:sz="4" w:space="0" w:color="auto"/>
              <w:bottom w:val="single" w:sz="4" w:space="0" w:color="auto"/>
              <w:right w:val="single" w:sz="4" w:space="0" w:color="auto"/>
            </w:tcBorders>
            <w:noWrap/>
            <w:vAlign w:val="bottom"/>
          </w:tcPr>
          <w:p w14:paraId="10948AE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A13D39" w14:textId="77777777" w:rsidR="00243B13" w:rsidRDefault="00243B13">
            <w:pPr>
              <w:spacing w:line="276" w:lineRule="auto"/>
              <w:jc w:val="right"/>
              <w:rPr>
                <w:lang w:eastAsia="en-US"/>
              </w:rPr>
            </w:pPr>
            <w:r>
              <w:rPr>
                <w:lang w:eastAsia="en-US"/>
              </w:rPr>
              <w:t xml:space="preserve">1 456,1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B678DE" w14:textId="77777777" w:rsidR="00243B13" w:rsidRDefault="00243B13">
            <w:pPr>
              <w:spacing w:line="276" w:lineRule="auto"/>
              <w:jc w:val="right"/>
              <w:rPr>
                <w:lang w:eastAsia="en-US"/>
              </w:rPr>
            </w:pPr>
            <w:r>
              <w:rPr>
                <w:lang w:eastAsia="en-US"/>
              </w:rPr>
              <w:t xml:space="preserve">1 521,7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47A939" w14:textId="77777777" w:rsidR="00243B13" w:rsidRDefault="00243B13">
            <w:pPr>
              <w:spacing w:line="276" w:lineRule="auto"/>
              <w:jc w:val="right"/>
              <w:rPr>
                <w:lang w:eastAsia="en-US"/>
              </w:rPr>
            </w:pPr>
            <w:r>
              <w:rPr>
                <w:lang w:eastAsia="en-US"/>
              </w:rPr>
              <w:t xml:space="preserve">1 521,7 </w:t>
            </w:r>
          </w:p>
        </w:tc>
      </w:tr>
      <w:tr w:rsidR="00243B13" w14:paraId="6C8FFDC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570E772"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6BE00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E1755"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51C07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52667B" w14:textId="77777777" w:rsidR="00243B13" w:rsidRDefault="00243B13">
            <w:pPr>
              <w:spacing w:line="276" w:lineRule="auto"/>
              <w:jc w:val="center"/>
              <w:rPr>
                <w:lang w:eastAsia="en-US"/>
              </w:rPr>
            </w:pPr>
            <w:r>
              <w:rPr>
                <w:lang w:eastAsia="en-US"/>
              </w:rPr>
              <w:t>24В036091К</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326C2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6CDEFA" w14:textId="77777777" w:rsidR="00243B13" w:rsidRDefault="00243B13">
            <w:pPr>
              <w:spacing w:line="276" w:lineRule="auto"/>
              <w:jc w:val="right"/>
              <w:rPr>
                <w:lang w:eastAsia="en-US"/>
              </w:rPr>
            </w:pPr>
            <w:r>
              <w:rPr>
                <w:lang w:eastAsia="en-US"/>
              </w:rPr>
              <w:t xml:space="preserve">1 456,1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B2F47C" w14:textId="77777777" w:rsidR="00243B13" w:rsidRDefault="00243B13">
            <w:pPr>
              <w:spacing w:line="276" w:lineRule="auto"/>
              <w:jc w:val="right"/>
              <w:rPr>
                <w:lang w:eastAsia="en-US"/>
              </w:rPr>
            </w:pPr>
            <w:r>
              <w:rPr>
                <w:lang w:eastAsia="en-US"/>
              </w:rPr>
              <w:t xml:space="preserve">1 521,7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5A26D2" w14:textId="77777777" w:rsidR="00243B13" w:rsidRDefault="00243B13">
            <w:pPr>
              <w:spacing w:line="276" w:lineRule="auto"/>
              <w:jc w:val="right"/>
              <w:rPr>
                <w:lang w:eastAsia="en-US"/>
              </w:rPr>
            </w:pPr>
            <w:r>
              <w:rPr>
                <w:lang w:eastAsia="en-US"/>
              </w:rPr>
              <w:t xml:space="preserve">1 521,7 </w:t>
            </w:r>
          </w:p>
        </w:tc>
      </w:tr>
      <w:tr w:rsidR="00243B13" w14:paraId="060A3B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08DEE4"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4E5BB1D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3277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CD618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22A64C" w14:textId="77777777" w:rsidR="00243B13" w:rsidRDefault="00243B13">
            <w:pPr>
              <w:spacing w:line="276" w:lineRule="auto"/>
              <w:jc w:val="center"/>
              <w:rPr>
                <w:lang w:eastAsia="en-US"/>
              </w:rPr>
            </w:pPr>
            <w:r>
              <w:rPr>
                <w:lang w:eastAsia="en-US"/>
              </w:rPr>
              <w:t>24В036091Л</w:t>
            </w:r>
          </w:p>
        </w:tc>
        <w:tc>
          <w:tcPr>
            <w:tcW w:w="567" w:type="dxa"/>
            <w:tcBorders>
              <w:top w:val="single" w:sz="4" w:space="0" w:color="auto"/>
              <w:left w:val="single" w:sz="4" w:space="0" w:color="auto"/>
              <w:bottom w:val="single" w:sz="4" w:space="0" w:color="auto"/>
              <w:right w:val="single" w:sz="4" w:space="0" w:color="auto"/>
            </w:tcBorders>
            <w:noWrap/>
            <w:vAlign w:val="bottom"/>
          </w:tcPr>
          <w:p w14:paraId="2D5284E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C277B3"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76F4AE"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958B34" w14:textId="77777777" w:rsidR="00243B13" w:rsidRDefault="00243B13">
            <w:pPr>
              <w:spacing w:line="276" w:lineRule="auto"/>
              <w:jc w:val="right"/>
              <w:rPr>
                <w:lang w:eastAsia="en-US"/>
              </w:rPr>
            </w:pPr>
            <w:r>
              <w:rPr>
                <w:lang w:eastAsia="en-US"/>
              </w:rPr>
              <w:t xml:space="preserve">100,0 </w:t>
            </w:r>
          </w:p>
        </w:tc>
      </w:tr>
      <w:tr w:rsidR="00243B13" w14:paraId="3CF53E6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198C59C"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E1C90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A568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06676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BA1656" w14:textId="77777777" w:rsidR="00243B13" w:rsidRDefault="00243B13">
            <w:pPr>
              <w:spacing w:line="276" w:lineRule="auto"/>
              <w:jc w:val="center"/>
              <w:rPr>
                <w:lang w:eastAsia="en-US"/>
              </w:rPr>
            </w:pPr>
            <w:r>
              <w:rPr>
                <w:lang w:eastAsia="en-US"/>
              </w:rPr>
              <w:t>24В036091Л</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7D05C"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014193"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3D6A77"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2A0456" w14:textId="77777777" w:rsidR="00243B13" w:rsidRDefault="00243B13">
            <w:pPr>
              <w:spacing w:line="276" w:lineRule="auto"/>
              <w:jc w:val="right"/>
              <w:rPr>
                <w:lang w:eastAsia="en-US"/>
              </w:rPr>
            </w:pPr>
            <w:r>
              <w:rPr>
                <w:lang w:eastAsia="en-US"/>
              </w:rPr>
              <w:t xml:space="preserve">100,0 </w:t>
            </w:r>
          </w:p>
        </w:tc>
      </w:tr>
      <w:tr w:rsidR="00243B13" w14:paraId="7A20BED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686D48"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w:t>
            </w:r>
            <w:r>
              <w:rPr>
                <w:lang w:eastAsia="en-US"/>
              </w:rPr>
              <w:lastRenderedPageBreak/>
              <w:t>защищённом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3537E6"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AE5D1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3693A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CC1688" w14:textId="77777777" w:rsidR="00243B13" w:rsidRDefault="00243B13">
            <w:pPr>
              <w:spacing w:line="276" w:lineRule="auto"/>
              <w:jc w:val="center"/>
              <w:rPr>
                <w:lang w:eastAsia="en-US"/>
              </w:rPr>
            </w:pPr>
            <w:r>
              <w:rPr>
                <w:lang w:eastAsia="en-US"/>
              </w:rPr>
              <w:t>24В036091М</w:t>
            </w:r>
          </w:p>
        </w:tc>
        <w:tc>
          <w:tcPr>
            <w:tcW w:w="567" w:type="dxa"/>
            <w:tcBorders>
              <w:top w:val="single" w:sz="4" w:space="0" w:color="auto"/>
              <w:left w:val="single" w:sz="4" w:space="0" w:color="auto"/>
              <w:bottom w:val="single" w:sz="4" w:space="0" w:color="auto"/>
              <w:right w:val="single" w:sz="4" w:space="0" w:color="auto"/>
            </w:tcBorders>
            <w:noWrap/>
            <w:vAlign w:val="bottom"/>
          </w:tcPr>
          <w:p w14:paraId="0489529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318BD9" w14:textId="77777777" w:rsidR="00243B13" w:rsidRDefault="00243B13">
            <w:pPr>
              <w:spacing w:line="276" w:lineRule="auto"/>
              <w:jc w:val="right"/>
              <w:rPr>
                <w:lang w:eastAsia="en-US"/>
              </w:rPr>
            </w:pPr>
            <w:r>
              <w:rPr>
                <w:lang w:eastAsia="en-US"/>
              </w:rPr>
              <w:t xml:space="preserve">70,0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CED162" w14:textId="77777777" w:rsidR="00243B13" w:rsidRDefault="00243B13">
            <w:pPr>
              <w:spacing w:line="276" w:lineRule="auto"/>
              <w:jc w:val="right"/>
              <w:rPr>
                <w:lang w:eastAsia="en-US"/>
              </w:rPr>
            </w:pPr>
            <w:r>
              <w:rPr>
                <w:lang w:eastAsia="en-US"/>
              </w:rPr>
              <w:t xml:space="preserve">70,0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43765E" w14:textId="77777777" w:rsidR="00243B13" w:rsidRDefault="00243B13">
            <w:pPr>
              <w:spacing w:line="276" w:lineRule="auto"/>
              <w:jc w:val="right"/>
              <w:rPr>
                <w:lang w:eastAsia="en-US"/>
              </w:rPr>
            </w:pPr>
            <w:r>
              <w:rPr>
                <w:lang w:eastAsia="en-US"/>
              </w:rPr>
              <w:t xml:space="preserve">70,0 </w:t>
            </w:r>
          </w:p>
        </w:tc>
      </w:tr>
      <w:tr w:rsidR="00243B13" w14:paraId="5252B35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5468EB4" w14:textId="77777777" w:rsidR="00243B13" w:rsidRDefault="00243B13">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DD839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EA095"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3354B6"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45A921" w14:textId="77777777" w:rsidR="00243B13" w:rsidRDefault="00243B13">
            <w:pPr>
              <w:spacing w:line="276" w:lineRule="auto"/>
              <w:jc w:val="center"/>
              <w:rPr>
                <w:lang w:eastAsia="en-US"/>
              </w:rPr>
            </w:pPr>
            <w:r>
              <w:rPr>
                <w:lang w:eastAsia="en-US"/>
              </w:rPr>
              <w:t>24В036091М</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616C1"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53B3B1" w14:textId="77777777" w:rsidR="00243B13" w:rsidRDefault="00243B13">
            <w:pPr>
              <w:spacing w:line="276" w:lineRule="auto"/>
              <w:jc w:val="right"/>
              <w:rPr>
                <w:lang w:eastAsia="en-US"/>
              </w:rPr>
            </w:pPr>
            <w:r>
              <w:rPr>
                <w:lang w:eastAsia="en-US"/>
              </w:rPr>
              <w:t xml:space="preserve">70,0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217560" w14:textId="77777777" w:rsidR="00243B13" w:rsidRDefault="00243B13">
            <w:pPr>
              <w:spacing w:line="276" w:lineRule="auto"/>
              <w:jc w:val="right"/>
              <w:rPr>
                <w:lang w:eastAsia="en-US"/>
              </w:rPr>
            </w:pPr>
            <w:r>
              <w:rPr>
                <w:lang w:eastAsia="en-US"/>
              </w:rPr>
              <w:t xml:space="preserve">70,0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A0C92E" w14:textId="77777777" w:rsidR="00243B13" w:rsidRDefault="00243B13">
            <w:pPr>
              <w:spacing w:line="276" w:lineRule="auto"/>
              <w:jc w:val="right"/>
              <w:rPr>
                <w:lang w:eastAsia="en-US"/>
              </w:rPr>
            </w:pPr>
            <w:r>
              <w:rPr>
                <w:lang w:eastAsia="en-US"/>
              </w:rPr>
              <w:t xml:space="preserve">70,0 </w:t>
            </w:r>
          </w:p>
        </w:tc>
      </w:tr>
      <w:tr w:rsidR="00243B13" w14:paraId="14273C4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B7E5D4"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F8D73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4898F"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FDF81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2416BF" w14:textId="77777777" w:rsidR="00243B13" w:rsidRDefault="00243B13">
            <w:pPr>
              <w:spacing w:line="276" w:lineRule="auto"/>
              <w:jc w:val="center"/>
              <w:rPr>
                <w:lang w:eastAsia="en-US"/>
              </w:rPr>
            </w:pPr>
            <w:r>
              <w:rPr>
                <w:lang w:eastAsia="en-US"/>
              </w:rPr>
              <w:t>24В036091Н</w:t>
            </w:r>
          </w:p>
        </w:tc>
        <w:tc>
          <w:tcPr>
            <w:tcW w:w="567" w:type="dxa"/>
            <w:tcBorders>
              <w:top w:val="single" w:sz="4" w:space="0" w:color="auto"/>
              <w:left w:val="single" w:sz="4" w:space="0" w:color="auto"/>
              <w:bottom w:val="single" w:sz="4" w:space="0" w:color="auto"/>
              <w:right w:val="single" w:sz="4" w:space="0" w:color="auto"/>
            </w:tcBorders>
            <w:noWrap/>
            <w:vAlign w:val="bottom"/>
          </w:tcPr>
          <w:p w14:paraId="0F898FC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5E9366" w14:textId="77777777" w:rsidR="00243B13" w:rsidRDefault="00243B13">
            <w:pPr>
              <w:spacing w:line="276" w:lineRule="auto"/>
              <w:jc w:val="right"/>
              <w:rPr>
                <w:lang w:eastAsia="en-US"/>
              </w:rPr>
            </w:pPr>
            <w:r>
              <w:rPr>
                <w:lang w:eastAsia="en-US"/>
              </w:rPr>
              <w:t xml:space="preserve">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49876B" w14:textId="77777777" w:rsidR="00243B13" w:rsidRDefault="00243B13">
            <w:pPr>
              <w:spacing w:line="276" w:lineRule="auto"/>
              <w:jc w:val="right"/>
              <w:rPr>
                <w:lang w:eastAsia="en-US"/>
              </w:rPr>
            </w:pPr>
            <w:r>
              <w:rPr>
                <w:lang w:eastAsia="en-US"/>
              </w:rPr>
              <w:t xml:space="preserve">15,0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DD0C22" w14:textId="77777777" w:rsidR="00243B13" w:rsidRDefault="00243B13">
            <w:pPr>
              <w:spacing w:line="276" w:lineRule="auto"/>
              <w:jc w:val="right"/>
              <w:rPr>
                <w:lang w:eastAsia="en-US"/>
              </w:rPr>
            </w:pPr>
            <w:r>
              <w:rPr>
                <w:lang w:eastAsia="en-US"/>
              </w:rPr>
              <w:t xml:space="preserve">15,0 </w:t>
            </w:r>
          </w:p>
        </w:tc>
      </w:tr>
      <w:tr w:rsidR="00243B13" w14:paraId="4B22D5D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407E62"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3D427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2C2A19"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57CA8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00DDBA" w14:textId="77777777" w:rsidR="00243B13" w:rsidRDefault="00243B13">
            <w:pPr>
              <w:spacing w:line="276" w:lineRule="auto"/>
              <w:jc w:val="center"/>
              <w:rPr>
                <w:lang w:eastAsia="en-US"/>
              </w:rPr>
            </w:pPr>
            <w:r>
              <w:rPr>
                <w:lang w:eastAsia="en-US"/>
              </w:rPr>
              <w:t>24В036091Н</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7161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2845CF" w14:textId="77777777" w:rsidR="00243B13" w:rsidRDefault="00243B13">
            <w:pPr>
              <w:spacing w:line="276" w:lineRule="auto"/>
              <w:jc w:val="right"/>
              <w:rPr>
                <w:lang w:eastAsia="en-US"/>
              </w:rPr>
            </w:pPr>
            <w:r>
              <w:rPr>
                <w:lang w:eastAsia="en-US"/>
              </w:rPr>
              <w:t xml:space="preserve">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0ABF90" w14:textId="77777777" w:rsidR="00243B13" w:rsidRDefault="00243B13">
            <w:pPr>
              <w:spacing w:line="276" w:lineRule="auto"/>
              <w:jc w:val="right"/>
              <w:rPr>
                <w:lang w:eastAsia="en-US"/>
              </w:rPr>
            </w:pPr>
            <w:r>
              <w:rPr>
                <w:lang w:eastAsia="en-US"/>
              </w:rPr>
              <w:t xml:space="preserve">15,0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63B4FB" w14:textId="77777777" w:rsidR="00243B13" w:rsidRDefault="00243B13">
            <w:pPr>
              <w:spacing w:line="276" w:lineRule="auto"/>
              <w:jc w:val="right"/>
              <w:rPr>
                <w:lang w:eastAsia="en-US"/>
              </w:rPr>
            </w:pPr>
            <w:r>
              <w:rPr>
                <w:lang w:eastAsia="en-US"/>
              </w:rPr>
              <w:t xml:space="preserve">15,0 </w:t>
            </w:r>
          </w:p>
        </w:tc>
      </w:tr>
      <w:tr w:rsidR="00243B13" w14:paraId="195B5AC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72EFC7"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65682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5894B9"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4E7C2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FD192A" w14:textId="77777777" w:rsidR="00243B13" w:rsidRDefault="00243B13">
            <w:pPr>
              <w:spacing w:line="276" w:lineRule="auto"/>
              <w:jc w:val="center"/>
              <w:rPr>
                <w:lang w:eastAsia="en-US"/>
              </w:rPr>
            </w:pPr>
            <w:r>
              <w:rPr>
                <w:lang w:eastAsia="en-US"/>
              </w:rPr>
              <w:t>24В036091П</w:t>
            </w:r>
          </w:p>
        </w:tc>
        <w:tc>
          <w:tcPr>
            <w:tcW w:w="567" w:type="dxa"/>
            <w:tcBorders>
              <w:top w:val="single" w:sz="4" w:space="0" w:color="auto"/>
              <w:left w:val="single" w:sz="4" w:space="0" w:color="auto"/>
              <w:bottom w:val="single" w:sz="4" w:space="0" w:color="auto"/>
              <w:right w:val="single" w:sz="4" w:space="0" w:color="auto"/>
            </w:tcBorders>
            <w:noWrap/>
            <w:vAlign w:val="bottom"/>
          </w:tcPr>
          <w:p w14:paraId="39BB40E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B636FC" w14:textId="77777777" w:rsidR="00243B13" w:rsidRDefault="00243B13">
            <w:pPr>
              <w:spacing w:line="276" w:lineRule="auto"/>
              <w:jc w:val="right"/>
              <w:rPr>
                <w:lang w:eastAsia="en-US"/>
              </w:rPr>
            </w:pPr>
            <w:r>
              <w:rPr>
                <w:lang w:eastAsia="en-US"/>
              </w:rP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68438D" w14:textId="77777777" w:rsidR="00243B13" w:rsidRDefault="00243B13">
            <w:pPr>
              <w:spacing w:line="276" w:lineRule="auto"/>
              <w:jc w:val="right"/>
              <w:rPr>
                <w:lang w:eastAsia="en-US"/>
              </w:rPr>
            </w:pPr>
            <w:r>
              <w:rPr>
                <w:lang w:eastAsia="en-US"/>
              </w:rPr>
              <w:t xml:space="preserve">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F4688A" w14:textId="77777777" w:rsidR="00243B13" w:rsidRDefault="00243B13">
            <w:pPr>
              <w:spacing w:line="276" w:lineRule="auto"/>
              <w:jc w:val="right"/>
              <w:rPr>
                <w:lang w:eastAsia="en-US"/>
              </w:rPr>
            </w:pPr>
            <w:r>
              <w:rPr>
                <w:lang w:eastAsia="en-US"/>
              </w:rPr>
              <w:t xml:space="preserve">20,0 </w:t>
            </w:r>
          </w:p>
        </w:tc>
      </w:tr>
      <w:tr w:rsidR="00243B13" w14:paraId="1B96505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B5C294"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F69C8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EDA8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733D5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4546C" w14:textId="77777777" w:rsidR="00243B13" w:rsidRDefault="00243B13">
            <w:pPr>
              <w:spacing w:line="276" w:lineRule="auto"/>
              <w:jc w:val="center"/>
              <w:rPr>
                <w:lang w:eastAsia="en-US"/>
              </w:rPr>
            </w:pPr>
            <w:r>
              <w:rPr>
                <w:lang w:eastAsia="en-US"/>
              </w:rPr>
              <w:t>24В036091П</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780B6"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8198EA" w14:textId="77777777" w:rsidR="00243B13" w:rsidRDefault="00243B13">
            <w:pPr>
              <w:spacing w:line="276" w:lineRule="auto"/>
              <w:jc w:val="right"/>
              <w:rPr>
                <w:lang w:eastAsia="en-US"/>
              </w:rPr>
            </w:pPr>
            <w:r>
              <w:rPr>
                <w:lang w:eastAsia="en-US"/>
              </w:rP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D417D5" w14:textId="77777777" w:rsidR="00243B13" w:rsidRDefault="00243B13">
            <w:pPr>
              <w:spacing w:line="276" w:lineRule="auto"/>
              <w:jc w:val="right"/>
              <w:rPr>
                <w:lang w:eastAsia="en-US"/>
              </w:rPr>
            </w:pPr>
            <w:r>
              <w:rPr>
                <w:lang w:eastAsia="en-US"/>
              </w:rPr>
              <w:t xml:space="preserve">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A32383" w14:textId="77777777" w:rsidR="00243B13" w:rsidRDefault="00243B13">
            <w:pPr>
              <w:spacing w:line="276" w:lineRule="auto"/>
              <w:jc w:val="right"/>
              <w:rPr>
                <w:lang w:eastAsia="en-US"/>
              </w:rPr>
            </w:pPr>
            <w:r>
              <w:rPr>
                <w:lang w:eastAsia="en-US"/>
              </w:rPr>
              <w:t xml:space="preserve">20,0 </w:t>
            </w:r>
          </w:p>
        </w:tc>
      </w:tr>
      <w:tr w:rsidR="00243B13" w14:paraId="6B741D6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946407" w14:textId="77777777" w:rsidR="00243B13" w:rsidRDefault="00243B13">
            <w:pPr>
              <w:spacing w:line="276" w:lineRule="auto"/>
              <w:rPr>
                <w:lang w:eastAsia="en-US"/>
              </w:rPr>
            </w:pPr>
            <w:r>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CE659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D28A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AD68B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97B483" w14:textId="77777777" w:rsidR="00243B13" w:rsidRDefault="00243B13">
            <w:pPr>
              <w:spacing w:line="276" w:lineRule="auto"/>
              <w:jc w:val="center"/>
              <w:rPr>
                <w:lang w:eastAsia="en-US"/>
              </w:rPr>
            </w:pPr>
            <w:r>
              <w:rPr>
                <w:lang w:eastAsia="en-US"/>
              </w:rPr>
              <w:t>24В0400000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F4D29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40C6BF" w14:textId="77777777" w:rsidR="00243B13" w:rsidRDefault="00243B13">
            <w:pPr>
              <w:spacing w:line="276" w:lineRule="auto"/>
              <w:jc w:val="right"/>
              <w:rPr>
                <w:lang w:eastAsia="en-US"/>
              </w:rPr>
            </w:pPr>
            <w:r>
              <w:rPr>
                <w:lang w:eastAsia="en-US"/>
              </w:rPr>
              <w:t xml:space="preserve">2 014,0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1574F0" w14:textId="77777777" w:rsidR="00243B13" w:rsidRDefault="00243B13">
            <w:pPr>
              <w:spacing w:line="276" w:lineRule="auto"/>
              <w:jc w:val="right"/>
              <w:rPr>
                <w:lang w:eastAsia="en-US"/>
              </w:rPr>
            </w:pPr>
            <w:r>
              <w:rPr>
                <w:lang w:eastAsia="en-US"/>
              </w:rPr>
              <w:t xml:space="preserve">1 948,4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33F614" w14:textId="77777777" w:rsidR="00243B13" w:rsidRDefault="00243B13">
            <w:pPr>
              <w:spacing w:line="276" w:lineRule="auto"/>
              <w:jc w:val="right"/>
              <w:rPr>
                <w:lang w:eastAsia="en-US"/>
              </w:rPr>
            </w:pPr>
            <w:r>
              <w:rPr>
                <w:lang w:eastAsia="en-US"/>
              </w:rPr>
              <w:t xml:space="preserve">1 948,4 </w:t>
            </w:r>
          </w:p>
        </w:tc>
      </w:tr>
      <w:tr w:rsidR="00243B13" w14:paraId="5E0C69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98E4D6"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8FDFA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3D17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07031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0D7860" w14:textId="77777777" w:rsidR="00243B13" w:rsidRDefault="00243B13">
            <w:pPr>
              <w:spacing w:line="276" w:lineRule="auto"/>
              <w:jc w:val="center"/>
              <w:rPr>
                <w:lang w:eastAsia="en-US"/>
              </w:rPr>
            </w:pPr>
            <w:r>
              <w:rPr>
                <w:lang w:eastAsia="en-US"/>
              </w:rPr>
              <w:t>24В046091Р</w:t>
            </w:r>
          </w:p>
        </w:tc>
        <w:tc>
          <w:tcPr>
            <w:tcW w:w="567" w:type="dxa"/>
            <w:tcBorders>
              <w:top w:val="single" w:sz="4" w:space="0" w:color="auto"/>
              <w:left w:val="single" w:sz="4" w:space="0" w:color="auto"/>
              <w:bottom w:val="single" w:sz="4" w:space="0" w:color="auto"/>
              <w:right w:val="single" w:sz="4" w:space="0" w:color="auto"/>
            </w:tcBorders>
            <w:noWrap/>
            <w:vAlign w:val="bottom"/>
          </w:tcPr>
          <w:p w14:paraId="59CF9C2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A603CD" w14:textId="77777777" w:rsidR="00243B13" w:rsidRDefault="00243B13">
            <w:pPr>
              <w:spacing w:line="276" w:lineRule="auto"/>
              <w:jc w:val="right"/>
              <w:rPr>
                <w:lang w:eastAsia="en-US"/>
              </w:rPr>
            </w:pPr>
            <w:r>
              <w:rPr>
                <w:lang w:eastAsia="en-US"/>
              </w:rPr>
              <w:t xml:space="preserve">450,0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EC771C" w14:textId="77777777" w:rsidR="00243B13" w:rsidRDefault="00243B13">
            <w:pPr>
              <w:spacing w:line="276" w:lineRule="auto"/>
              <w:jc w:val="right"/>
              <w:rPr>
                <w:lang w:eastAsia="en-US"/>
              </w:rPr>
            </w:pPr>
            <w:r>
              <w:rPr>
                <w:lang w:eastAsia="en-US"/>
              </w:rPr>
              <w:t xml:space="preserve">450,0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A24A62" w14:textId="77777777" w:rsidR="00243B13" w:rsidRDefault="00243B13">
            <w:pPr>
              <w:spacing w:line="276" w:lineRule="auto"/>
              <w:jc w:val="right"/>
              <w:rPr>
                <w:lang w:eastAsia="en-US"/>
              </w:rPr>
            </w:pPr>
            <w:r>
              <w:rPr>
                <w:lang w:eastAsia="en-US"/>
              </w:rPr>
              <w:t xml:space="preserve">450,0 </w:t>
            </w:r>
          </w:p>
        </w:tc>
      </w:tr>
      <w:tr w:rsidR="00243B13" w14:paraId="0432EDF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492250"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B60FC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858C0"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C1A99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932E91" w14:textId="77777777" w:rsidR="00243B13" w:rsidRDefault="00243B13">
            <w:pPr>
              <w:spacing w:line="276" w:lineRule="auto"/>
              <w:jc w:val="center"/>
              <w:rPr>
                <w:lang w:eastAsia="en-US"/>
              </w:rPr>
            </w:pPr>
            <w:r>
              <w:rPr>
                <w:lang w:eastAsia="en-US"/>
              </w:rPr>
              <w:t>24В046091Р</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E3310"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A9C41B" w14:textId="77777777" w:rsidR="00243B13" w:rsidRDefault="00243B13">
            <w:pPr>
              <w:spacing w:line="276" w:lineRule="auto"/>
              <w:jc w:val="right"/>
              <w:rPr>
                <w:lang w:eastAsia="en-US"/>
              </w:rPr>
            </w:pPr>
            <w:r>
              <w:rPr>
                <w:lang w:eastAsia="en-US"/>
              </w:rPr>
              <w:t xml:space="preserve">450,0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D50ABD" w14:textId="77777777" w:rsidR="00243B13" w:rsidRDefault="00243B13">
            <w:pPr>
              <w:spacing w:line="276" w:lineRule="auto"/>
              <w:jc w:val="right"/>
              <w:rPr>
                <w:lang w:eastAsia="en-US"/>
              </w:rPr>
            </w:pPr>
            <w:r>
              <w:rPr>
                <w:lang w:eastAsia="en-US"/>
              </w:rPr>
              <w:t xml:space="preserve">450,0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09C0B7" w14:textId="77777777" w:rsidR="00243B13" w:rsidRDefault="00243B13">
            <w:pPr>
              <w:spacing w:line="276" w:lineRule="auto"/>
              <w:jc w:val="right"/>
              <w:rPr>
                <w:lang w:eastAsia="en-US"/>
              </w:rPr>
            </w:pPr>
            <w:r>
              <w:rPr>
                <w:lang w:eastAsia="en-US"/>
              </w:rPr>
              <w:t xml:space="preserve">450,0 </w:t>
            </w:r>
          </w:p>
        </w:tc>
      </w:tr>
      <w:tr w:rsidR="00243B13" w14:paraId="1F16793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0E0137E"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1F589EC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0994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960AB8"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261653" w14:textId="77777777" w:rsidR="00243B13" w:rsidRDefault="00243B13">
            <w:pPr>
              <w:spacing w:line="276" w:lineRule="auto"/>
              <w:jc w:val="center"/>
              <w:rPr>
                <w:lang w:eastAsia="en-US"/>
              </w:rPr>
            </w:pPr>
            <w:r>
              <w:rPr>
                <w:lang w:eastAsia="en-US"/>
              </w:rPr>
              <w:t>24В046091С</w:t>
            </w:r>
          </w:p>
        </w:tc>
        <w:tc>
          <w:tcPr>
            <w:tcW w:w="567" w:type="dxa"/>
            <w:tcBorders>
              <w:top w:val="single" w:sz="4" w:space="0" w:color="auto"/>
              <w:left w:val="single" w:sz="4" w:space="0" w:color="auto"/>
              <w:bottom w:val="single" w:sz="4" w:space="0" w:color="auto"/>
              <w:right w:val="single" w:sz="4" w:space="0" w:color="auto"/>
            </w:tcBorders>
            <w:noWrap/>
            <w:vAlign w:val="bottom"/>
          </w:tcPr>
          <w:p w14:paraId="6933540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2C781F" w14:textId="77777777" w:rsidR="00243B13" w:rsidRDefault="00243B13">
            <w:pPr>
              <w:spacing w:line="276" w:lineRule="auto"/>
              <w:jc w:val="right"/>
              <w:rPr>
                <w:lang w:eastAsia="en-US"/>
              </w:rPr>
            </w:pPr>
            <w:r>
              <w:rPr>
                <w:lang w:eastAsia="en-US"/>
              </w:rPr>
              <w:t xml:space="preserve">600,0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0931B3" w14:textId="77777777" w:rsidR="00243B13" w:rsidRDefault="00243B13">
            <w:pPr>
              <w:spacing w:line="276" w:lineRule="auto"/>
              <w:jc w:val="right"/>
              <w:rPr>
                <w:lang w:eastAsia="en-US"/>
              </w:rPr>
            </w:pPr>
            <w:r>
              <w:rPr>
                <w:lang w:eastAsia="en-US"/>
              </w:rPr>
              <w:t xml:space="preserve">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C4845B" w14:textId="77777777" w:rsidR="00243B13" w:rsidRDefault="00243B13">
            <w:pPr>
              <w:spacing w:line="276" w:lineRule="auto"/>
              <w:jc w:val="right"/>
              <w:rPr>
                <w:lang w:eastAsia="en-US"/>
              </w:rPr>
            </w:pPr>
            <w:r>
              <w:rPr>
                <w:lang w:eastAsia="en-US"/>
              </w:rPr>
              <w:t xml:space="preserve">600,0 </w:t>
            </w:r>
          </w:p>
        </w:tc>
      </w:tr>
      <w:tr w:rsidR="00243B13" w14:paraId="5BD582D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350ADF" w14:textId="77777777" w:rsidR="00243B13" w:rsidRDefault="00243B13">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EEE95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9E69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90666F"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6648D" w14:textId="77777777" w:rsidR="00243B13" w:rsidRDefault="00243B13">
            <w:pPr>
              <w:spacing w:line="276" w:lineRule="auto"/>
              <w:jc w:val="center"/>
              <w:rPr>
                <w:lang w:eastAsia="en-US"/>
              </w:rPr>
            </w:pPr>
            <w:r>
              <w:rPr>
                <w:lang w:eastAsia="en-US"/>
              </w:rPr>
              <w:t>24В046091С</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3C3FDA"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6A64BD" w14:textId="77777777" w:rsidR="00243B13" w:rsidRDefault="00243B13">
            <w:pPr>
              <w:spacing w:line="276" w:lineRule="auto"/>
              <w:jc w:val="right"/>
              <w:rPr>
                <w:lang w:eastAsia="en-US"/>
              </w:rPr>
            </w:pPr>
            <w:r>
              <w:rPr>
                <w:lang w:eastAsia="en-US"/>
              </w:rPr>
              <w:t xml:space="preserve">600,0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A778A2" w14:textId="77777777" w:rsidR="00243B13" w:rsidRDefault="00243B13">
            <w:pPr>
              <w:spacing w:line="276" w:lineRule="auto"/>
              <w:jc w:val="right"/>
              <w:rPr>
                <w:lang w:eastAsia="en-US"/>
              </w:rPr>
            </w:pPr>
            <w:r>
              <w:rPr>
                <w:lang w:eastAsia="en-US"/>
              </w:rPr>
              <w:t xml:space="preserve">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CBADBF" w14:textId="77777777" w:rsidR="00243B13" w:rsidRDefault="00243B13">
            <w:pPr>
              <w:spacing w:line="276" w:lineRule="auto"/>
              <w:jc w:val="right"/>
              <w:rPr>
                <w:lang w:eastAsia="en-US"/>
              </w:rPr>
            </w:pPr>
            <w:r>
              <w:rPr>
                <w:lang w:eastAsia="en-US"/>
              </w:rPr>
              <w:t xml:space="preserve">600,0 </w:t>
            </w:r>
          </w:p>
        </w:tc>
      </w:tr>
      <w:tr w:rsidR="00243B13" w14:paraId="28E357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909D8D0"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CF617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DA7A55"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93C49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EA2ADA" w14:textId="77777777" w:rsidR="00243B13" w:rsidRDefault="00243B13">
            <w:pPr>
              <w:spacing w:line="276" w:lineRule="auto"/>
              <w:jc w:val="center"/>
              <w:rPr>
                <w:lang w:eastAsia="en-US"/>
              </w:rPr>
            </w:pPr>
            <w:r>
              <w:rPr>
                <w:lang w:eastAsia="en-US"/>
              </w:rPr>
              <w:t>24В046091Т</w:t>
            </w:r>
          </w:p>
        </w:tc>
        <w:tc>
          <w:tcPr>
            <w:tcW w:w="567" w:type="dxa"/>
            <w:tcBorders>
              <w:top w:val="single" w:sz="4" w:space="0" w:color="auto"/>
              <w:left w:val="single" w:sz="4" w:space="0" w:color="auto"/>
              <w:bottom w:val="single" w:sz="4" w:space="0" w:color="auto"/>
              <w:right w:val="single" w:sz="4" w:space="0" w:color="auto"/>
            </w:tcBorders>
            <w:noWrap/>
            <w:vAlign w:val="bottom"/>
          </w:tcPr>
          <w:p w14:paraId="5C7ABE0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D98575" w14:textId="77777777" w:rsidR="00243B13" w:rsidRDefault="00243B13">
            <w:pPr>
              <w:spacing w:line="276" w:lineRule="auto"/>
              <w:jc w:val="right"/>
              <w:rPr>
                <w:lang w:eastAsia="en-US"/>
              </w:rPr>
            </w:pPr>
            <w:r>
              <w:rPr>
                <w:lang w:eastAsia="en-US"/>
              </w:rPr>
              <w:t xml:space="preserve">700,0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E1D510"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B78E84" w14:textId="77777777" w:rsidR="00243B13" w:rsidRDefault="00243B13">
            <w:pPr>
              <w:spacing w:line="276" w:lineRule="auto"/>
              <w:jc w:val="right"/>
              <w:rPr>
                <w:lang w:eastAsia="en-US"/>
              </w:rPr>
            </w:pPr>
            <w:r>
              <w:rPr>
                <w:lang w:eastAsia="en-US"/>
              </w:rPr>
              <w:t xml:space="preserve">700,0 </w:t>
            </w:r>
          </w:p>
        </w:tc>
      </w:tr>
      <w:tr w:rsidR="00243B13" w14:paraId="2191A1B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A5E175"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AC705C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610B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2D144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6EC32D" w14:textId="77777777" w:rsidR="00243B13" w:rsidRDefault="00243B13">
            <w:pPr>
              <w:spacing w:line="276" w:lineRule="auto"/>
              <w:jc w:val="center"/>
              <w:rPr>
                <w:lang w:eastAsia="en-US"/>
              </w:rPr>
            </w:pPr>
            <w:r>
              <w:rPr>
                <w:lang w:eastAsia="en-US"/>
              </w:rPr>
              <w:t>24В046091Т</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26CB6"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517A60" w14:textId="77777777" w:rsidR="00243B13" w:rsidRDefault="00243B13">
            <w:pPr>
              <w:spacing w:line="276" w:lineRule="auto"/>
              <w:jc w:val="right"/>
              <w:rPr>
                <w:lang w:eastAsia="en-US"/>
              </w:rPr>
            </w:pPr>
            <w:r>
              <w:rPr>
                <w:lang w:eastAsia="en-US"/>
              </w:rPr>
              <w:t xml:space="preserve">700,0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D0A32B"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1090DA" w14:textId="77777777" w:rsidR="00243B13" w:rsidRDefault="00243B13">
            <w:pPr>
              <w:spacing w:line="276" w:lineRule="auto"/>
              <w:jc w:val="right"/>
              <w:rPr>
                <w:lang w:eastAsia="en-US"/>
              </w:rPr>
            </w:pPr>
            <w:r>
              <w:rPr>
                <w:lang w:eastAsia="en-US"/>
              </w:rPr>
              <w:t xml:space="preserve">700,0 </w:t>
            </w:r>
          </w:p>
        </w:tc>
      </w:tr>
      <w:tr w:rsidR="00243B13" w14:paraId="1D3EE4D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F58487"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EA1ED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DD1E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599248"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4DC36C" w14:textId="77777777" w:rsidR="00243B13" w:rsidRDefault="00243B13">
            <w:pPr>
              <w:spacing w:line="276" w:lineRule="auto"/>
              <w:jc w:val="center"/>
              <w:rPr>
                <w:lang w:eastAsia="en-US"/>
              </w:rPr>
            </w:pPr>
            <w:r>
              <w:rPr>
                <w:lang w:eastAsia="en-US"/>
              </w:rPr>
              <w:t>24В046091У</w:t>
            </w:r>
          </w:p>
        </w:tc>
        <w:tc>
          <w:tcPr>
            <w:tcW w:w="567" w:type="dxa"/>
            <w:tcBorders>
              <w:top w:val="single" w:sz="4" w:space="0" w:color="auto"/>
              <w:left w:val="single" w:sz="4" w:space="0" w:color="auto"/>
              <w:bottom w:val="single" w:sz="4" w:space="0" w:color="auto"/>
              <w:right w:val="single" w:sz="4" w:space="0" w:color="auto"/>
            </w:tcBorders>
            <w:noWrap/>
            <w:vAlign w:val="bottom"/>
          </w:tcPr>
          <w:p w14:paraId="734EFC6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3599B1"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55DD76"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1DE09E" w14:textId="77777777" w:rsidR="00243B13" w:rsidRDefault="00243B13">
            <w:pPr>
              <w:spacing w:line="276" w:lineRule="auto"/>
              <w:jc w:val="right"/>
              <w:rPr>
                <w:lang w:eastAsia="en-US"/>
              </w:rPr>
            </w:pPr>
            <w:r>
              <w:rPr>
                <w:lang w:eastAsia="en-US"/>
              </w:rPr>
              <w:t xml:space="preserve">5,0 </w:t>
            </w:r>
          </w:p>
        </w:tc>
      </w:tr>
      <w:tr w:rsidR="00243B13" w14:paraId="11BBE9A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DDE4F9"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A5E84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CC614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BDB6B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167779" w14:textId="77777777" w:rsidR="00243B13" w:rsidRDefault="00243B13">
            <w:pPr>
              <w:spacing w:line="276" w:lineRule="auto"/>
              <w:jc w:val="center"/>
              <w:rPr>
                <w:lang w:eastAsia="en-US"/>
              </w:rPr>
            </w:pPr>
            <w:r>
              <w:rPr>
                <w:lang w:eastAsia="en-US"/>
              </w:rPr>
              <w:t>24В046091У</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F22842"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FF5ADF"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4DF042"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06E63F" w14:textId="77777777" w:rsidR="00243B13" w:rsidRDefault="00243B13">
            <w:pPr>
              <w:spacing w:line="276" w:lineRule="auto"/>
              <w:jc w:val="right"/>
              <w:rPr>
                <w:lang w:eastAsia="en-US"/>
              </w:rPr>
            </w:pPr>
            <w:r>
              <w:rPr>
                <w:lang w:eastAsia="en-US"/>
              </w:rPr>
              <w:t xml:space="preserve">5,0 </w:t>
            </w:r>
          </w:p>
        </w:tc>
      </w:tr>
      <w:tr w:rsidR="00243B13" w14:paraId="02DCD4C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FFCC03"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42843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6952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2415D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65ABF3" w14:textId="77777777" w:rsidR="00243B13" w:rsidRDefault="00243B13">
            <w:pPr>
              <w:spacing w:line="276" w:lineRule="auto"/>
              <w:jc w:val="center"/>
              <w:rPr>
                <w:lang w:eastAsia="en-US"/>
              </w:rPr>
            </w:pPr>
            <w:r>
              <w:rPr>
                <w:lang w:eastAsia="en-US"/>
              </w:rPr>
              <w:t>24В046091Ф</w:t>
            </w:r>
          </w:p>
        </w:tc>
        <w:tc>
          <w:tcPr>
            <w:tcW w:w="567" w:type="dxa"/>
            <w:tcBorders>
              <w:top w:val="single" w:sz="4" w:space="0" w:color="auto"/>
              <w:left w:val="single" w:sz="4" w:space="0" w:color="auto"/>
              <w:bottom w:val="single" w:sz="4" w:space="0" w:color="auto"/>
              <w:right w:val="single" w:sz="4" w:space="0" w:color="auto"/>
            </w:tcBorders>
            <w:noWrap/>
            <w:vAlign w:val="bottom"/>
          </w:tcPr>
          <w:p w14:paraId="0382459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B4BA87" w14:textId="77777777" w:rsidR="00243B13" w:rsidRDefault="00243B13">
            <w:pPr>
              <w:spacing w:line="276" w:lineRule="auto"/>
              <w:jc w:val="right"/>
              <w:rPr>
                <w:lang w:eastAsia="en-US"/>
              </w:rPr>
            </w:pPr>
            <w:r>
              <w:rPr>
                <w:lang w:eastAsia="en-US"/>
              </w:rP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648C82" w14:textId="77777777" w:rsidR="00243B13" w:rsidRDefault="00243B13">
            <w:pPr>
              <w:spacing w:line="276" w:lineRule="auto"/>
              <w:jc w:val="right"/>
              <w:rPr>
                <w:lang w:eastAsia="en-US"/>
              </w:rPr>
            </w:pPr>
            <w:r>
              <w:rPr>
                <w:lang w:eastAsia="en-US"/>
              </w:rP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6F2B4C" w14:textId="77777777" w:rsidR="00243B13" w:rsidRDefault="00243B13">
            <w:pPr>
              <w:spacing w:line="276" w:lineRule="auto"/>
              <w:jc w:val="right"/>
              <w:rPr>
                <w:lang w:eastAsia="en-US"/>
              </w:rPr>
            </w:pPr>
            <w:r>
              <w:rPr>
                <w:lang w:eastAsia="en-US"/>
              </w:rPr>
              <w:t xml:space="preserve">45,0 </w:t>
            </w:r>
          </w:p>
        </w:tc>
      </w:tr>
      <w:tr w:rsidR="00243B13" w14:paraId="04BE3B9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DCC6A3"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BD595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8842B"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933652"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97B352" w14:textId="77777777" w:rsidR="00243B13" w:rsidRDefault="00243B13">
            <w:pPr>
              <w:spacing w:line="276" w:lineRule="auto"/>
              <w:jc w:val="center"/>
              <w:rPr>
                <w:lang w:eastAsia="en-US"/>
              </w:rPr>
            </w:pPr>
            <w:r>
              <w:rPr>
                <w:lang w:eastAsia="en-US"/>
              </w:rPr>
              <w:t>24В046091Ф</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707DC"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85702A" w14:textId="77777777" w:rsidR="00243B13" w:rsidRDefault="00243B13">
            <w:pPr>
              <w:spacing w:line="276" w:lineRule="auto"/>
              <w:jc w:val="right"/>
              <w:rPr>
                <w:lang w:eastAsia="en-US"/>
              </w:rPr>
            </w:pPr>
            <w:r>
              <w:rPr>
                <w:lang w:eastAsia="en-US"/>
              </w:rP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2CF52A" w14:textId="77777777" w:rsidR="00243B13" w:rsidRDefault="00243B13">
            <w:pPr>
              <w:spacing w:line="276" w:lineRule="auto"/>
              <w:jc w:val="right"/>
              <w:rPr>
                <w:lang w:eastAsia="en-US"/>
              </w:rPr>
            </w:pPr>
            <w:r>
              <w:rPr>
                <w:lang w:eastAsia="en-US"/>
              </w:rP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C63A7A" w14:textId="77777777" w:rsidR="00243B13" w:rsidRDefault="00243B13">
            <w:pPr>
              <w:spacing w:line="276" w:lineRule="auto"/>
              <w:jc w:val="right"/>
              <w:rPr>
                <w:lang w:eastAsia="en-US"/>
              </w:rPr>
            </w:pPr>
            <w:r>
              <w:rPr>
                <w:lang w:eastAsia="en-US"/>
              </w:rPr>
              <w:t xml:space="preserve">45,0 </w:t>
            </w:r>
          </w:p>
        </w:tc>
      </w:tr>
      <w:tr w:rsidR="00243B13" w14:paraId="4A5D065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1006DC4"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rPr>
                <w:lang w:eastAsia="en-US"/>
              </w:rPr>
              <w:t>пчелопакетов</w:t>
            </w:r>
            <w:proofErr w:type="spellEnd"/>
            <w:r>
              <w:rPr>
                <w:lang w:eastAsia="en-US"/>
              </w:rPr>
              <w:t>)</w:t>
            </w:r>
          </w:p>
        </w:tc>
        <w:tc>
          <w:tcPr>
            <w:tcW w:w="426" w:type="dxa"/>
            <w:tcBorders>
              <w:top w:val="single" w:sz="4" w:space="0" w:color="auto"/>
              <w:left w:val="single" w:sz="4" w:space="0" w:color="auto"/>
              <w:bottom w:val="single" w:sz="4" w:space="0" w:color="auto"/>
              <w:right w:val="single" w:sz="4" w:space="0" w:color="auto"/>
            </w:tcBorders>
            <w:vAlign w:val="bottom"/>
            <w:hideMark/>
          </w:tcPr>
          <w:p w14:paraId="587FB93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24C7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6CACB4"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2A3AB3" w14:textId="77777777" w:rsidR="00243B13" w:rsidRDefault="00243B13">
            <w:pPr>
              <w:spacing w:line="276" w:lineRule="auto"/>
              <w:jc w:val="center"/>
              <w:rPr>
                <w:lang w:eastAsia="en-US"/>
              </w:rPr>
            </w:pPr>
            <w:r>
              <w:rPr>
                <w:lang w:eastAsia="en-US"/>
              </w:rPr>
              <w:t>24В046091Ц</w:t>
            </w:r>
          </w:p>
        </w:tc>
        <w:tc>
          <w:tcPr>
            <w:tcW w:w="567" w:type="dxa"/>
            <w:tcBorders>
              <w:top w:val="single" w:sz="4" w:space="0" w:color="auto"/>
              <w:left w:val="single" w:sz="4" w:space="0" w:color="auto"/>
              <w:bottom w:val="single" w:sz="4" w:space="0" w:color="auto"/>
              <w:right w:val="single" w:sz="4" w:space="0" w:color="auto"/>
            </w:tcBorders>
            <w:noWrap/>
            <w:vAlign w:val="bottom"/>
          </w:tcPr>
          <w:p w14:paraId="0B1ABF8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32FB29" w14:textId="77777777" w:rsidR="00243B13" w:rsidRDefault="00243B13">
            <w:pPr>
              <w:spacing w:line="276" w:lineRule="auto"/>
              <w:jc w:val="right"/>
              <w:rPr>
                <w:lang w:eastAsia="en-US"/>
              </w:rPr>
            </w:pPr>
            <w:r>
              <w:rPr>
                <w:lang w:eastAsia="en-US"/>
              </w:rPr>
              <w:t xml:space="preserve">139,0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DA0831" w14:textId="77777777" w:rsidR="00243B13" w:rsidRDefault="00243B13">
            <w:pPr>
              <w:spacing w:line="276" w:lineRule="auto"/>
              <w:jc w:val="right"/>
              <w:rPr>
                <w:lang w:eastAsia="en-US"/>
              </w:rPr>
            </w:pPr>
            <w:r>
              <w:rPr>
                <w:lang w:eastAsia="en-US"/>
              </w:rPr>
              <w:t xml:space="preserve">73,4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7937C3" w14:textId="77777777" w:rsidR="00243B13" w:rsidRDefault="00243B13">
            <w:pPr>
              <w:spacing w:line="276" w:lineRule="auto"/>
              <w:jc w:val="right"/>
              <w:rPr>
                <w:lang w:eastAsia="en-US"/>
              </w:rPr>
            </w:pPr>
            <w:r>
              <w:rPr>
                <w:lang w:eastAsia="en-US"/>
              </w:rPr>
              <w:t xml:space="preserve">73,4 </w:t>
            </w:r>
          </w:p>
        </w:tc>
      </w:tr>
      <w:tr w:rsidR="00243B13" w14:paraId="7B81AB9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DC8EA8E"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DB373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1BC3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FDE977"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F23427" w14:textId="77777777" w:rsidR="00243B13" w:rsidRDefault="00243B13">
            <w:pPr>
              <w:spacing w:line="276" w:lineRule="auto"/>
              <w:jc w:val="center"/>
              <w:rPr>
                <w:lang w:eastAsia="en-US"/>
              </w:rPr>
            </w:pPr>
            <w:r>
              <w:rPr>
                <w:lang w:eastAsia="en-US"/>
              </w:rPr>
              <w:t>24В046091Ц</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C77F4E"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6BA396" w14:textId="77777777" w:rsidR="00243B13" w:rsidRDefault="00243B13">
            <w:pPr>
              <w:spacing w:line="276" w:lineRule="auto"/>
              <w:jc w:val="right"/>
              <w:rPr>
                <w:lang w:eastAsia="en-US"/>
              </w:rPr>
            </w:pPr>
            <w:r>
              <w:rPr>
                <w:lang w:eastAsia="en-US"/>
              </w:rPr>
              <w:t xml:space="preserve">139,0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F7992" w14:textId="77777777" w:rsidR="00243B13" w:rsidRDefault="00243B13">
            <w:pPr>
              <w:spacing w:line="276" w:lineRule="auto"/>
              <w:jc w:val="right"/>
              <w:rPr>
                <w:lang w:eastAsia="en-US"/>
              </w:rPr>
            </w:pPr>
            <w:r>
              <w:rPr>
                <w:lang w:eastAsia="en-US"/>
              </w:rPr>
              <w:t xml:space="preserve">73,4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97CC34" w14:textId="77777777" w:rsidR="00243B13" w:rsidRDefault="00243B13">
            <w:pPr>
              <w:spacing w:line="276" w:lineRule="auto"/>
              <w:jc w:val="right"/>
              <w:rPr>
                <w:lang w:eastAsia="en-US"/>
              </w:rPr>
            </w:pPr>
            <w:r>
              <w:rPr>
                <w:lang w:eastAsia="en-US"/>
              </w:rPr>
              <w:t xml:space="preserve">73,4 </w:t>
            </w:r>
          </w:p>
        </w:tc>
      </w:tr>
      <w:tr w:rsidR="00243B13" w14:paraId="1C44CCC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A0FC13"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F3498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8BE1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80A64F"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790283" w14:textId="77777777" w:rsidR="00243B13" w:rsidRDefault="00243B13">
            <w:pPr>
              <w:spacing w:line="276" w:lineRule="auto"/>
              <w:jc w:val="center"/>
              <w:rPr>
                <w:lang w:eastAsia="en-US"/>
              </w:rPr>
            </w:pPr>
            <w:r>
              <w:rPr>
                <w:lang w:eastAsia="en-US"/>
              </w:rPr>
              <w:t>24В046091Ч</w:t>
            </w:r>
          </w:p>
        </w:tc>
        <w:tc>
          <w:tcPr>
            <w:tcW w:w="567" w:type="dxa"/>
            <w:tcBorders>
              <w:top w:val="single" w:sz="4" w:space="0" w:color="auto"/>
              <w:left w:val="single" w:sz="4" w:space="0" w:color="auto"/>
              <w:bottom w:val="single" w:sz="4" w:space="0" w:color="auto"/>
              <w:right w:val="single" w:sz="4" w:space="0" w:color="auto"/>
            </w:tcBorders>
            <w:noWrap/>
            <w:vAlign w:val="bottom"/>
          </w:tcPr>
          <w:p w14:paraId="38621EF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4A356F"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09F0A"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1239EA" w14:textId="77777777" w:rsidR="00243B13" w:rsidRDefault="00243B13">
            <w:pPr>
              <w:spacing w:line="276" w:lineRule="auto"/>
              <w:jc w:val="right"/>
              <w:rPr>
                <w:lang w:eastAsia="en-US"/>
              </w:rPr>
            </w:pPr>
            <w:r>
              <w:rPr>
                <w:lang w:eastAsia="en-US"/>
              </w:rPr>
              <w:t xml:space="preserve">50,0 </w:t>
            </w:r>
          </w:p>
        </w:tc>
      </w:tr>
      <w:tr w:rsidR="00243B13" w14:paraId="24903E0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671CBFC" w14:textId="77777777" w:rsidR="00243B13" w:rsidRDefault="00243B13">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AB518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3466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903376"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12F421" w14:textId="77777777" w:rsidR="00243B13" w:rsidRDefault="00243B13">
            <w:pPr>
              <w:spacing w:line="276" w:lineRule="auto"/>
              <w:jc w:val="center"/>
              <w:rPr>
                <w:lang w:eastAsia="en-US"/>
              </w:rPr>
            </w:pPr>
            <w:r>
              <w:rPr>
                <w:lang w:eastAsia="en-US"/>
              </w:rPr>
              <w:t>24В046091Ч</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C9404"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374B38"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DA784"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205CAD" w14:textId="77777777" w:rsidR="00243B13" w:rsidRDefault="00243B13">
            <w:pPr>
              <w:spacing w:line="276" w:lineRule="auto"/>
              <w:jc w:val="right"/>
              <w:rPr>
                <w:lang w:eastAsia="en-US"/>
              </w:rPr>
            </w:pPr>
            <w:r>
              <w:rPr>
                <w:lang w:eastAsia="en-US"/>
              </w:rPr>
              <w:t xml:space="preserve">50,0 </w:t>
            </w:r>
          </w:p>
        </w:tc>
      </w:tr>
      <w:tr w:rsidR="00243B13" w14:paraId="2A9EBC3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CA7683B" w14:textId="77777777" w:rsidR="00243B13" w:rsidRDefault="00243B13">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567E4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7DB71"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EA298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47478F" w14:textId="77777777" w:rsidR="00243B13" w:rsidRDefault="00243B13">
            <w:pPr>
              <w:spacing w:line="276" w:lineRule="auto"/>
              <w:ind w:left="-108" w:right="-108"/>
              <w:jc w:val="center"/>
              <w:rPr>
                <w:lang w:eastAsia="en-US"/>
              </w:rPr>
            </w:pPr>
            <w:r>
              <w:rPr>
                <w:lang w:eastAsia="en-US"/>
              </w:rPr>
              <w:t>24В046091Ш</w:t>
            </w:r>
          </w:p>
        </w:tc>
        <w:tc>
          <w:tcPr>
            <w:tcW w:w="567" w:type="dxa"/>
            <w:tcBorders>
              <w:top w:val="single" w:sz="4" w:space="0" w:color="auto"/>
              <w:left w:val="single" w:sz="4" w:space="0" w:color="auto"/>
              <w:bottom w:val="single" w:sz="4" w:space="0" w:color="auto"/>
              <w:right w:val="single" w:sz="4" w:space="0" w:color="auto"/>
            </w:tcBorders>
            <w:noWrap/>
            <w:vAlign w:val="bottom"/>
          </w:tcPr>
          <w:p w14:paraId="2690D89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D1258B"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9A15EE"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483825" w14:textId="77777777" w:rsidR="00243B13" w:rsidRDefault="00243B13">
            <w:pPr>
              <w:spacing w:line="276" w:lineRule="auto"/>
              <w:jc w:val="right"/>
              <w:rPr>
                <w:lang w:eastAsia="en-US"/>
              </w:rPr>
            </w:pPr>
            <w:r>
              <w:rPr>
                <w:lang w:eastAsia="en-US"/>
              </w:rPr>
              <w:t xml:space="preserve">25,0 </w:t>
            </w:r>
          </w:p>
        </w:tc>
      </w:tr>
      <w:tr w:rsidR="00243B13" w14:paraId="3B5B674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A806A4"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71387F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52CB2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49074F"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AA67F8" w14:textId="77777777" w:rsidR="00243B13" w:rsidRDefault="00243B13">
            <w:pPr>
              <w:spacing w:line="276" w:lineRule="auto"/>
              <w:ind w:left="-108" w:right="-108"/>
              <w:jc w:val="center"/>
              <w:rPr>
                <w:lang w:eastAsia="en-US"/>
              </w:rPr>
            </w:pPr>
            <w:r>
              <w:rPr>
                <w:lang w:eastAsia="en-US"/>
              </w:rPr>
              <w:t>24В046091Ш</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3821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837763"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87FD89"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16522D" w14:textId="77777777" w:rsidR="00243B13" w:rsidRDefault="00243B13">
            <w:pPr>
              <w:spacing w:line="276" w:lineRule="auto"/>
              <w:jc w:val="right"/>
              <w:rPr>
                <w:lang w:eastAsia="en-US"/>
              </w:rPr>
            </w:pPr>
            <w:r>
              <w:rPr>
                <w:lang w:eastAsia="en-US"/>
              </w:rPr>
              <w:t xml:space="preserve">25,0 </w:t>
            </w:r>
          </w:p>
        </w:tc>
      </w:tr>
      <w:tr w:rsidR="00243B13" w14:paraId="487CDF3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961451" w14:textId="77777777" w:rsidR="00243B13" w:rsidRDefault="00243B13">
            <w:pPr>
              <w:spacing w:line="276" w:lineRule="auto"/>
              <w:rPr>
                <w:lang w:eastAsia="en-US"/>
              </w:rPr>
            </w:pPr>
            <w:r>
              <w:rPr>
                <w:lang w:eastAsia="en-US"/>
              </w:rPr>
              <w:t>Водное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96352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0F45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29FCF9"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DAE12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BFC896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2F43E1"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BC8F5"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693E04" w14:textId="77777777" w:rsidR="00243B13" w:rsidRDefault="00243B13">
            <w:pPr>
              <w:spacing w:line="276" w:lineRule="auto"/>
              <w:jc w:val="right"/>
              <w:rPr>
                <w:lang w:eastAsia="en-US"/>
              </w:rPr>
            </w:pPr>
            <w:r>
              <w:rPr>
                <w:lang w:eastAsia="en-US"/>
              </w:rPr>
              <w:t xml:space="preserve">0,0 </w:t>
            </w:r>
          </w:p>
        </w:tc>
      </w:tr>
      <w:tr w:rsidR="00243B13" w14:paraId="61F358C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8C30EC"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3DB5D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74AB9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E71D63"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5F49E3"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A26B1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F36B90"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721FB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38B136" w14:textId="77777777" w:rsidR="00243B13" w:rsidRDefault="00243B13">
            <w:pPr>
              <w:spacing w:line="276" w:lineRule="auto"/>
              <w:jc w:val="right"/>
              <w:rPr>
                <w:lang w:eastAsia="en-US"/>
              </w:rPr>
            </w:pPr>
            <w:r>
              <w:rPr>
                <w:lang w:eastAsia="en-US"/>
              </w:rPr>
              <w:t xml:space="preserve">0,0 </w:t>
            </w:r>
          </w:p>
        </w:tc>
      </w:tr>
      <w:tr w:rsidR="00243B13" w14:paraId="659000F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FA0D2C8" w14:textId="77777777" w:rsidR="00243B13" w:rsidRDefault="00243B13">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C3275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9D30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B2A9BD"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266F7C" w14:textId="77777777" w:rsidR="00243B13" w:rsidRDefault="00243B13">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F8FA7E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288003"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C3D70C"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1DA6AD" w14:textId="77777777" w:rsidR="00243B13" w:rsidRDefault="00243B13">
            <w:pPr>
              <w:spacing w:line="276" w:lineRule="auto"/>
              <w:jc w:val="right"/>
              <w:rPr>
                <w:lang w:eastAsia="en-US"/>
              </w:rPr>
            </w:pPr>
            <w:r>
              <w:rPr>
                <w:lang w:eastAsia="en-US"/>
              </w:rPr>
              <w:t xml:space="preserve">0,0 </w:t>
            </w:r>
          </w:p>
        </w:tc>
      </w:tr>
      <w:tr w:rsidR="00243B13" w14:paraId="1B1E666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82779F" w14:textId="77777777" w:rsidR="00243B13" w:rsidRDefault="00243B13">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33F1D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0BDB6"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0AC057"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819F8D" w14:textId="77777777" w:rsidR="00243B13" w:rsidRDefault="00243B13">
            <w:pPr>
              <w:spacing w:line="276" w:lineRule="auto"/>
              <w:jc w:val="center"/>
              <w:rPr>
                <w:lang w:eastAsia="en-US"/>
              </w:rPr>
            </w:pPr>
            <w:r>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D2A4D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098912"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DC324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81DD95" w14:textId="77777777" w:rsidR="00243B13" w:rsidRDefault="00243B13">
            <w:pPr>
              <w:spacing w:line="276" w:lineRule="auto"/>
              <w:jc w:val="right"/>
              <w:rPr>
                <w:lang w:eastAsia="en-US"/>
              </w:rPr>
            </w:pPr>
            <w:r>
              <w:rPr>
                <w:lang w:eastAsia="en-US"/>
              </w:rPr>
              <w:t xml:space="preserve">0,0 </w:t>
            </w:r>
          </w:p>
        </w:tc>
      </w:tr>
      <w:tr w:rsidR="00243B13" w14:paraId="739D2F0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4B9658" w14:textId="77777777" w:rsidR="00243B13" w:rsidRDefault="00243B13">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D3A3C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3E11A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374A9E"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367647" w14:textId="77777777" w:rsidR="00243B13" w:rsidRDefault="00243B13">
            <w:pPr>
              <w:spacing w:line="276" w:lineRule="auto"/>
              <w:jc w:val="center"/>
              <w:rPr>
                <w:lang w:eastAsia="en-US"/>
              </w:rPr>
            </w:pPr>
            <w:r>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452B7" w14:textId="77777777" w:rsidR="00243B13" w:rsidRDefault="00243B13">
            <w:pPr>
              <w:spacing w:line="276" w:lineRule="auto"/>
              <w:ind w:left="-108" w:right="-108"/>
              <w:jc w:val="center"/>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616E9"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69E015"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C64DA3" w14:textId="77777777" w:rsidR="00243B13" w:rsidRDefault="00243B13">
            <w:pPr>
              <w:spacing w:line="276" w:lineRule="auto"/>
              <w:jc w:val="right"/>
              <w:rPr>
                <w:lang w:eastAsia="en-US"/>
              </w:rPr>
            </w:pPr>
            <w:r>
              <w:rPr>
                <w:lang w:eastAsia="en-US"/>
              </w:rPr>
              <w:t xml:space="preserve">0,0 </w:t>
            </w:r>
          </w:p>
        </w:tc>
      </w:tr>
      <w:tr w:rsidR="00243B13" w14:paraId="68E5EDD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22A81D" w14:textId="77777777" w:rsidR="00243B13" w:rsidRDefault="00243B13">
            <w:pPr>
              <w:spacing w:line="276" w:lineRule="auto"/>
              <w:rPr>
                <w:lang w:eastAsia="en-US"/>
              </w:rPr>
            </w:pPr>
            <w:r>
              <w:rPr>
                <w:lang w:eastAsia="en-US"/>
              </w:rPr>
              <w:t>Лесное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9848C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C2DC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E58D34"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66D03E"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E4FB7E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4E3F61"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E243D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5102D2" w14:textId="77777777" w:rsidR="00243B13" w:rsidRDefault="00243B13">
            <w:pPr>
              <w:spacing w:line="276" w:lineRule="auto"/>
              <w:jc w:val="right"/>
              <w:rPr>
                <w:lang w:eastAsia="en-US"/>
              </w:rPr>
            </w:pPr>
            <w:r>
              <w:rPr>
                <w:lang w:eastAsia="en-US"/>
              </w:rPr>
              <w:t xml:space="preserve">0,0 </w:t>
            </w:r>
          </w:p>
        </w:tc>
      </w:tr>
      <w:tr w:rsidR="00243B13" w14:paraId="767763C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E2D3E8"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E853F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9AE5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D19B92"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49D56E"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8DA8F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96E012"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1EE70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930017" w14:textId="77777777" w:rsidR="00243B13" w:rsidRDefault="00243B13">
            <w:pPr>
              <w:spacing w:line="276" w:lineRule="auto"/>
              <w:jc w:val="right"/>
              <w:rPr>
                <w:lang w:eastAsia="en-US"/>
              </w:rPr>
            </w:pPr>
            <w:r>
              <w:rPr>
                <w:lang w:eastAsia="en-US"/>
              </w:rPr>
              <w:t xml:space="preserve">0,0 </w:t>
            </w:r>
          </w:p>
        </w:tc>
      </w:tr>
      <w:tr w:rsidR="00243B13" w14:paraId="01206C1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3C6319" w14:textId="77777777" w:rsidR="00243B13" w:rsidRDefault="00243B13">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0B295C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8585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D10CA5"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DEDB07" w14:textId="77777777" w:rsidR="00243B13" w:rsidRDefault="00243B13">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85612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ECE532"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21625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C67FC4" w14:textId="77777777" w:rsidR="00243B13" w:rsidRDefault="00243B13">
            <w:pPr>
              <w:spacing w:line="276" w:lineRule="auto"/>
              <w:jc w:val="right"/>
              <w:rPr>
                <w:lang w:eastAsia="en-US"/>
              </w:rPr>
            </w:pPr>
            <w:r>
              <w:rPr>
                <w:lang w:eastAsia="en-US"/>
              </w:rPr>
              <w:t xml:space="preserve">0,0 </w:t>
            </w:r>
          </w:p>
        </w:tc>
      </w:tr>
      <w:tr w:rsidR="00243B13" w14:paraId="2F1FFCA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3DF07FE" w14:textId="77777777" w:rsidR="00243B13" w:rsidRDefault="00243B13">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42751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3B6AC"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D3B5DC"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F4766F" w14:textId="77777777" w:rsidR="00243B13" w:rsidRDefault="00243B13">
            <w:pPr>
              <w:spacing w:line="276" w:lineRule="auto"/>
              <w:jc w:val="center"/>
              <w:rPr>
                <w:lang w:eastAsia="en-US"/>
              </w:rPr>
            </w:pPr>
            <w:r>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70856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BA644E"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A704C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6E9390" w14:textId="77777777" w:rsidR="00243B13" w:rsidRDefault="00243B13">
            <w:pPr>
              <w:spacing w:line="276" w:lineRule="auto"/>
              <w:jc w:val="right"/>
              <w:rPr>
                <w:lang w:eastAsia="en-US"/>
              </w:rPr>
            </w:pPr>
            <w:r>
              <w:rPr>
                <w:lang w:eastAsia="en-US"/>
              </w:rPr>
              <w:t xml:space="preserve">0,0 </w:t>
            </w:r>
          </w:p>
        </w:tc>
      </w:tr>
      <w:tr w:rsidR="00243B13" w14:paraId="224F544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2BE6AF" w14:textId="77777777" w:rsidR="00243B13" w:rsidRDefault="00243B13">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3DAFE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90F83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8F5FFF"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62A9F5" w14:textId="77777777" w:rsidR="00243B13" w:rsidRDefault="00243B13">
            <w:pPr>
              <w:spacing w:line="276" w:lineRule="auto"/>
              <w:jc w:val="center"/>
              <w:rPr>
                <w:lang w:eastAsia="en-US"/>
              </w:rPr>
            </w:pPr>
            <w:r>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EDA45" w14:textId="77777777" w:rsidR="00243B13" w:rsidRDefault="00243B13">
            <w:pPr>
              <w:spacing w:line="276" w:lineRule="auto"/>
              <w:ind w:left="-108" w:right="-108"/>
              <w:jc w:val="center"/>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A860BC" w14:textId="77777777" w:rsidR="00243B13" w:rsidRDefault="00243B13">
            <w:pPr>
              <w:spacing w:line="276" w:lineRule="auto"/>
              <w:jc w:val="right"/>
              <w:rPr>
                <w:lang w:eastAsia="en-US"/>
              </w:rPr>
            </w:pPr>
            <w:r>
              <w:rPr>
                <w:lang w:eastAsia="en-US"/>
              </w:rP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93D3B4"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2D7E34" w14:textId="77777777" w:rsidR="00243B13" w:rsidRDefault="00243B13">
            <w:pPr>
              <w:spacing w:line="276" w:lineRule="auto"/>
              <w:jc w:val="right"/>
              <w:rPr>
                <w:lang w:eastAsia="en-US"/>
              </w:rPr>
            </w:pPr>
            <w:r>
              <w:rPr>
                <w:lang w:eastAsia="en-US"/>
              </w:rPr>
              <w:t xml:space="preserve">0,0 </w:t>
            </w:r>
          </w:p>
        </w:tc>
      </w:tr>
      <w:tr w:rsidR="00243B13" w14:paraId="35C787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600067" w14:textId="77777777" w:rsidR="00243B13" w:rsidRDefault="00243B13">
            <w:pPr>
              <w:spacing w:line="276" w:lineRule="auto"/>
              <w:rPr>
                <w:lang w:eastAsia="en-US"/>
              </w:rPr>
            </w:pPr>
            <w:r>
              <w:rPr>
                <w:lang w:eastAsia="en-US"/>
              </w:rPr>
              <w:t>Транспорт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FC517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F6C6C"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7F4BAC" w14:textId="77777777" w:rsidR="00243B13" w:rsidRDefault="00243B13">
            <w:pPr>
              <w:spacing w:line="276" w:lineRule="auto"/>
              <w:ind w:left="-108" w:right="-108"/>
              <w:jc w:val="center"/>
              <w:rPr>
                <w:lang w:eastAsia="en-US"/>
              </w:rPr>
            </w:pPr>
            <w:r>
              <w:rPr>
                <w:lang w:eastAsia="en-US"/>
              </w:rP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86B04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725160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CB68B4" w14:textId="77777777" w:rsidR="00243B13" w:rsidRDefault="00243B13">
            <w:pPr>
              <w:spacing w:line="276" w:lineRule="auto"/>
              <w:jc w:val="right"/>
              <w:rPr>
                <w:lang w:eastAsia="en-US"/>
              </w:rPr>
            </w:pPr>
            <w:r>
              <w:rPr>
                <w:lang w:eastAsia="en-US"/>
              </w:rP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7CB0E2" w14:textId="77777777" w:rsidR="00243B13" w:rsidRDefault="00243B13">
            <w:pPr>
              <w:spacing w:line="276" w:lineRule="auto"/>
              <w:jc w:val="right"/>
              <w:rPr>
                <w:lang w:eastAsia="en-US"/>
              </w:rPr>
            </w:pPr>
            <w:r>
              <w:rPr>
                <w:lang w:eastAsia="en-US"/>
              </w:rP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9AB2BB" w14:textId="77777777" w:rsidR="00243B13" w:rsidRDefault="00243B13">
            <w:pPr>
              <w:spacing w:line="276" w:lineRule="auto"/>
              <w:jc w:val="right"/>
              <w:rPr>
                <w:lang w:eastAsia="en-US"/>
              </w:rPr>
            </w:pPr>
            <w:r>
              <w:rPr>
                <w:lang w:eastAsia="en-US"/>
              </w:rPr>
              <w:t xml:space="preserve">4 014,7 </w:t>
            </w:r>
          </w:p>
        </w:tc>
      </w:tr>
      <w:tr w:rsidR="00243B13" w14:paraId="2849F3A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2A9E65A" w14:textId="77777777" w:rsidR="00243B13" w:rsidRDefault="00243B13">
            <w:pPr>
              <w:spacing w:line="276" w:lineRule="auto"/>
              <w:rPr>
                <w:lang w:eastAsia="en-US"/>
              </w:rPr>
            </w:pPr>
            <w:r>
              <w:rPr>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F6E88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28696"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320DA5" w14:textId="77777777" w:rsidR="00243B13" w:rsidRDefault="00243B13">
            <w:pPr>
              <w:spacing w:line="276" w:lineRule="auto"/>
              <w:ind w:left="-108" w:right="-108"/>
              <w:jc w:val="center"/>
              <w:rPr>
                <w:lang w:eastAsia="en-US"/>
              </w:rPr>
            </w:pPr>
            <w:r>
              <w:rPr>
                <w:lang w:eastAsia="en-US"/>
              </w:rP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425505" w14:textId="77777777" w:rsidR="00243B13" w:rsidRDefault="00243B13">
            <w:pPr>
              <w:spacing w:line="276" w:lineRule="auto"/>
              <w:jc w:val="center"/>
              <w:rPr>
                <w:lang w:eastAsia="en-US"/>
              </w:rPr>
            </w:pPr>
            <w:r>
              <w:rPr>
                <w:lang w:eastAsia="en-US"/>
              </w:rP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C4981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0BFDE0" w14:textId="77777777" w:rsidR="00243B13" w:rsidRDefault="00243B13">
            <w:pPr>
              <w:spacing w:line="276" w:lineRule="auto"/>
              <w:jc w:val="right"/>
              <w:rPr>
                <w:lang w:eastAsia="en-US"/>
              </w:rPr>
            </w:pPr>
            <w:r>
              <w:rPr>
                <w:lang w:eastAsia="en-US"/>
              </w:rP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1771E3" w14:textId="77777777" w:rsidR="00243B13" w:rsidRDefault="00243B13">
            <w:pPr>
              <w:spacing w:line="276" w:lineRule="auto"/>
              <w:jc w:val="right"/>
              <w:rPr>
                <w:lang w:eastAsia="en-US"/>
              </w:rPr>
            </w:pPr>
            <w:r>
              <w:rPr>
                <w:lang w:eastAsia="en-US"/>
              </w:rP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78E084" w14:textId="77777777" w:rsidR="00243B13" w:rsidRDefault="00243B13">
            <w:pPr>
              <w:spacing w:line="276" w:lineRule="auto"/>
              <w:jc w:val="right"/>
              <w:rPr>
                <w:lang w:eastAsia="en-US"/>
              </w:rPr>
            </w:pPr>
            <w:r>
              <w:rPr>
                <w:lang w:eastAsia="en-US"/>
              </w:rPr>
              <w:t xml:space="preserve">4 014,7 </w:t>
            </w:r>
          </w:p>
        </w:tc>
      </w:tr>
      <w:tr w:rsidR="00243B13" w14:paraId="11154ED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1452DD" w14:textId="77777777" w:rsidR="00243B13" w:rsidRDefault="00243B13">
            <w:pPr>
              <w:spacing w:line="276" w:lineRule="auto"/>
              <w:rPr>
                <w:lang w:eastAsia="en-US"/>
              </w:rPr>
            </w:pPr>
            <w:r>
              <w:rPr>
                <w:lang w:eastAsia="en-US"/>
              </w:rPr>
              <w:lastRenderedPageBreak/>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BBA6E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FFA63D"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9971C4" w14:textId="77777777" w:rsidR="00243B13" w:rsidRDefault="00243B13">
            <w:pPr>
              <w:spacing w:line="276" w:lineRule="auto"/>
              <w:ind w:left="-108" w:right="-108"/>
              <w:jc w:val="center"/>
              <w:rPr>
                <w:lang w:eastAsia="en-US"/>
              </w:rPr>
            </w:pPr>
            <w:r>
              <w:rPr>
                <w:lang w:eastAsia="en-US"/>
              </w:rP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AE2C91" w14:textId="77777777" w:rsidR="00243B13" w:rsidRDefault="00243B13">
            <w:pPr>
              <w:spacing w:line="276" w:lineRule="auto"/>
              <w:jc w:val="center"/>
              <w:rPr>
                <w:lang w:eastAsia="en-US"/>
              </w:rPr>
            </w:pPr>
            <w:r>
              <w:rPr>
                <w:lang w:eastAsia="en-US"/>
              </w:rPr>
              <w:t>1110000000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F091A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1007AF" w14:textId="77777777" w:rsidR="00243B13" w:rsidRDefault="00243B13">
            <w:pPr>
              <w:spacing w:line="276" w:lineRule="auto"/>
              <w:jc w:val="right"/>
              <w:rPr>
                <w:lang w:eastAsia="en-US"/>
              </w:rPr>
            </w:pPr>
            <w:r>
              <w:rPr>
                <w:lang w:eastAsia="en-US"/>
              </w:rP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3ACF2" w14:textId="77777777" w:rsidR="00243B13" w:rsidRDefault="00243B13">
            <w:pPr>
              <w:spacing w:line="276" w:lineRule="auto"/>
              <w:jc w:val="right"/>
              <w:rPr>
                <w:lang w:eastAsia="en-US"/>
              </w:rPr>
            </w:pPr>
            <w:r>
              <w:rPr>
                <w:lang w:eastAsia="en-US"/>
              </w:rP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0EC12A" w14:textId="77777777" w:rsidR="00243B13" w:rsidRDefault="00243B13">
            <w:pPr>
              <w:spacing w:line="276" w:lineRule="auto"/>
              <w:jc w:val="right"/>
              <w:rPr>
                <w:lang w:eastAsia="en-US"/>
              </w:rPr>
            </w:pPr>
            <w:r>
              <w:rPr>
                <w:lang w:eastAsia="en-US"/>
              </w:rPr>
              <w:t xml:space="preserve">4 014,7 </w:t>
            </w:r>
          </w:p>
        </w:tc>
      </w:tr>
      <w:tr w:rsidR="00243B13" w14:paraId="782EAA3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7E34C4" w14:textId="77777777" w:rsidR="00243B13" w:rsidRDefault="00243B13">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BB38E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8350A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B938C9" w14:textId="77777777" w:rsidR="00243B13" w:rsidRDefault="00243B13">
            <w:pPr>
              <w:spacing w:line="276" w:lineRule="auto"/>
              <w:ind w:left="-108" w:right="-108"/>
              <w:jc w:val="center"/>
              <w:rPr>
                <w:lang w:eastAsia="en-US"/>
              </w:rPr>
            </w:pPr>
            <w:r>
              <w:rPr>
                <w:lang w:eastAsia="en-US"/>
              </w:rP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C43A02" w14:textId="77777777" w:rsidR="00243B13" w:rsidRDefault="00243B13">
            <w:pPr>
              <w:spacing w:line="276" w:lineRule="auto"/>
              <w:jc w:val="center"/>
              <w:rPr>
                <w:lang w:eastAsia="en-US"/>
              </w:rPr>
            </w:pPr>
            <w:r>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tcPr>
          <w:p w14:paraId="0CF2210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EA4CF5" w14:textId="77777777" w:rsidR="00243B13" w:rsidRDefault="00243B13">
            <w:pPr>
              <w:spacing w:line="276" w:lineRule="auto"/>
              <w:jc w:val="right"/>
              <w:rPr>
                <w:lang w:eastAsia="en-US"/>
              </w:rPr>
            </w:pPr>
            <w:r>
              <w:rPr>
                <w:lang w:eastAsia="en-US"/>
              </w:rP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97220E" w14:textId="77777777" w:rsidR="00243B13" w:rsidRDefault="00243B13">
            <w:pPr>
              <w:spacing w:line="276" w:lineRule="auto"/>
              <w:jc w:val="right"/>
              <w:rPr>
                <w:lang w:eastAsia="en-US"/>
              </w:rPr>
            </w:pPr>
            <w:r>
              <w:rPr>
                <w:lang w:eastAsia="en-US"/>
              </w:rP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023EC4" w14:textId="77777777" w:rsidR="00243B13" w:rsidRDefault="00243B13">
            <w:pPr>
              <w:spacing w:line="276" w:lineRule="auto"/>
              <w:jc w:val="right"/>
              <w:rPr>
                <w:lang w:eastAsia="en-US"/>
              </w:rPr>
            </w:pPr>
            <w:r>
              <w:rPr>
                <w:lang w:eastAsia="en-US"/>
              </w:rPr>
              <w:t xml:space="preserve">4 014,7 </w:t>
            </w:r>
          </w:p>
        </w:tc>
      </w:tr>
      <w:tr w:rsidR="00243B13" w14:paraId="4438BFD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144BE9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51ADE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9767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91D319" w14:textId="77777777" w:rsidR="00243B13" w:rsidRDefault="00243B13">
            <w:pPr>
              <w:spacing w:line="276" w:lineRule="auto"/>
              <w:ind w:left="-108" w:right="-108"/>
              <w:jc w:val="center"/>
              <w:rPr>
                <w:lang w:eastAsia="en-US"/>
              </w:rPr>
            </w:pPr>
            <w:r>
              <w:rPr>
                <w:lang w:eastAsia="en-US"/>
              </w:rP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5C3E32" w14:textId="77777777" w:rsidR="00243B13" w:rsidRDefault="00243B13">
            <w:pPr>
              <w:spacing w:line="276" w:lineRule="auto"/>
              <w:jc w:val="center"/>
              <w:rPr>
                <w:lang w:eastAsia="en-US"/>
              </w:rPr>
            </w:pPr>
            <w:r>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AF56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3475C2" w14:textId="77777777" w:rsidR="00243B13" w:rsidRDefault="00243B13">
            <w:pPr>
              <w:spacing w:line="276" w:lineRule="auto"/>
              <w:jc w:val="right"/>
              <w:rPr>
                <w:lang w:eastAsia="en-US"/>
              </w:rPr>
            </w:pPr>
            <w:r>
              <w:rPr>
                <w:lang w:eastAsia="en-US"/>
              </w:rP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96866B" w14:textId="77777777" w:rsidR="00243B13" w:rsidRDefault="00243B13">
            <w:pPr>
              <w:spacing w:line="276" w:lineRule="auto"/>
              <w:jc w:val="right"/>
              <w:rPr>
                <w:lang w:eastAsia="en-US"/>
              </w:rPr>
            </w:pPr>
            <w:r>
              <w:rPr>
                <w:lang w:eastAsia="en-US"/>
              </w:rP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AF82C7" w14:textId="77777777" w:rsidR="00243B13" w:rsidRDefault="00243B13">
            <w:pPr>
              <w:spacing w:line="276" w:lineRule="auto"/>
              <w:jc w:val="right"/>
              <w:rPr>
                <w:lang w:eastAsia="en-US"/>
              </w:rPr>
            </w:pPr>
            <w:r>
              <w:rPr>
                <w:lang w:eastAsia="en-US"/>
              </w:rPr>
              <w:t xml:space="preserve">4 014,7 </w:t>
            </w:r>
          </w:p>
        </w:tc>
      </w:tr>
      <w:tr w:rsidR="00243B13" w14:paraId="05B939A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0249A1C" w14:textId="77777777" w:rsidR="00243B13" w:rsidRDefault="00243B13">
            <w:pPr>
              <w:spacing w:line="276" w:lineRule="auto"/>
              <w:rPr>
                <w:lang w:eastAsia="en-US"/>
              </w:rPr>
            </w:pPr>
            <w:r>
              <w:rPr>
                <w:lang w:eastAsia="en-US"/>
              </w:rPr>
              <w:t>Связь и информатика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38F97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632A6"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91F8E7"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066D4A"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99B92A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556BF4" w14:textId="77777777" w:rsidR="00243B13" w:rsidRDefault="00243B13">
            <w:pPr>
              <w:spacing w:line="276" w:lineRule="auto"/>
              <w:jc w:val="right"/>
              <w:rPr>
                <w:lang w:eastAsia="en-US"/>
              </w:rPr>
            </w:pPr>
            <w:r>
              <w:rPr>
                <w:lang w:eastAsia="en-US"/>
              </w:rP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B4954" w14:textId="77777777" w:rsidR="00243B13" w:rsidRDefault="00243B13">
            <w:pPr>
              <w:spacing w:line="276" w:lineRule="auto"/>
              <w:jc w:val="right"/>
              <w:rPr>
                <w:lang w:eastAsia="en-US"/>
              </w:rPr>
            </w:pPr>
            <w:r>
              <w:rPr>
                <w:lang w:eastAsia="en-US"/>
              </w:rP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D9059E" w14:textId="77777777" w:rsidR="00243B13" w:rsidRDefault="00243B13">
            <w:pPr>
              <w:spacing w:line="276" w:lineRule="auto"/>
              <w:jc w:val="right"/>
              <w:rPr>
                <w:lang w:eastAsia="en-US"/>
              </w:rPr>
            </w:pPr>
            <w:r>
              <w:rPr>
                <w:lang w:eastAsia="en-US"/>
              </w:rPr>
              <w:t xml:space="preserve">5 400,0 </w:t>
            </w:r>
          </w:p>
        </w:tc>
      </w:tr>
      <w:tr w:rsidR="00243B13" w14:paraId="29CC885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2DE62299"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0CA1A6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2CA11"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EEA4F3"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3ACFA6" w14:textId="77777777" w:rsidR="00243B13" w:rsidRDefault="00243B13">
            <w:pPr>
              <w:spacing w:line="276" w:lineRule="auto"/>
              <w:jc w:val="center"/>
              <w:rPr>
                <w:lang w:eastAsia="en-US"/>
              </w:rPr>
            </w:pPr>
            <w:r>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3CF73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E3A4C9" w14:textId="77777777" w:rsidR="00243B13" w:rsidRDefault="00243B13">
            <w:pPr>
              <w:spacing w:line="276" w:lineRule="auto"/>
              <w:jc w:val="right"/>
              <w:rPr>
                <w:lang w:eastAsia="en-US"/>
              </w:rPr>
            </w:pPr>
            <w:r>
              <w:rPr>
                <w:lang w:eastAsia="en-US"/>
              </w:rP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357D46" w14:textId="77777777" w:rsidR="00243B13" w:rsidRDefault="00243B13">
            <w:pPr>
              <w:spacing w:line="276" w:lineRule="auto"/>
              <w:jc w:val="right"/>
              <w:rPr>
                <w:lang w:eastAsia="en-US"/>
              </w:rPr>
            </w:pPr>
            <w:r>
              <w:rPr>
                <w:lang w:eastAsia="en-US"/>
              </w:rP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13C07E" w14:textId="77777777" w:rsidR="00243B13" w:rsidRDefault="00243B13">
            <w:pPr>
              <w:spacing w:line="276" w:lineRule="auto"/>
              <w:jc w:val="right"/>
              <w:rPr>
                <w:lang w:eastAsia="en-US"/>
              </w:rPr>
            </w:pPr>
            <w:r>
              <w:rPr>
                <w:lang w:eastAsia="en-US"/>
              </w:rPr>
              <w:t xml:space="preserve">5 400,0 </w:t>
            </w:r>
          </w:p>
        </w:tc>
      </w:tr>
      <w:tr w:rsidR="00243B13" w14:paraId="6704ECC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97B1CC" w14:textId="77777777" w:rsidR="00243B13" w:rsidRDefault="00243B13">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8CB56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8FA07"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3CB9CE"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B0F6D1" w14:textId="77777777" w:rsidR="00243B13" w:rsidRDefault="00243B13">
            <w:pPr>
              <w:spacing w:line="276" w:lineRule="auto"/>
              <w:jc w:val="center"/>
              <w:rPr>
                <w:lang w:eastAsia="en-US"/>
              </w:rPr>
            </w:pPr>
            <w:r>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DF987B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D9595E" w14:textId="77777777" w:rsidR="00243B13" w:rsidRDefault="00243B13">
            <w:pPr>
              <w:spacing w:line="276" w:lineRule="auto"/>
              <w:jc w:val="right"/>
              <w:rPr>
                <w:lang w:eastAsia="en-US"/>
              </w:rPr>
            </w:pPr>
            <w:r>
              <w:rPr>
                <w:lang w:eastAsia="en-US"/>
              </w:rP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4640B8" w14:textId="77777777" w:rsidR="00243B13" w:rsidRDefault="00243B13">
            <w:pPr>
              <w:spacing w:line="276" w:lineRule="auto"/>
              <w:jc w:val="right"/>
              <w:rPr>
                <w:lang w:eastAsia="en-US"/>
              </w:rPr>
            </w:pPr>
            <w:r>
              <w:rPr>
                <w:lang w:eastAsia="en-US"/>
              </w:rP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2D96F4" w14:textId="77777777" w:rsidR="00243B13" w:rsidRDefault="00243B13">
            <w:pPr>
              <w:spacing w:line="276" w:lineRule="auto"/>
              <w:jc w:val="right"/>
              <w:rPr>
                <w:lang w:eastAsia="en-US"/>
              </w:rPr>
            </w:pPr>
            <w:r>
              <w:rPr>
                <w:lang w:eastAsia="en-US"/>
              </w:rPr>
              <w:t xml:space="preserve">5 400,0 </w:t>
            </w:r>
          </w:p>
        </w:tc>
      </w:tr>
      <w:tr w:rsidR="00243B13" w14:paraId="6513816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2FB60FC" w14:textId="77777777" w:rsidR="00243B13" w:rsidRDefault="00243B13">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C4783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44B98F"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8F8C27"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00688B" w14:textId="77777777" w:rsidR="00243B13" w:rsidRDefault="00243B13">
            <w:pPr>
              <w:spacing w:line="276" w:lineRule="auto"/>
              <w:jc w:val="center"/>
              <w:rPr>
                <w:lang w:eastAsia="en-US"/>
              </w:rPr>
            </w:pPr>
            <w:r>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B7750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12B51C" w14:textId="77777777" w:rsidR="00243B13" w:rsidRDefault="00243B13">
            <w:pPr>
              <w:spacing w:line="276" w:lineRule="auto"/>
              <w:jc w:val="right"/>
              <w:rPr>
                <w:lang w:eastAsia="en-US"/>
              </w:rPr>
            </w:pPr>
            <w:r>
              <w:rPr>
                <w:lang w:eastAsia="en-US"/>
              </w:rP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BAEC56" w14:textId="77777777" w:rsidR="00243B13" w:rsidRDefault="00243B13">
            <w:pPr>
              <w:spacing w:line="276" w:lineRule="auto"/>
              <w:jc w:val="right"/>
              <w:rPr>
                <w:lang w:eastAsia="en-US"/>
              </w:rPr>
            </w:pPr>
            <w:r>
              <w:rPr>
                <w:lang w:eastAsia="en-US"/>
              </w:rP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0947C8" w14:textId="77777777" w:rsidR="00243B13" w:rsidRDefault="00243B13">
            <w:pPr>
              <w:spacing w:line="276" w:lineRule="auto"/>
              <w:jc w:val="right"/>
              <w:rPr>
                <w:lang w:eastAsia="en-US"/>
              </w:rPr>
            </w:pPr>
            <w:r>
              <w:rPr>
                <w:lang w:eastAsia="en-US"/>
              </w:rPr>
              <w:t xml:space="preserve">5 400,0 </w:t>
            </w:r>
          </w:p>
        </w:tc>
      </w:tr>
      <w:tr w:rsidR="00243B13" w14:paraId="1CD89D9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57FECF" w14:textId="77777777" w:rsidR="00243B13" w:rsidRDefault="00243B13">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D717C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7F93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DFCD15"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CB50E8" w14:textId="77777777" w:rsidR="00243B13" w:rsidRDefault="00243B13">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22EBA98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D454D3" w14:textId="77777777" w:rsidR="00243B13" w:rsidRDefault="00243B13">
            <w:pPr>
              <w:spacing w:line="276" w:lineRule="auto"/>
              <w:jc w:val="right"/>
              <w:rPr>
                <w:lang w:eastAsia="en-US"/>
              </w:rPr>
            </w:pPr>
            <w:r>
              <w:rPr>
                <w:lang w:eastAsia="en-US"/>
              </w:rP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6EAE1" w14:textId="77777777" w:rsidR="00243B13" w:rsidRDefault="00243B13">
            <w:pPr>
              <w:spacing w:line="276" w:lineRule="auto"/>
              <w:jc w:val="right"/>
              <w:rPr>
                <w:lang w:eastAsia="en-US"/>
              </w:rPr>
            </w:pPr>
            <w:r>
              <w:rPr>
                <w:lang w:eastAsia="en-US"/>
              </w:rP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2DBDD6" w14:textId="77777777" w:rsidR="00243B13" w:rsidRDefault="00243B13">
            <w:pPr>
              <w:spacing w:line="276" w:lineRule="auto"/>
              <w:jc w:val="right"/>
              <w:rPr>
                <w:lang w:eastAsia="en-US"/>
              </w:rPr>
            </w:pPr>
            <w:r>
              <w:rPr>
                <w:lang w:eastAsia="en-US"/>
              </w:rPr>
              <w:t xml:space="preserve">5 400,0 </w:t>
            </w:r>
          </w:p>
        </w:tc>
      </w:tr>
      <w:tr w:rsidR="00243B13" w14:paraId="620B63D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21DA4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6BFD9B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122D8"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72839F"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304BB8" w14:textId="77777777" w:rsidR="00243B13" w:rsidRDefault="00243B13">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5AD56"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76766" w14:textId="77777777" w:rsidR="00243B13" w:rsidRDefault="00243B13">
            <w:pPr>
              <w:spacing w:line="276" w:lineRule="auto"/>
              <w:jc w:val="right"/>
              <w:rPr>
                <w:lang w:eastAsia="en-US"/>
              </w:rPr>
            </w:pPr>
            <w:r>
              <w:rPr>
                <w:lang w:eastAsia="en-US"/>
              </w:rP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F6A5DE" w14:textId="77777777" w:rsidR="00243B13" w:rsidRDefault="00243B13">
            <w:pPr>
              <w:spacing w:line="276" w:lineRule="auto"/>
              <w:jc w:val="right"/>
              <w:rPr>
                <w:lang w:eastAsia="en-US"/>
              </w:rPr>
            </w:pPr>
            <w:r>
              <w:rPr>
                <w:lang w:eastAsia="en-US"/>
              </w:rP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46327B" w14:textId="77777777" w:rsidR="00243B13" w:rsidRDefault="00243B13">
            <w:pPr>
              <w:spacing w:line="276" w:lineRule="auto"/>
              <w:jc w:val="right"/>
              <w:rPr>
                <w:lang w:eastAsia="en-US"/>
              </w:rPr>
            </w:pPr>
            <w:r>
              <w:rPr>
                <w:lang w:eastAsia="en-US"/>
              </w:rPr>
              <w:t xml:space="preserve">5 400,0 </w:t>
            </w:r>
          </w:p>
        </w:tc>
      </w:tr>
      <w:tr w:rsidR="00243B13" w14:paraId="3A96A0C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01E9B2" w14:textId="77777777" w:rsidR="00243B13" w:rsidRDefault="00243B13">
            <w:pPr>
              <w:spacing w:line="276" w:lineRule="auto"/>
              <w:rPr>
                <w:lang w:eastAsia="en-US"/>
              </w:rPr>
            </w:pPr>
            <w:r>
              <w:rPr>
                <w:lang w:eastAsia="en-US"/>
              </w:rPr>
              <w:t>Другие вопросы в области национальной экономики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6F538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E3C079"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5BD3C6"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D8296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7B8F91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37878C" w14:textId="77777777" w:rsidR="00243B13" w:rsidRDefault="00243B13">
            <w:pPr>
              <w:spacing w:line="276" w:lineRule="auto"/>
              <w:jc w:val="right"/>
              <w:rPr>
                <w:lang w:eastAsia="en-US"/>
              </w:rPr>
            </w:pPr>
            <w:r>
              <w:rPr>
                <w:lang w:eastAsia="en-US"/>
              </w:rPr>
              <w:t xml:space="preserve">1 029,8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57CA32" w14:textId="77777777" w:rsidR="00243B13" w:rsidRDefault="00243B13">
            <w:pPr>
              <w:spacing w:line="276" w:lineRule="auto"/>
              <w:jc w:val="right"/>
              <w:rPr>
                <w:lang w:eastAsia="en-US"/>
              </w:rPr>
            </w:pPr>
            <w:r>
              <w:rPr>
                <w:lang w:eastAsia="en-US"/>
              </w:rPr>
              <w:t xml:space="preserve">953,2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F4ACD0" w14:textId="77777777" w:rsidR="00243B13" w:rsidRDefault="00243B13">
            <w:pPr>
              <w:spacing w:line="276" w:lineRule="auto"/>
              <w:jc w:val="right"/>
              <w:rPr>
                <w:lang w:eastAsia="en-US"/>
              </w:rPr>
            </w:pPr>
            <w:r>
              <w:rPr>
                <w:lang w:eastAsia="en-US"/>
              </w:rPr>
              <w:t xml:space="preserve">953,2 </w:t>
            </w:r>
          </w:p>
        </w:tc>
      </w:tr>
      <w:tr w:rsidR="00243B13" w14:paraId="7FBEFD8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FA3880D"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A741A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F535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7D84E0"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5F75C4" w14:textId="77777777" w:rsidR="00243B13" w:rsidRDefault="00243B13">
            <w:pPr>
              <w:spacing w:line="276" w:lineRule="auto"/>
              <w:jc w:val="center"/>
              <w:rPr>
                <w:lang w:eastAsia="en-US"/>
              </w:rPr>
            </w:pPr>
            <w:r>
              <w:rPr>
                <w:lang w:eastAsia="en-US"/>
              </w:rP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35CBB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D56B26"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7C5CDC"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032568" w14:textId="77777777" w:rsidR="00243B13" w:rsidRDefault="00243B13">
            <w:pPr>
              <w:spacing w:line="276" w:lineRule="auto"/>
              <w:jc w:val="right"/>
              <w:rPr>
                <w:lang w:eastAsia="en-US"/>
              </w:rPr>
            </w:pPr>
            <w:r>
              <w:rPr>
                <w:lang w:eastAsia="en-US"/>
              </w:rPr>
              <w:t xml:space="preserve">500,0 </w:t>
            </w:r>
          </w:p>
        </w:tc>
      </w:tr>
      <w:tr w:rsidR="00243B13" w14:paraId="46ECDD0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119383" w14:textId="77777777" w:rsidR="00243B13" w:rsidRDefault="00243B13">
            <w:pPr>
              <w:spacing w:line="276" w:lineRule="auto"/>
              <w:rPr>
                <w:lang w:eastAsia="en-US"/>
              </w:rPr>
            </w:pPr>
            <w:r>
              <w:rPr>
                <w:lang w:eastAsia="en-US"/>
              </w:rPr>
              <w:t>Основные мероприятия муниципальной программы «Комплексное и устойчивое развитие  в сфере строительства и архитектуры»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54F68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1C4F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6E65F1"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498E18" w14:textId="77777777" w:rsidR="00243B13" w:rsidRDefault="00243B13">
            <w:pPr>
              <w:spacing w:line="276" w:lineRule="auto"/>
              <w:jc w:val="center"/>
              <w:rPr>
                <w:lang w:eastAsia="en-US"/>
              </w:rPr>
            </w:pPr>
            <w:r>
              <w:rPr>
                <w:lang w:eastAsia="en-US"/>
              </w:rPr>
              <w:t>0610000000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DCE36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0C7344"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AED390"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F72FAE" w14:textId="77777777" w:rsidR="00243B13" w:rsidRDefault="00243B13">
            <w:pPr>
              <w:spacing w:line="276" w:lineRule="auto"/>
              <w:jc w:val="right"/>
              <w:rPr>
                <w:lang w:eastAsia="en-US"/>
              </w:rPr>
            </w:pPr>
            <w:r>
              <w:rPr>
                <w:lang w:eastAsia="en-US"/>
              </w:rPr>
              <w:t xml:space="preserve">500,0 </w:t>
            </w:r>
          </w:p>
        </w:tc>
      </w:tr>
      <w:tr w:rsidR="00243B13" w14:paraId="3AF1494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7E960CB" w14:textId="77777777" w:rsidR="00243B13" w:rsidRDefault="00243B13">
            <w:pPr>
              <w:spacing w:line="276" w:lineRule="auto"/>
              <w:rPr>
                <w:lang w:eastAsia="en-US"/>
              </w:rPr>
            </w:pPr>
            <w:r>
              <w:rPr>
                <w:lang w:eastAsia="en-US"/>
              </w:rPr>
              <w:t>Создание условий для устойчивого территориального развития Мостовского района и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F33052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9152B"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8DB2FE"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187FBB" w14:textId="77777777" w:rsidR="00243B13" w:rsidRDefault="00243B13">
            <w:pPr>
              <w:spacing w:line="276" w:lineRule="auto"/>
              <w:jc w:val="center"/>
              <w:rPr>
                <w:lang w:eastAsia="en-US"/>
              </w:rPr>
            </w:pPr>
            <w:r>
              <w:rPr>
                <w:lang w:eastAsia="en-US"/>
              </w:rPr>
              <w:t>0610100000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E9116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4CBE61"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309104"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381103" w14:textId="77777777" w:rsidR="00243B13" w:rsidRDefault="00243B13">
            <w:pPr>
              <w:spacing w:line="276" w:lineRule="auto"/>
              <w:jc w:val="right"/>
              <w:rPr>
                <w:lang w:eastAsia="en-US"/>
              </w:rPr>
            </w:pPr>
            <w:r>
              <w:rPr>
                <w:lang w:eastAsia="en-US"/>
              </w:rPr>
              <w:t xml:space="preserve">500,0 </w:t>
            </w:r>
          </w:p>
        </w:tc>
      </w:tr>
      <w:tr w:rsidR="00243B13" w14:paraId="2A09958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595E510" w14:textId="77777777" w:rsidR="00243B13" w:rsidRDefault="00243B13">
            <w:pPr>
              <w:spacing w:line="276" w:lineRule="auto"/>
              <w:rPr>
                <w:lang w:eastAsia="en-US"/>
              </w:rPr>
            </w:pPr>
            <w:r>
              <w:rPr>
                <w:lang w:eastAsia="en-US"/>
              </w:rPr>
              <w:t xml:space="preserve">Реализация мероприятий в области строительства и  архитектуры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818BB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D939A7"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859D9A"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BE003" w14:textId="77777777" w:rsidR="00243B13" w:rsidRDefault="00243B13">
            <w:pPr>
              <w:spacing w:line="276" w:lineRule="auto"/>
              <w:jc w:val="center"/>
              <w:rPr>
                <w:lang w:eastAsia="en-US"/>
              </w:rPr>
            </w:pPr>
            <w:r>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07CD760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34F6ED"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F1D7E3"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F3E79E" w14:textId="77777777" w:rsidR="00243B13" w:rsidRDefault="00243B13">
            <w:pPr>
              <w:spacing w:line="276" w:lineRule="auto"/>
              <w:jc w:val="right"/>
              <w:rPr>
                <w:lang w:eastAsia="en-US"/>
              </w:rPr>
            </w:pPr>
            <w:r>
              <w:rPr>
                <w:lang w:eastAsia="en-US"/>
              </w:rPr>
              <w:t xml:space="preserve">500,0 </w:t>
            </w:r>
          </w:p>
        </w:tc>
      </w:tr>
      <w:tr w:rsidR="00243B13" w14:paraId="56A1D19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CBA4312"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ABDA0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D78213"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A5FCB4"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DC4B27" w14:textId="77777777" w:rsidR="00243B13" w:rsidRDefault="00243B13">
            <w:pPr>
              <w:spacing w:line="276" w:lineRule="auto"/>
              <w:jc w:val="center"/>
              <w:rPr>
                <w:lang w:eastAsia="en-US"/>
              </w:rPr>
            </w:pPr>
            <w:r>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BCEC3"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780681"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E397C"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1033D9" w14:textId="77777777" w:rsidR="00243B13" w:rsidRDefault="00243B13">
            <w:pPr>
              <w:spacing w:line="276" w:lineRule="auto"/>
              <w:jc w:val="right"/>
              <w:rPr>
                <w:lang w:eastAsia="en-US"/>
              </w:rPr>
            </w:pPr>
            <w:r>
              <w:rPr>
                <w:lang w:eastAsia="en-US"/>
              </w:rPr>
              <w:t xml:space="preserve">500,0 </w:t>
            </w:r>
          </w:p>
        </w:tc>
      </w:tr>
      <w:tr w:rsidR="00243B13" w14:paraId="296A780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8F26BD1"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1F023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A5219E"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078D3B"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C1DA63" w14:textId="77777777" w:rsidR="00243B13" w:rsidRDefault="00243B13">
            <w:pPr>
              <w:spacing w:line="276" w:lineRule="auto"/>
              <w:jc w:val="center"/>
              <w:rPr>
                <w:lang w:eastAsia="en-US"/>
              </w:rPr>
            </w:pPr>
            <w:r>
              <w:rPr>
                <w:lang w:eastAsia="en-US"/>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E3EC8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F57B2A" w14:textId="77777777" w:rsidR="00243B13" w:rsidRDefault="00243B13">
            <w:pPr>
              <w:spacing w:line="276" w:lineRule="auto"/>
              <w:jc w:val="right"/>
              <w:rPr>
                <w:lang w:eastAsia="en-US"/>
              </w:rPr>
            </w:pPr>
            <w:r>
              <w:rPr>
                <w:lang w:eastAsia="en-US"/>
              </w:rP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82D3B9" w14:textId="77777777" w:rsidR="00243B13" w:rsidRDefault="00243B13">
            <w:pPr>
              <w:spacing w:line="276" w:lineRule="auto"/>
              <w:jc w:val="right"/>
              <w:rPr>
                <w:lang w:eastAsia="en-US"/>
              </w:rPr>
            </w:pPr>
            <w:r>
              <w:rPr>
                <w:lang w:eastAsia="en-US"/>
              </w:rP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013566" w14:textId="77777777" w:rsidR="00243B13" w:rsidRDefault="00243B13">
            <w:pPr>
              <w:spacing w:line="276" w:lineRule="auto"/>
              <w:jc w:val="right"/>
              <w:rPr>
                <w:lang w:eastAsia="en-US"/>
              </w:rPr>
            </w:pPr>
            <w:r>
              <w:rPr>
                <w:lang w:eastAsia="en-US"/>
              </w:rPr>
              <w:t xml:space="preserve">453,2 </w:t>
            </w:r>
          </w:p>
        </w:tc>
      </w:tr>
      <w:tr w:rsidR="00243B13" w14:paraId="2024834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48C5712" w14:textId="77777777" w:rsidR="00243B13" w:rsidRDefault="00243B13">
            <w:pPr>
              <w:spacing w:line="276" w:lineRule="auto"/>
              <w:rPr>
                <w:lang w:eastAsia="en-US"/>
              </w:rPr>
            </w:pPr>
            <w:r>
              <w:rPr>
                <w:lang w:eastAsia="en-US"/>
              </w:rPr>
              <w:t>Поддержка малого и среднего предпринимательства в Мостовском районе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F5514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B5DC4"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890DA9"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DDBD9F" w14:textId="77777777" w:rsidR="00243B13" w:rsidRDefault="00243B13">
            <w:pPr>
              <w:spacing w:line="276" w:lineRule="auto"/>
              <w:jc w:val="center"/>
              <w:rPr>
                <w:lang w:eastAsia="en-US"/>
              </w:rPr>
            </w:pPr>
            <w:r>
              <w:rPr>
                <w:lang w:eastAsia="en-US"/>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C0639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B86D3F" w14:textId="77777777" w:rsidR="00243B13" w:rsidRDefault="00243B13">
            <w:pPr>
              <w:spacing w:line="276" w:lineRule="auto"/>
              <w:jc w:val="right"/>
              <w:rPr>
                <w:lang w:eastAsia="en-US"/>
              </w:rPr>
            </w:pPr>
            <w:r>
              <w:rPr>
                <w:lang w:eastAsia="en-US"/>
              </w:rP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43CCDF" w14:textId="77777777" w:rsidR="00243B13" w:rsidRDefault="00243B13">
            <w:pPr>
              <w:spacing w:line="276" w:lineRule="auto"/>
              <w:jc w:val="right"/>
              <w:rPr>
                <w:lang w:eastAsia="en-US"/>
              </w:rPr>
            </w:pPr>
            <w:r>
              <w:rPr>
                <w:lang w:eastAsia="en-US"/>
              </w:rP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176FAF" w14:textId="77777777" w:rsidR="00243B13" w:rsidRDefault="00243B13">
            <w:pPr>
              <w:spacing w:line="276" w:lineRule="auto"/>
              <w:jc w:val="right"/>
              <w:rPr>
                <w:lang w:eastAsia="en-US"/>
              </w:rPr>
            </w:pPr>
            <w:r>
              <w:rPr>
                <w:lang w:eastAsia="en-US"/>
              </w:rPr>
              <w:t xml:space="preserve">453,2 </w:t>
            </w:r>
          </w:p>
        </w:tc>
      </w:tr>
      <w:tr w:rsidR="00243B13" w14:paraId="28919D0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CC7064" w14:textId="77777777" w:rsidR="00243B13" w:rsidRDefault="00243B13">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00780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08A9BC"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64764C"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1B3C1E" w14:textId="77777777" w:rsidR="00243B13" w:rsidRDefault="00243B13">
            <w:pPr>
              <w:spacing w:line="276" w:lineRule="auto"/>
              <w:jc w:val="center"/>
              <w:rPr>
                <w:lang w:eastAsia="en-US"/>
              </w:rPr>
            </w:pPr>
            <w:r>
              <w:rPr>
                <w:lang w:eastAsia="en-US"/>
              </w:rPr>
              <w:t>1410100000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DE242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1D395E" w14:textId="77777777" w:rsidR="00243B13" w:rsidRDefault="00243B13">
            <w:pPr>
              <w:spacing w:line="276" w:lineRule="auto"/>
              <w:jc w:val="right"/>
              <w:rPr>
                <w:lang w:eastAsia="en-US"/>
              </w:rPr>
            </w:pPr>
            <w:r>
              <w:rPr>
                <w:lang w:eastAsia="en-US"/>
              </w:rP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2E9F24" w14:textId="77777777" w:rsidR="00243B13" w:rsidRDefault="00243B13">
            <w:pPr>
              <w:spacing w:line="276" w:lineRule="auto"/>
              <w:jc w:val="right"/>
              <w:rPr>
                <w:lang w:eastAsia="en-US"/>
              </w:rPr>
            </w:pPr>
            <w:r>
              <w:rPr>
                <w:lang w:eastAsia="en-US"/>
              </w:rP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9C19AB" w14:textId="77777777" w:rsidR="00243B13" w:rsidRDefault="00243B13">
            <w:pPr>
              <w:spacing w:line="276" w:lineRule="auto"/>
              <w:jc w:val="right"/>
              <w:rPr>
                <w:lang w:eastAsia="en-US"/>
              </w:rPr>
            </w:pPr>
            <w:r>
              <w:rPr>
                <w:lang w:eastAsia="en-US"/>
              </w:rPr>
              <w:t xml:space="preserve">453,2 </w:t>
            </w:r>
          </w:p>
        </w:tc>
      </w:tr>
      <w:tr w:rsidR="00243B13" w14:paraId="7BDF79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542ACB9" w14:textId="77777777" w:rsidR="00243B13" w:rsidRDefault="00243B13">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E92D7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21C9A"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9008C7"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AD830D" w14:textId="77777777" w:rsidR="00243B13" w:rsidRDefault="00243B13">
            <w:pPr>
              <w:spacing w:line="276" w:lineRule="auto"/>
              <w:jc w:val="center"/>
              <w:rPr>
                <w:lang w:eastAsia="en-US"/>
              </w:rPr>
            </w:pPr>
            <w:r>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tcPr>
          <w:p w14:paraId="1A894B8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22A680" w14:textId="77777777" w:rsidR="00243B13" w:rsidRDefault="00243B13">
            <w:pPr>
              <w:spacing w:line="276" w:lineRule="auto"/>
              <w:jc w:val="right"/>
              <w:rPr>
                <w:lang w:eastAsia="en-US"/>
              </w:rPr>
            </w:pPr>
            <w:r>
              <w:rPr>
                <w:lang w:eastAsia="en-US"/>
              </w:rP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5A4208" w14:textId="77777777" w:rsidR="00243B13" w:rsidRDefault="00243B13">
            <w:pPr>
              <w:spacing w:line="276" w:lineRule="auto"/>
              <w:jc w:val="right"/>
              <w:rPr>
                <w:lang w:eastAsia="en-US"/>
              </w:rPr>
            </w:pPr>
            <w:r>
              <w:rPr>
                <w:lang w:eastAsia="en-US"/>
              </w:rP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A41C53" w14:textId="77777777" w:rsidR="00243B13" w:rsidRDefault="00243B13">
            <w:pPr>
              <w:spacing w:line="276" w:lineRule="auto"/>
              <w:jc w:val="right"/>
              <w:rPr>
                <w:lang w:eastAsia="en-US"/>
              </w:rPr>
            </w:pPr>
            <w:r>
              <w:rPr>
                <w:lang w:eastAsia="en-US"/>
              </w:rPr>
              <w:t xml:space="preserve">453,2 </w:t>
            </w:r>
          </w:p>
        </w:tc>
      </w:tr>
      <w:tr w:rsidR="00243B13" w14:paraId="703D8CB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53DC3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73439C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903D9"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35682E" w14:textId="77777777" w:rsidR="00243B13" w:rsidRDefault="00243B13">
            <w:pPr>
              <w:spacing w:line="276" w:lineRule="auto"/>
              <w:ind w:left="-108" w:right="-108"/>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EAB070" w14:textId="77777777" w:rsidR="00243B13" w:rsidRDefault="00243B13">
            <w:pPr>
              <w:spacing w:line="276" w:lineRule="auto"/>
              <w:jc w:val="center"/>
              <w:rPr>
                <w:lang w:eastAsia="en-US"/>
              </w:rPr>
            </w:pPr>
            <w:r>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F78C0"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484333" w14:textId="77777777" w:rsidR="00243B13" w:rsidRDefault="00243B13">
            <w:pPr>
              <w:spacing w:line="276" w:lineRule="auto"/>
              <w:jc w:val="right"/>
              <w:rPr>
                <w:lang w:eastAsia="en-US"/>
              </w:rPr>
            </w:pPr>
            <w:r>
              <w:rPr>
                <w:lang w:eastAsia="en-US"/>
              </w:rP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6F9A1" w14:textId="77777777" w:rsidR="00243B13" w:rsidRDefault="00243B13">
            <w:pPr>
              <w:spacing w:line="276" w:lineRule="auto"/>
              <w:jc w:val="right"/>
              <w:rPr>
                <w:lang w:eastAsia="en-US"/>
              </w:rPr>
            </w:pPr>
            <w:r>
              <w:rPr>
                <w:lang w:eastAsia="en-US"/>
              </w:rP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E38A4D" w14:textId="77777777" w:rsidR="00243B13" w:rsidRDefault="00243B13">
            <w:pPr>
              <w:spacing w:line="276" w:lineRule="auto"/>
              <w:jc w:val="right"/>
              <w:rPr>
                <w:lang w:eastAsia="en-US"/>
              </w:rPr>
            </w:pPr>
            <w:r>
              <w:rPr>
                <w:lang w:eastAsia="en-US"/>
              </w:rPr>
              <w:t xml:space="preserve">453,2 </w:t>
            </w:r>
          </w:p>
        </w:tc>
      </w:tr>
      <w:tr w:rsidR="00243B13" w14:paraId="1E9D2E2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44BC26A" w14:textId="77777777" w:rsidR="00243B13" w:rsidRDefault="00243B13">
            <w:pPr>
              <w:spacing w:line="276" w:lineRule="auto"/>
              <w:rPr>
                <w:lang w:eastAsia="en-US"/>
              </w:rPr>
            </w:pPr>
            <w:r>
              <w:rPr>
                <w:lang w:eastAsia="en-US"/>
              </w:rPr>
              <w:t>Жилищн</w:t>
            </w:r>
            <w:proofErr w:type="gramStart"/>
            <w:r>
              <w:rPr>
                <w:lang w:eastAsia="en-US"/>
              </w:rPr>
              <w:t>о-</w:t>
            </w:r>
            <w:proofErr w:type="gramEnd"/>
            <w:r>
              <w:rPr>
                <w:lang w:eastAsia="en-US"/>
              </w:rPr>
              <w:t xml:space="preserve"> коммунальное хозяйство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6E1B1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117514"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C55D8C"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A2C98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E1A420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647F75" w14:textId="77777777" w:rsidR="00243B13" w:rsidRDefault="00243B13">
            <w:pPr>
              <w:spacing w:line="276" w:lineRule="auto"/>
              <w:jc w:val="right"/>
              <w:rPr>
                <w:lang w:eastAsia="en-US"/>
              </w:rPr>
            </w:pPr>
            <w:r>
              <w:rPr>
                <w:lang w:eastAsia="en-US"/>
              </w:rPr>
              <w:t xml:space="preserve">423 472,4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7A6EDE"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FBF971" w14:textId="77777777" w:rsidR="00243B13" w:rsidRDefault="00243B13">
            <w:pPr>
              <w:spacing w:line="276" w:lineRule="auto"/>
              <w:jc w:val="right"/>
              <w:rPr>
                <w:lang w:eastAsia="en-US"/>
              </w:rPr>
            </w:pPr>
            <w:r>
              <w:rPr>
                <w:lang w:eastAsia="en-US"/>
              </w:rPr>
              <w:t xml:space="preserve">180,0 </w:t>
            </w:r>
          </w:p>
        </w:tc>
      </w:tr>
      <w:tr w:rsidR="00243B13" w14:paraId="38BE051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F0080A9" w14:textId="77777777" w:rsidR="00243B13" w:rsidRDefault="00243B13">
            <w:pPr>
              <w:spacing w:line="276" w:lineRule="auto"/>
              <w:rPr>
                <w:lang w:eastAsia="en-US"/>
              </w:rPr>
            </w:pPr>
            <w:r>
              <w:rPr>
                <w:lang w:eastAsia="en-US"/>
              </w:rPr>
              <w:t>Жилищное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549BD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BC679"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29E65A"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76CEBB"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BE5B31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13CEB9" w14:textId="77777777" w:rsidR="00243B13" w:rsidRDefault="00243B13">
            <w:pPr>
              <w:spacing w:line="276" w:lineRule="auto"/>
              <w:jc w:val="right"/>
              <w:rPr>
                <w:lang w:eastAsia="en-US"/>
              </w:rPr>
            </w:pPr>
            <w:r>
              <w:rPr>
                <w:lang w:eastAsia="en-US"/>
              </w:rP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EE5B7D"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387A70" w14:textId="77777777" w:rsidR="00243B13" w:rsidRDefault="00243B13">
            <w:pPr>
              <w:spacing w:line="276" w:lineRule="auto"/>
              <w:jc w:val="right"/>
              <w:rPr>
                <w:lang w:eastAsia="en-US"/>
              </w:rPr>
            </w:pPr>
            <w:r>
              <w:rPr>
                <w:lang w:eastAsia="en-US"/>
              </w:rPr>
              <w:t xml:space="preserve">0,0 </w:t>
            </w:r>
          </w:p>
        </w:tc>
      </w:tr>
      <w:tr w:rsidR="00243B13" w14:paraId="445DF91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D5FF98" w14:textId="77777777" w:rsidR="00243B13" w:rsidRDefault="00243B13">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BB6BE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80064"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A3FD5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3B5DCE" w14:textId="77777777" w:rsidR="00243B13" w:rsidRDefault="00243B13">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8A883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97B045" w14:textId="77777777" w:rsidR="00243B13" w:rsidRDefault="00243B13">
            <w:pPr>
              <w:spacing w:line="276" w:lineRule="auto"/>
              <w:jc w:val="right"/>
              <w:rPr>
                <w:lang w:eastAsia="en-US"/>
              </w:rPr>
            </w:pPr>
            <w:r>
              <w:rPr>
                <w:lang w:eastAsia="en-US"/>
              </w:rP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521331"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B72D9F" w14:textId="77777777" w:rsidR="00243B13" w:rsidRDefault="00243B13">
            <w:pPr>
              <w:spacing w:line="276" w:lineRule="auto"/>
              <w:jc w:val="right"/>
              <w:rPr>
                <w:lang w:eastAsia="en-US"/>
              </w:rPr>
            </w:pPr>
            <w:r>
              <w:rPr>
                <w:lang w:eastAsia="en-US"/>
              </w:rPr>
              <w:t xml:space="preserve">0,0 </w:t>
            </w:r>
          </w:p>
        </w:tc>
      </w:tr>
      <w:tr w:rsidR="00243B13" w14:paraId="6133DBC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42AAAE5" w14:textId="77777777" w:rsidR="00243B13" w:rsidRDefault="00243B13">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EAF97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1481B"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E83A02"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061E7D" w14:textId="77777777" w:rsidR="00243B13" w:rsidRDefault="00243B13">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CC915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F111C6" w14:textId="77777777" w:rsidR="00243B13" w:rsidRDefault="00243B13">
            <w:pPr>
              <w:spacing w:line="276" w:lineRule="auto"/>
              <w:jc w:val="right"/>
              <w:rPr>
                <w:lang w:eastAsia="en-US"/>
              </w:rPr>
            </w:pPr>
            <w:r>
              <w:rPr>
                <w:lang w:eastAsia="en-US"/>
              </w:rP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4397D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260FAB" w14:textId="77777777" w:rsidR="00243B13" w:rsidRDefault="00243B13">
            <w:pPr>
              <w:spacing w:line="276" w:lineRule="auto"/>
              <w:jc w:val="right"/>
              <w:rPr>
                <w:lang w:eastAsia="en-US"/>
              </w:rPr>
            </w:pPr>
            <w:r>
              <w:rPr>
                <w:lang w:eastAsia="en-US"/>
              </w:rPr>
              <w:t xml:space="preserve">0,0 </w:t>
            </w:r>
          </w:p>
        </w:tc>
      </w:tr>
      <w:tr w:rsidR="00243B13" w14:paraId="7B131F7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8428A8" w14:textId="77777777" w:rsidR="00243B13" w:rsidRDefault="00243B13">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187F0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F4DF9"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EF161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30030B" w14:textId="77777777" w:rsidR="00243B13" w:rsidRDefault="00243B13">
            <w:pPr>
              <w:spacing w:line="276" w:lineRule="auto"/>
              <w:jc w:val="center"/>
              <w:rPr>
                <w:lang w:eastAsia="en-US"/>
              </w:rPr>
            </w:pPr>
            <w:r>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F192C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992866" w14:textId="77777777" w:rsidR="00243B13" w:rsidRDefault="00243B13">
            <w:pPr>
              <w:spacing w:line="276" w:lineRule="auto"/>
              <w:jc w:val="right"/>
              <w:rPr>
                <w:lang w:eastAsia="en-US"/>
              </w:rPr>
            </w:pPr>
            <w:r>
              <w:rPr>
                <w:lang w:eastAsia="en-US"/>
              </w:rP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FA2CD"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0572D4" w14:textId="77777777" w:rsidR="00243B13" w:rsidRDefault="00243B13">
            <w:pPr>
              <w:spacing w:line="276" w:lineRule="auto"/>
              <w:jc w:val="right"/>
              <w:rPr>
                <w:lang w:eastAsia="en-US"/>
              </w:rPr>
            </w:pPr>
            <w:r>
              <w:rPr>
                <w:lang w:eastAsia="en-US"/>
              </w:rPr>
              <w:t xml:space="preserve">0,0 </w:t>
            </w:r>
          </w:p>
        </w:tc>
      </w:tr>
      <w:tr w:rsidR="00243B13" w14:paraId="6C9E4DD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ABA42D" w14:textId="77777777" w:rsidR="00243B13" w:rsidRDefault="00243B13">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C61AC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F1D1E"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0CB814"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FEA93D" w14:textId="77777777" w:rsidR="00243B13" w:rsidRDefault="00243B13">
            <w:pPr>
              <w:spacing w:line="276" w:lineRule="auto"/>
              <w:jc w:val="center"/>
              <w:rPr>
                <w:lang w:eastAsia="en-US"/>
              </w:rPr>
            </w:pPr>
            <w:r>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F580F" w14:textId="77777777" w:rsidR="00243B13" w:rsidRDefault="00243B13">
            <w:pPr>
              <w:spacing w:line="276" w:lineRule="auto"/>
              <w:ind w:left="-108" w:right="-108"/>
              <w:jc w:val="center"/>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D21B8D" w14:textId="77777777" w:rsidR="00243B13" w:rsidRDefault="00243B13">
            <w:pPr>
              <w:spacing w:line="276" w:lineRule="auto"/>
              <w:jc w:val="right"/>
              <w:rPr>
                <w:lang w:eastAsia="en-US"/>
              </w:rPr>
            </w:pPr>
            <w:r>
              <w:rPr>
                <w:lang w:eastAsia="en-US"/>
              </w:rP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77E3D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6C6CFF" w14:textId="77777777" w:rsidR="00243B13" w:rsidRDefault="00243B13">
            <w:pPr>
              <w:spacing w:line="276" w:lineRule="auto"/>
              <w:jc w:val="right"/>
              <w:rPr>
                <w:lang w:eastAsia="en-US"/>
              </w:rPr>
            </w:pPr>
            <w:r>
              <w:rPr>
                <w:lang w:eastAsia="en-US"/>
              </w:rPr>
              <w:t xml:space="preserve">0,0 </w:t>
            </w:r>
          </w:p>
        </w:tc>
      </w:tr>
      <w:tr w:rsidR="00243B13" w14:paraId="0E5CA02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1C73AB" w14:textId="77777777" w:rsidR="00243B13" w:rsidRDefault="00243B13">
            <w:pPr>
              <w:spacing w:line="276" w:lineRule="auto"/>
              <w:rPr>
                <w:lang w:eastAsia="en-US"/>
              </w:rPr>
            </w:pPr>
            <w:r>
              <w:rPr>
                <w:lang w:eastAsia="en-US"/>
              </w:rPr>
              <w:t>Коммунальное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8E1CB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FADA3"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E4F8F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2F0E4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04322F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A04208" w14:textId="77777777" w:rsidR="00243B13" w:rsidRDefault="00243B13">
            <w:pPr>
              <w:spacing w:line="276" w:lineRule="auto"/>
              <w:jc w:val="right"/>
              <w:rPr>
                <w:lang w:eastAsia="en-US"/>
              </w:rPr>
            </w:pPr>
            <w:r>
              <w:rPr>
                <w:lang w:eastAsia="en-US"/>
              </w:rPr>
              <w:t xml:space="preserve">423 244,4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11F58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048B32" w14:textId="77777777" w:rsidR="00243B13" w:rsidRDefault="00243B13">
            <w:pPr>
              <w:spacing w:line="276" w:lineRule="auto"/>
              <w:jc w:val="right"/>
              <w:rPr>
                <w:lang w:eastAsia="en-US"/>
              </w:rPr>
            </w:pPr>
            <w:r>
              <w:rPr>
                <w:lang w:eastAsia="en-US"/>
              </w:rPr>
              <w:t xml:space="preserve">0,0 </w:t>
            </w:r>
          </w:p>
        </w:tc>
      </w:tr>
      <w:tr w:rsidR="00243B13" w14:paraId="71F92F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78F1B4" w14:textId="77777777" w:rsidR="00243B13" w:rsidRDefault="00243B13">
            <w:pPr>
              <w:spacing w:line="276" w:lineRule="auto"/>
              <w:rPr>
                <w:lang w:eastAsia="en-US"/>
              </w:rPr>
            </w:pPr>
            <w:r>
              <w:rPr>
                <w:lang w:eastAsia="en-US"/>
              </w:rPr>
              <w:t xml:space="preserve">Муниципальная программа «Развитие топливно-энергетического </w:t>
            </w:r>
            <w:r>
              <w:rPr>
                <w:lang w:eastAsia="en-US"/>
              </w:rPr>
              <w:lastRenderedPageBreak/>
              <w:t>комплекса»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DD51B2"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3E231"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596B69"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7A6D7E" w14:textId="77777777" w:rsidR="00243B13" w:rsidRDefault="00243B13">
            <w:pPr>
              <w:spacing w:line="276" w:lineRule="auto"/>
              <w:jc w:val="center"/>
              <w:rPr>
                <w:lang w:eastAsia="en-US"/>
              </w:rPr>
            </w:pPr>
            <w:r>
              <w:rPr>
                <w:lang w:eastAsia="en-US"/>
              </w:rP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C7462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DB15AB" w14:textId="77777777" w:rsidR="00243B13" w:rsidRDefault="00243B13">
            <w:pPr>
              <w:spacing w:line="276" w:lineRule="auto"/>
              <w:jc w:val="right"/>
              <w:rPr>
                <w:lang w:eastAsia="en-US"/>
              </w:rPr>
            </w:pPr>
            <w:r>
              <w:rPr>
                <w:lang w:eastAsia="en-US"/>
              </w:rPr>
              <w:t xml:space="preserve">423 244,4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DB104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0B1389" w14:textId="77777777" w:rsidR="00243B13" w:rsidRDefault="00243B13">
            <w:pPr>
              <w:spacing w:line="276" w:lineRule="auto"/>
              <w:jc w:val="right"/>
              <w:rPr>
                <w:lang w:eastAsia="en-US"/>
              </w:rPr>
            </w:pPr>
            <w:r>
              <w:rPr>
                <w:lang w:eastAsia="en-US"/>
              </w:rPr>
              <w:t xml:space="preserve">0,0 </w:t>
            </w:r>
          </w:p>
        </w:tc>
      </w:tr>
      <w:tr w:rsidR="00243B13" w14:paraId="420FF27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A62568" w14:textId="77777777" w:rsidR="00243B13" w:rsidRDefault="00243B13">
            <w:pPr>
              <w:spacing w:line="276" w:lineRule="auto"/>
              <w:rPr>
                <w:lang w:eastAsia="en-US"/>
              </w:rPr>
            </w:pPr>
            <w:r>
              <w:rPr>
                <w:lang w:eastAsia="en-US"/>
              </w:rPr>
              <w:lastRenderedPageBreak/>
              <w:t>Газификация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F5FDD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181313"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A07DF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0C6FAD" w14:textId="77777777" w:rsidR="00243B13" w:rsidRDefault="00243B13">
            <w:pPr>
              <w:spacing w:line="276" w:lineRule="auto"/>
              <w:jc w:val="center"/>
              <w:rPr>
                <w:lang w:eastAsia="en-US"/>
              </w:rPr>
            </w:pPr>
            <w:r>
              <w:rPr>
                <w:lang w:eastAsia="en-US"/>
              </w:rP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25139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6E7116" w14:textId="77777777" w:rsidR="00243B13" w:rsidRDefault="00243B13">
            <w:pPr>
              <w:spacing w:line="276" w:lineRule="auto"/>
              <w:jc w:val="right"/>
              <w:rPr>
                <w:lang w:eastAsia="en-US"/>
              </w:rPr>
            </w:pPr>
            <w:r>
              <w:rPr>
                <w:lang w:eastAsia="en-US"/>
              </w:rPr>
              <w:t xml:space="preserve">423 197,3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F526E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E2DB9D" w14:textId="77777777" w:rsidR="00243B13" w:rsidRDefault="00243B13">
            <w:pPr>
              <w:spacing w:line="276" w:lineRule="auto"/>
              <w:jc w:val="right"/>
              <w:rPr>
                <w:lang w:eastAsia="en-US"/>
              </w:rPr>
            </w:pPr>
            <w:r>
              <w:rPr>
                <w:lang w:eastAsia="en-US"/>
              </w:rPr>
              <w:t xml:space="preserve">0,0 </w:t>
            </w:r>
          </w:p>
        </w:tc>
      </w:tr>
      <w:tr w:rsidR="00243B13" w14:paraId="7EE378E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D6D184" w14:textId="77777777" w:rsidR="00243B13" w:rsidRDefault="00243B13">
            <w:pPr>
              <w:spacing w:line="276" w:lineRule="auto"/>
              <w:rPr>
                <w:lang w:eastAsia="en-US"/>
              </w:rPr>
            </w:pPr>
            <w:r>
              <w:rPr>
                <w:lang w:eastAsia="en-US"/>
              </w:rPr>
              <w:t>Комплексное развитие газификации населенных пунктов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30BDE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F2E213"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D7B67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80AD1C" w14:textId="77777777" w:rsidR="00243B13" w:rsidRDefault="00243B13">
            <w:pPr>
              <w:spacing w:line="276" w:lineRule="auto"/>
              <w:jc w:val="center"/>
              <w:rPr>
                <w:lang w:eastAsia="en-US"/>
              </w:rPr>
            </w:pPr>
            <w:r>
              <w:rPr>
                <w:lang w:eastAsia="en-US"/>
              </w:rPr>
              <w:t>2510100000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7DBA8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699F17" w14:textId="77777777" w:rsidR="00243B13" w:rsidRDefault="00243B13">
            <w:pPr>
              <w:spacing w:line="276" w:lineRule="auto"/>
              <w:jc w:val="right"/>
              <w:rPr>
                <w:lang w:eastAsia="en-US"/>
              </w:rPr>
            </w:pPr>
            <w:r>
              <w:rPr>
                <w:lang w:eastAsia="en-US"/>
              </w:rPr>
              <w:t xml:space="preserve">423 197,3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90B39"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0069B0" w14:textId="77777777" w:rsidR="00243B13" w:rsidRDefault="00243B13">
            <w:pPr>
              <w:spacing w:line="276" w:lineRule="auto"/>
              <w:jc w:val="right"/>
              <w:rPr>
                <w:lang w:eastAsia="en-US"/>
              </w:rPr>
            </w:pPr>
            <w:r>
              <w:rPr>
                <w:lang w:eastAsia="en-US"/>
              </w:rPr>
              <w:t xml:space="preserve">0,0 </w:t>
            </w:r>
          </w:p>
        </w:tc>
      </w:tr>
      <w:tr w:rsidR="00243B13" w14:paraId="04B7633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A2FCD4" w14:textId="77777777" w:rsidR="00243B13" w:rsidRDefault="00243B13">
            <w:pPr>
              <w:spacing w:line="276" w:lineRule="auto"/>
              <w:rPr>
                <w:lang w:eastAsia="en-US"/>
              </w:rPr>
            </w:pPr>
            <w:r>
              <w:rPr>
                <w:lang w:eastAsia="en-US"/>
              </w:rPr>
              <w:t>Реализация мероприятий по газоснабжению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CA3E0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AC432"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05A5B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B2C7AD" w14:textId="77777777" w:rsidR="00243B13" w:rsidRDefault="00243B13">
            <w:pPr>
              <w:spacing w:line="276" w:lineRule="auto"/>
              <w:jc w:val="center"/>
              <w:rPr>
                <w:lang w:eastAsia="en-US"/>
              </w:rPr>
            </w:pPr>
            <w:r>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A3172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BC352B" w14:textId="77777777" w:rsidR="00243B13" w:rsidRDefault="00243B13">
            <w:pPr>
              <w:spacing w:line="276" w:lineRule="auto"/>
              <w:jc w:val="right"/>
              <w:rPr>
                <w:lang w:eastAsia="en-US"/>
              </w:rPr>
            </w:pPr>
            <w:r>
              <w:rPr>
                <w:lang w:eastAsia="en-US"/>
              </w:rPr>
              <w:t xml:space="preserve">155,7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50922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03D2B6" w14:textId="77777777" w:rsidR="00243B13" w:rsidRDefault="00243B13">
            <w:pPr>
              <w:spacing w:line="276" w:lineRule="auto"/>
              <w:jc w:val="right"/>
              <w:rPr>
                <w:lang w:eastAsia="en-US"/>
              </w:rPr>
            </w:pPr>
            <w:r>
              <w:rPr>
                <w:lang w:eastAsia="en-US"/>
              </w:rPr>
              <w:t xml:space="preserve">0,0 </w:t>
            </w:r>
          </w:p>
        </w:tc>
      </w:tr>
      <w:tr w:rsidR="00243B13" w14:paraId="29DC04C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65F95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1A651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A48322"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47AB8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8B733E" w14:textId="77777777" w:rsidR="00243B13" w:rsidRDefault="00243B13">
            <w:pPr>
              <w:spacing w:line="276" w:lineRule="auto"/>
              <w:jc w:val="center"/>
              <w:rPr>
                <w:lang w:eastAsia="en-US"/>
              </w:rPr>
            </w:pPr>
            <w:r>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D0E346"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ABAE6D" w14:textId="77777777" w:rsidR="00243B13" w:rsidRDefault="00243B13">
            <w:pPr>
              <w:spacing w:line="276" w:lineRule="auto"/>
              <w:jc w:val="right"/>
              <w:rPr>
                <w:lang w:eastAsia="en-US"/>
              </w:rPr>
            </w:pPr>
            <w:r>
              <w:rPr>
                <w:lang w:eastAsia="en-US"/>
              </w:rPr>
              <w:t xml:space="preserve">155,7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4F55B4"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97A684" w14:textId="77777777" w:rsidR="00243B13" w:rsidRDefault="00243B13">
            <w:pPr>
              <w:spacing w:line="276" w:lineRule="auto"/>
              <w:jc w:val="right"/>
              <w:rPr>
                <w:lang w:eastAsia="en-US"/>
              </w:rPr>
            </w:pPr>
            <w:r>
              <w:rPr>
                <w:lang w:eastAsia="en-US"/>
              </w:rPr>
              <w:t xml:space="preserve">0,0 </w:t>
            </w:r>
          </w:p>
        </w:tc>
      </w:tr>
      <w:tr w:rsidR="00243B13" w14:paraId="586507E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AFEC34" w14:textId="77777777" w:rsidR="00243B13" w:rsidRDefault="00243B13">
            <w:pPr>
              <w:spacing w:line="276" w:lineRule="auto"/>
              <w:rPr>
                <w:lang w:eastAsia="en-US"/>
              </w:rPr>
            </w:pPr>
            <w:r>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0583A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983B6A"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2C2F9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2B9FA2" w14:textId="77777777" w:rsidR="00243B13" w:rsidRDefault="00243B13">
            <w:pPr>
              <w:spacing w:line="276" w:lineRule="auto"/>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tcPr>
          <w:p w14:paraId="6F97DE9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4357C5" w14:textId="77777777" w:rsidR="00243B13" w:rsidRDefault="00243B13">
            <w:pPr>
              <w:spacing w:line="276" w:lineRule="auto"/>
              <w:jc w:val="right"/>
              <w:rPr>
                <w:lang w:eastAsia="en-US"/>
              </w:rPr>
            </w:pPr>
            <w:r>
              <w:rPr>
                <w:lang w:eastAsia="en-US"/>
              </w:rPr>
              <w:t xml:space="preserve">423 041,6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8ADF6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AA6803" w14:textId="77777777" w:rsidR="00243B13" w:rsidRDefault="00243B13">
            <w:pPr>
              <w:spacing w:line="276" w:lineRule="auto"/>
              <w:jc w:val="right"/>
              <w:rPr>
                <w:lang w:eastAsia="en-US"/>
              </w:rPr>
            </w:pPr>
            <w:r>
              <w:rPr>
                <w:lang w:eastAsia="en-US"/>
              </w:rPr>
              <w:t xml:space="preserve">0,0 </w:t>
            </w:r>
          </w:p>
        </w:tc>
      </w:tr>
      <w:tr w:rsidR="00243B13" w14:paraId="7B604B6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EC96A3"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5BB8C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CC10F8"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B3C4CC"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91A39E" w14:textId="77777777" w:rsidR="00243B13" w:rsidRDefault="00243B13">
            <w:pPr>
              <w:spacing w:line="276" w:lineRule="auto"/>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3ED89D" w14:textId="77777777" w:rsidR="00243B13" w:rsidRDefault="00243B13">
            <w:pPr>
              <w:spacing w:line="276" w:lineRule="auto"/>
              <w:ind w:left="-108" w:right="-108"/>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08CE4F" w14:textId="77777777" w:rsidR="00243B13" w:rsidRDefault="00243B13">
            <w:pPr>
              <w:spacing w:line="276" w:lineRule="auto"/>
              <w:jc w:val="right"/>
              <w:rPr>
                <w:lang w:eastAsia="en-US"/>
              </w:rPr>
            </w:pPr>
            <w:r>
              <w:rPr>
                <w:lang w:eastAsia="en-US"/>
              </w:rPr>
              <w:t xml:space="preserve">423 041,6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DF8D4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3BE22B" w14:textId="77777777" w:rsidR="00243B13" w:rsidRDefault="00243B13">
            <w:pPr>
              <w:spacing w:line="276" w:lineRule="auto"/>
              <w:jc w:val="right"/>
              <w:rPr>
                <w:lang w:eastAsia="en-US"/>
              </w:rPr>
            </w:pPr>
            <w:r>
              <w:rPr>
                <w:lang w:eastAsia="en-US"/>
              </w:rPr>
              <w:t xml:space="preserve">0,0 </w:t>
            </w:r>
          </w:p>
        </w:tc>
      </w:tr>
      <w:tr w:rsidR="00243B13" w14:paraId="79E3E6B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38DE8C" w14:textId="77777777" w:rsidR="00243B13" w:rsidRDefault="00243B13">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BE62B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DE2016"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81AD8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BF7F3" w14:textId="77777777" w:rsidR="00243B13" w:rsidRDefault="00243B13">
            <w:pPr>
              <w:spacing w:line="276" w:lineRule="auto"/>
              <w:jc w:val="center"/>
              <w:rPr>
                <w:lang w:eastAsia="en-US"/>
              </w:rPr>
            </w:pPr>
            <w:r>
              <w:rPr>
                <w:lang w:eastAsia="en-US"/>
              </w:rPr>
              <w:t>2520000000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941DA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43BECE" w14:textId="77777777" w:rsidR="00243B13" w:rsidRDefault="00243B13">
            <w:pPr>
              <w:spacing w:line="276" w:lineRule="auto"/>
              <w:jc w:val="right"/>
              <w:rPr>
                <w:lang w:eastAsia="en-US"/>
              </w:rPr>
            </w:pPr>
            <w:r>
              <w:rPr>
                <w:lang w:eastAsia="en-US"/>
              </w:rP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FBC4D2"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BA79EA" w14:textId="77777777" w:rsidR="00243B13" w:rsidRDefault="00243B13">
            <w:pPr>
              <w:spacing w:line="276" w:lineRule="auto"/>
              <w:jc w:val="right"/>
              <w:rPr>
                <w:lang w:eastAsia="en-US"/>
              </w:rPr>
            </w:pPr>
            <w:r>
              <w:rPr>
                <w:lang w:eastAsia="en-US"/>
              </w:rPr>
              <w:t xml:space="preserve">0,0 </w:t>
            </w:r>
          </w:p>
        </w:tc>
      </w:tr>
      <w:tr w:rsidR="00243B13" w14:paraId="779ADE0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717CD9B" w14:textId="77777777" w:rsidR="00243B13" w:rsidRDefault="00243B13">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37915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FB53D"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68979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8C38B2" w14:textId="77777777" w:rsidR="00243B13" w:rsidRDefault="00243B13">
            <w:pPr>
              <w:spacing w:line="276" w:lineRule="auto"/>
              <w:jc w:val="center"/>
              <w:rPr>
                <w:lang w:eastAsia="en-US"/>
              </w:rPr>
            </w:pPr>
            <w:r>
              <w:rPr>
                <w:lang w:eastAsia="en-US"/>
              </w:rPr>
              <w:t>2520100000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67F16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A42BF1" w14:textId="77777777" w:rsidR="00243B13" w:rsidRDefault="00243B13">
            <w:pPr>
              <w:spacing w:line="276" w:lineRule="auto"/>
              <w:jc w:val="right"/>
              <w:rPr>
                <w:lang w:eastAsia="en-US"/>
              </w:rPr>
            </w:pPr>
            <w:r>
              <w:rPr>
                <w:lang w:eastAsia="en-US"/>
              </w:rP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36B99C"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7B4F37" w14:textId="77777777" w:rsidR="00243B13" w:rsidRDefault="00243B13">
            <w:pPr>
              <w:spacing w:line="276" w:lineRule="auto"/>
              <w:jc w:val="right"/>
              <w:rPr>
                <w:lang w:eastAsia="en-US"/>
              </w:rPr>
            </w:pPr>
            <w:r>
              <w:rPr>
                <w:lang w:eastAsia="en-US"/>
              </w:rPr>
              <w:t xml:space="preserve">0,0 </w:t>
            </w:r>
          </w:p>
        </w:tc>
      </w:tr>
      <w:tr w:rsidR="00243B13" w14:paraId="24F571E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438ADB" w14:textId="77777777" w:rsidR="00243B13" w:rsidRDefault="00243B13">
            <w:pPr>
              <w:spacing w:line="276" w:lineRule="auto"/>
              <w:rPr>
                <w:lang w:eastAsia="en-US"/>
              </w:rPr>
            </w:pPr>
            <w:r>
              <w:rPr>
                <w:lang w:eastAsia="en-US"/>
              </w:rPr>
              <w:t xml:space="preserve">Реализация мероприятий по повышению энергетической эффективности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32B9E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33559"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F29462"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379DF" w14:textId="77777777" w:rsidR="00243B13" w:rsidRDefault="00243B13">
            <w:pPr>
              <w:spacing w:line="276" w:lineRule="auto"/>
              <w:jc w:val="center"/>
              <w:rPr>
                <w:lang w:eastAsia="en-US"/>
              </w:rPr>
            </w:pPr>
            <w:r>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77D74D0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B310C3" w14:textId="77777777" w:rsidR="00243B13" w:rsidRDefault="00243B13">
            <w:pPr>
              <w:spacing w:line="276" w:lineRule="auto"/>
              <w:jc w:val="right"/>
              <w:rPr>
                <w:lang w:eastAsia="en-US"/>
              </w:rPr>
            </w:pPr>
            <w:r>
              <w:rPr>
                <w:lang w:eastAsia="en-US"/>
              </w:rP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96CF34"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97A083" w14:textId="77777777" w:rsidR="00243B13" w:rsidRDefault="00243B13">
            <w:pPr>
              <w:spacing w:line="276" w:lineRule="auto"/>
              <w:jc w:val="right"/>
              <w:rPr>
                <w:lang w:eastAsia="en-US"/>
              </w:rPr>
            </w:pPr>
            <w:r>
              <w:rPr>
                <w:lang w:eastAsia="en-US"/>
              </w:rPr>
              <w:t xml:space="preserve">0,0 </w:t>
            </w:r>
          </w:p>
        </w:tc>
      </w:tr>
      <w:tr w:rsidR="00243B13" w14:paraId="092A847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20244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1CA4D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EBA47E"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1242F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9F4190" w14:textId="77777777" w:rsidR="00243B13" w:rsidRDefault="00243B13">
            <w:pPr>
              <w:spacing w:line="276" w:lineRule="auto"/>
              <w:jc w:val="center"/>
              <w:rPr>
                <w:lang w:eastAsia="en-US"/>
              </w:rPr>
            </w:pPr>
            <w:r>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3109F"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C17F67" w14:textId="77777777" w:rsidR="00243B13" w:rsidRDefault="00243B13">
            <w:pPr>
              <w:spacing w:line="276" w:lineRule="auto"/>
              <w:jc w:val="right"/>
              <w:rPr>
                <w:lang w:eastAsia="en-US"/>
              </w:rPr>
            </w:pPr>
            <w:r>
              <w:rPr>
                <w:lang w:eastAsia="en-US"/>
              </w:rP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414B8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FACA2A" w14:textId="77777777" w:rsidR="00243B13" w:rsidRDefault="00243B13">
            <w:pPr>
              <w:spacing w:line="276" w:lineRule="auto"/>
              <w:jc w:val="right"/>
              <w:rPr>
                <w:lang w:eastAsia="en-US"/>
              </w:rPr>
            </w:pPr>
            <w:r>
              <w:rPr>
                <w:lang w:eastAsia="en-US"/>
              </w:rPr>
              <w:t xml:space="preserve">0,0 </w:t>
            </w:r>
          </w:p>
        </w:tc>
      </w:tr>
      <w:tr w:rsidR="00243B13" w14:paraId="372443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F290048" w14:textId="77777777" w:rsidR="00243B13" w:rsidRDefault="00243B13">
            <w:pPr>
              <w:spacing w:line="276" w:lineRule="auto"/>
              <w:rPr>
                <w:lang w:eastAsia="en-US"/>
              </w:rPr>
            </w:pPr>
            <w:r>
              <w:rPr>
                <w:lang w:eastAsia="en-US"/>
              </w:rPr>
              <w:t>Благоустройство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FC9A5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96FFE"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0A373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F43D6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6E5444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795527" w14:textId="77777777" w:rsidR="00243B13" w:rsidRDefault="00243B13">
            <w:pPr>
              <w:spacing w:line="276" w:lineRule="auto"/>
              <w:jc w:val="right"/>
              <w:rPr>
                <w:lang w:eastAsia="en-US"/>
              </w:rPr>
            </w:pPr>
            <w:r>
              <w:rPr>
                <w:lang w:eastAsia="en-US"/>
              </w:rP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C46839"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DF2F3F" w14:textId="77777777" w:rsidR="00243B13" w:rsidRDefault="00243B13">
            <w:pPr>
              <w:spacing w:line="276" w:lineRule="auto"/>
              <w:jc w:val="right"/>
              <w:rPr>
                <w:lang w:eastAsia="en-US"/>
              </w:rPr>
            </w:pPr>
            <w:r>
              <w:rPr>
                <w:lang w:eastAsia="en-US"/>
              </w:rPr>
              <w:t xml:space="preserve">180,0 </w:t>
            </w:r>
          </w:p>
        </w:tc>
      </w:tr>
      <w:tr w:rsidR="00243B13" w14:paraId="4623675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4CC6DD"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75C1A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924A47"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386B5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7A0758" w14:textId="77777777" w:rsidR="00243B13" w:rsidRDefault="00243B13">
            <w:pPr>
              <w:spacing w:line="276" w:lineRule="auto"/>
              <w:jc w:val="center"/>
              <w:rPr>
                <w:lang w:eastAsia="en-US"/>
              </w:rPr>
            </w:pPr>
            <w:r>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78C40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048979" w14:textId="77777777" w:rsidR="00243B13" w:rsidRDefault="00243B13">
            <w:pPr>
              <w:spacing w:line="276" w:lineRule="auto"/>
              <w:jc w:val="right"/>
              <w:rPr>
                <w:lang w:eastAsia="en-US"/>
              </w:rPr>
            </w:pPr>
            <w:r>
              <w:rPr>
                <w:lang w:eastAsia="en-US"/>
              </w:rP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AAD64"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7AA547" w14:textId="77777777" w:rsidR="00243B13" w:rsidRDefault="00243B13">
            <w:pPr>
              <w:spacing w:line="276" w:lineRule="auto"/>
              <w:jc w:val="right"/>
              <w:rPr>
                <w:lang w:eastAsia="en-US"/>
              </w:rPr>
            </w:pPr>
            <w:r>
              <w:rPr>
                <w:lang w:eastAsia="en-US"/>
              </w:rPr>
              <w:t xml:space="preserve">180,0 </w:t>
            </w:r>
          </w:p>
        </w:tc>
      </w:tr>
      <w:tr w:rsidR="00243B13" w14:paraId="3106921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413B11" w14:textId="77777777" w:rsidR="00243B13" w:rsidRDefault="00243B13">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83E4A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89118"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13343C"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C7DF01" w14:textId="77777777" w:rsidR="00243B13" w:rsidRDefault="00243B13">
            <w:pPr>
              <w:spacing w:line="276" w:lineRule="auto"/>
              <w:jc w:val="center"/>
              <w:rPr>
                <w:lang w:eastAsia="en-US"/>
              </w:rPr>
            </w:pPr>
            <w:r>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C2F0E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A1531E" w14:textId="77777777" w:rsidR="00243B13" w:rsidRDefault="00243B13">
            <w:pPr>
              <w:spacing w:line="276" w:lineRule="auto"/>
              <w:jc w:val="right"/>
              <w:rPr>
                <w:lang w:eastAsia="en-US"/>
              </w:rPr>
            </w:pPr>
            <w:r>
              <w:rPr>
                <w:lang w:eastAsia="en-US"/>
              </w:rP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E8761"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9C7A23" w14:textId="77777777" w:rsidR="00243B13" w:rsidRDefault="00243B13">
            <w:pPr>
              <w:spacing w:line="276" w:lineRule="auto"/>
              <w:jc w:val="right"/>
              <w:rPr>
                <w:lang w:eastAsia="en-US"/>
              </w:rPr>
            </w:pPr>
            <w:r>
              <w:rPr>
                <w:lang w:eastAsia="en-US"/>
              </w:rPr>
              <w:t xml:space="preserve">180,0 </w:t>
            </w:r>
          </w:p>
        </w:tc>
      </w:tr>
      <w:tr w:rsidR="00243B13" w14:paraId="537D28D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420570C" w14:textId="77777777" w:rsidR="00243B13" w:rsidRDefault="00243B13">
            <w:pPr>
              <w:spacing w:line="276" w:lineRule="auto"/>
              <w:rPr>
                <w:lang w:eastAsia="en-US"/>
              </w:rPr>
            </w:pPr>
            <w:r>
              <w:rPr>
                <w:lang w:eastAsia="en-US"/>
              </w:rPr>
              <w:t>Повышение уровня экологической безопасности и сохранения природной системы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B8528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21554"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38F1A9"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9BB86F" w14:textId="77777777" w:rsidR="00243B13" w:rsidRDefault="00243B13">
            <w:pPr>
              <w:spacing w:line="276" w:lineRule="auto"/>
              <w:jc w:val="center"/>
              <w:rPr>
                <w:lang w:eastAsia="en-US"/>
              </w:rPr>
            </w:pPr>
            <w:r>
              <w:rPr>
                <w:lang w:eastAsia="en-US"/>
              </w:rPr>
              <w:t>0810100000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FF649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C2249C" w14:textId="77777777" w:rsidR="00243B13" w:rsidRDefault="00243B13">
            <w:pPr>
              <w:spacing w:line="276" w:lineRule="auto"/>
              <w:jc w:val="right"/>
              <w:rPr>
                <w:lang w:eastAsia="en-US"/>
              </w:rPr>
            </w:pPr>
            <w:r>
              <w:rPr>
                <w:lang w:eastAsia="en-US"/>
              </w:rP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0339E7"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D14CD4" w14:textId="77777777" w:rsidR="00243B13" w:rsidRDefault="00243B13">
            <w:pPr>
              <w:spacing w:line="276" w:lineRule="auto"/>
              <w:jc w:val="right"/>
              <w:rPr>
                <w:lang w:eastAsia="en-US"/>
              </w:rPr>
            </w:pPr>
            <w:r>
              <w:rPr>
                <w:lang w:eastAsia="en-US"/>
              </w:rPr>
              <w:t xml:space="preserve">180,0 </w:t>
            </w:r>
          </w:p>
        </w:tc>
      </w:tr>
      <w:tr w:rsidR="00243B13" w14:paraId="0129211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95D446" w14:textId="77777777" w:rsidR="00243B13" w:rsidRDefault="00243B13">
            <w:pPr>
              <w:spacing w:line="276" w:lineRule="auto"/>
              <w:rPr>
                <w:lang w:eastAsia="en-US"/>
              </w:rPr>
            </w:pPr>
            <w:r>
              <w:rPr>
                <w:lang w:eastAsia="en-US"/>
              </w:rPr>
              <w:lastRenderedPageBreak/>
              <w:t>Организация экологических акций по сбору опасных отходов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FD2C1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904936"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558FE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7F8C47" w14:textId="77777777" w:rsidR="00243B13" w:rsidRDefault="00243B13">
            <w:pPr>
              <w:spacing w:line="276" w:lineRule="auto"/>
              <w:jc w:val="center"/>
              <w:rPr>
                <w:lang w:eastAsia="en-US"/>
              </w:rPr>
            </w:pPr>
            <w:r>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735726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73E2B7" w14:textId="77777777" w:rsidR="00243B13" w:rsidRDefault="00243B13">
            <w:pPr>
              <w:spacing w:line="276" w:lineRule="auto"/>
              <w:jc w:val="right"/>
              <w:rPr>
                <w:lang w:eastAsia="en-US"/>
              </w:rPr>
            </w:pPr>
            <w:r>
              <w:rPr>
                <w:lang w:eastAsia="en-US"/>
              </w:rP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CD70E1"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703EE2" w14:textId="77777777" w:rsidR="00243B13" w:rsidRDefault="00243B13">
            <w:pPr>
              <w:spacing w:line="276" w:lineRule="auto"/>
              <w:jc w:val="right"/>
              <w:rPr>
                <w:lang w:eastAsia="en-US"/>
              </w:rPr>
            </w:pPr>
            <w:r>
              <w:rPr>
                <w:lang w:eastAsia="en-US"/>
              </w:rPr>
              <w:t xml:space="preserve">180,0 </w:t>
            </w:r>
          </w:p>
        </w:tc>
      </w:tr>
      <w:tr w:rsidR="00243B13" w14:paraId="2675AFF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1E76A04"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DADC3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E26BE" w14:textId="77777777" w:rsidR="00243B13" w:rsidRDefault="00243B13">
            <w:pPr>
              <w:spacing w:line="276" w:lineRule="auto"/>
              <w:jc w:val="center"/>
              <w:rPr>
                <w:lang w:eastAsia="en-US"/>
              </w:rPr>
            </w:pPr>
            <w:r>
              <w:rPr>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612E94"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449871" w14:textId="77777777" w:rsidR="00243B13" w:rsidRDefault="00243B13">
            <w:pPr>
              <w:spacing w:line="276" w:lineRule="auto"/>
              <w:jc w:val="center"/>
              <w:rPr>
                <w:lang w:eastAsia="en-US"/>
              </w:rPr>
            </w:pPr>
            <w:r>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98F520"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00B0CD" w14:textId="77777777" w:rsidR="00243B13" w:rsidRDefault="00243B13">
            <w:pPr>
              <w:spacing w:line="276" w:lineRule="auto"/>
              <w:jc w:val="right"/>
              <w:rPr>
                <w:lang w:eastAsia="en-US"/>
              </w:rPr>
            </w:pPr>
            <w:r>
              <w:rPr>
                <w:lang w:eastAsia="en-US"/>
              </w:rP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BA30D" w14:textId="77777777" w:rsidR="00243B13" w:rsidRDefault="00243B13">
            <w:pPr>
              <w:spacing w:line="276" w:lineRule="auto"/>
              <w:jc w:val="right"/>
              <w:rPr>
                <w:lang w:eastAsia="en-US"/>
              </w:rPr>
            </w:pPr>
            <w:r>
              <w:rPr>
                <w:lang w:eastAsia="en-US"/>
              </w:rP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FB3039" w14:textId="77777777" w:rsidR="00243B13" w:rsidRDefault="00243B13">
            <w:pPr>
              <w:spacing w:line="276" w:lineRule="auto"/>
              <w:jc w:val="right"/>
              <w:rPr>
                <w:lang w:eastAsia="en-US"/>
              </w:rPr>
            </w:pPr>
            <w:r>
              <w:rPr>
                <w:lang w:eastAsia="en-US"/>
              </w:rPr>
              <w:t xml:space="preserve">180,0 </w:t>
            </w:r>
          </w:p>
        </w:tc>
      </w:tr>
      <w:tr w:rsidR="00243B13" w14:paraId="28337F5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ED0FA5" w14:textId="77777777" w:rsidR="00243B13" w:rsidRDefault="00243B13">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7DF02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72DF6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F09CED"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C10046"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7343E8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502E6A" w14:textId="77777777" w:rsidR="00243B13" w:rsidRDefault="00243B13">
            <w:pPr>
              <w:spacing w:line="276" w:lineRule="auto"/>
              <w:jc w:val="right"/>
              <w:rPr>
                <w:lang w:eastAsia="en-US"/>
              </w:rPr>
            </w:pPr>
            <w:r>
              <w:rPr>
                <w:lang w:eastAsia="en-US"/>
              </w:rPr>
              <w:t xml:space="preserve">25 072,4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118EA1" w14:textId="77777777" w:rsidR="00243B13" w:rsidRDefault="00243B13">
            <w:pPr>
              <w:spacing w:line="276" w:lineRule="auto"/>
              <w:jc w:val="right"/>
              <w:rPr>
                <w:lang w:eastAsia="en-US"/>
              </w:rPr>
            </w:pPr>
            <w:r>
              <w:rPr>
                <w:lang w:eastAsia="en-US"/>
              </w:rPr>
              <w:t xml:space="preserve">467,3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99B14C" w14:textId="77777777" w:rsidR="00243B13" w:rsidRDefault="00243B13">
            <w:pPr>
              <w:spacing w:line="276" w:lineRule="auto"/>
              <w:jc w:val="right"/>
              <w:rPr>
                <w:lang w:eastAsia="en-US"/>
              </w:rPr>
            </w:pPr>
            <w:r>
              <w:rPr>
                <w:lang w:eastAsia="en-US"/>
              </w:rPr>
              <w:t xml:space="preserve">467,3 </w:t>
            </w:r>
          </w:p>
        </w:tc>
      </w:tr>
      <w:tr w:rsidR="00243B13" w14:paraId="4E310B0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AA9C297" w14:textId="77777777" w:rsidR="00243B13" w:rsidRDefault="00243B13">
            <w:pPr>
              <w:spacing w:line="276" w:lineRule="auto"/>
              <w:rPr>
                <w:lang w:eastAsia="en-US"/>
              </w:rPr>
            </w:pPr>
            <w:r>
              <w:rPr>
                <w:lang w:eastAsia="en-US"/>
              </w:rPr>
              <w:t>Общее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9AF05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369D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0018F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CAE76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1BC67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9A771D" w14:textId="77777777" w:rsidR="00243B13" w:rsidRDefault="00243B13">
            <w:pPr>
              <w:spacing w:line="276" w:lineRule="auto"/>
              <w:jc w:val="right"/>
              <w:rPr>
                <w:lang w:eastAsia="en-US"/>
              </w:rPr>
            </w:pPr>
            <w:r>
              <w:rPr>
                <w:lang w:eastAsia="en-US"/>
              </w:rP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D854E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3CD7D7" w14:textId="77777777" w:rsidR="00243B13" w:rsidRDefault="00243B13">
            <w:pPr>
              <w:spacing w:line="276" w:lineRule="auto"/>
              <w:jc w:val="right"/>
              <w:rPr>
                <w:lang w:eastAsia="en-US"/>
              </w:rPr>
            </w:pPr>
            <w:r>
              <w:rPr>
                <w:lang w:eastAsia="en-US"/>
              </w:rPr>
              <w:t xml:space="preserve">0,0 </w:t>
            </w:r>
          </w:p>
        </w:tc>
      </w:tr>
      <w:tr w:rsidR="00243B13" w14:paraId="6C4BF04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A7FEC2C"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94206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C407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32441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BE46D" w14:textId="77777777" w:rsidR="00243B13" w:rsidRDefault="00243B13">
            <w:pPr>
              <w:spacing w:line="276" w:lineRule="auto"/>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2705E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1A8D17" w14:textId="77777777" w:rsidR="00243B13" w:rsidRDefault="00243B13">
            <w:pPr>
              <w:spacing w:line="276" w:lineRule="auto"/>
              <w:jc w:val="right"/>
              <w:rPr>
                <w:lang w:eastAsia="en-US"/>
              </w:rPr>
            </w:pPr>
            <w:r>
              <w:rPr>
                <w:lang w:eastAsia="en-US"/>
              </w:rP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3963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C6237B" w14:textId="77777777" w:rsidR="00243B13" w:rsidRDefault="00243B13">
            <w:pPr>
              <w:spacing w:line="276" w:lineRule="auto"/>
              <w:jc w:val="right"/>
              <w:rPr>
                <w:lang w:eastAsia="en-US"/>
              </w:rPr>
            </w:pPr>
            <w:r>
              <w:rPr>
                <w:lang w:eastAsia="en-US"/>
              </w:rPr>
              <w:t xml:space="preserve">0,0 </w:t>
            </w:r>
          </w:p>
        </w:tc>
      </w:tr>
      <w:tr w:rsidR="00243B13" w14:paraId="4C1D702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4F039B" w14:textId="77777777" w:rsidR="00243B13" w:rsidRDefault="00243B13">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4A235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B2FE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AA771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A72E41" w14:textId="77777777" w:rsidR="00243B13" w:rsidRDefault="00243B13">
            <w:pPr>
              <w:spacing w:line="276" w:lineRule="auto"/>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A6545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FEA0EB" w14:textId="77777777" w:rsidR="00243B13" w:rsidRDefault="00243B13">
            <w:pPr>
              <w:spacing w:line="276" w:lineRule="auto"/>
              <w:jc w:val="right"/>
              <w:rPr>
                <w:lang w:eastAsia="en-US"/>
              </w:rPr>
            </w:pPr>
            <w:r>
              <w:rPr>
                <w:lang w:eastAsia="en-US"/>
              </w:rP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700F0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FDF142" w14:textId="77777777" w:rsidR="00243B13" w:rsidRDefault="00243B13">
            <w:pPr>
              <w:spacing w:line="276" w:lineRule="auto"/>
              <w:jc w:val="right"/>
              <w:rPr>
                <w:lang w:eastAsia="en-US"/>
              </w:rPr>
            </w:pPr>
            <w:r>
              <w:rPr>
                <w:lang w:eastAsia="en-US"/>
              </w:rPr>
              <w:t xml:space="preserve">0,0 </w:t>
            </w:r>
          </w:p>
        </w:tc>
      </w:tr>
      <w:tr w:rsidR="00243B13" w14:paraId="1B824F1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638545" w14:textId="77777777" w:rsidR="00243B13" w:rsidRDefault="00243B13">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FC756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0688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27C04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08B346" w14:textId="77777777" w:rsidR="00243B13" w:rsidRDefault="00243B13">
            <w:pPr>
              <w:spacing w:line="276" w:lineRule="auto"/>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D2367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80F36A" w14:textId="77777777" w:rsidR="00243B13" w:rsidRDefault="00243B13">
            <w:pPr>
              <w:spacing w:line="276" w:lineRule="auto"/>
              <w:jc w:val="right"/>
              <w:rPr>
                <w:lang w:eastAsia="en-US"/>
              </w:rPr>
            </w:pPr>
            <w:r>
              <w:rPr>
                <w:lang w:eastAsia="en-US"/>
              </w:rP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6DE1D"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839F47" w14:textId="77777777" w:rsidR="00243B13" w:rsidRDefault="00243B13">
            <w:pPr>
              <w:spacing w:line="276" w:lineRule="auto"/>
              <w:jc w:val="right"/>
              <w:rPr>
                <w:lang w:eastAsia="en-US"/>
              </w:rPr>
            </w:pPr>
            <w:r>
              <w:rPr>
                <w:lang w:eastAsia="en-US"/>
              </w:rPr>
              <w:t xml:space="preserve">0,0 </w:t>
            </w:r>
          </w:p>
        </w:tc>
      </w:tr>
      <w:tr w:rsidR="00243B13" w14:paraId="31D42D8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211F90" w14:textId="77777777" w:rsidR="00243B13" w:rsidRDefault="00243B13">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C4BAF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5860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345EEB"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2A07DA" w14:textId="77777777" w:rsidR="00243B13" w:rsidRDefault="00243B13">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7C360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315987" w14:textId="77777777" w:rsidR="00243B13" w:rsidRDefault="00243B13">
            <w:pPr>
              <w:spacing w:line="276" w:lineRule="auto"/>
              <w:jc w:val="right"/>
              <w:rPr>
                <w:lang w:eastAsia="en-US"/>
              </w:rPr>
            </w:pPr>
            <w:r>
              <w:rPr>
                <w:lang w:eastAsia="en-US"/>
              </w:rPr>
              <w:t xml:space="preserve">2 592,1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443F4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3B3E5C" w14:textId="77777777" w:rsidR="00243B13" w:rsidRDefault="00243B13">
            <w:pPr>
              <w:spacing w:line="276" w:lineRule="auto"/>
              <w:jc w:val="right"/>
              <w:rPr>
                <w:lang w:eastAsia="en-US"/>
              </w:rPr>
            </w:pPr>
            <w:r>
              <w:rPr>
                <w:lang w:eastAsia="en-US"/>
              </w:rPr>
              <w:t xml:space="preserve">0,0 </w:t>
            </w:r>
          </w:p>
        </w:tc>
      </w:tr>
      <w:tr w:rsidR="00243B13" w14:paraId="55A801D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E399A4"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89FD3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53D7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D3E76E"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6241B2" w14:textId="77777777" w:rsidR="00243B13" w:rsidRDefault="00243B13">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F4898" w14:textId="77777777" w:rsidR="00243B13" w:rsidRDefault="00243B13">
            <w:pPr>
              <w:spacing w:line="276" w:lineRule="auto"/>
              <w:ind w:left="-108" w:right="-108"/>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0BDAA" w14:textId="77777777" w:rsidR="00243B13" w:rsidRDefault="00243B13">
            <w:pPr>
              <w:spacing w:line="276" w:lineRule="auto"/>
              <w:jc w:val="right"/>
              <w:rPr>
                <w:lang w:eastAsia="en-US"/>
              </w:rPr>
            </w:pPr>
            <w:r>
              <w:rPr>
                <w:lang w:eastAsia="en-US"/>
              </w:rPr>
              <w:t xml:space="preserve">2 592,1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4929C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D49D6B" w14:textId="77777777" w:rsidR="00243B13" w:rsidRDefault="00243B13">
            <w:pPr>
              <w:spacing w:line="276" w:lineRule="auto"/>
              <w:jc w:val="right"/>
              <w:rPr>
                <w:lang w:eastAsia="en-US"/>
              </w:rPr>
            </w:pPr>
            <w:r>
              <w:rPr>
                <w:lang w:eastAsia="en-US"/>
              </w:rPr>
              <w:t xml:space="preserve">0,0 </w:t>
            </w:r>
          </w:p>
        </w:tc>
      </w:tr>
      <w:tr w:rsidR="00243B13" w14:paraId="6533E43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95A70CA" w14:textId="77777777" w:rsidR="00243B13" w:rsidRDefault="00243B13">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A5C24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A45C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F2C68B"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B79CA2" w14:textId="77777777" w:rsidR="00243B13" w:rsidRDefault="00243B13">
            <w:pPr>
              <w:spacing w:line="276" w:lineRule="auto"/>
              <w:jc w:val="center"/>
              <w:rPr>
                <w:lang w:eastAsia="en-US"/>
              </w:rPr>
            </w:pPr>
            <w:r>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tcPr>
          <w:p w14:paraId="5C00E06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AD71F6" w14:textId="77777777" w:rsidR="00243B13" w:rsidRDefault="00243B13">
            <w:pPr>
              <w:spacing w:line="276" w:lineRule="auto"/>
              <w:jc w:val="right"/>
              <w:rPr>
                <w:lang w:eastAsia="en-US"/>
              </w:rPr>
            </w:pPr>
            <w:r>
              <w:rPr>
                <w:lang w:eastAsia="en-US"/>
              </w:rPr>
              <w:t xml:space="preserve">21 513,0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F9BA1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64E863" w14:textId="77777777" w:rsidR="00243B13" w:rsidRDefault="00243B13">
            <w:pPr>
              <w:spacing w:line="276" w:lineRule="auto"/>
              <w:jc w:val="right"/>
              <w:rPr>
                <w:lang w:eastAsia="en-US"/>
              </w:rPr>
            </w:pPr>
            <w:r>
              <w:rPr>
                <w:lang w:eastAsia="en-US"/>
              </w:rPr>
              <w:t xml:space="preserve">0,0 </w:t>
            </w:r>
          </w:p>
        </w:tc>
      </w:tr>
      <w:tr w:rsidR="00243B13" w14:paraId="30EF3F8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C82D44"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7D3E2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63DB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39EC9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357049" w14:textId="77777777" w:rsidR="00243B13" w:rsidRDefault="00243B13">
            <w:pPr>
              <w:spacing w:line="276" w:lineRule="auto"/>
              <w:jc w:val="center"/>
              <w:rPr>
                <w:lang w:eastAsia="en-US"/>
              </w:rPr>
            </w:pPr>
            <w:r>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2172CB" w14:textId="77777777" w:rsidR="00243B13" w:rsidRDefault="00243B13">
            <w:pPr>
              <w:spacing w:line="276" w:lineRule="auto"/>
              <w:ind w:left="-108" w:right="-108"/>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D9A27" w14:textId="77777777" w:rsidR="00243B13" w:rsidRDefault="00243B13">
            <w:pPr>
              <w:spacing w:line="276" w:lineRule="auto"/>
              <w:jc w:val="right"/>
              <w:rPr>
                <w:lang w:eastAsia="en-US"/>
              </w:rPr>
            </w:pPr>
            <w:r>
              <w:rPr>
                <w:lang w:eastAsia="en-US"/>
              </w:rPr>
              <w:t xml:space="preserve">21 513,0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4FC427"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24DAEB" w14:textId="77777777" w:rsidR="00243B13" w:rsidRDefault="00243B13">
            <w:pPr>
              <w:spacing w:line="276" w:lineRule="auto"/>
              <w:jc w:val="right"/>
              <w:rPr>
                <w:lang w:eastAsia="en-US"/>
              </w:rPr>
            </w:pPr>
            <w:r>
              <w:rPr>
                <w:lang w:eastAsia="en-US"/>
              </w:rPr>
              <w:t xml:space="preserve">0,0 </w:t>
            </w:r>
          </w:p>
        </w:tc>
      </w:tr>
      <w:tr w:rsidR="00243B13" w14:paraId="7AC51B1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56566A0" w14:textId="77777777" w:rsidR="00243B13" w:rsidRDefault="00243B13">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1EEBA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4261B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ABAEC8"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5CE77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C2831D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0D0A1B"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497119"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8483E7" w14:textId="77777777" w:rsidR="00243B13" w:rsidRDefault="00243B13">
            <w:pPr>
              <w:spacing w:line="276" w:lineRule="auto"/>
              <w:jc w:val="right"/>
              <w:rPr>
                <w:lang w:eastAsia="en-US"/>
              </w:rPr>
            </w:pPr>
            <w:r>
              <w:rPr>
                <w:lang w:eastAsia="en-US"/>
              </w:rPr>
              <w:t xml:space="preserve">100,0 </w:t>
            </w:r>
          </w:p>
        </w:tc>
      </w:tr>
      <w:tr w:rsidR="00243B13" w14:paraId="5D2D6F3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6AE44CE"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929D3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6A6C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5982B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F8F044"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261A3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C9CFE8"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39DC22"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BEF0EC" w14:textId="77777777" w:rsidR="00243B13" w:rsidRDefault="00243B13">
            <w:pPr>
              <w:spacing w:line="276" w:lineRule="auto"/>
              <w:jc w:val="right"/>
              <w:rPr>
                <w:lang w:eastAsia="en-US"/>
              </w:rPr>
            </w:pPr>
            <w:r>
              <w:rPr>
                <w:lang w:eastAsia="en-US"/>
              </w:rPr>
              <w:t xml:space="preserve">100,0 </w:t>
            </w:r>
          </w:p>
        </w:tc>
      </w:tr>
      <w:tr w:rsidR="00243B13" w14:paraId="6050C5C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1076E2"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AD972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C0E2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07D259"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1D748E"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0D255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5EEF9F"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1B7F40"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EDA7F2" w14:textId="77777777" w:rsidR="00243B13" w:rsidRDefault="00243B13">
            <w:pPr>
              <w:spacing w:line="276" w:lineRule="auto"/>
              <w:jc w:val="right"/>
              <w:rPr>
                <w:lang w:eastAsia="en-US"/>
              </w:rPr>
            </w:pPr>
            <w:r>
              <w:rPr>
                <w:lang w:eastAsia="en-US"/>
              </w:rPr>
              <w:t xml:space="preserve">100,0 </w:t>
            </w:r>
          </w:p>
        </w:tc>
      </w:tr>
      <w:tr w:rsidR="00243B13" w14:paraId="19333CF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5BF6AF6" w14:textId="77777777" w:rsidR="00243B13" w:rsidRDefault="00243B13">
            <w:pPr>
              <w:spacing w:line="276" w:lineRule="auto"/>
              <w:rPr>
                <w:lang w:eastAsia="en-US"/>
              </w:rPr>
            </w:pPr>
            <w:r>
              <w:rPr>
                <w:lang w:eastAsia="en-US"/>
              </w:rPr>
              <w:t xml:space="preserve">Повышение эффективности и результативности муниципальной службы и повышение кадрового потенциала в органах местного </w:t>
            </w:r>
            <w:r>
              <w:rPr>
                <w:lang w:eastAsia="en-US"/>
              </w:rPr>
              <w:lastRenderedPageBreak/>
              <w:t>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771DC8"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BE674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8C348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C7176B"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DA6CE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912F64"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D3D5C4"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BC69CA" w14:textId="77777777" w:rsidR="00243B13" w:rsidRDefault="00243B13">
            <w:pPr>
              <w:spacing w:line="276" w:lineRule="auto"/>
              <w:jc w:val="right"/>
              <w:rPr>
                <w:lang w:eastAsia="en-US"/>
              </w:rPr>
            </w:pPr>
            <w:r>
              <w:rPr>
                <w:lang w:eastAsia="en-US"/>
              </w:rPr>
              <w:t xml:space="preserve">100,0 </w:t>
            </w:r>
          </w:p>
        </w:tc>
      </w:tr>
      <w:tr w:rsidR="00243B13" w14:paraId="42CFA7B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B63CEC" w14:textId="77777777" w:rsidR="00243B13" w:rsidRDefault="00243B13">
            <w:pPr>
              <w:spacing w:line="276" w:lineRule="auto"/>
              <w:rPr>
                <w:lang w:eastAsia="en-US"/>
              </w:rPr>
            </w:pPr>
            <w:r>
              <w:rPr>
                <w:lang w:eastAsia="en-US"/>
              </w:rPr>
              <w:lastRenderedPageBreak/>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4C133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AB50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50557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EA9FDA"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40332D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C1D78B"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76B1E1"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930265" w14:textId="77777777" w:rsidR="00243B13" w:rsidRDefault="00243B13">
            <w:pPr>
              <w:spacing w:line="276" w:lineRule="auto"/>
              <w:jc w:val="right"/>
              <w:rPr>
                <w:lang w:eastAsia="en-US"/>
              </w:rPr>
            </w:pPr>
            <w:r>
              <w:rPr>
                <w:lang w:eastAsia="en-US"/>
              </w:rPr>
              <w:t xml:space="preserve">100,0 </w:t>
            </w:r>
          </w:p>
        </w:tc>
      </w:tr>
      <w:tr w:rsidR="00243B13" w14:paraId="11B11D0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612AB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AF5F4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8041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F278A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0C116F"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05BCF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2E5FC9"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1D9423"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C8CEC4" w14:textId="77777777" w:rsidR="00243B13" w:rsidRDefault="00243B13">
            <w:pPr>
              <w:spacing w:line="276" w:lineRule="auto"/>
              <w:jc w:val="right"/>
              <w:rPr>
                <w:lang w:eastAsia="en-US"/>
              </w:rPr>
            </w:pPr>
            <w:r>
              <w:rPr>
                <w:lang w:eastAsia="en-US"/>
              </w:rPr>
              <w:t xml:space="preserve">100,0 </w:t>
            </w:r>
          </w:p>
        </w:tc>
      </w:tr>
      <w:tr w:rsidR="00243B13" w14:paraId="606044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2B472A2" w14:textId="77777777" w:rsidR="00243B13" w:rsidRDefault="00243B13">
            <w:pPr>
              <w:spacing w:line="276" w:lineRule="auto"/>
              <w:rPr>
                <w:lang w:eastAsia="en-US"/>
              </w:rPr>
            </w:pPr>
            <w:r>
              <w:rPr>
                <w:lang w:eastAsia="en-US"/>
              </w:rPr>
              <w:t xml:space="preserve">Молодежная политика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9E94C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F888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E4F62A"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C4644D"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E48BCE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83EF72"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858FC0"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E8A073" w14:textId="77777777" w:rsidR="00243B13" w:rsidRDefault="00243B13">
            <w:pPr>
              <w:spacing w:line="276" w:lineRule="auto"/>
              <w:jc w:val="right"/>
              <w:rPr>
                <w:lang w:eastAsia="en-US"/>
              </w:rPr>
            </w:pPr>
            <w:r>
              <w:rPr>
                <w:lang w:eastAsia="en-US"/>
              </w:rPr>
              <w:t xml:space="preserve">100,0 </w:t>
            </w:r>
          </w:p>
        </w:tc>
      </w:tr>
      <w:tr w:rsidR="00243B13" w14:paraId="310E023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34A647"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DBE5E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10CA2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2738B2"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B6BCEF" w14:textId="77777777" w:rsidR="00243B13" w:rsidRDefault="00243B13">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7B067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B42E25"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5B015B"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4FD794" w14:textId="77777777" w:rsidR="00243B13" w:rsidRDefault="00243B13">
            <w:pPr>
              <w:spacing w:line="276" w:lineRule="auto"/>
              <w:jc w:val="right"/>
              <w:rPr>
                <w:lang w:eastAsia="en-US"/>
              </w:rPr>
            </w:pPr>
            <w:r>
              <w:rPr>
                <w:lang w:eastAsia="en-US"/>
              </w:rPr>
              <w:t xml:space="preserve">100,0 </w:t>
            </w:r>
          </w:p>
        </w:tc>
      </w:tr>
      <w:tr w:rsidR="00243B13" w14:paraId="624B36C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1789DDA" w14:textId="77777777" w:rsidR="00243B13" w:rsidRDefault="00243B13">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4C76C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6A90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3F8856"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5E2711" w14:textId="77777777" w:rsidR="00243B13" w:rsidRDefault="00243B13">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0D94D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13B187"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8E7571"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3C2B06" w14:textId="77777777" w:rsidR="00243B13" w:rsidRDefault="00243B13">
            <w:pPr>
              <w:spacing w:line="276" w:lineRule="auto"/>
              <w:jc w:val="right"/>
              <w:rPr>
                <w:lang w:eastAsia="en-US"/>
              </w:rPr>
            </w:pPr>
            <w:r>
              <w:rPr>
                <w:lang w:eastAsia="en-US"/>
              </w:rPr>
              <w:t xml:space="preserve">100,0 </w:t>
            </w:r>
          </w:p>
        </w:tc>
      </w:tr>
      <w:tr w:rsidR="00243B13" w14:paraId="7C014E9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8179EF" w14:textId="77777777" w:rsidR="00243B13" w:rsidRDefault="00243B13">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42FB98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CC1D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D41FA2"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E3FE0" w14:textId="77777777" w:rsidR="00243B13" w:rsidRDefault="00243B13">
            <w:pPr>
              <w:spacing w:line="276" w:lineRule="auto"/>
              <w:jc w:val="center"/>
              <w:rPr>
                <w:lang w:eastAsia="en-US"/>
              </w:rPr>
            </w:pPr>
            <w:r>
              <w:rPr>
                <w:lang w:eastAsia="en-US"/>
              </w:rPr>
              <w:t>0510300000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754CC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0FC81D"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7CB522"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3DC6D3" w14:textId="77777777" w:rsidR="00243B13" w:rsidRDefault="00243B13">
            <w:pPr>
              <w:spacing w:line="276" w:lineRule="auto"/>
              <w:jc w:val="right"/>
              <w:rPr>
                <w:lang w:eastAsia="en-US"/>
              </w:rPr>
            </w:pPr>
            <w:r>
              <w:rPr>
                <w:lang w:eastAsia="en-US"/>
              </w:rPr>
              <w:t xml:space="preserve">100,0 </w:t>
            </w:r>
          </w:p>
        </w:tc>
      </w:tr>
      <w:tr w:rsidR="00243B13" w14:paraId="39B0EB5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930CAB3" w14:textId="77777777" w:rsidR="00243B13" w:rsidRDefault="00243B13">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DD18C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0B9B4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4FB8BE"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6F50B4" w14:textId="77777777" w:rsidR="00243B13" w:rsidRDefault="00243B13">
            <w:pPr>
              <w:spacing w:line="276" w:lineRule="auto"/>
              <w:jc w:val="center"/>
              <w:rPr>
                <w:lang w:eastAsia="en-US"/>
              </w:rPr>
            </w:pPr>
            <w:r>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tcPr>
          <w:p w14:paraId="3A77D0A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8C402E"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86F051"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BE1176" w14:textId="77777777" w:rsidR="00243B13" w:rsidRDefault="00243B13">
            <w:pPr>
              <w:spacing w:line="276" w:lineRule="auto"/>
              <w:jc w:val="right"/>
              <w:rPr>
                <w:lang w:eastAsia="en-US"/>
              </w:rPr>
            </w:pPr>
            <w:r>
              <w:rPr>
                <w:lang w:eastAsia="en-US"/>
              </w:rPr>
              <w:t xml:space="preserve">100,0 </w:t>
            </w:r>
          </w:p>
        </w:tc>
      </w:tr>
      <w:tr w:rsidR="00243B13" w14:paraId="50895DF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341D5E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FB7E29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7BEB3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FB26DE"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F11F5" w14:textId="77777777" w:rsidR="00243B13" w:rsidRDefault="00243B13">
            <w:pPr>
              <w:spacing w:line="276" w:lineRule="auto"/>
              <w:jc w:val="center"/>
              <w:rPr>
                <w:lang w:eastAsia="en-US"/>
              </w:rPr>
            </w:pPr>
            <w:r>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0886C"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E5559"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4D276C"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EE5040" w14:textId="77777777" w:rsidR="00243B13" w:rsidRDefault="00243B13">
            <w:pPr>
              <w:spacing w:line="276" w:lineRule="auto"/>
              <w:jc w:val="right"/>
              <w:rPr>
                <w:lang w:eastAsia="en-US"/>
              </w:rPr>
            </w:pPr>
            <w:r>
              <w:rPr>
                <w:lang w:eastAsia="en-US"/>
              </w:rPr>
              <w:t xml:space="preserve">100,0 </w:t>
            </w:r>
          </w:p>
        </w:tc>
      </w:tr>
      <w:tr w:rsidR="00243B13" w14:paraId="3028026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E5FDAE" w14:textId="77777777" w:rsidR="00243B13" w:rsidRDefault="00243B13">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41E43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CC9F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3C636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BEC82D"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A124B0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D6105C" w14:textId="77777777" w:rsidR="00243B13" w:rsidRDefault="00243B13">
            <w:pPr>
              <w:spacing w:line="276" w:lineRule="auto"/>
              <w:jc w:val="right"/>
              <w:rPr>
                <w:lang w:eastAsia="en-US"/>
              </w:rPr>
            </w:pPr>
            <w:r>
              <w:rPr>
                <w:lang w:eastAsia="en-US"/>
              </w:rP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3E5CB6"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7769F0" w14:textId="77777777" w:rsidR="00243B13" w:rsidRDefault="00243B13">
            <w:pPr>
              <w:spacing w:line="276" w:lineRule="auto"/>
              <w:jc w:val="right"/>
              <w:rPr>
                <w:lang w:eastAsia="en-US"/>
              </w:rPr>
            </w:pPr>
            <w:r>
              <w:rPr>
                <w:lang w:eastAsia="en-US"/>
              </w:rPr>
              <w:t xml:space="preserve">267,3 </w:t>
            </w:r>
          </w:p>
        </w:tc>
      </w:tr>
      <w:tr w:rsidR="00243B13" w14:paraId="5177B0F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9F086E1"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73235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1F333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FBCB5F"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B5DCEA" w14:textId="77777777" w:rsidR="00243B13" w:rsidRDefault="00243B13">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E9024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0A4992" w14:textId="77777777" w:rsidR="00243B13" w:rsidRDefault="00243B13">
            <w:pPr>
              <w:spacing w:line="276" w:lineRule="auto"/>
              <w:jc w:val="right"/>
              <w:rPr>
                <w:lang w:eastAsia="en-US"/>
              </w:rPr>
            </w:pPr>
            <w:r>
              <w:rPr>
                <w:lang w:eastAsia="en-US"/>
              </w:rP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B53AC9"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9CF534" w14:textId="77777777" w:rsidR="00243B13" w:rsidRDefault="00243B13">
            <w:pPr>
              <w:spacing w:line="276" w:lineRule="auto"/>
              <w:jc w:val="right"/>
              <w:rPr>
                <w:lang w:eastAsia="en-US"/>
              </w:rPr>
            </w:pPr>
            <w:r>
              <w:rPr>
                <w:lang w:eastAsia="en-US"/>
              </w:rPr>
              <w:t xml:space="preserve">267,3 </w:t>
            </w:r>
          </w:p>
        </w:tc>
      </w:tr>
      <w:tr w:rsidR="00243B13" w14:paraId="3034997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CCF534" w14:textId="77777777" w:rsidR="00243B13" w:rsidRDefault="00243B13">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E7C74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58EB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D1EA96"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2154FC" w14:textId="77777777" w:rsidR="00243B13" w:rsidRDefault="00243B13">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C60EE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35A494" w14:textId="77777777" w:rsidR="00243B13" w:rsidRDefault="00243B13">
            <w:pPr>
              <w:spacing w:line="276" w:lineRule="auto"/>
              <w:jc w:val="right"/>
              <w:rPr>
                <w:lang w:eastAsia="en-US"/>
              </w:rPr>
            </w:pPr>
            <w:r>
              <w:rPr>
                <w:lang w:eastAsia="en-US"/>
              </w:rP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F7AF9C"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18D874" w14:textId="77777777" w:rsidR="00243B13" w:rsidRDefault="00243B13">
            <w:pPr>
              <w:spacing w:line="276" w:lineRule="auto"/>
              <w:jc w:val="right"/>
              <w:rPr>
                <w:lang w:eastAsia="en-US"/>
              </w:rPr>
            </w:pPr>
            <w:r>
              <w:rPr>
                <w:lang w:eastAsia="en-US"/>
              </w:rPr>
              <w:t xml:space="preserve">267,3 </w:t>
            </w:r>
          </w:p>
        </w:tc>
      </w:tr>
      <w:tr w:rsidR="00243B13" w14:paraId="716A3C5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EFE3A2" w14:textId="77777777" w:rsidR="00243B13" w:rsidRDefault="00243B13">
            <w:pPr>
              <w:spacing w:line="276" w:lineRule="auto"/>
              <w:rPr>
                <w:lang w:eastAsia="en-US"/>
              </w:rPr>
            </w:pPr>
            <w:r>
              <w:rPr>
                <w:lang w:eastAsia="en-US"/>
              </w:rP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FCBEA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2AEFC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3E4ADE"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CACD64" w14:textId="77777777" w:rsidR="00243B13" w:rsidRDefault="00243B13">
            <w:pPr>
              <w:spacing w:line="276" w:lineRule="auto"/>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3633A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68A9C7" w14:textId="77777777" w:rsidR="00243B13" w:rsidRDefault="00243B13">
            <w:pPr>
              <w:spacing w:line="276" w:lineRule="auto"/>
              <w:jc w:val="right"/>
              <w:rPr>
                <w:lang w:eastAsia="en-US"/>
              </w:rPr>
            </w:pPr>
            <w:r>
              <w:rPr>
                <w:lang w:eastAsia="en-US"/>
              </w:rP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63582"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7FA859" w14:textId="77777777" w:rsidR="00243B13" w:rsidRDefault="00243B13">
            <w:pPr>
              <w:spacing w:line="276" w:lineRule="auto"/>
              <w:jc w:val="right"/>
              <w:rPr>
                <w:lang w:eastAsia="en-US"/>
              </w:rPr>
            </w:pPr>
            <w:r>
              <w:rPr>
                <w:lang w:eastAsia="en-US"/>
              </w:rPr>
              <w:t xml:space="preserve">267,3 </w:t>
            </w:r>
          </w:p>
        </w:tc>
      </w:tr>
      <w:tr w:rsidR="00243B13" w14:paraId="469B5CD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39ABA6B" w14:textId="77777777" w:rsidR="00243B13" w:rsidRDefault="00243B13">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EE4D7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1DFF8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E1CF1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D188E8" w14:textId="77777777" w:rsidR="00243B13" w:rsidRDefault="00243B13">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457DFBE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36B686"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4FD1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6DF6A1" w14:textId="77777777" w:rsidR="00243B13" w:rsidRDefault="00243B13">
            <w:pPr>
              <w:spacing w:line="276" w:lineRule="auto"/>
              <w:jc w:val="right"/>
              <w:rPr>
                <w:lang w:eastAsia="en-US"/>
              </w:rPr>
            </w:pPr>
            <w:r>
              <w:rPr>
                <w:lang w:eastAsia="en-US"/>
              </w:rPr>
              <w:t xml:space="preserve">0,0 </w:t>
            </w:r>
          </w:p>
        </w:tc>
      </w:tr>
      <w:tr w:rsidR="00243B13" w14:paraId="751B1DC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144D86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2FBC4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6616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E3B16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1A1929" w14:textId="77777777" w:rsidR="00243B13" w:rsidRDefault="00243B13">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3F1B7"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9CDFAF"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3E0D1E"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8A4238" w14:textId="77777777" w:rsidR="00243B13" w:rsidRDefault="00243B13">
            <w:pPr>
              <w:spacing w:line="276" w:lineRule="auto"/>
              <w:jc w:val="right"/>
              <w:rPr>
                <w:lang w:eastAsia="en-US"/>
              </w:rPr>
            </w:pPr>
            <w:r>
              <w:rPr>
                <w:lang w:eastAsia="en-US"/>
              </w:rPr>
              <w:t xml:space="preserve">0,0 </w:t>
            </w:r>
          </w:p>
        </w:tc>
      </w:tr>
      <w:tr w:rsidR="00243B13" w14:paraId="7A295C8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C536245" w14:textId="77777777" w:rsidR="00243B13" w:rsidRDefault="00243B13">
            <w:pPr>
              <w:spacing w:line="276" w:lineRule="auto"/>
              <w:rPr>
                <w:lang w:eastAsia="en-US"/>
              </w:rPr>
            </w:pPr>
            <w:r>
              <w:rPr>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EDC36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E84E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ECC7F6"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C01DDA" w14:textId="77777777" w:rsidR="00243B13" w:rsidRDefault="00243B13">
            <w:pPr>
              <w:spacing w:line="276" w:lineRule="auto"/>
              <w:jc w:val="center"/>
              <w:rPr>
                <w:lang w:eastAsia="en-US"/>
              </w:rPr>
            </w:pPr>
            <w:r>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tcPr>
          <w:p w14:paraId="2E462D3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410B24" w14:textId="77777777" w:rsidR="00243B13" w:rsidRDefault="00243B13">
            <w:pPr>
              <w:spacing w:line="276" w:lineRule="auto"/>
              <w:jc w:val="right"/>
              <w:rPr>
                <w:lang w:eastAsia="en-US"/>
              </w:rPr>
            </w:pPr>
            <w:r>
              <w:rPr>
                <w:lang w:eastAsia="en-US"/>
              </w:rPr>
              <w:t xml:space="preserve">267,3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554975"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EFDE20" w14:textId="77777777" w:rsidR="00243B13" w:rsidRDefault="00243B13">
            <w:pPr>
              <w:spacing w:line="276" w:lineRule="auto"/>
              <w:jc w:val="right"/>
              <w:rPr>
                <w:lang w:eastAsia="en-US"/>
              </w:rPr>
            </w:pPr>
            <w:r>
              <w:rPr>
                <w:lang w:eastAsia="en-US"/>
              </w:rPr>
              <w:t xml:space="preserve">267,3 </w:t>
            </w:r>
          </w:p>
        </w:tc>
      </w:tr>
      <w:tr w:rsidR="00243B13" w14:paraId="245244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D0486B"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76F78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2DAE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946FC4"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906D3F" w14:textId="77777777" w:rsidR="00243B13" w:rsidRDefault="00243B13">
            <w:pPr>
              <w:spacing w:line="276" w:lineRule="auto"/>
              <w:jc w:val="center"/>
              <w:rPr>
                <w:lang w:eastAsia="en-US"/>
              </w:rPr>
            </w:pPr>
            <w:r>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BBE8D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DF9F72" w14:textId="77777777" w:rsidR="00243B13" w:rsidRDefault="00243B13">
            <w:pPr>
              <w:spacing w:line="276" w:lineRule="auto"/>
              <w:jc w:val="right"/>
              <w:rPr>
                <w:lang w:eastAsia="en-US"/>
              </w:rPr>
            </w:pPr>
            <w:r>
              <w:rPr>
                <w:lang w:eastAsia="en-US"/>
              </w:rPr>
              <w:t xml:space="preserve">267,3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F4CC7A"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554C06" w14:textId="77777777" w:rsidR="00243B13" w:rsidRDefault="00243B13">
            <w:pPr>
              <w:spacing w:line="276" w:lineRule="auto"/>
              <w:jc w:val="right"/>
              <w:rPr>
                <w:lang w:eastAsia="en-US"/>
              </w:rPr>
            </w:pPr>
            <w:r>
              <w:rPr>
                <w:lang w:eastAsia="en-US"/>
              </w:rPr>
              <w:t xml:space="preserve">267,3 </w:t>
            </w:r>
          </w:p>
        </w:tc>
      </w:tr>
      <w:tr w:rsidR="00243B13" w14:paraId="3F4D521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2025D8" w14:textId="77777777" w:rsidR="00243B13" w:rsidRDefault="00243B13">
            <w:pPr>
              <w:spacing w:line="276" w:lineRule="auto"/>
              <w:rPr>
                <w:lang w:eastAsia="en-US"/>
              </w:rPr>
            </w:pPr>
            <w:r>
              <w:rPr>
                <w:lang w:eastAsia="en-US"/>
              </w:rPr>
              <w:t>Здравоохранение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586FE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CA306F"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B10DA5"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56343"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C9DBF8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C9951A"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69F85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68D8AD" w14:textId="77777777" w:rsidR="00243B13" w:rsidRDefault="00243B13">
            <w:pPr>
              <w:spacing w:line="276" w:lineRule="auto"/>
              <w:jc w:val="right"/>
              <w:rPr>
                <w:lang w:eastAsia="en-US"/>
              </w:rPr>
            </w:pPr>
            <w:r>
              <w:rPr>
                <w:lang w:eastAsia="en-US"/>
              </w:rPr>
              <w:t xml:space="preserve">0,0 </w:t>
            </w:r>
          </w:p>
        </w:tc>
      </w:tr>
      <w:tr w:rsidR="00243B13" w14:paraId="458C878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453361E" w14:textId="77777777" w:rsidR="00243B13" w:rsidRDefault="00243B13">
            <w:pPr>
              <w:spacing w:line="276" w:lineRule="auto"/>
              <w:rPr>
                <w:lang w:eastAsia="en-US"/>
              </w:rPr>
            </w:pPr>
            <w:r>
              <w:rPr>
                <w:lang w:eastAsia="en-US"/>
              </w:rPr>
              <w:t>Амбулаторная помощь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4FD6B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E198E"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5730F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FDEEB6"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4BB8F6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7A94ED"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B02ED3"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012F9E" w14:textId="77777777" w:rsidR="00243B13" w:rsidRDefault="00243B13">
            <w:pPr>
              <w:spacing w:line="276" w:lineRule="auto"/>
              <w:jc w:val="right"/>
              <w:rPr>
                <w:lang w:eastAsia="en-US"/>
              </w:rPr>
            </w:pPr>
            <w:r>
              <w:rPr>
                <w:lang w:eastAsia="en-US"/>
              </w:rPr>
              <w:t xml:space="preserve">0,0 </w:t>
            </w:r>
          </w:p>
        </w:tc>
      </w:tr>
      <w:tr w:rsidR="00243B13" w14:paraId="40C9895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B37482A" w14:textId="77777777" w:rsidR="00243B13" w:rsidRDefault="00243B13">
            <w:pPr>
              <w:spacing w:line="276" w:lineRule="auto"/>
              <w:rPr>
                <w:lang w:eastAsia="en-US"/>
              </w:rPr>
            </w:pPr>
            <w:r>
              <w:rPr>
                <w:lang w:eastAsia="en-US"/>
              </w:rP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D8471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C9419"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3A734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6434DF" w14:textId="77777777" w:rsidR="00243B13" w:rsidRDefault="00243B13">
            <w:pPr>
              <w:spacing w:line="276" w:lineRule="auto"/>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4D019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42C8A3"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17D35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132D9B" w14:textId="77777777" w:rsidR="00243B13" w:rsidRDefault="00243B13">
            <w:pPr>
              <w:spacing w:line="276" w:lineRule="auto"/>
              <w:jc w:val="right"/>
              <w:rPr>
                <w:lang w:eastAsia="en-US"/>
              </w:rPr>
            </w:pPr>
            <w:r>
              <w:rPr>
                <w:lang w:eastAsia="en-US"/>
              </w:rPr>
              <w:t xml:space="preserve">0,0 </w:t>
            </w:r>
          </w:p>
        </w:tc>
      </w:tr>
      <w:tr w:rsidR="00243B13" w14:paraId="584B489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A5EBEE" w14:textId="77777777" w:rsidR="00243B13" w:rsidRDefault="00243B13">
            <w:pPr>
              <w:spacing w:line="276" w:lineRule="auto"/>
              <w:rPr>
                <w:lang w:eastAsia="en-US"/>
              </w:rPr>
            </w:pPr>
            <w:r>
              <w:rPr>
                <w:lang w:eastAsia="en-US"/>
              </w:rP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58B47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104378"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F957AB"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A5055F" w14:textId="77777777" w:rsidR="00243B13" w:rsidRDefault="00243B13">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CC0DF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3F96EA"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8D69F9"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273C91" w14:textId="77777777" w:rsidR="00243B13" w:rsidRDefault="00243B13">
            <w:pPr>
              <w:spacing w:line="276" w:lineRule="auto"/>
              <w:jc w:val="right"/>
              <w:rPr>
                <w:lang w:eastAsia="en-US"/>
              </w:rPr>
            </w:pPr>
            <w:r>
              <w:rPr>
                <w:lang w:eastAsia="en-US"/>
              </w:rPr>
              <w:t xml:space="preserve">0,0 </w:t>
            </w:r>
          </w:p>
        </w:tc>
      </w:tr>
      <w:tr w:rsidR="00243B13" w14:paraId="4930D7F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2D82E1" w14:textId="77777777" w:rsidR="00243B13" w:rsidRDefault="00243B13">
            <w:pPr>
              <w:spacing w:line="276" w:lineRule="auto"/>
              <w:rPr>
                <w:lang w:eastAsia="en-US"/>
              </w:rPr>
            </w:pPr>
            <w:r>
              <w:rPr>
                <w:lang w:eastAsia="en-US"/>
              </w:rP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02D56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14D80"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C6D7D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52BFEC" w14:textId="77777777" w:rsidR="00243B13" w:rsidRDefault="00243B13">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99ADC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ABA9F8"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45574"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6F0C20" w14:textId="77777777" w:rsidR="00243B13" w:rsidRDefault="00243B13">
            <w:pPr>
              <w:spacing w:line="276" w:lineRule="auto"/>
              <w:jc w:val="right"/>
              <w:rPr>
                <w:lang w:eastAsia="en-US"/>
              </w:rPr>
            </w:pPr>
            <w:r>
              <w:rPr>
                <w:lang w:eastAsia="en-US"/>
              </w:rPr>
              <w:t xml:space="preserve">0,0 </w:t>
            </w:r>
          </w:p>
        </w:tc>
      </w:tr>
      <w:tr w:rsidR="00243B13" w14:paraId="4BB9E92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D98B8C" w14:textId="77777777" w:rsidR="00243B13" w:rsidRDefault="00243B13">
            <w:pPr>
              <w:spacing w:line="276" w:lineRule="auto"/>
              <w:rPr>
                <w:lang w:eastAsia="en-US"/>
              </w:rPr>
            </w:pPr>
            <w:r>
              <w:rPr>
                <w:lang w:eastAsia="en-US"/>
              </w:rPr>
              <w:t>Прочие обязательства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CB66E1"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6AAAB"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3E2F4C"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A953E6" w14:textId="77777777" w:rsidR="00243B13" w:rsidRDefault="00243B13">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6204578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9DA523"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D50F2C"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B3F490" w14:textId="77777777" w:rsidR="00243B13" w:rsidRDefault="00243B13">
            <w:pPr>
              <w:spacing w:line="276" w:lineRule="auto"/>
              <w:jc w:val="right"/>
              <w:rPr>
                <w:lang w:eastAsia="en-US"/>
              </w:rPr>
            </w:pPr>
            <w:r>
              <w:rPr>
                <w:lang w:eastAsia="en-US"/>
              </w:rPr>
              <w:t xml:space="preserve">0,0 </w:t>
            </w:r>
          </w:p>
        </w:tc>
      </w:tr>
      <w:tr w:rsidR="00243B13" w14:paraId="70A0937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32DA95"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F8564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3AF72" w14:textId="77777777" w:rsidR="00243B13" w:rsidRDefault="00243B13">
            <w:pPr>
              <w:spacing w:line="276" w:lineRule="auto"/>
              <w:jc w:val="center"/>
              <w:rPr>
                <w:lang w:eastAsia="en-US"/>
              </w:rPr>
            </w:pPr>
            <w:r>
              <w:rPr>
                <w:lang w:eastAsia="en-US"/>
              </w:rP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3EA2B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F4714A" w14:textId="77777777" w:rsidR="00243B13" w:rsidRDefault="00243B13">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AE991"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CF36AA" w14:textId="77777777" w:rsidR="00243B13" w:rsidRDefault="00243B13">
            <w:pPr>
              <w:spacing w:line="276" w:lineRule="auto"/>
              <w:jc w:val="right"/>
              <w:rPr>
                <w:lang w:eastAsia="en-US"/>
              </w:rPr>
            </w:pPr>
            <w:r>
              <w:rPr>
                <w:lang w:eastAsia="en-US"/>
              </w:rP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71138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0771AC" w14:textId="77777777" w:rsidR="00243B13" w:rsidRDefault="00243B13">
            <w:pPr>
              <w:spacing w:line="276" w:lineRule="auto"/>
              <w:jc w:val="right"/>
              <w:rPr>
                <w:lang w:eastAsia="en-US"/>
              </w:rPr>
            </w:pPr>
            <w:r>
              <w:rPr>
                <w:lang w:eastAsia="en-US"/>
              </w:rPr>
              <w:t xml:space="preserve">0,0 </w:t>
            </w:r>
          </w:p>
        </w:tc>
      </w:tr>
      <w:tr w:rsidR="00243B13" w14:paraId="18CE6DC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466771" w14:textId="77777777" w:rsidR="00243B13" w:rsidRDefault="00243B13">
            <w:pPr>
              <w:spacing w:line="276" w:lineRule="auto"/>
              <w:rPr>
                <w:lang w:eastAsia="en-US"/>
              </w:rPr>
            </w:pPr>
            <w:r>
              <w:rPr>
                <w:lang w:eastAsia="en-US"/>
              </w:rPr>
              <w:t>Социальная политика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FB35D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4D4023"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A2600C"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4B8453"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020477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613ABA" w14:textId="77777777" w:rsidR="00243B13" w:rsidRDefault="00243B13">
            <w:pPr>
              <w:spacing w:line="276" w:lineRule="auto"/>
              <w:jc w:val="right"/>
              <w:rPr>
                <w:lang w:eastAsia="en-US"/>
              </w:rPr>
            </w:pPr>
            <w:r>
              <w:rPr>
                <w:lang w:eastAsia="en-US"/>
              </w:rPr>
              <w:t xml:space="preserve">84 693,6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16BD66" w14:textId="77777777" w:rsidR="00243B13" w:rsidRDefault="00243B13">
            <w:pPr>
              <w:spacing w:line="276" w:lineRule="auto"/>
              <w:jc w:val="right"/>
              <w:rPr>
                <w:lang w:eastAsia="en-US"/>
              </w:rPr>
            </w:pPr>
            <w:r>
              <w:rPr>
                <w:lang w:eastAsia="en-US"/>
              </w:rPr>
              <w:t xml:space="preserve">74 693,6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6CC500" w14:textId="77777777" w:rsidR="00243B13" w:rsidRDefault="00243B13">
            <w:pPr>
              <w:spacing w:line="276" w:lineRule="auto"/>
              <w:jc w:val="right"/>
              <w:rPr>
                <w:lang w:eastAsia="en-US"/>
              </w:rPr>
            </w:pPr>
            <w:r>
              <w:rPr>
                <w:lang w:eastAsia="en-US"/>
              </w:rPr>
              <w:t xml:space="preserve">74 693,6 </w:t>
            </w:r>
          </w:p>
        </w:tc>
      </w:tr>
      <w:tr w:rsidR="00243B13" w14:paraId="0D46816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255A6BC" w14:textId="77777777" w:rsidR="00243B13" w:rsidRDefault="00243B13">
            <w:pPr>
              <w:spacing w:line="276" w:lineRule="auto"/>
              <w:rPr>
                <w:lang w:eastAsia="en-US"/>
              </w:rPr>
            </w:pPr>
            <w:r>
              <w:rPr>
                <w:lang w:eastAsia="en-US"/>
              </w:rPr>
              <w:t>Пенсионное обеспечение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EA4C6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281B5"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B6D8B0"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A3D34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2ECD72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06F23F" w14:textId="77777777" w:rsidR="00243B13" w:rsidRDefault="00243B13">
            <w:pPr>
              <w:spacing w:line="276" w:lineRule="auto"/>
              <w:jc w:val="right"/>
              <w:rPr>
                <w:lang w:eastAsia="en-US"/>
              </w:rPr>
            </w:pPr>
            <w:r>
              <w:rPr>
                <w:lang w:eastAsia="en-US"/>
              </w:rP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883720" w14:textId="77777777" w:rsidR="00243B13" w:rsidRDefault="00243B13">
            <w:pPr>
              <w:spacing w:line="276" w:lineRule="auto"/>
              <w:jc w:val="right"/>
              <w:rPr>
                <w:lang w:eastAsia="en-US"/>
              </w:rPr>
            </w:pPr>
            <w:r>
              <w:rPr>
                <w:lang w:eastAsia="en-US"/>
              </w:rP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B7911B" w14:textId="77777777" w:rsidR="00243B13" w:rsidRDefault="00243B13">
            <w:pPr>
              <w:spacing w:line="276" w:lineRule="auto"/>
              <w:jc w:val="right"/>
              <w:rPr>
                <w:lang w:eastAsia="en-US"/>
              </w:rPr>
            </w:pPr>
            <w:r>
              <w:rPr>
                <w:lang w:eastAsia="en-US"/>
              </w:rPr>
              <w:t xml:space="preserve">7 468,0 </w:t>
            </w:r>
          </w:p>
        </w:tc>
      </w:tr>
      <w:tr w:rsidR="00243B13" w14:paraId="0EC6CEB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4DF99B8"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191C5B"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61BA34"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315381"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5D4405" w14:textId="77777777" w:rsidR="00243B13" w:rsidRDefault="00243B13">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074A9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C51D02" w14:textId="77777777" w:rsidR="00243B13" w:rsidRDefault="00243B13">
            <w:pPr>
              <w:spacing w:line="276" w:lineRule="auto"/>
              <w:jc w:val="right"/>
              <w:rPr>
                <w:lang w:eastAsia="en-US"/>
              </w:rPr>
            </w:pPr>
            <w:r>
              <w:rPr>
                <w:lang w:eastAsia="en-US"/>
              </w:rP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F69844" w14:textId="77777777" w:rsidR="00243B13" w:rsidRDefault="00243B13">
            <w:pPr>
              <w:spacing w:line="276" w:lineRule="auto"/>
              <w:jc w:val="right"/>
              <w:rPr>
                <w:lang w:eastAsia="en-US"/>
              </w:rPr>
            </w:pPr>
            <w:r>
              <w:rPr>
                <w:lang w:eastAsia="en-US"/>
              </w:rP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3C2792" w14:textId="77777777" w:rsidR="00243B13" w:rsidRDefault="00243B13">
            <w:pPr>
              <w:spacing w:line="276" w:lineRule="auto"/>
              <w:jc w:val="right"/>
              <w:rPr>
                <w:lang w:eastAsia="en-US"/>
              </w:rPr>
            </w:pPr>
            <w:r>
              <w:rPr>
                <w:lang w:eastAsia="en-US"/>
              </w:rPr>
              <w:t xml:space="preserve">7 468,0 </w:t>
            </w:r>
          </w:p>
        </w:tc>
      </w:tr>
      <w:tr w:rsidR="00243B13" w14:paraId="42AA8F9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F5825E" w14:textId="77777777" w:rsidR="00243B13" w:rsidRDefault="00243B13">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97575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DB258"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AF8D5E"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CF4038" w14:textId="77777777" w:rsidR="00243B13" w:rsidRDefault="00243B13">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DF5B9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C89E7E" w14:textId="77777777" w:rsidR="00243B13" w:rsidRDefault="00243B13">
            <w:pPr>
              <w:spacing w:line="276" w:lineRule="auto"/>
              <w:jc w:val="right"/>
              <w:rPr>
                <w:lang w:eastAsia="en-US"/>
              </w:rPr>
            </w:pPr>
            <w:r>
              <w:rPr>
                <w:lang w:eastAsia="en-US"/>
              </w:rP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75394A" w14:textId="77777777" w:rsidR="00243B13" w:rsidRDefault="00243B13">
            <w:pPr>
              <w:spacing w:line="276" w:lineRule="auto"/>
              <w:jc w:val="right"/>
              <w:rPr>
                <w:lang w:eastAsia="en-US"/>
              </w:rPr>
            </w:pPr>
            <w:r>
              <w:rPr>
                <w:lang w:eastAsia="en-US"/>
              </w:rP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23ACD8" w14:textId="77777777" w:rsidR="00243B13" w:rsidRDefault="00243B13">
            <w:pPr>
              <w:spacing w:line="276" w:lineRule="auto"/>
              <w:jc w:val="right"/>
              <w:rPr>
                <w:lang w:eastAsia="en-US"/>
              </w:rPr>
            </w:pPr>
            <w:r>
              <w:rPr>
                <w:lang w:eastAsia="en-US"/>
              </w:rPr>
              <w:t xml:space="preserve">7 468,0 </w:t>
            </w:r>
          </w:p>
        </w:tc>
      </w:tr>
      <w:tr w:rsidR="00243B13" w14:paraId="6A17E49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538BBE" w14:textId="77777777" w:rsidR="00243B13" w:rsidRDefault="00243B13">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3424C37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BF5CB"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C11163"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C4D5FC" w14:textId="77777777" w:rsidR="00243B13" w:rsidRDefault="00243B13">
            <w:pPr>
              <w:spacing w:line="276" w:lineRule="auto"/>
              <w:jc w:val="center"/>
              <w:rPr>
                <w:lang w:eastAsia="en-US"/>
              </w:rPr>
            </w:pPr>
            <w:r>
              <w:rPr>
                <w:lang w:eastAsia="en-US"/>
              </w:rPr>
              <w:t>0310200000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5213C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CD98D4" w14:textId="77777777" w:rsidR="00243B13" w:rsidRDefault="00243B13">
            <w:pPr>
              <w:spacing w:line="276" w:lineRule="auto"/>
              <w:jc w:val="right"/>
              <w:rPr>
                <w:lang w:eastAsia="en-US"/>
              </w:rPr>
            </w:pPr>
            <w:r>
              <w:rPr>
                <w:lang w:eastAsia="en-US"/>
              </w:rP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6CC746" w14:textId="77777777" w:rsidR="00243B13" w:rsidRDefault="00243B13">
            <w:pPr>
              <w:spacing w:line="276" w:lineRule="auto"/>
              <w:jc w:val="right"/>
              <w:rPr>
                <w:lang w:eastAsia="en-US"/>
              </w:rPr>
            </w:pPr>
            <w:r>
              <w:rPr>
                <w:lang w:eastAsia="en-US"/>
              </w:rP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257C21" w14:textId="77777777" w:rsidR="00243B13" w:rsidRDefault="00243B13">
            <w:pPr>
              <w:spacing w:line="276" w:lineRule="auto"/>
              <w:jc w:val="right"/>
              <w:rPr>
                <w:lang w:eastAsia="en-US"/>
              </w:rPr>
            </w:pPr>
            <w:r>
              <w:rPr>
                <w:lang w:eastAsia="en-US"/>
              </w:rPr>
              <w:t xml:space="preserve">7 468,0 </w:t>
            </w:r>
          </w:p>
        </w:tc>
      </w:tr>
      <w:tr w:rsidR="00243B13" w14:paraId="76843EF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1A85BB4" w14:textId="77777777" w:rsidR="00243B13" w:rsidRDefault="00243B13">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D2D7B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AB5537"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F0D382"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EEE25E" w14:textId="77777777" w:rsidR="00243B13" w:rsidRDefault="00243B13">
            <w:pPr>
              <w:spacing w:line="276" w:lineRule="auto"/>
              <w:jc w:val="center"/>
              <w:rPr>
                <w:lang w:eastAsia="en-US"/>
              </w:rPr>
            </w:pPr>
            <w:r>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346EF63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E82E3A" w14:textId="77777777" w:rsidR="00243B13" w:rsidRDefault="00243B13">
            <w:pPr>
              <w:spacing w:line="276" w:lineRule="auto"/>
              <w:jc w:val="right"/>
              <w:rPr>
                <w:lang w:eastAsia="en-US"/>
              </w:rPr>
            </w:pPr>
            <w:r>
              <w:rPr>
                <w:lang w:eastAsia="en-US"/>
              </w:rP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423689" w14:textId="77777777" w:rsidR="00243B13" w:rsidRDefault="00243B13">
            <w:pPr>
              <w:spacing w:line="276" w:lineRule="auto"/>
              <w:jc w:val="right"/>
              <w:rPr>
                <w:lang w:eastAsia="en-US"/>
              </w:rPr>
            </w:pPr>
            <w:r>
              <w:rPr>
                <w:lang w:eastAsia="en-US"/>
              </w:rP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32DE3A" w14:textId="77777777" w:rsidR="00243B13" w:rsidRDefault="00243B13">
            <w:pPr>
              <w:spacing w:line="276" w:lineRule="auto"/>
              <w:jc w:val="right"/>
              <w:rPr>
                <w:lang w:eastAsia="en-US"/>
              </w:rPr>
            </w:pPr>
            <w:r>
              <w:rPr>
                <w:lang w:eastAsia="en-US"/>
              </w:rPr>
              <w:t xml:space="preserve">7 468,0 </w:t>
            </w:r>
          </w:p>
        </w:tc>
      </w:tr>
      <w:tr w:rsidR="00243B13" w14:paraId="1949117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A70242E"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28D73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D474E0"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949BCE"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9ED01" w14:textId="77777777" w:rsidR="00243B13" w:rsidRDefault="00243B13">
            <w:pPr>
              <w:spacing w:line="276" w:lineRule="auto"/>
              <w:jc w:val="center"/>
              <w:rPr>
                <w:lang w:eastAsia="en-US"/>
              </w:rPr>
            </w:pPr>
            <w:r>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75F78F"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A70BA1" w14:textId="77777777" w:rsidR="00243B13" w:rsidRDefault="00243B13">
            <w:pPr>
              <w:spacing w:line="276" w:lineRule="auto"/>
              <w:jc w:val="right"/>
              <w:rPr>
                <w:lang w:eastAsia="en-US"/>
              </w:rPr>
            </w:pPr>
            <w:r>
              <w:rPr>
                <w:lang w:eastAsia="en-US"/>
              </w:rP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601CB" w14:textId="77777777" w:rsidR="00243B13" w:rsidRDefault="00243B13">
            <w:pPr>
              <w:spacing w:line="276" w:lineRule="auto"/>
              <w:jc w:val="right"/>
              <w:rPr>
                <w:lang w:eastAsia="en-US"/>
              </w:rPr>
            </w:pPr>
            <w:r>
              <w:rPr>
                <w:lang w:eastAsia="en-US"/>
              </w:rP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2FAE93" w14:textId="77777777" w:rsidR="00243B13" w:rsidRDefault="00243B13">
            <w:pPr>
              <w:spacing w:line="276" w:lineRule="auto"/>
              <w:jc w:val="right"/>
              <w:rPr>
                <w:lang w:eastAsia="en-US"/>
              </w:rPr>
            </w:pPr>
            <w:r>
              <w:rPr>
                <w:lang w:eastAsia="en-US"/>
              </w:rPr>
              <w:t xml:space="preserve">7 468,0 </w:t>
            </w:r>
          </w:p>
        </w:tc>
      </w:tr>
      <w:tr w:rsidR="00243B13" w14:paraId="3164204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3302128" w14:textId="77777777" w:rsidR="00243B13" w:rsidRDefault="00243B13">
            <w:pPr>
              <w:spacing w:line="276" w:lineRule="auto"/>
              <w:rPr>
                <w:lang w:eastAsia="en-US"/>
              </w:rPr>
            </w:pPr>
            <w:r>
              <w:rPr>
                <w:lang w:eastAsia="en-US"/>
              </w:rPr>
              <w:t>Социальное обеспечение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74B8F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90034"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B972E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79E19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CD0ECE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1D4297" w14:textId="77777777" w:rsidR="00243B13" w:rsidRDefault="00243B13">
            <w:pPr>
              <w:spacing w:line="276" w:lineRule="auto"/>
              <w:jc w:val="right"/>
              <w:rPr>
                <w:lang w:eastAsia="en-US"/>
              </w:rPr>
            </w:pPr>
            <w:r>
              <w:rPr>
                <w:lang w:eastAsia="en-US"/>
              </w:rPr>
              <w:t xml:space="preserve">10 000,0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90919E"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2F307D" w14:textId="77777777" w:rsidR="00243B13" w:rsidRDefault="00243B13">
            <w:pPr>
              <w:spacing w:line="276" w:lineRule="auto"/>
              <w:jc w:val="right"/>
              <w:rPr>
                <w:lang w:eastAsia="en-US"/>
              </w:rPr>
            </w:pPr>
            <w:r>
              <w:rPr>
                <w:lang w:eastAsia="en-US"/>
              </w:rPr>
              <w:t xml:space="preserve">0,0 </w:t>
            </w:r>
          </w:p>
        </w:tc>
      </w:tr>
      <w:tr w:rsidR="00243B13" w14:paraId="3BAC157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937EB3C"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483EA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986F0C"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E90C2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842A7A" w14:textId="77777777" w:rsidR="00243B13" w:rsidRDefault="00243B13">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5E834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DE350B" w14:textId="77777777" w:rsidR="00243B13" w:rsidRDefault="00243B13">
            <w:pPr>
              <w:spacing w:line="276" w:lineRule="auto"/>
              <w:jc w:val="right"/>
              <w:rPr>
                <w:lang w:eastAsia="en-US"/>
              </w:rPr>
            </w:pPr>
            <w:r>
              <w:rPr>
                <w:lang w:eastAsia="en-US"/>
              </w:rPr>
              <w:t xml:space="preserve">10 000,0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A5DE6E"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53107C" w14:textId="77777777" w:rsidR="00243B13" w:rsidRDefault="00243B13">
            <w:pPr>
              <w:spacing w:line="276" w:lineRule="auto"/>
              <w:jc w:val="right"/>
              <w:rPr>
                <w:lang w:eastAsia="en-US"/>
              </w:rPr>
            </w:pPr>
            <w:r>
              <w:rPr>
                <w:lang w:eastAsia="en-US"/>
              </w:rPr>
              <w:t xml:space="preserve">0,0 </w:t>
            </w:r>
          </w:p>
        </w:tc>
      </w:tr>
      <w:tr w:rsidR="00243B13" w14:paraId="07524D9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3BFC3A7" w14:textId="77777777" w:rsidR="00243B13" w:rsidRDefault="00243B13">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C1C690"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B8DE7"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AFC00A"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6739D8" w14:textId="77777777" w:rsidR="00243B13" w:rsidRDefault="00243B13">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22D0C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AF92A4" w14:textId="77777777" w:rsidR="00243B13" w:rsidRDefault="00243B13">
            <w:pPr>
              <w:spacing w:line="276" w:lineRule="auto"/>
              <w:jc w:val="right"/>
              <w:rPr>
                <w:lang w:eastAsia="en-US"/>
              </w:rPr>
            </w:pPr>
            <w:r>
              <w:rPr>
                <w:lang w:eastAsia="en-US"/>
              </w:rPr>
              <w:t xml:space="preserve">10 000,0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999A9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CB38E3" w14:textId="77777777" w:rsidR="00243B13" w:rsidRDefault="00243B13">
            <w:pPr>
              <w:spacing w:line="276" w:lineRule="auto"/>
              <w:jc w:val="right"/>
              <w:rPr>
                <w:lang w:eastAsia="en-US"/>
              </w:rPr>
            </w:pPr>
            <w:r>
              <w:rPr>
                <w:lang w:eastAsia="en-US"/>
              </w:rPr>
              <w:t xml:space="preserve">0,0 </w:t>
            </w:r>
          </w:p>
        </w:tc>
      </w:tr>
      <w:tr w:rsidR="00243B13" w14:paraId="0D39931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7817C9" w14:textId="77777777" w:rsidR="00243B13" w:rsidRDefault="00243B13">
            <w:pPr>
              <w:spacing w:line="276" w:lineRule="auto"/>
              <w:rPr>
                <w:lang w:eastAsia="en-US"/>
              </w:rPr>
            </w:pPr>
            <w:r>
              <w:rPr>
                <w:lang w:eastAsia="en-US"/>
              </w:rPr>
              <w:t>Предоставление мер социальной поддержки отдельным категориям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356A1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4AA30"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71AA2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98CB1F" w14:textId="77777777" w:rsidR="00243B13" w:rsidRDefault="00243B13">
            <w:pPr>
              <w:spacing w:line="276" w:lineRule="auto"/>
              <w:jc w:val="center"/>
              <w:rPr>
                <w:lang w:eastAsia="en-US"/>
              </w:rPr>
            </w:pPr>
            <w:r>
              <w:rPr>
                <w:lang w:eastAsia="en-US"/>
              </w:rP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B525F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7EA6C3" w14:textId="77777777" w:rsidR="00243B13" w:rsidRDefault="00243B13">
            <w:pPr>
              <w:spacing w:line="276" w:lineRule="auto"/>
              <w:jc w:val="right"/>
              <w:rPr>
                <w:lang w:eastAsia="en-US"/>
              </w:rPr>
            </w:pPr>
            <w:r>
              <w:rPr>
                <w:lang w:eastAsia="en-US"/>
              </w:rPr>
              <w:t xml:space="preserve">10 000,0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D0507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ACE0D2" w14:textId="77777777" w:rsidR="00243B13" w:rsidRDefault="00243B13">
            <w:pPr>
              <w:spacing w:line="276" w:lineRule="auto"/>
              <w:jc w:val="right"/>
              <w:rPr>
                <w:lang w:eastAsia="en-US"/>
              </w:rPr>
            </w:pPr>
            <w:r>
              <w:rPr>
                <w:lang w:eastAsia="en-US"/>
              </w:rPr>
              <w:t xml:space="preserve">0,0 </w:t>
            </w:r>
          </w:p>
        </w:tc>
      </w:tr>
      <w:tr w:rsidR="00243B13" w14:paraId="4E0069C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4CD6333" w14:textId="77777777" w:rsidR="00243B13" w:rsidRDefault="00243B13">
            <w:pPr>
              <w:spacing w:line="276" w:lineRule="auto"/>
              <w:rPr>
                <w:lang w:eastAsia="en-US"/>
              </w:rPr>
            </w:pPr>
            <w:r>
              <w:rPr>
                <w:lang w:eastAsia="en-US"/>
              </w:rPr>
              <w:t xml:space="preserve">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w:t>
            </w:r>
            <w:r>
              <w:rPr>
                <w:lang w:eastAsia="en-US"/>
              </w:rPr>
              <w:lastRenderedPageBreak/>
              <w:t>проведения специальной военной операции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63870E" w14:textId="77777777" w:rsidR="00243B13" w:rsidRDefault="00243B13">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0CA60"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A097B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EA502E" w14:textId="77777777" w:rsidR="00243B13" w:rsidRDefault="00243B13">
            <w:pPr>
              <w:spacing w:line="276" w:lineRule="auto"/>
              <w:jc w:val="center"/>
              <w:rPr>
                <w:lang w:eastAsia="en-US"/>
              </w:rPr>
            </w:pPr>
            <w:r>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tcPr>
          <w:p w14:paraId="2612CDB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6B2A51" w14:textId="77777777" w:rsidR="00243B13" w:rsidRDefault="00243B13">
            <w:pPr>
              <w:spacing w:line="276" w:lineRule="auto"/>
              <w:jc w:val="right"/>
              <w:rPr>
                <w:lang w:eastAsia="en-US"/>
              </w:rPr>
            </w:pPr>
            <w:r>
              <w:rPr>
                <w:lang w:eastAsia="en-US"/>
              </w:rPr>
              <w:t xml:space="preserve">10 000,0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345C9"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D8FA1F" w14:textId="77777777" w:rsidR="00243B13" w:rsidRDefault="00243B13">
            <w:pPr>
              <w:spacing w:line="276" w:lineRule="auto"/>
              <w:jc w:val="right"/>
              <w:rPr>
                <w:lang w:eastAsia="en-US"/>
              </w:rPr>
            </w:pPr>
            <w:r>
              <w:rPr>
                <w:lang w:eastAsia="en-US"/>
              </w:rPr>
              <w:t xml:space="preserve">0,0 </w:t>
            </w:r>
          </w:p>
        </w:tc>
      </w:tr>
      <w:tr w:rsidR="00243B13" w14:paraId="6EEBB5C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E5D993" w14:textId="77777777" w:rsidR="00243B13" w:rsidRDefault="00243B13">
            <w:pPr>
              <w:spacing w:line="276" w:lineRule="auto"/>
              <w:rPr>
                <w:lang w:eastAsia="en-US"/>
              </w:rPr>
            </w:pPr>
            <w:r>
              <w:rPr>
                <w:lang w:eastAsia="en-US"/>
              </w:rPr>
              <w:lastRenderedPageBreak/>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D8825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C33D1"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2CCED4"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075A68" w14:textId="77777777" w:rsidR="00243B13" w:rsidRDefault="00243B13">
            <w:pPr>
              <w:spacing w:line="276" w:lineRule="auto"/>
              <w:jc w:val="center"/>
              <w:rPr>
                <w:lang w:eastAsia="en-US"/>
              </w:rPr>
            </w:pPr>
            <w:r>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2414E2"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1F86C" w14:textId="77777777" w:rsidR="00243B13" w:rsidRDefault="00243B13">
            <w:pPr>
              <w:spacing w:line="276" w:lineRule="auto"/>
              <w:jc w:val="right"/>
              <w:rPr>
                <w:lang w:eastAsia="en-US"/>
              </w:rPr>
            </w:pPr>
            <w:r>
              <w:rPr>
                <w:lang w:eastAsia="en-US"/>
              </w:rPr>
              <w:t xml:space="preserve">10 000,0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4044E"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85D93D" w14:textId="77777777" w:rsidR="00243B13" w:rsidRDefault="00243B13">
            <w:pPr>
              <w:spacing w:line="276" w:lineRule="auto"/>
              <w:jc w:val="right"/>
              <w:rPr>
                <w:lang w:eastAsia="en-US"/>
              </w:rPr>
            </w:pPr>
            <w:r>
              <w:rPr>
                <w:lang w:eastAsia="en-US"/>
              </w:rPr>
              <w:t xml:space="preserve">0,0 </w:t>
            </w:r>
          </w:p>
        </w:tc>
      </w:tr>
      <w:tr w:rsidR="00243B13" w14:paraId="3A95BDE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A96B1B" w14:textId="77777777" w:rsidR="00243B13" w:rsidRDefault="00243B13">
            <w:pPr>
              <w:spacing w:line="276" w:lineRule="auto"/>
              <w:rPr>
                <w:lang w:eastAsia="en-US"/>
              </w:rPr>
            </w:pPr>
            <w:r>
              <w:rPr>
                <w:lang w:eastAsia="en-US"/>
              </w:rPr>
              <w:t>Охрана семьи и детства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7EE68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E2B86"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B877F0"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DE1E3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63ABAC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1CACCD" w14:textId="77777777" w:rsidR="00243B13" w:rsidRDefault="00243B13">
            <w:pPr>
              <w:spacing w:line="276" w:lineRule="auto"/>
              <w:jc w:val="right"/>
              <w:rPr>
                <w:lang w:eastAsia="en-US"/>
              </w:rPr>
            </w:pPr>
            <w:r>
              <w:rPr>
                <w:lang w:eastAsia="en-US"/>
              </w:rP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E1102" w14:textId="77777777" w:rsidR="00243B13" w:rsidRDefault="00243B13">
            <w:pPr>
              <w:spacing w:line="276" w:lineRule="auto"/>
              <w:jc w:val="right"/>
              <w:rPr>
                <w:lang w:eastAsia="en-US"/>
              </w:rPr>
            </w:pPr>
            <w:r>
              <w:rPr>
                <w:lang w:eastAsia="en-US"/>
              </w:rP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7F6015" w14:textId="77777777" w:rsidR="00243B13" w:rsidRDefault="00243B13">
            <w:pPr>
              <w:spacing w:line="276" w:lineRule="auto"/>
              <w:jc w:val="right"/>
              <w:rPr>
                <w:lang w:eastAsia="en-US"/>
              </w:rPr>
            </w:pPr>
            <w:r>
              <w:rPr>
                <w:lang w:eastAsia="en-US"/>
              </w:rPr>
              <w:t xml:space="preserve">67 225,6 </w:t>
            </w:r>
          </w:p>
        </w:tc>
      </w:tr>
      <w:tr w:rsidR="00243B13" w14:paraId="049F23C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A30A35"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CB4B14"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BFE1B"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20225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2E103" w14:textId="77777777" w:rsidR="00243B13" w:rsidRDefault="00243B13">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0F15C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C2ECB4" w14:textId="77777777" w:rsidR="00243B13" w:rsidRDefault="00243B13">
            <w:pPr>
              <w:spacing w:line="276" w:lineRule="auto"/>
              <w:jc w:val="right"/>
              <w:rPr>
                <w:lang w:eastAsia="en-US"/>
              </w:rPr>
            </w:pPr>
            <w:r>
              <w:rPr>
                <w:lang w:eastAsia="en-US"/>
              </w:rP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F6977" w14:textId="77777777" w:rsidR="00243B13" w:rsidRDefault="00243B13">
            <w:pPr>
              <w:spacing w:line="276" w:lineRule="auto"/>
              <w:jc w:val="right"/>
              <w:rPr>
                <w:lang w:eastAsia="en-US"/>
              </w:rPr>
            </w:pPr>
            <w:r>
              <w:rPr>
                <w:lang w:eastAsia="en-US"/>
              </w:rP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7DDD49" w14:textId="77777777" w:rsidR="00243B13" w:rsidRDefault="00243B13">
            <w:pPr>
              <w:spacing w:line="276" w:lineRule="auto"/>
              <w:jc w:val="right"/>
              <w:rPr>
                <w:lang w:eastAsia="en-US"/>
              </w:rPr>
            </w:pPr>
            <w:r>
              <w:rPr>
                <w:lang w:eastAsia="en-US"/>
              </w:rPr>
              <w:t xml:space="preserve">67 225,6 </w:t>
            </w:r>
          </w:p>
        </w:tc>
      </w:tr>
      <w:tr w:rsidR="00243B13" w14:paraId="52EE1CF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2C05EB" w14:textId="77777777" w:rsidR="00243B13" w:rsidRDefault="00243B13">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EC01E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1EC96"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ADFF19"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203C4B" w14:textId="77777777" w:rsidR="00243B13" w:rsidRDefault="00243B13">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B5FDC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D4E6B2" w14:textId="77777777" w:rsidR="00243B13" w:rsidRDefault="00243B13">
            <w:pPr>
              <w:spacing w:line="276" w:lineRule="auto"/>
              <w:jc w:val="right"/>
              <w:rPr>
                <w:lang w:eastAsia="en-US"/>
              </w:rPr>
            </w:pPr>
            <w:r>
              <w:rPr>
                <w:lang w:eastAsia="en-US"/>
              </w:rP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A33818" w14:textId="77777777" w:rsidR="00243B13" w:rsidRDefault="00243B13">
            <w:pPr>
              <w:spacing w:line="276" w:lineRule="auto"/>
              <w:jc w:val="right"/>
              <w:rPr>
                <w:lang w:eastAsia="en-US"/>
              </w:rPr>
            </w:pPr>
            <w:r>
              <w:rPr>
                <w:lang w:eastAsia="en-US"/>
              </w:rP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ABCD41" w14:textId="77777777" w:rsidR="00243B13" w:rsidRDefault="00243B13">
            <w:pPr>
              <w:spacing w:line="276" w:lineRule="auto"/>
              <w:jc w:val="right"/>
              <w:rPr>
                <w:lang w:eastAsia="en-US"/>
              </w:rPr>
            </w:pPr>
            <w:r>
              <w:rPr>
                <w:lang w:eastAsia="en-US"/>
              </w:rPr>
              <w:t xml:space="preserve">67 225,6 </w:t>
            </w:r>
          </w:p>
        </w:tc>
      </w:tr>
      <w:tr w:rsidR="00243B13" w14:paraId="0B8BA05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3DA0E38" w14:textId="77777777" w:rsidR="00243B13" w:rsidRDefault="00243B13">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602FB2"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127FBB"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BAE807"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6405C5" w14:textId="77777777" w:rsidR="00243B13" w:rsidRDefault="00243B13">
            <w:pPr>
              <w:spacing w:line="276" w:lineRule="auto"/>
              <w:jc w:val="center"/>
              <w:rPr>
                <w:lang w:eastAsia="en-US"/>
              </w:rPr>
            </w:pPr>
            <w:r>
              <w:rPr>
                <w:lang w:eastAsia="en-US"/>
              </w:rP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3E3D5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C52114" w14:textId="77777777" w:rsidR="00243B13" w:rsidRDefault="00243B13">
            <w:pPr>
              <w:spacing w:line="276" w:lineRule="auto"/>
              <w:jc w:val="right"/>
              <w:rPr>
                <w:lang w:eastAsia="en-US"/>
              </w:rPr>
            </w:pPr>
            <w:r>
              <w:rPr>
                <w:lang w:eastAsia="en-US"/>
              </w:rP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92E5B1" w14:textId="77777777" w:rsidR="00243B13" w:rsidRDefault="00243B13">
            <w:pPr>
              <w:spacing w:line="276" w:lineRule="auto"/>
              <w:jc w:val="right"/>
              <w:rPr>
                <w:lang w:eastAsia="en-US"/>
              </w:rPr>
            </w:pPr>
            <w:r>
              <w:rPr>
                <w:lang w:eastAsia="en-US"/>
              </w:rP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828095" w14:textId="77777777" w:rsidR="00243B13" w:rsidRDefault="00243B13">
            <w:pPr>
              <w:spacing w:line="276" w:lineRule="auto"/>
              <w:jc w:val="right"/>
              <w:rPr>
                <w:lang w:eastAsia="en-US"/>
              </w:rPr>
            </w:pPr>
            <w:r>
              <w:rPr>
                <w:lang w:eastAsia="en-US"/>
              </w:rPr>
              <w:t xml:space="preserve">67 225,6 </w:t>
            </w:r>
          </w:p>
        </w:tc>
      </w:tr>
      <w:tr w:rsidR="00243B13" w14:paraId="63CEC67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692AC4F"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E8F47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F85C8A"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03010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4A92A0" w14:textId="77777777" w:rsidR="00243B13" w:rsidRDefault="00243B13">
            <w:pPr>
              <w:spacing w:line="276" w:lineRule="auto"/>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4AE7E95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F00ABF" w14:textId="77777777" w:rsidR="00243B13" w:rsidRDefault="00243B13">
            <w:pPr>
              <w:spacing w:line="276" w:lineRule="auto"/>
              <w:jc w:val="right"/>
              <w:rPr>
                <w:lang w:eastAsia="en-US"/>
              </w:rPr>
            </w:pPr>
            <w:r>
              <w:rPr>
                <w:lang w:eastAsia="en-US"/>
              </w:rP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D90E30" w14:textId="77777777" w:rsidR="00243B13" w:rsidRDefault="00243B13">
            <w:pPr>
              <w:spacing w:line="276" w:lineRule="auto"/>
              <w:jc w:val="right"/>
              <w:rPr>
                <w:lang w:eastAsia="en-US"/>
              </w:rPr>
            </w:pPr>
            <w:r>
              <w:rPr>
                <w:lang w:eastAsia="en-US"/>
              </w:rPr>
              <w:t xml:space="preserve">57 151,5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02283E" w14:textId="77777777" w:rsidR="00243B13" w:rsidRDefault="00243B13">
            <w:pPr>
              <w:spacing w:line="276" w:lineRule="auto"/>
              <w:jc w:val="right"/>
              <w:rPr>
                <w:lang w:eastAsia="en-US"/>
              </w:rPr>
            </w:pPr>
            <w:r>
              <w:rPr>
                <w:lang w:eastAsia="en-US"/>
              </w:rPr>
              <w:t xml:space="preserve">57 151,5 </w:t>
            </w:r>
          </w:p>
        </w:tc>
      </w:tr>
      <w:tr w:rsidR="00243B13" w14:paraId="39E50E9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9F9088"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785CB8"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9B1DF"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79863D"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1F9DEA" w14:textId="77777777" w:rsidR="00243B13" w:rsidRDefault="00243B13">
            <w:pPr>
              <w:spacing w:line="276" w:lineRule="auto"/>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F9E5FD" w14:textId="77777777" w:rsidR="00243B13" w:rsidRDefault="00243B13">
            <w:pPr>
              <w:spacing w:line="276" w:lineRule="auto"/>
              <w:ind w:left="-108" w:right="-108"/>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F8D56D" w14:textId="77777777" w:rsidR="00243B13" w:rsidRDefault="00243B13">
            <w:pPr>
              <w:spacing w:line="276" w:lineRule="auto"/>
              <w:jc w:val="right"/>
              <w:rPr>
                <w:lang w:eastAsia="en-US"/>
              </w:rPr>
            </w:pPr>
            <w:r>
              <w:rPr>
                <w:lang w:eastAsia="en-US"/>
              </w:rP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20B17B" w14:textId="77777777" w:rsidR="00243B13" w:rsidRDefault="00243B13">
            <w:pPr>
              <w:spacing w:line="276" w:lineRule="auto"/>
              <w:jc w:val="right"/>
              <w:rPr>
                <w:lang w:eastAsia="en-US"/>
              </w:rPr>
            </w:pPr>
            <w:r>
              <w:rPr>
                <w:lang w:eastAsia="en-US"/>
              </w:rPr>
              <w:t xml:space="preserve">57 151,5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459153" w14:textId="77777777" w:rsidR="00243B13" w:rsidRDefault="00243B13">
            <w:pPr>
              <w:spacing w:line="276" w:lineRule="auto"/>
              <w:jc w:val="right"/>
              <w:rPr>
                <w:lang w:eastAsia="en-US"/>
              </w:rPr>
            </w:pPr>
            <w:r>
              <w:rPr>
                <w:lang w:eastAsia="en-US"/>
              </w:rPr>
              <w:t xml:space="preserve">57 151,5 </w:t>
            </w:r>
          </w:p>
        </w:tc>
      </w:tr>
      <w:tr w:rsidR="00243B13" w14:paraId="66FE37F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36DB736"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1A4BD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D2E6E"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4B274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2F79AF" w14:textId="77777777" w:rsidR="00243B13" w:rsidRDefault="00243B13">
            <w:pPr>
              <w:spacing w:line="276" w:lineRule="auto"/>
              <w:jc w:val="center"/>
              <w:rPr>
                <w:lang w:eastAsia="en-US"/>
              </w:rPr>
            </w:pPr>
            <w:r>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85BF7B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3A9905"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0D2C7C" w14:textId="77777777" w:rsidR="00243B13" w:rsidRDefault="00243B13">
            <w:pPr>
              <w:spacing w:line="276" w:lineRule="auto"/>
              <w:jc w:val="right"/>
              <w:rPr>
                <w:lang w:eastAsia="en-US"/>
              </w:rPr>
            </w:pPr>
            <w:r>
              <w:rPr>
                <w:lang w:eastAsia="en-US"/>
              </w:rPr>
              <w:t xml:space="preserve">10 074,1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705873" w14:textId="77777777" w:rsidR="00243B13" w:rsidRDefault="00243B13">
            <w:pPr>
              <w:spacing w:line="276" w:lineRule="auto"/>
              <w:jc w:val="right"/>
              <w:rPr>
                <w:lang w:eastAsia="en-US"/>
              </w:rPr>
            </w:pPr>
            <w:r>
              <w:rPr>
                <w:lang w:eastAsia="en-US"/>
              </w:rPr>
              <w:t xml:space="preserve">10 074,1 </w:t>
            </w:r>
          </w:p>
        </w:tc>
      </w:tr>
      <w:tr w:rsidR="00243B13" w14:paraId="5485AB4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B54F00"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A4982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DF240"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F3522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A4426A" w14:textId="77777777" w:rsidR="00243B13" w:rsidRDefault="00243B13">
            <w:pPr>
              <w:spacing w:line="276" w:lineRule="auto"/>
              <w:jc w:val="center"/>
              <w:rPr>
                <w:lang w:eastAsia="en-US"/>
              </w:rPr>
            </w:pPr>
            <w:r>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4D3F2" w14:textId="77777777" w:rsidR="00243B13" w:rsidRDefault="00243B13">
            <w:pPr>
              <w:spacing w:line="276" w:lineRule="auto"/>
              <w:ind w:left="-108" w:right="-108"/>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93B311"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49904F" w14:textId="77777777" w:rsidR="00243B13" w:rsidRDefault="00243B13">
            <w:pPr>
              <w:spacing w:line="276" w:lineRule="auto"/>
              <w:jc w:val="right"/>
              <w:rPr>
                <w:lang w:eastAsia="en-US"/>
              </w:rPr>
            </w:pPr>
            <w:r>
              <w:rPr>
                <w:lang w:eastAsia="en-US"/>
              </w:rPr>
              <w:t xml:space="preserve">10 074,1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31E75D" w14:textId="77777777" w:rsidR="00243B13" w:rsidRDefault="00243B13">
            <w:pPr>
              <w:spacing w:line="276" w:lineRule="auto"/>
              <w:jc w:val="right"/>
              <w:rPr>
                <w:lang w:eastAsia="en-US"/>
              </w:rPr>
            </w:pPr>
            <w:r>
              <w:rPr>
                <w:lang w:eastAsia="en-US"/>
              </w:rPr>
              <w:t xml:space="preserve">10 074,1 </w:t>
            </w:r>
          </w:p>
        </w:tc>
      </w:tr>
      <w:tr w:rsidR="00243B13" w14:paraId="67F08AD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07DFF7" w14:textId="77777777" w:rsidR="00243B13" w:rsidRDefault="00243B13">
            <w:pPr>
              <w:spacing w:line="276" w:lineRule="auto"/>
              <w:rPr>
                <w:lang w:eastAsia="en-US"/>
              </w:rPr>
            </w:pPr>
            <w:r>
              <w:rPr>
                <w:lang w:eastAsia="en-US"/>
              </w:rP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27CA2A"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39961"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9FFC47"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9DE1B2"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BE8427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4A3F58" w14:textId="77777777" w:rsidR="00243B13" w:rsidRDefault="00243B13">
            <w:pPr>
              <w:spacing w:line="276" w:lineRule="auto"/>
              <w:jc w:val="right"/>
              <w:rPr>
                <w:lang w:eastAsia="en-US"/>
              </w:rPr>
            </w:pPr>
            <w:r>
              <w:rPr>
                <w:lang w:eastAsia="en-US"/>
              </w:rP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6CFFB1"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99F247" w14:textId="77777777" w:rsidR="00243B13" w:rsidRDefault="00243B13">
            <w:pPr>
              <w:spacing w:line="276" w:lineRule="auto"/>
              <w:jc w:val="right"/>
              <w:rPr>
                <w:lang w:eastAsia="en-US"/>
              </w:rPr>
            </w:pPr>
            <w:r>
              <w:rPr>
                <w:lang w:eastAsia="en-US"/>
              </w:rPr>
              <w:t xml:space="preserve">50,0 </w:t>
            </w:r>
          </w:p>
        </w:tc>
      </w:tr>
      <w:tr w:rsidR="00243B13" w14:paraId="22EDC7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0B86D1" w14:textId="77777777" w:rsidR="00243B13" w:rsidRDefault="00243B13">
            <w:pPr>
              <w:spacing w:line="276" w:lineRule="auto"/>
              <w:rPr>
                <w:lang w:eastAsia="en-US"/>
              </w:rPr>
            </w:pPr>
            <w:r>
              <w:rPr>
                <w:lang w:eastAsia="en-US"/>
              </w:rPr>
              <w:t>Физическая культура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3FCD8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BD7AF5"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22CF96"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828B61"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629D29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7FE5B6" w14:textId="77777777" w:rsidR="00243B13" w:rsidRDefault="00243B13">
            <w:pPr>
              <w:spacing w:line="276" w:lineRule="auto"/>
              <w:jc w:val="right"/>
              <w:rPr>
                <w:lang w:eastAsia="en-US"/>
              </w:rPr>
            </w:pPr>
            <w:r>
              <w:rPr>
                <w:lang w:eastAsia="en-US"/>
              </w:rP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9C3336"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656C04" w14:textId="77777777" w:rsidR="00243B13" w:rsidRDefault="00243B13">
            <w:pPr>
              <w:spacing w:line="276" w:lineRule="auto"/>
              <w:jc w:val="right"/>
              <w:rPr>
                <w:lang w:eastAsia="en-US"/>
              </w:rPr>
            </w:pPr>
            <w:r>
              <w:rPr>
                <w:lang w:eastAsia="en-US"/>
              </w:rPr>
              <w:t xml:space="preserve">50,0 </w:t>
            </w:r>
          </w:p>
        </w:tc>
      </w:tr>
      <w:tr w:rsidR="00243B13" w14:paraId="3E5120C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710D7E4"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36FC3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7711F6"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F902ED"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F221E7" w14:textId="77777777" w:rsidR="00243B13" w:rsidRDefault="00243B13">
            <w:pPr>
              <w:spacing w:line="276" w:lineRule="auto"/>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0B72A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3A8BC6" w14:textId="77777777" w:rsidR="00243B13" w:rsidRDefault="00243B13">
            <w:pPr>
              <w:spacing w:line="276" w:lineRule="auto"/>
              <w:jc w:val="right"/>
              <w:rPr>
                <w:lang w:eastAsia="en-US"/>
              </w:rPr>
            </w:pPr>
            <w:r>
              <w:rPr>
                <w:lang w:eastAsia="en-US"/>
              </w:rP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10DE41"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2B4DB6" w14:textId="77777777" w:rsidR="00243B13" w:rsidRDefault="00243B13">
            <w:pPr>
              <w:spacing w:line="276" w:lineRule="auto"/>
              <w:jc w:val="right"/>
              <w:rPr>
                <w:lang w:eastAsia="en-US"/>
              </w:rPr>
            </w:pPr>
            <w:r>
              <w:rPr>
                <w:lang w:eastAsia="en-US"/>
              </w:rPr>
              <w:t xml:space="preserve">50,0 </w:t>
            </w:r>
          </w:p>
        </w:tc>
      </w:tr>
      <w:tr w:rsidR="00243B13" w14:paraId="47EB3EF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62333A" w14:textId="77777777" w:rsidR="00243B13" w:rsidRDefault="00243B13">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540AD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31B579"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0BC017"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D52A18" w14:textId="77777777" w:rsidR="00243B13" w:rsidRDefault="00243B13">
            <w:pPr>
              <w:spacing w:line="276" w:lineRule="auto"/>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BC983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291482" w14:textId="77777777" w:rsidR="00243B13" w:rsidRDefault="00243B13">
            <w:pPr>
              <w:spacing w:line="276" w:lineRule="auto"/>
              <w:jc w:val="right"/>
              <w:rPr>
                <w:lang w:eastAsia="en-US"/>
              </w:rPr>
            </w:pPr>
            <w:r>
              <w:rPr>
                <w:lang w:eastAsia="en-US"/>
              </w:rP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04897B"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1B0DC0" w14:textId="77777777" w:rsidR="00243B13" w:rsidRDefault="00243B13">
            <w:pPr>
              <w:spacing w:line="276" w:lineRule="auto"/>
              <w:jc w:val="right"/>
              <w:rPr>
                <w:lang w:eastAsia="en-US"/>
              </w:rPr>
            </w:pPr>
            <w:r>
              <w:rPr>
                <w:lang w:eastAsia="en-US"/>
              </w:rPr>
              <w:t xml:space="preserve">50,0 </w:t>
            </w:r>
          </w:p>
        </w:tc>
      </w:tr>
      <w:tr w:rsidR="00243B13" w14:paraId="6D510DA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DB56C2" w14:textId="77777777" w:rsidR="00243B13" w:rsidRDefault="00243B13">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9C1FD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DC934"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CAAC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507ACC" w14:textId="77777777" w:rsidR="00243B13" w:rsidRDefault="00243B13">
            <w:pPr>
              <w:spacing w:line="276" w:lineRule="auto"/>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83AA2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240718" w14:textId="77777777" w:rsidR="00243B13" w:rsidRDefault="00243B13">
            <w:pPr>
              <w:spacing w:line="276" w:lineRule="auto"/>
              <w:jc w:val="right"/>
              <w:rPr>
                <w:lang w:eastAsia="en-US"/>
              </w:rPr>
            </w:pPr>
            <w:r>
              <w:rPr>
                <w:lang w:eastAsia="en-US"/>
              </w:rP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30E488"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BC13D0" w14:textId="77777777" w:rsidR="00243B13" w:rsidRDefault="00243B13">
            <w:pPr>
              <w:spacing w:line="276" w:lineRule="auto"/>
              <w:jc w:val="right"/>
              <w:rPr>
                <w:lang w:eastAsia="en-US"/>
              </w:rPr>
            </w:pPr>
            <w:r>
              <w:rPr>
                <w:lang w:eastAsia="en-US"/>
              </w:rPr>
              <w:t xml:space="preserve">50,0 </w:t>
            </w:r>
          </w:p>
        </w:tc>
      </w:tr>
      <w:tr w:rsidR="00243B13" w14:paraId="3DFB270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98643BE" w14:textId="77777777" w:rsidR="00243B13" w:rsidRDefault="00243B13">
            <w:pPr>
              <w:spacing w:line="276" w:lineRule="auto"/>
              <w:rPr>
                <w:lang w:eastAsia="en-US"/>
              </w:rPr>
            </w:pPr>
            <w:r>
              <w:rPr>
                <w:lang w:eastAsia="en-US"/>
              </w:rPr>
              <w:lastRenderedPageBreak/>
              <w:t>Реализация мероприятий индивидуального плана социально-экономического развития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E1BC2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BB56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6B01B7"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2DA664" w14:textId="77777777" w:rsidR="00243B13" w:rsidRDefault="00243B13">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552D2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B247D9"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7B3463"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958AD1" w14:textId="77777777" w:rsidR="00243B13" w:rsidRDefault="00243B13">
            <w:pPr>
              <w:spacing w:line="276" w:lineRule="auto"/>
              <w:jc w:val="right"/>
              <w:rPr>
                <w:lang w:eastAsia="en-US"/>
              </w:rPr>
            </w:pPr>
            <w:r>
              <w:rPr>
                <w:lang w:eastAsia="en-US"/>
              </w:rPr>
              <w:t xml:space="preserve">50,0 </w:t>
            </w:r>
          </w:p>
        </w:tc>
      </w:tr>
      <w:tr w:rsidR="00243B13" w14:paraId="289EEFD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7150CB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968D4C"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B75FE6"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E6B261"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55F314" w14:textId="77777777" w:rsidR="00243B13" w:rsidRDefault="00243B13">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B16D0"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870D83"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1E66A2"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541B10" w14:textId="77777777" w:rsidR="00243B13" w:rsidRDefault="00243B13">
            <w:pPr>
              <w:spacing w:line="276" w:lineRule="auto"/>
              <w:jc w:val="right"/>
              <w:rPr>
                <w:lang w:eastAsia="en-US"/>
              </w:rPr>
            </w:pPr>
            <w:r>
              <w:rPr>
                <w:lang w:eastAsia="en-US"/>
              </w:rPr>
              <w:t xml:space="preserve">50,0 </w:t>
            </w:r>
          </w:p>
        </w:tc>
      </w:tr>
      <w:tr w:rsidR="00243B13" w14:paraId="1B8F80A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464837D" w14:textId="77777777" w:rsidR="00243B13" w:rsidRDefault="00243B13">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1557EF"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B39AE"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40711E"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4092D8" w14:textId="77777777" w:rsidR="00243B13" w:rsidRDefault="00243B13">
            <w:pPr>
              <w:spacing w:line="276" w:lineRule="auto"/>
              <w:jc w:val="center"/>
              <w:rPr>
                <w:lang w:eastAsia="en-US"/>
              </w:rPr>
            </w:pPr>
            <w:r>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4E531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D68566" w14:textId="77777777" w:rsidR="00243B13" w:rsidRDefault="00243B13">
            <w:pPr>
              <w:spacing w:line="276" w:lineRule="auto"/>
              <w:jc w:val="right"/>
              <w:rPr>
                <w:lang w:eastAsia="en-US"/>
              </w:rPr>
            </w:pPr>
            <w:r>
              <w:rPr>
                <w:lang w:eastAsia="en-US"/>
              </w:rPr>
              <w:t xml:space="preserve">20 444,0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C8978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6B2C4E" w14:textId="77777777" w:rsidR="00243B13" w:rsidRDefault="00243B13">
            <w:pPr>
              <w:spacing w:line="276" w:lineRule="auto"/>
              <w:jc w:val="right"/>
              <w:rPr>
                <w:lang w:eastAsia="en-US"/>
              </w:rPr>
            </w:pPr>
            <w:r>
              <w:rPr>
                <w:lang w:eastAsia="en-US"/>
              </w:rPr>
              <w:t xml:space="preserve">0,0 </w:t>
            </w:r>
          </w:p>
        </w:tc>
      </w:tr>
      <w:tr w:rsidR="00243B13" w14:paraId="211466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468796" w14:textId="77777777" w:rsidR="00243B13" w:rsidRDefault="00243B13">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CC834D"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D5D38D"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219301"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114B7A" w14:textId="77777777" w:rsidR="00243B13" w:rsidRDefault="00243B13">
            <w:pPr>
              <w:spacing w:line="276" w:lineRule="auto"/>
              <w:jc w:val="center"/>
              <w:rPr>
                <w:lang w:eastAsia="en-US"/>
              </w:rPr>
            </w:pPr>
            <w:r>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97769" w14:textId="77777777" w:rsidR="00243B13" w:rsidRDefault="00243B13">
            <w:pPr>
              <w:spacing w:line="276" w:lineRule="auto"/>
              <w:ind w:left="-108" w:right="-108"/>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B6ED29" w14:textId="77777777" w:rsidR="00243B13" w:rsidRDefault="00243B13">
            <w:pPr>
              <w:spacing w:line="276" w:lineRule="auto"/>
              <w:jc w:val="right"/>
              <w:rPr>
                <w:lang w:eastAsia="en-US"/>
              </w:rPr>
            </w:pPr>
            <w:r>
              <w:rPr>
                <w:lang w:eastAsia="en-US"/>
              </w:rPr>
              <w:t xml:space="preserve">20 444,0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B4F4A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1B157E" w14:textId="77777777" w:rsidR="00243B13" w:rsidRDefault="00243B13">
            <w:pPr>
              <w:spacing w:line="276" w:lineRule="auto"/>
              <w:jc w:val="right"/>
              <w:rPr>
                <w:lang w:eastAsia="en-US"/>
              </w:rPr>
            </w:pPr>
            <w:r>
              <w:rPr>
                <w:lang w:eastAsia="en-US"/>
              </w:rPr>
              <w:t xml:space="preserve">0,0 </w:t>
            </w:r>
          </w:p>
        </w:tc>
      </w:tr>
      <w:tr w:rsidR="00243B13" w14:paraId="7EFEE50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26B2F361" w14:textId="77777777" w:rsidR="00243B13" w:rsidRDefault="00243B13">
            <w:pPr>
              <w:spacing w:line="276" w:lineRule="auto"/>
              <w:rPr>
                <w:lang w:eastAsia="en-US"/>
              </w:rPr>
            </w:pPr>
            <w:r>
              <w:rPr>
                <w:lang w:eastAsia="en-US"/>
              </w:rP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A2F9A7E"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6ADD6"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87D151"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603D1"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87D384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E4BCFC"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32C412"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98CD0B" w14:textId="77777777" w:rsidR="00243B13" w:rsidRDefault="00243B13">
            <w:pPr>
              <w:spacing w:line="276" w:lineRule="auto"/>
              <w:jc w:val="right"/>
              <w:rPr>
                <w:lang w:eastAsia="en-US"/>
              </w:rPr>
            </w:pPr>
            <w:r>
              <w:rPr>
                <w:lang w:eastAsia="en-US"/>
              </w:rPr>
              <w:t xml:space="preserve">5 300,0 </w:t>
            </w:r>
          </w:p>
        </w:tc>
      </w:tr>
      <w:tr w:rsidR="00243B13" w14:paraId="7210295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13A61D8F" w14:textId="77777777" w:rsidR="00243B13" w:rsidRDefault="00243B13">
            <w:pPr>
              <w:spacing w:line="276" w:lineRule="auto"/>
              <w:rPr>
                <w:lang w:eastAsia="en-US"/>
              </w:rPr>
            </w:pPr>
            <w:r>
              <w:rPr>
                <w:lang w:eastAsia="en-US"/>
              </w:rPr>
              <w:t>Обслуживание государственного (муниципального) внутреннего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C8B7E9"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451FE"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0A49C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BD1C3B"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BF0BB1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46DE93"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D57DD7"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496763" w14:textId="77777777" w:rsidR="00243B13" w:rsidRDefault="00243B13">
            <w:pPr>
              <w:spacing w:line="276" w:lineRule="auto"/>
              <w:jc w:val="right"/>
              <w:rPr>
                <w:lang w:eastAsia="en-US"/>
              </w:rPr>
            </w:pPr>
            <w:r>
              <w:rPr>
                <w:lang w:eastAsia="en-US"/>
              </w:rPr>
              <w:t xml:space="preserve">5 300,0 </w:t>
            </w:r>
          </w:p>
        </w:tc>
      </w:tr>
      <w:tr w:rsidR="00243B13" w14:paraId="1AFEB33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0EC96A"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51ED67"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0D7909"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E92855"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BD2B75" w14:textId="77777777" w:rsidR="00243B13" w:rsidRDefault="00243B13">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38F48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09D4C1"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33D7AA"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E56FCC" w14:textId="77777777" w:rsidR="00243B13" w:rsidRDefault="00243B13">
            <w:pPr>
              <w:spacing w:line="276" w:lineRule="auto"/>
              <w:jc w:val="right"/>
              <w:rPr>
                <w:lang w:eastAsia="en-US"/>
              </w:rPr>
            </w:pPr>
            <w:r>
              <w:rPr>
                <w:lang w:eastAsia="en-US"/>
              </w:rPr>
              <w:t xml:space="preserve">5 300,0 </w:t>
            </w:r>
          </w:p>
        </w:tc>
      </w:tr>
      <w:tr w:rsidR="00243B13" w14:paraId="492AAF8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2CF641" w14:textId="77777777" w:rsidR="00243B13" w:rsidRDefault="00243B13">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EFEFD6"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D09E84"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5DE327"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E027AA" w14:textId="77777777" w:rsidR="00243B13" w:rsidRDefault="00243B13">
            <w:pPr>
              <w:spacing w:line="276" w:lineRule="auto"/>
              <w:jc w:val="center"/>
              <w:rPr>
                <w:lang w:eastAsia="en-US"/>
              </w:rPr>
            </w:pPr>
            <w:r>
              <w:rPr>
                <w:lang w:eastAsia="en-US"/>
              </w:rP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5E45B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A5C76A"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FF4FD"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C672B1" w14:textId="77777777" w:rsidR="00243B13" w:rsidRDefault="00243B13">
            <w:pPr>
              <w:spacing w:line="276" w:lineRule="auto"/>
              <w:jc w:val="right"/>
              <w:rPr>
                <w:lang w:eastAsia="en-US"/>
              </w:rPr>
            </w:pPr>
            <w:r>
              <w:rPr>
                <w:lang w:eastAsia="en-US"/>
              </w:rPr>
              <w:t xml:space="preserve">5 300,0 </w:t>
            </w:r>
          </w:p>
        </w:tc>
      </w:tr>
      <w:tr w:rsidR="00243B13" w14:paraId="25B6F58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9D26AA" w14:textId="77777777" w:rsidR="00243B13" w:rsidRDefault="00243B13">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E0FFF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81652"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0D2A2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17A07E" w14:textId="77777777" w:rsidR="00243B13" w:rsidRDefault="00243B13">
            <w:pPr>
              <w:spacing w:line="276" w:lineRule="auto"/>
              <w:jc w:val="center"/>
              <w:rPr>
                <w:lang w:eastAsia="en-US"/>
              </w:rPr>
            </w:pPr>
            <w:r>
              <w:rPr>
                <w:lang w:eastAsia="en-US"/>
              </w:rP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74D8B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A9CCC0"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20C268"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CEF5C2" w14:textId="77777777" w:rsidR="00243B13" w:rsidRDefault="00243B13">
            <w:pPr>
              <w:spacing w:line="276" w:lineRule="auto"/>
              <w:jc w:val="right"/>
              <w:rPr>
                <w:lang w:eastAsia="en-US"/>
              </w:rPr>
            </w:pPr>
            <w:r>
              <w:rPr>
                <w:lang w:eastAsia="en-US"/>
              </w:rPr>
              <w:t xml:space="preserve">5 300,0 </w:t>
            </w:r>
          </w:p>
        </w:tc>
      </w:tr>
      <w:tr w:rsidR="00243B13" w14:paraId="6A266F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6F73FDE" w14:textId="77777777" w:rsidR="00243B13" w:rsidRDefault="00243B13">
            <w:pPr>
              <w:spacing w:line="276" w:lineRule="auto"/>
              <w:rPr>
                <w:lang w:eastAsia="en-US"/>
              </w:rPr>
            </w:pPr>
            <w:r>
              <w:rPr>
                <w:lang w:eastAsia="en-US"/>
              </w:rPr>
              <w:t xml:space="preserve">Процентные платежи по муниципальному долгу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5A2E73"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49C90"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E70F4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424E99" w14:textId="77777777" w:rsidR="00243B13" w:rsidRDefault="00243B13">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38CDE65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0AC8F6"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C5D09"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19E9AD" w14:textId="77777777" w:rsidR="00243B13" w:rsidRDefault="00243B13">
            <w:pPr>
              <w:spacing w:line="276" w:lineRule="auto"/>
              <w:jc w:val="right"/>
              <w:rPr>
                <w:lang w:eastAsia="en-US"/>
              </w:rPr>
            </w:pPr>
            <w:r>
              <w:rPr>
                <w:lang w:eastAsia="en-US"/>
              </w:rPr>
              <w:t xml:space="preserve">5 300,0 </w:t>
            </w:r>
          </w:p>
        </w:tc>
      </w:tr>
      <w:tr w:rsidR="00243B13" w14:paraId="1FEF7E5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F9669C1" w14:textId="77777777" w:rsidR="00243B13" w:rsidRDefault="00243B13">
            <w:pPr>
              <w:spacing w:line="276" w:lineRule="auto"/>
              <w:rPr>
                <w:lang w:eastAsia="en-US"/>
              </w:rPr>
            </w:pPr>
            <w:r>
              <w:rPr>
                <w:lang w:eastAsia="en-US"/>
              </w:rP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63F645" w14:textId="77777777" w:rsidR="00243B13" w:rsidRDefault="00243B13">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B70C9"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529FF1"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CEC0FC" w14:textId="77777777" w:rsidR="00243B13" w:rsidRDefault="00243B13">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E54B1" w14:textId="77777777" w:rsidR="00243B13" w:rsidRDefault="00243B13">
            <w:pPr>
              <w:spacing w:line="276" w:lineRule="auto"/>
              <w:ind w:left="-108" w:right="-108"/>
              <w:jc w:val="center"/>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93FFA3" w14:textId="77777777" w:rsidR="00243B13" w:rsidRDefault="00243B13">
            <w:pPr>
              <w:spacing w:line="276" w:lineRule="auto"/>
              <w:jc w:val="right"/>
              <w:rPr>
                <w:lang w:eastAsia="en-US"/>
              </w:rPr>
            </w:pPr>
            <w:r>
              <w:rPr>
                <w:lang w:eastAsia="en-US"/>
              </w:rP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C2FB70" w14:textId="77777777" w:rsidR="00243B13" w:rsidRDefault="00243B13">
            <w:pPr>
              <w:spacing w:line="276" w:lineRule="auto"/>
              <w:jc w:val="right"/>
              <w:rPr>
                <w:lang w:eastAsia="en-US"/>
              </w:rPr>
            </w:pPr>
            <w:r>
              <w:rPr>
                <w:lang w:eastAsia="en-US"/>
              </w:rP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34CED4" w14:textId="77777777" w:rsidR="00243B13" w:rsidRDefault="00243B13">
            <w:pPr>
              <w:spacing w:line="276" w:lineRule="auto"/>
              <w:jc w:val="right"/>
              <w:rPr>
                <w:lang w:eastAsia="en-US"/>
              </w:rPr>
            </w:pPr>
            <w:r>
              <w:rPr>
                <w:lang w:eastAsia="en-US"/>
              </w:rPr>
              <w:t xml:space="preserve">5 300,0 </w:t>
            </w:r>
          </w:p>
        </w:tc>
      </w:tr>
      <w:tr w:rsidR="00243B13" w14:paraId="2347417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CFD6CE" w14:textId="77777777" w:rsidR="00243B13" w:rsidRDefault="00243B13">
            <w:pPr>
              <w:spacing w:line="276" w:lineRule="auto"/>
              <w:rPr>
                <w:b/>
                <w:bCs/>
                <w:lang w:eastAsia="en-US"/>
              </w:rPr>
            </w:pPr>
            <w:r>
              <w:rPr>
                <w:b/>
                <w:bCs/>
                <w:lang w:eastAsia="en-US"/>
              </w:rPr>
              <w:t>Финансовое управление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D7083F0" w14:textId="77777777" w:rsidR="00243B13" w:rsidRDefault="00243B13">
            <w:pPr>
              <w:spacing w:line="276" w:lineRule="auto"/>
              <w:ind w:left="-108" w:right="-108"/>
              <w:jc w:val="center"/>
              <w:rPr>
                <w:b/>
                <w:bCs/>
                <w:lang w:eastAsia="en-US"/>
              </w:rPr>
            </w:pPr>
            <w:r>
              <w:rPr>
                <w:b/>
                <w:bCs/>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8265A1"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81AA5A"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7128DF"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239B540"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EB219B" w14:textId="77777777" w:rsidR="00243B13" w:rsidRDefault="00243B13">
            <w:pPr>
              <w:spacing w:line="276" w:lineRule="auto"/>
              <w:jc w:val="right"/>
              <w:rPr>
                <w:b/>
                <w:bCs/>
                <w:lang w:eastAsia="en-US"/>
              </w:rPr>
            </w:pPr>
            <w:r>
              <w:rPr>
                <w:b/>
                <w:bCs/>
                <w:lang w:eastAsia="en-US"/>
              </w:rPr>
              <w:t xml:space="preserve">43 779,7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750A7B" w14:textId="77777777" w:rsidR="00243B13" w:rsidRDefault="00243B13">
            <w:pPr>
              <w:spacing w:line="276" w:lineRule="auto"/>
              <w:jc w:val="right"/>
              <w:rPr>
                <w:b/>
                <w:bCs/>
                <w:lang w:eastAsia="en-US"/>
              </w:rPr>
            </w:pPr>
            <w:r>
              <w:rPr>
                <w:b/>
                <w:bCs/>
                <w:lang w:eastAsia="en-US"/>
              </w:rPr>
              <w:t xml:space="preserve">40 527,7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1FDBFD" w14:textId="77777777" w:rsidR="00243B13" w:rsidRDefault="00243B13">
            <w:pPr>
              <w:spacing w:line="276" w:lineRule="auto"/>
              <w:jc w:val="right"/>
              <w:rPr>
                <w:b/>
                <w:bCs/>
                <w:lang w:eastAsia="en-US"/>
              </w:rPr>
            </w:pPr>
            <w:r>
              <w:rPr>
                <w:b/>
                <w:bCs/>
                <w:lang w:eastAsia="en-US"/>
              </w:rPr>
              <w:t xml:space="preserve">40 551,7 </w:t>
            </w:r>
          </w:p>
        </w:tc>
      </w:tr>
      <w:tr w:rsidR="00243B13" w14:paraId="389FAB4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A65F4B" w14:textId="77777777" w:rsidR="00243B13" w:rsidRDefault="00243B13">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A2B8E2"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B7AA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BD86F3"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EF054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5AB197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FCB097" w14:textId="77777777" w:rsidR="00243B13" w:rsidRDefault="00243B13">
            <w:pPr>
              <w:spacing w:line="276" w:lineRule="auto"/>
              <w:jc w:val="right"/>
              <w:rPr>
                <w:lang w:eastAsia="en-US"/>
              </w:rPr>
            </w:pPr>
            <w:r>
              <w:rPr>
                <w:lang w:eastAsia="en-US"/>
              </w:rPr>
              <w:t xml:space="preserve">24 971,5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0F59D5" w14:textId="77777777" w:rsidR="00243B13" w:rsidRDefault="00243B13">
            <w:pPr>
              <w:spacing w:line="276" w:lineRule="auto"/>
              <w:jc w:val="right"/>
              <w:rPr>
                <w:lang w:eastAsia="en-US"/>
              </w:rPr>
            </w:pPr>
            <w:r>
              <w:rPr>
                <w:lang w:eastAsia="en-US"/>
              </w:rPr>
              <w:t xml:space="preserve">21 743,5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F63D70" w14:textId="77777777" w:rsidR="00243B13" w:rsidRDefault="00243B13">
            <w:pPr>
              <w:spacing w:line="276" w:lineRule="auto"/>
              <w:jc w:val="right"/>
              <w:rPr>
                <w:lang w:eastAsia="en-US"/>
              </w:rPr>
            </w:pPr>
            <w:r>
              <w:rPr>
                <w:lang w:eastAsia="en-US"/>
              </w:rPr>
              <w:t xml:space="preserve">21 743,5 </w:t>
            </w:r>
          </w:p>
        </w:tc>
      </w:tr>
      <w:tr w:rsidR="00243B13" w14:paraId="454769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7BC353" w14:textId="77777777" w:rsidR="00243B13" w:rsidRDefault="00243B13">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0127E3"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3F60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E3083E"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C0233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D13D60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06138C" w14:textId="77777777" w:rsidR="00243B13" w:rsidRDefault="00243B13">
            <w:pPr>
              <w:spacing w:line="276" w:lineRule="auto"/>
              <w:jc w:val="right"/>
              <w:rPr>
                <w:lang w:eastAsia="en-US"/>
              </w:rPr>
            </w:pPr>
            <w:r>
              <w:rPr>
                <w:lang w:eastAsia="en-US"/>
              </w:rP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28AF44" w14:textId="77777777" w:rsidR="00243B13" w:rsidRDefault="00243B13">
            <w:pPr>
              <w:spacing w:line="276" w:lineRule="auto"/>
              <w:jc w:val="right"/>
              <w:rPr>
                <w:lang w:eastAsia="en-US"/>
              </w:rPr>
            </w:pPr>
            <w:r>
              <w:rPr>
                <w:lang w:eastAsia="en-US"/>
              </w:rP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D8692A" w14:textId="77777777" w:rsidR="00243B13" w:rsidRDefault="00243B13">
            <w:pPr>
              <w:spacing w:line="276" w:lineRule="auto"/>
              <w:jc w:val="right"/>
              <w:rPr>
                <w:lang w:eastAsia="en-US"/>
              </w:rPr>
            </w:pPr>
            <w:r>
              <w:rPr>
                <w:lang w:eastAsia="en-US"/>
              </w:rPr>
              <w:t xml:space="preserve">21 581,4 </w:t>
            </w:r>
          </w:p>
        </w:tc>
      </w:tr>
      <w:tr w:rsidR="00243B13" w14:paraId="326EA70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FA9BC83"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B1C975"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A3523"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258349"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2A8639" w14:textId="77777777" w:rsidR="00243B13" w:rsidRDefault="00243B13">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6C187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F36C51" w14:textId="77777777" w:rsidR="00243B13" w:rsidRDefault="00243B13">
            <w:pPr>
              <w:spacing w:line="276" w:lineRule="auto"/>
              <w:jc w:val="right"/>
              <w:rPr>
                <w:lang w:eastAsia="en-US"/>
              </w:rPr>
            </w:pPr>
            <w:r>
              <w:rPr>
                <w:lang w:eastAsia="en-US"/>
              </w:rP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8F263C" w14:textId="77777777" w:rsidR="00243B13" w:rsidRDefault="00243B13">
            <w:pPr>
              <w:spacing w:line="276" w:lineRule="auto"/>
              <w:jc w:val="right"/>
              <w:rPr>
                <w:lang w:eastAsia="en-US"/>
              </w:rPr>
            </w:pPr>
            <w:r>
              <w:rPr>
                <w:lang w:eastAsia="en-US"/>
              </w:rP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BA983A" w14:textId="77777777" w:rsidR="00243B13" w:rsidRDefault="00243B13">
            <w:pPr>
              <w:spacing w:line="276" w:lineRule="auto"/>
              <w:jc w:val="right"/>
              <w:rPr>
                <w:lang w:eastAsia="en-US"/>
              </w:rPr>
            </w:pPr>
            <w:r>
              <w:rPr>
                <w:lang w:eastAsia="en-US"/>
              </w:rPr>
              <w:t xml:space="preserve">21 581,4 </w:t>
            </w:r>
          </w:p>
        </w:tc>
      </w:tr>
      <w:tr w:rsidR="00243B13" w14:paraId="01CF111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A0AE66D" w14:textId="77777777" w:rsidR="00243B13" w:rsidRDefault="00243B13">
            <w:pPr>
              <w:spacing w:line="276" w:lineRule="auto"/>
              <w:rPr>
                <w:lang w:eastAsia="en-US"/>
              </w:rPr>
            </w:pPr>
            <w:r>
              <w:rPr>
                <w:lang w:eastAsia="en-US"/>
              </w:rPr>
              <w:t xml:space="preserve">Формирование единой финансово-бюджетной политики </w:t>
            </w:r>
            <w:r>
              <w:rPr>
                <w:lang w:eastAsia="en-US"/>
              </w:rPr>
              <w:lastRenderedPageBreak/>
              <w:t>муниципального образования Мостовский район и обеспечение сбалансированности бюджета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36BB7C" w14:textId="77777777" w:rsidR="00243B13" w:rsidRDefault="00243B13">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C386B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1438A7"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CE4984" w14:textId="77777777" w:rsidR="00243B13" w:rsidRDefault="00243B13">
            <w:pPr>
              <w:spacing w:line="276" w:lineRule="auto"/>
              <w:jc w:val="center"/>
              <w:rPr>
                <w:lang w:eastAsia="en-US"/>
              </w:rPr>
            </w:pPr>
            <w:r>
              <w:rPr>
                <w:lang w:eastAsia="en-US"/>
              </w:rPr>
              <w:t>2830000000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E7278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E4CA20" w14:textId="77777777" w:rsidR="00243B13" w:rsidRDefault="00243B13">
            <w:pPr>
              <w:spacing w:line="276" w:lineRule="auto"/>
              <w:jc w:val="right"/>
              <w:rPr>
                <w:lang w:eastAsia="en-US"/>
              </w:rPr>
            </w:pPr>
            <w:r>
              <w:rPr>
                <w:lang w:eastAsia="en-US"/>
              </w:rP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2B042B" w14:textId="77777777" w:rsidR="00243B13" w:rsidRDefault="00243B13">
            <w:pPr>
              <w:spacing w:line="276" w:lineRule="auto"/>
              <w:jc w:val="right"/>
              <w:rPr>
                <w:lang w:eastAsia="en-US"/>
              </w:rPr>
            </w:pPr>
            <w:r>
              <w:rPr>
                <w:lang w:eastAsia="en-US"/>
              </w:rP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4BB797" w14:textId="77777777" w:rsidR="00243B13" w:rsidRDefault="00243B13">
            <w:pPr>
              <w:spacing w:line="276" w:lineRule="auto"/>
              <w:jc w:val="right"/>
              <w:rPr>
                <w:lang w:eastAsia="en-US"/>
              </w:rPr>
            </w:pPr>
            <w:r>
              <w:rPr>
                <w:lang w:eastAsia="en-US"/>
              </w:rPr>
              <w:t xml:space="preserve">21 581,4 </w:t>
            </w:r>
          </w:p>
        </w:tc>
      </w:tr>
      <w:tr w:rsidR="00243B13" w14:paraId="3B0A769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D09000" w14:textId="77777777" w:rsidR="00243B13" w:rsidRDefault="00243B13">
            <w:pPr>
              <w:spacing w:line="276" w:lineRule="auto"/>
              <w:rPr>
                <w:lang w:eastAsia="en-US"/>
              </w:rPr>
            </w:pPr>
            <w:r>
              <w:rPr>
                <w:lang w:eastAsia="en-US"/>
              </w:rPr>
              <w:lastRenderedPageBreak/>
              <w:t>Обеспечение деятельности  финансового управления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31439D"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BD94B"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CBE472"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07A6DA" w14:textId="77777777" w:rsidR="00243B13" w:rsidRDefault="00243B13">
            <w:pPr>
              <w:spacing w:line="276" w:lineRule="auto"/>
              <w:jc w:val="center"/>
              <w:rPr>
                <w:lang w:eastAsia="en-US"/>
              </w:rPr>
            </w:pPr>
            <w:r>
              <w:rPr>
                <w:lang w:eastAsia="en-US"/>
              </w:rPr>
              <w:t>2830900000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98F74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54136B" w14:textId="77777777" w:rsidR="00243B13" w:rsidRDefault="00243B13">
            <w:pPr>
              <w:spacing w:line="276" w:lineRule="auto"/>
              <w:jc w:val="right"/>
              <w:rPr>
                <w:lang w:eastAsia="en-US"/>
              </w:rPr>
            </w:pPr>
            <w:r>
              <w:rPr>
                <w:lang w:eastAsia="en-US"/>
              </w:rP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79F6E4" w14:textId="77777777" w:rsidR="00243B13" w:rsidRDefault="00243B13">
            <w:pPr>
              <w:spacing w:line="276" w:lineRule="auto"/>
              <w:jc w:val="right"/>
              <w:rPr>
                <w:lang w:eastAsia="en-US"/>
              </w:rPr>
            </w:pPr>
            <w:r>
              <w:rPr>
                <w:lang w:eastAsia="en-US"/>
              </w:rP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016EF4" w14:textId="77777777" w:rsidR="00243B13" w:rsidRDefault="00243B13">
            <w:pPr>
              <w:spacing w:line="276" w:lineRule="auto"/>
              <w:jc w:val="right"/>
              <w:rPr>
                <w:lang w:eastAsia="en-US"/>
              </w:rPr>
            </w:pPr>
            <w:r>
              <w:rPr>
                <w:lang w:eastAsia="en-US"/>
              </w:rPr>
              <w:t xml:space="preserve">21 581,4 </w:t>
            </w:r>
          </w:p>
        </w:tc>
      </w:tr>
      <w:tr w:rsidR="00243B13" w14:paraId="2151EF9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B741A5B"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23E1EF"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9F759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6F5E5F"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846303" w14:textId="77777777" w:rsidR="00243B13" w:rsidRDefault="00243B13">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7D757B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4CB111" w14:textId="77777777" w:rsidR="00243B13" w:rsidRDefault="00243B13">
            <w:pPr>
              <w:spacing w:line="276" w:lineRule="auto"/>
              <w:jc w:val="right"/>
              <w:rPr>
                <w:lang w:eastAsia="en-US"/>
              </w:rPr>
            </w:pPr>
            <w:r>
              <w:rPr>
                <w:lang w:eastAsia="en-US"/>
              </w:rPr>
              <w:t xml:space="preserve">21 579,5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31ABBF" w14:textId="77777777" w:rsidR="00243B13" w:rsidRDefault="00243B13">
            <w:pPr>
              <w:spacing w:line="276" w:lineRule="auto"/>
              <w:jc w:val="right"/>
              <w:rPr>
                <w:lang w:eastAsia="en-US"/>
              </w:rPr>
            </w:pPr>
            <w:r>
              <w:rPr>
                <w:lang w:eastAsia="en-US"/>
              </w:rP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969EAC" w14:textId="77777777" w:rsidR="00243B13" w:rsidRDefault="00243B13">
            <w:pPr>
              <w:spacing w:line="276" w:lineRule="auto"/>
              <w:jc w:val="right"/>
              <w:rPr>
                <w:lang w:eastAsia="en-US"/>
              </w:rPr>
            </w:pPr>
            <w:r>
              <w:rPr>
                <w:lang w:eastAsia="en-US"/>
              </w:rPr>
              <w:t xml:space="preserve">21 581,4 </w:t>
            </w:r>
          </w:p>
        </w:tc>
      </w:tr>
      <w:tr w:rsidR="00243B13" w14:paraId="13CA6A0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F627702"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7C762B"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E45C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57F4A8"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519332" w14:textId="77777777" w:rsidR="00243B13" w:rsidRDefault="00243B13">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88A78D"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90A385" w14:textId="77777777" w:rsidR="00243B13" w:rsidRDefault="00243B13">
            <w:pPr>
              <w:spacing w:line="276" w:lineRule="auto"/>
              <w:jc w:val="right"/>
              <w:rPr>
                <w:lang w:eastAsia="en-US"/>
              </w:rPr>
            </w:pPr>
            <w:r>
              <w:rPr>
                <w:lang w:eastAsia="en-US"/>
              </w:rPr>
              <w:t xml:space="preserve">20 726,1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DDC9E3" w14:textId="77777777" w:rsidR="00243B13" w:rsidRDefault="00243B13">
            <w:pPr>
              <w:spacing w:line="276" w:lineRule="auto"/>
              <w:jc w:val="right"/>
              <w:rPr>
                <w:lang w:eastAsia="en-US"/>
              </w:rPr>
            </w:pPr>
            <w:r>
              <w:rPr>
                <w:lang w:eastAsia="en-US"/>
              </w:rPr>
              <w:t xml:space="preserve">20 728,0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96AF28" w14:textId="77777777" w:rsidR="00243B13" w:rsidRDefault="00243B13">
            <w:pPr>
              <w:spacing w:line="276" w:lineRule="auto"/>
              <w:jc w:val="right"/>
              <w:rPr>
                <w:lang w:eastAsia="en-US"/>
              </w:rPr>
            </w:pPr>
            <w:r>
              <w:rPr>
                <w:lang w:eastAsia="en-US"/>
              </w:rPr>
              <w:t xml:space="preserve">20 728,0 </w:t>
            </w:r>
          </w:p>
        </w:tc>
      </w:tr>
      <w:tr w:rsidR="00243B13" w14:paraId="14F1600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520181"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109AD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10EFF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D1AF1E"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37ECBA" w14:textId="77777777" w:rsidR="00243B13" w:rsidRDefault="00243B13">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1999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EE7080" w14:textId="77777777" w:rsidR="00243B13" w:rsidRDefault="00243B13">
            <w:pPr>
              <w:spacing w:line="276" w:lineRule="auto"/>
              <w:jc w:val="right"/>
              <w:rPr>
                <w:lang w:eastAsia="en-US"/>
              </w:rPr>
            </w:pPr>
            <w:r>
              <w:rPr>
                <w:lang w:eastAsia="en-US"/>
              </w:rPr>
              <w:t xml:space="preserve">848,4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5ECA40" w14:textId="77777777" w:rsidR="00243B13" w:rsidRDefault="00243B13">
            <w:pPr>
              <w:spacing w:line="276" w:lineRule="auto"/>
              <w:jc w:val="right"/>
              <w:rPr>
                <w:lang w:eastAsia="en-US"/>
              </w:rPr>
            </w:pPr>
            <w:r>
              <w:rPr>
                <w:lang w:eastAsia="en-US"/>
              </w:rPr>
              <w:t xml:space="preserve">848,4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81B45F" w14:textId="77777777" w:rsidR="00243B13" w:rsidRDefault="00243B13">
            <w:pPr>
              <w:spacing w:line="276" w:lineRule="auto"/>
              <w:jc w:val="right"/>
              <w:rPr>
                <w:lang w:eastAsia="en-US"/>
              </w:rPr>
            </w:pPr>
            <w:r>
              <w:rPr>
                <w:lang w:eastAsia="en-US"/>
              </w:rPr>
              <w:t xml:space="preserve">848,4 </w:t>
            </w:r>
          </w:p>
        </w:tc>
      </w:tr>
      <w:tr w:rsidR="00243B13" w14:paraId="552148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FEADC4"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5CDFEA"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6F82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6C1DA8"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BA962A" w14:textId="77777777" w:rsidR="00243B13" w:rsidRDefault="00243B13">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FA4D1"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02E4C8"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0F9410"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B007A0" w14:textId="77777777" w:rsidR="00243B13" w:rsidRDefault="00243B13">
            <w:pPr>
              <w:spacing w:line="276" w:lineRule="auto"/>
              <w:jc w:val="right"/>
              <w:rPr>
                <w:lang w:eastAsia="en-US"/>
              </w:rPr>
            </w:pPr>
            <w:r>
              <w:rPr>
                <w:lang w:eastAsia="en-US"/>
              </w:rPr>
              <w:t xml:space="preserve">5,0 </w:t>
            </w:r>
          </w:p>
        </w:tc>
      </w:tr>
      <w:tr w:rsidR="00243B13" w14:paraId="4303123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E6A232" w14:textId="77777777" w:rsidR="00243B13" w:rsidRDefault="00243B13">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E9609C"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C11A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AEB486"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5045A3" w14:textId="77777777" w:rsidR="00243B13" w:rsidRDefault="00243B13">
            <w:pPr>
              <w:spacing w:line="276" w:lineRule="auto"/>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8C203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BD631B" w14:textId="77777777" w:rsidR="00243B13" w:rsidRDefault="00243B13">
            <w:pPr>
              <w:spacing w:line="276" w:lineRule="auto"/>
              <w:jc w:val="right"/>
              <w:rPr>
                <w:lang w:eastAsia="en-US"/>
              </w:rPr>
            </w:pPr>
            <w:r>
              <w:rPr>
                <w:lang w:eastAsia="en-US"/>
              </w:rPr>
              <w:t xml:space="preserve">899,0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8FDD52"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2A7CD0" w14:textId="77777777" w:rsidR="00243B13" w:rsidRDefault="00243B13">
            <w:pPr>
              <w:spacing w:line="276" w:lineRule="auto"/>
              <w:jc w:val="right"/>
              <w:rPr>
                <w:lang w:eastAsia="en-US"/>
              </w:rPr>
            </w:pPr>
            <w:r>
              <w:rPr>
                <w:lang w:eastAsia="en-US"/>
              </w:rPr>
              <w:t xml:space="preserve">0,0 </w:t>
            </w:r>
          </w:p>
        </w:tc>
      </w:tr>
      <w:tr w:rsidR="00243B13" w14:paraId="62DBC64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7DF0CAA"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F5CE8A"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17CD7"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1F35EB"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47534" w14:textId="77777777" w:rsidR="00243B13" w:rsidRDefault="00243B13">
            <w:pPr>
              <w:spacing w:line="276" w:lineRule="auto"/>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F116E6"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082236" w14:textId="77777777" w:rsidR="00243B13" w:rsidRDefault="00243B13">
            <w:pPr>
              <w:spacing w:line="276" w:lineRule="auto"/>
              <w:jc w:val="right"/>
              <w:rPr>
                <w:lang w:eastAsia="en-US"/>
              </w:rPr>
            </w:pPr>
            <w:r>
              <w:rPr>
                <w:lang w:eastAsia="en-US"/>
              </w:rPr>
              <w:t xml:space="preserve">861,0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155559"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78081B" w14:textId="77777777" w:rsidR="00243B13" w:rsidRDefault="00243B13">
            <w:pPr>
              <w:spacing w:line="276" w:lineRule="auto"/>
              <w:jc w:val="right"/>
              <w:rPr>
                <w:lang w:eastAsia="en-US"/>
              </w:rPr>
            </w:pPr>
            <w:r>
              <w:rPr>
                <w:lang w:eastAsia="en-US"/>
              </w:rPr>
              <w:t xml:space="preserve">0,0 </w:t>
            </w:r>
          </w:p>
        </w:tc>
      </w:tr>
      <w:tr w:rsidR="00243B13" w14:paraId="3112B35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5377A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2208ED"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D3BFA"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B28B0F"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8DA2DC" w14:textId="77777777" w:rsidR="00243B13" w:rsidRDefault="00243B13">
            <w:pPr>
              <w:spacing w:line="276" w:lineRule="auto"/>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AD855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E08BDA" w14:textId="77777777" w:rsidR="00243B13" w:rsidRDefault="00243B13">
            <w:pPr>
              <w:spacing w:line="276" w:lineRule="auto"/>
              <w:jc w:val="right"/>
              <w:rPr>
                <w:lang w:eastAsia="en-US"/>
              </w:rPr>
            </w:pPr>
            <w:r>
              <w:rPr>
                <w:lang w:eastAsia="en-US"/>
              </w:rPr>
              <w:t xml:space="preserve">38,0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622E26"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911656" w14:textId="77777777" w:rsidR="00243B13" w:rsidRDefault="00243B13">
            <w:pPr>
              <w:spacing w:line="276" w:lineRule="auto"/>
              <w:jc w:val="right"/>
              <w:rPr>
                <w:lang w:eastAsia="en-US"/>
              </w:rPr>
            </w:pPr>
            <w:r>
              <w:rPr>
                <w:lang w:eastAsia="en-US"/>
              </w:rPr>
              <w:t xml:space="preserve">0,0 </w:t>
            </w:r>
          </w:p>
        </w:tc>
      </w:tr>
      <w:tr w:rsidR="00243B13" w14:paraId="1D56FD3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577D39F" w14:textId="77777777" w:rsidR="00243B13" w:rsidRDefault="00243B13">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FE56A0"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4E062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4DD6D5"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37A815" w14:textId="77777777" w:rsidR="00243B13" w:rsidRDefault="00243B13">
            <w:pPr>
              <w:spacing w:line="276" w:lineRule="auto"/>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380D7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694DEB" w14:textId="77777777" w:rsidR="00243B13" w:rsidRDefault="00243B13">
            <w:pPr>
              <w:spacing w:line="276" w:lineRule="auto"/>
              <w:jc w:val="right"/>
              <w:rPr>
                <w:lang w:eastAsia="en-US"/>
              </w:rPr>
            </w:pPr>
            <w:r>
              <w:rPr>
                <w:lang w:eastAsia="en-US"/>
              </w:rPr>
              <w:t xml:space="preserve">2 330,9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DF1958"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DC312A" w14:textId="77777777" w:rsidR="00243B13" w:rsidRDefault="00243B13">
            <w:pPr>
              <w:spacing w:line="276" w:lineRule="auto"/>
              <w:jc w:val="right"/>
              <w:rPr>
                <w:lang w:eastAsia="en-US"/>
              </w:rPr>
            </w:pPr>
            <w:r>
              <w:rPr>
                <w:lang w:eastAsia="en-US"/>
              </w:rPr>
              <w:t xml:space="preserve">0,0 </w:t>
            </w:r>
          </w:p>
        </w:tc>
      </w:tr>
      <w:tr w:rsidR="00243B13" w14:paraId="7D0809E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D3BE79D"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lang w:eastAsia="en-US"/>
              </w:rPr>
              <w:lastRenderedPageBreak/>
              <w:t>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314F52" w14:textId="77777777" w:rsidR="00243B13" w:rsidRDefault="00243B13">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BCDC1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5486B9"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12061" w14:textId="77777777" w:rsidR="00243B13" w:rsidRDefault="00243B13">
            <w:pPr>
              <w:spacing w:line="276" w:lineRule="auto"/>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3F36C"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9E22F7" w14:textId="77777777" w:rsidR="00243B13" w:rsidRDefault="00243B13">
            <w:pPr>
              <w:spacing w:line="276" w:lineRule="auto"/>
              <w:jc w:val="right"/>
              <w:rPr>
                <w:lang w:eastAsia="en-US"/>
              </w:rPr>
            </w:pPr>
            <w:r>
              <w:rPr>
                <w:lang w:eastAsia="en-US"/>
              </w:rPr>
              <w:t xml:space="preserve">2 085,5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B0486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D7709C" w14:textId="77777777" w:rsidR="00243B13" w:rsidRDefault="00243B13">
            <w:pPr>
              <w:spacing w:line="276" w:lineRule="auto"/>
              <w:jc w:val="right"/>
              <w:rPr>
                <w:lang w:eastAsia="en-US"/>
              </w:rPr>
            </w:pPr>
            <w:r>
              <w:rPr>
                <w:lang w:eastAsia="en-US"/>
              </w:rPr>
              <w:t xml:space="preserve">0,0 </w:t>
            </w:r>
          </w:p>
        </w:tc>
      </w:tr>
      <w:tr w:rsidR="00243B13" w14:paraId="1463FFE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870DF3A"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D3074BB"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FB20C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25028E"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DFC506" w14:textId="77777777" w:rsidR="00243B13" w:rsidRDefault="00243B13">
            <w:pPr>
              <w:spacing w:line="276" w:lineRule="auto"/>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963CF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ACA125" w14:textId="77777777" w:rsidR="00243B13" w:rsidRDefault="00243B13">
            <w:pPr>
              <w:spacing w:line="276" w:lineRule="auto"/>
              <w:jc w:val="right"/>
              <w:rPr>
                <w:lang w:eastAsia="en-US"/>
              </w:rPr>
            </w:pPr>
            <w:r>
              <w:rPr>
                <w:lang w:eastAsia="en-US"/>
              </w:rPr>
              <w:t xml:space="preserve">245,4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AF001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A3C25B" w14:textId="77777777" w:rsidR="00243B13" w:rsidRDefault="00243B13">
            <w:pPr>
              <w:spacing w:line="276" w:lineRule="auto"/>
              <w:jc w:val="right"/>
              <w:rPr>
                <w:lang w:eastAsia="en-US"/>
              </w:rPr>
            </w:pPr>
            <w:r>
              <w:rPr>
                <w:lang w:eastAsia="en-US"/>
              </w:rPr>
              <w:t xml:space="preserve">0,0 </w:t>
            </w:r>
          </w:p>
        </w:tc>
      </w:tr>
      <w:tr w:rsidR="00243B13" w14:paraId="0CE348A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5C97B5" w14:textId="77777777" w:rsidR="00243B13" w:rsidRDefault="00243B13">
            <w:pPr>
              <w:spacing w:line="276" w:lineRule="auto"/>
              <w:rPr>
                <w:lang w:eastAsia="en-US"/>
              </w:rPr>
            </w:pPr>
            <w:r>
              <w:rPr>
                <w:lang w:eastAsia="en-US"/>
              </w:rPr>
              <w:t>Резервные фонды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34D85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5C566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6C5EBF" w14:textId="77777777" w:rsidR="00243B13" w:rsidRDefault="00243B13">
            <w:pPr>
              <w:spacing w:line="276" w:lineRule="auto"/>
              <w:ind w:left="-108" w:right="-108"/>
              <w:jc w:val="center"/>
              <w:rPr>
                <w:lang w:eastAsia="en-US"/>
              </w:rPr>
            </w:pPr>
            <w:r>
              <w:rPr>
                <w:lang w:eastAsia="en-US"/>
              </w:rP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7BCCB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169176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B336C9"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49A699"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88EC6F" w14:textId="77777777" w:rsidR="00243B13" w:rsidRDefault="00243B13">
            <w:pPr>
              <w:spacing w:line="276" w:lineRule="auto"/>
              <w:jc w:val="right"/>
              <w:rPr>
                <w:lang w:eastAsia="en-US"/>
              </w:rPr>
            </w:pPr>
            <w:r>
              <w:rPr>
                <w:lang w:eastAsia="en-US"/>
              </w:rPr>
              <w:t xml:space="preserve">100,0 </w:t>
            </w:r>
          </w:p>
        </w:tc>
      </w:tr>
      <w:tr w:rsidR="00243B13" w14:paraId="6335AF6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666D87B" w14:textId="77777777" w:rsidR="00243B13" w:rsidRDefault="00243B13">
            <w:pPr>
              <w:spacing w:line="276" w:lineRule="auto"/>
              <w:rPr>
                <w:lang w:eastAsia="en-US"/>
              </w:rPr>
            </w:pPr>
            <w:r>
              <w:rPr>
                <w:lang w:eastAsia="en-US"/>
              </w:rP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8BA7CC"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1110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E7242A" w14:textId="77777777" w:rsidR="00243B13" w:rsidRDefault="00243B13">
            <w:pPr>
              <w:spacing w:line="276" w:lineRule="auto"/>
              <w:ind w:left="-108" w:right="-108"/>
              <w:jc w:val="center"/>
              <w:rPr>
                <w:lang w:eastAsia="en-US"/>
              </w:rPr>
            </w:pPr>
            <w:r>
              <w:rPr>
                <w:lang w:eastAsia="en-US"/>
              </w:rP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634B4E" w14:textId="77777777" w:rsidR="00243B13" w:rsidRDefault="00243B13">
            <w:pPr>
              <w:spacing w:line="276" w:lineRule="auto"/>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4CC65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6159EF"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C4025C"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9B69C7" w14:textId="77777777" w:rsidR="00243B13" w:rsidRDefault="00243B13">
            <w:pPr>
              <w:spacing w:line="276" w:lineRule="auto"/>
              <w:jc w:val="right"/>
              <w:rPr>
                <w:lang w:eastAsia="en-US"/>
              </w:rPr>
            </w:pPr>
            <w:r>
              <w:rPr>
                <w:lang w:eastAsia="en-US"/>
              </w:rPr>
              <w:t xml:space="preserve">100,0 </w:t>
            </w:r>
          </w:p>
        </w:tc>
      </w:tr>
      <w:tr w:rsidR="00243B13" w14:paraId="6BD38FD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975139" w14:textId="77777777" w:rsidR="00243B13" w:rsidRDefault="00243B13">
            <w:pPr>
              <w:spacing w:line="276" w:lineRule="auto"/>
              <w:rPr>
                <w:lang w:eastAsia="en-US"/>
              </w:rPr>
            </w:pPr>
            <w:r>
              <w:rPr>
                <w:lang w:eastAsia="en-US"/>
              </w:rPr>
              <w:t>Непрограммные расходы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13B7C5"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7DE604"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EE2569" w14:textId="77777777" w:rsidR="00243B13" w:rsidRDefault="00243B13">
            <w:pPr>
              <w:spacing w:line="276" w:lineRule="auto"/>
              <w:ind w:left="-108" w:right="-108"/>
              <w:jc w:val="center"/>
              <w:rPr>
                <w:lang w:eastAsia="en-US"/>
              </w:rPr>
            </w:pPr>
            <w:r>
              <w:rPr>
                <w:lang w:eastAsia="en-US"/>
              </w:rP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DEDA8" w14:textId="77777777" w:rsidR="00243B13" w:rsidRDefault="00243B13">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332EE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9C45B1"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2A5A10"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CDEB94" w14:textId="77777777" w:rsidR="00243B13" w:rsidRDefault="00243B13">
            <w:pPr>
              <w:spacing w:line="276" w:lineRule="auto"/>
              <w:jc w:val="right"/>
              <w:rPr>
                <w:lang w:eastAsia="en-US"/>
              </w:rPr>
            </w:pPr>
            <w:r>
              <w:rPr>
                <w:lang w:eastAsia="en-US"/>
              </w:rPr>
              <w:t xml:space="preserve">100,0 </w:t>
            </w:r>
          </w:p>
        </w:tc>
      </w:tr>
      <w:tr w:rsidR="00243B13" w14:paraId="36B5AFF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E4112ED" w14:textId="77777777" w:rsidR="00243B13" w:rsidRDefault="00243B13">
            <w:pPr>
              <w:spacing w:line="276" w:lineRule="auto"/>
              <w:rPr>
                <w:lang w:eastAsia="en-US"/>
              </w:rPr>
            </w:pPr>
            <w:r>
              <w:rPr>
                <w:lang w:eastAsia="en-US"/>
              </w:rPr>
              <w:t>Резервный фонд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7FEB63"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5EDE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34DF49" w14:textId="77777777" w:rsidR="00243B13" w:rsidRDefault="00243B13">
            <w:pPr>
              <w:spacing w:line="276" w:lineRule="auto"/>
              <w:ind w:left="-108" w:right="-108"/>
              <w:jc w:val="center"/>
              <w:rPr>
                <w:lang w:eastAsia="en-US"/>
              </w:rPr>
            </w:pPr>
            <w:r>
              <w:rPr>
                <w:lang w:eastAsia="en-US"/>
              </w:rP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66ACB1" w14:textId="77777777" w:rsidR="00243B13" w:rsidRDefault="00243B13">
            <w:pPr>
              <w:spacing w:line="276" w:lineRule="auto"/>
              <w:jc w:val="center"/>
              <w:rPr>
                <w:lang w:eastAsia="en-US"/>
              </w:rPr>
            </w:pPr>
            <w:r>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tcPr>
          <w:p w14:paraId="06FBCC7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E05DC8"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7A85FE"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732DED" w14:textId="77777777" w:rsidR="00243B13" w:rsidRDefault="00243B13">
            <w:pPr>
              <w:spacing w:line="276" w:lineRule="auto"/>
              <w:jc w:val="right"/>
              <w:rPr>
                <w:lang w:eastAsia="en-US"/>
              </w:rPr>
            </w:pPr>
            <w:r>
              <w:rPr>
                <w:lang w:eastAsia="en-US"/>
              </w:rPr>
              <w:t xml:space="preserve">100,0 </w:t>
            </w:r>
          </w:p>
        </w:tc>
      </w:tr>
      <w:tr w:rsidR="00243B13" w14:paraId="3AA9CDC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32C92E2"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0BE77C"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C2B6E"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DAFB51" w14:textId="77777777" w:rsidR="00243B13" w:rsidRDefault="00243B13">
            <w:pPr>
              <w:spacing w:line="276" w:lineRule="auto"/>
              <w:ind w:left="-108" w:right="-108"/>
              <w:jc w:val="center"/>
              <w:rPr>
                <w:lang w:eastAsia="en-US"/>
              </w:rPr>
            </w:pPr>
            <w:r>
              <w:rPr>
                <w:lang w:eastAsia="en-US"/>
              </w:rP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E842E4" w14:textId="77777777" w:rsidR="00243B13" w:rsidRDefault="00243B13">
            <w:pPr>
              <w:spacing w:line="276" w:lineRule="auto"/>
              <w:jc w:val="center"/>
              <w:rPr>
                <w:lang w:eastAsia="en-US"/>
              </w:rPr>
            </w:pPr>
            <w:r>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5B1752"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9A6D40" w14:textId="77777777" w:rsidR="00243B13" w:rsidRDefault="00243B13">
            <w:pPr>
              <w:spacing w:line="276" w:lineRule="auto"/>
              <w:jc w:val="right"/>
              <w:rPr>
                <w:lang w:eastAsia="en-US"/>
              </w:rPr>
            </w:pPr>
            <w:r>
              <w:rPr>
                <w:lang w:eastAsia="en-US"/>
              </w:rP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5DD629" w14:textId="77777777" w:rsidR="00243B13" w:rsidRDefault="00243B13">
            <w:pPr>
              <w:spacing w:line="276" w:lineRule="auto"/>
              <w:jc w:val="right"/>
              <w:rPr>
                <w:lang w:eastAsia="en-US"/>
              </w:rPr>
            </w:pPr>
            <w:r>
              <w:rPr>
                <w:lang w:eastAsia="en-US"/>
              </w:rP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EDDFA6" w14:textId="77777777" w:rsidR="00243B13" w:rsidRDefault="00243B13">
            <w:pPr>
              <w:spacing w:line="276" w:lineRule="auto"/>
              <w:jc w:val="right"/>
              <w:rPr>
                <w:lang w:eastAsia="en-US"/>
              </w:rPr>
            </w:pPr>
            <w:r>
              <w:rPr>
                <w:lang w:eastAsia="en-US"/>
              </w:rPr>
              <w:t xml:space="preserve">100,0 </w:t>
            </w:r>
          </w:p>
        </w:tc>
      </w:tr>
      <w:tr w:rsidR="00243B13" w14:paraId="4A4B2D6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482968" w14:textId="77777777" w:rsidR="00243B13" w:rsidRDefault="00243B13">
            <w:pPr>
              <w:spacing w:line="276" w:lineRule="auto"/>
              <w:rPr>
                <w:lang w:eastAsia="en-US"/>
              </w:rPr>
            </w:pPr>
            <w:r>
              <w:rPr>
                <w:lang w:eastAsia="en-US"/>
              </w:rPr>
              <w:t>Другие 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6933A7"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F6257"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9C60D3"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3B417E"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C4C332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53115F" w14:textId="77777777" w:rsidR="00243B13" w:rsidRDefault="00243B13">
            <w:pPr>
              <w:spacing w:line="276" w:lineRule="auto"/>
              <w:jc w:val="right"/>
              <w:rPr>
                <w:lang w:eastAsia="en-US"/>
              </w:rPr>
            </w:pPr>
            <w:r>
              <w:rPr>
                <w:lang w:eastAsia="en-US"/>
              </w:rP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CE37CF" w14:textId="77777777" w:rsidR="00243B13" w:rsidRDefault="00243B13">
            <w:pPr>
              <w:spacing w:line="276" w:lineRule="auto"/>
              <w:jc w:val="right"/>
              <w:rPr>
                <w:lang w:eastAsia="en-US"/>
              </w:rPr>
            </w:pPr>
            <w:r>
              <w:rPr>
                <w:lang w:eastAsia="en-US"/>
              </w:rP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3FF948" w14:textId="77777777" w:rsidR="00243B13" w:rsidRDefault="00243B13">
            <w:pPr>
              <w:spacing w:line="276" w:lineRule="auto"/>
              <w:jc w:val="right"/>
              <w:rPr>
                <w:lang w:eastAsia="en-US"/>
              </w:rPr>
            </w:pPr>
            <w:r>
              <w:rPr>
                <w:lang w:eastAsia="en-US"/>
              </w:rPr>
              <w:t xml:space="preserve">62,1 </w:t>
            </w:r>
          </w:p>
        </w:tc>
      </w:tr>
      <w:tr w:rsidR="00243B13" w14:paraId="0F9596F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189D35"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53D23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4919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437474"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D74AFF"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65161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0C66B7" w14:textId="77777777" w:rsidR="00243B13" w:rsidRDefault="00243B13">
            <w:pPr>
              <w:spacing w:line="276" w:lineRule="auto"/>
              <w:jc w:val="right"/>
              <w:rPr>
                <w:lang w:eastAsia="en-US"/>
              </w:rPr>
            </w:pPr>
            <w:r>
              <w:rPr>
                <w:lang w:eastAsia="en-US"/>
              </w:rP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CD3A78" w14:textId="77777777" w:rsidR="00243B13" w:rsidRDefault="00243B13">
            <w:pPr>
              <w:spacing w:line="276" w:lineRule="auto"/>
              <w:jc w:val="right"/>
              <w:rPr>
                <w:lang w:eastAsia="en-US"/>
              </w:rPr>
            </w:pPr>
            <w:r>
              <w:rPr>
                <w:lang w:eastAsia="en-US"/>
              </w:rP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48EC14" w14:textId="77777777" w:rsidR="00243B13" w:rsidRDefault="00243B13">
            <w:pPr>
              <w:spacing w:line="276" w:lineRule="auto"/>
              <w:jc w:val="right"/>
              <w:rPr>
                <w:lang w:eastAsia="en-US"/>
              </w:rPr>
            </w:pPr>
            <w:r>
              <w:rPr>
                <w:lang w:eastAsia="en-US"/>
              </w:rPr>
              <w:t xml:space="preserve">62,1 </w:t>
            </w:r>
          </w:p>
        </w:tc>
      </w:tr>
      <w:tr w:rsidR="00243B13" w14:paraId="0D7DA4B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CDDB3F"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60E55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B125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0BAEB4"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A2F98"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40ABE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0F2337" w14:textId="77777777" w:rsidR="00243B13" w:rsidRDefault="00243B13">
            <w:pPr>
              <w:spacing w:line="276" w:lineRule="auto"/>
              <w:jc w:val="right"/>
              <w:rPr>
                <w:lang w:eastAsia="en-US"/>
              </w:rPr>
            </w:pPr>
            <w:r>
              <w:rPr>
                <w:lang w:eastAsia="en-US"/>
              </w:rP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6E993" w14:textId="77777777" w:rsidR="00243B13" w:rsidRDefault="00243B13">
            <w:pPr>
              <w:spacing w:line="276" w:lineRule="auto"/>
              <w:jc w:val="right"/>
              <w:rPr>
                <w:lang w:eastAsia="en-US"/>
              </w:rPr>
            </w:pPr>
            <w:r>
              <w:rPr>
                <w:lang w:eastAsia="en-US"/>
              </w:rP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FB51CA" w14:textId="77777777" w:rsidR="00243B13" w:rsidRDefault="00243B13">
            <w:pPr>
              <w:spacing w:line="276" w:lineRule="auto"/>
              <w:jc w:val="right"/>
              <w:rPr>
                <w:lang w:eastAsia="en-US"/>
              </w:rPr>
            </w:pPr>
            <w:r>
              <w:rPr>
                <w:lang w:eastAsia="en-US"/>
              </w:rPr>
              <w:t xml:space="preserve">62,1 </w:t>
            </w:r>
          </w:p>
        </w:tc>
      </w:tr>
      <w:tr w:rsidR="00243B13" w14:paraId="12F1041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252E17"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65FCE0"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2F30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51D1E6"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EE182E"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227C5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0826F0" w14:textId="77777777" w:rsidR="00243B13" w:rsidRDefault="00243B13">
            <w:pPr>
              <w:spacing w:line="276" w:lineRule="auto"/>
              <w:jc w:val="right"/>
              <w:rPr>
                <w:lang w:eastAsia="en-US"/>
              </w:rPr>
            </w:pPr>
            <w:r>
              <w:rPr>
                <w:lang w:eastAsia="en-US"/>
              </w:rP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CA943D" w14:textId="77777777" w:rsidR="00243B13" w:rsidRDefault="00243B13">
            <w:pPr>
              <w:spacing w:line="276" w:lineRule="auto"/>
              <w:jc w:val="right"/>
              <w:rPr>
                <w:lang w:eastAsia="en-US"/>
              </w:rPr>
            </w:pPr>
            <w:r>
              <w:rPr>
                <w:lang w:eastAsia="en-US"/>
              </w:rP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A5B3D6" w14:textId="77777777" w:rsidR="00243B13" w:rsidRDefault="00243B13">
            <w:pPr>
              <w:spacing w:line="276" w:lineRule="auto"/>
              <w:jc w:val="right"/>
              <w:rPr>
                <w:lang w:eastAsia="en-US"/>
              </w:rPr>
            </w:pPr>
            <w:r>
              <w:rPr>
                <w:lang w:eastAsia="en-US"/>
              </w:rPr>
              <w:t xml:space="preserve">62,1 </w:t>
            </w:r>
          </w:p>
        </w:tc>
      </w:tr>
      <w:tr w:rsidR="00243B13" w14:paraId="5BFD6C5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37B19D" w14:textId="77777777" w:rsidR="00243B13" w:rsidRDefault="00243B13">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A5AF26"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D19D9"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1579E4"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F1F46C"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73AAFD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78DECB" w14:textId="77777777" w:rsidR="00243B13" w:rsidRDefault="00243B13">
            <w:pPr>
              <w:spacing w:line="276" w:lineRule="auto"/>
              <w:jc w:val="right"/>
              <w:rPr>
                <w:lang w:eastAsia="en-US"/>
              </w:rPr>
            </w:pPr>
            <w:r>
              <w:rPr>
                <w:lang w:eastAsia="en-US"/>
              </w:rP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07C5C0" w14:textId="77777777" w:rsidR="00243B13" w:rsidRDefault="00243B13">
            <w:pPr>
              <w:spacing w:line="276" w:lineRule="auto"/>
              <w:jc w:val="right"/>
              <w:rPr>
                <w:lang w:eastAsia="en-US"/>
              </w:rPr>
            </w:pPr>
            <w:r>
              <w:rPr>
                <w:lang w:eastAsia="en-US"/>
              </w:rP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3A0C79" w14:textId="77777777" w:rsidR="00243B13" w:rsidRDefault="00243B13">
            <w:pPr>
              <w:spacing w:line="276" w:lineRule="auto"/>
              <w:jc w:val="right"/>
              <w:rPr>
                <w:lang w:eastAsia="en-US"/>
              </w:rPr>
            </w:pPr>
            <w:r>
              <w:rPr>
                <w:lang w:eastAsia="en-US"/>
              </w:rPr>
              <w:t xml:space="preserve">62,1 </w:t>
            </w:r>
          </w:p>
        </w:tc>
      </w:tr>
      <w:tr w:rsidR="00243B13" w14:paraId="33E165D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330B3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433319"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C1D4D"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CCD6F0" w14:textId="77777777" w:rsidR="00243B13" w:rsidRDefault="00243B13">
            <w:pPr>
              <w:spacing w:line="276" w:lineRule="auto"/>
              <w:ind w:left="-108" w:right="-108"/>
              <w:jc w:val="center"/>
              <w:rPr>
                <w:lang w:eastAsia="en-US"/>
              </w:rPr>
            </w:pPr>
            <w:r>
              <w:rPr>
                <w:lang w:eastAsia="en-US"/>
              </w:rP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5E5F00"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F441F"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94F776" w14:textId="77777777" w:rsidR="00243B13" w:rsidRDefault="00243B13">
            <w:pPr>
              <w:spacing w:line="276" w:lineRule="auto"/>
              <w:jc w:val="right"/>
              <w:rPr>
                <w:lang w:eastAsia="en-US"/>
              </w:rPr>
            </w:pPr>
            <w:r>
              <w:rPr>
                <w:lang w:eastAsia="en-US"/>
              </w:rP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E62511" w14:textId="77777777" w:rsidR="00243B13" w:rsidRDefault="00243B13">
            <w:pPr>
              <w:spacing w:line="276" w:lineRule="auto"/>
              <w:jc w:val="right"/>
              <w:rPr>
                <w:lang w:eastAsia="en-US"/>
              </w:rPr>
            </w:pPr>
            <w:r>
              <w:rPr>
                <w:lang w:eastAsia="en-US"/>
              </w:rP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28A8D2" w14:textId="77777777" w:rsidR="00243B13" w:rsidRDefault="00243B13">
            <w:pPr>
              <w:spacing w:line="276" w:lineRule="auto"/>
              <w:jc w:val="right"/>
              <w:rPr>
                <w:lang w:eastAsia="en-US"/>
              </w:rPr>
            </w:pPr>
            <w:r>
              <w:rPr>
                <w:lang w:eastAsia="en-US"/>
              </w:rPr>
              <w:t xml:space="preserve">62,1 </w:t>
            </w:r>
          </w:p>
        </w:tc>
      </w:tr>
      <w:tr w:rsidR="00243B13" w14:paraId="02C3B14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90D6889" w14:textId="77777777" w:rsidR="00243B13" w:rsidRDefault="00243B13">
            <w:pPr>
              <w:spacing w:line="276" w:lineRule="auto"/>
              <w:rPr>
                <w:lang w:eastAsia="en-US"/>
              </w:rPr>
            </w:pPr>
            <w:r>
              <w:rPr>
                <w:lang w:eastAsia="en-US"/>
              </w:rPr>
              <w:t>Национальная экономика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7031C7"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2693F"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FC7A70"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F211C0"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29FBE4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53873A"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77A965"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AA3BC5" w14:textId="77777777" w:rsidR="00243B13" w:rsidRDefault="00243B13">
            <w:pPr>
              <w:spacing w:line="276" w:lineRule="auto"/>
              <w:jc w:val="right"/>
              <w:rPr>
                <w:lang w:eastAsia="en-US"/>
              </w:rPr>
            </w:pPr>
            <w:r>
              <w:rPr>
                <w:lang w:eastAsia="en-US"/>
              </w:rPr>
              <w:t xml:space="preserve">2 655,0 </w:t>
            </w:r>
          </w:p>
        </w:tc>
      </w:tr>
      <w:tr w:rsidR="00243B13" w14:paraId="3465CB7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740FC3" w14:textId="77777777" w:rsidR="00243B13" w:rsidRDefault="00243B13">
            <w:pPr>
              <w:spacing w:line="276" w:lineRule="auto"/>
              <w:rPr>
                <w:lang w:eastAsia="en-US"/>
              </w:rPr>
            </w:pPr>
            <w:r>
              <w:rPr>
                <w:lang w:eastAsia="en-US"/>
              </w:rPr>
              <w:t>Связь и информатика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8D7D11"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03BBC2"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46DF5C"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F3BD1E"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2AAE29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C2B722"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F860C2"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A497F1" w14:textId="77777777" w:rsidR="00243B13" w:rsidRDefault="00243B13">
            <w:pPr>
              <w:spacing w:line="276" w:lineRule="auto"/>
              <w:jc w:val="right"/>
              <w:rPr>
                <w:lang w:eastAsia="en-US"/>
              </w:rPr>
            </w:pPr>
            <w:r>
              <w:rPr>
                <w:lang w:eastAsia="en-US"/>
              </w:rPr>
              <w:t xml:space="preserve">2 655,0 </w:t>
            </w:r>
          </w:p>
        </w:tc>
      </w:tr>
      <w:tr w:rsidR="00243B13" w14:paraId="5207854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3CA3E6"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688372"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87A4E6"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CDE864"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592032" w14:textId="77777777" w:rsidR="00243B13" w:rsidRDefault="00243B13">
            <w:pPr>
              <w:spacing w:line="276" w:lineRule="auto"/>
              <w:jc w:val="center"/>
              <w:rPr>
                <w:lang w:eastAsia="en-US"/>
              </w:rPr>
            </w:pPr>
            <w:r>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34C5C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9526AF"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9DFEA"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0FF3C3" w14:textId="77777777" w:rsidR="00243B13" w:rsidRDefault="00243B13">
            <w:pPr>
              <w:spacing w:line="276" w:lineRule="auto"/>
              <w:jc w:val="right"/>
              <w:rPr>
                <w:lang w:eastAsia="en-US"/>
              </w:rPr>
            </w:pPr>
            <w:r>
              <w:rPr>
                <w:lang w:eastAsia="en-US"/>
              </w:rPr>
              <w:t xml:space="preserve">2 655,0 </w:t>
            </w:r>
          </w:p>
        </w:tc>
      </w:tr>
      <w:tr w:rsidR="00243B13" w14:paraId="6BC471F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912EB2" w14:textId="77777777" w:rsidR="00243B13" w:rsidRDefault="00243B13">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B908BB"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0ABE7"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1F78B5"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66B601" w14:textId="77777777" w:rsidR="00243B13" w:rsidRDefault="00243B13">
            <w:pPr>
              <w:spacing w:line="276" w:lineRule="auto"/>
              <w:jc w:val="center"/>
              <w:rPr>
                <w:lang w:eastAsia="en-US"/>
              </w:rPr>
            </w:pPr>
            <w:r>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61471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F1FC07"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5E5FE1"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90F99B" w14:textId="77777777" w:rsidR="00243B13" w:rsidRDefault="00243B13">
            <w:pPr>
              <w:spacing w:line="276" w:lineRule="auto"/>
              <w:jc w:val="right"/>
              <w:rPr>
                <w:lang w:eastAsia="en-US"/>
              </w:rPr>
            </w:pPr>
            <w:r>
              <w:rPr>
                <w:lang w:eastAsia="en-US"/>
              </w:rPr>
              <w:t xml:space="preserve">2 655,0 </w:t>
            </w:r>
          </w:p>
        </w:tc>
      </w:tr>
      <w:tr w:rsidR="00243B13" w14:paraId="5109105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561070" w14:textId="77777777" w:rsidR="00243B13" w:rsidRDefault="00243B13">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C17993"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1AA8F"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D90598"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B87A4C" w14:textId="77777777" w:rsidR="00243B13" w:rsidRDefault="00243B13">
            <w:pPr>
              <w:spacing w:line="276" w:lineRule="auto"/>
              <w:jc w:val="center"/>
              <w:rPr>
                <w:lang w:eastAsia="en-US"/>
              </w:rPr>
            </w:pPr>
            <w:r>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38ACE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4DAD9F"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0AA432"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4A00AF" w14:textId="77777777" w:rsidR="00243B13" w:rsidRDefault="00243B13">
            <w:pPr>
              <w:spacing w:line="276" w:lineRule="auto"/>
              <w:jc w:val="right"/>
              <w:rPr>
                <w:lang w:eastAsia="en-US"/>
              </w:rPr>
            </w:pPr>
            <w:r>
              <w:rPr>
                <w:lang w:eastAsia="en-US"/>
              </w:rPr>
              <w:t xml:space="preserve">2 655,0 </w:t>
            </w:r>
          </w:p>
        </w:tc>
      </w:tr>
      <w:tr w:rsidR="00243B13" w14:paraId="53EDFB3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C4C07B" w14:textId="77777777" w:rsidR="00243B13" w:rsidRDefault="00243B13">
            <w:pPr>
              <w:spacing w:line="276" w:lineRule="auto"/>
              <w:rPr>
                <w:lang w:eastAsia="en-US"/>
              </w:rPr>
            </w:pPr>
            <w:r>
              <w:rPr>
                <w:lang w:eastAsia="en-US"/>
              </w:rPr>
              <w:t xml:space="preserve">Реализация мероприятий муниципальной программы </w:t>
            </w:r>
            <w:r>
              <w:rPr>
                <w:lang w:eastAsia="en-US"/>
              </w:rPr>
              <w:lastRenderedPageBreak/>
              <w:t>«Информационное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191796" w14:textId="77777777" w:rsidR="00243B13" w:rsidRDefault="00243B13">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AA945B"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0A501B"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B00F20" w14:textId="77777777" w:rsidR="00243B13" w:rsidRDefault="00243B13">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4D41071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B97CE8"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F9A6AD"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7BFEE1" w14:textId="77777777" w:rsidR="00243B13" w:rsidRDefault="00243B13">
            <w:pPr>
              <w:spacing w:line="276" w:lineRule="auto"/>
              <w:jc w:val="right"/>
              <w:rPr>
                <w:lang w:eastAsia="en-US"/>
              </w:rPr>
            </w:pPr>
            <w:r>
              <w:rPr>
                <w:lang w:eastAsia="en-US"/>
              </w:rPr>
              <w:t xml:space="preserve">2 655,0 </w:t>
            </w:r>
          </w:p>
        </w:tc>
      </w:tr>
      <w:tr w:rsidR="00243B13" w14:paraId="06F35DA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CC5CF3"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16D7E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59C0B" w14:textId="77777777" w:rsidR="00243B13" w:rsidRDefault="00243B13">
            <w:pPr>
              <w:spacing w:line="276" w:lineRule="auto"/>
              <w:jc w:val="center"/>
              <w:rPr>
                <w:lang w:eastAsia="en-US"/>
              </w:rPr>
            </w:pPr>
            <w:r>
              <w:rPr>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205E1D" w14:textId="77777777" w:rsidR="00243B13" w:rsidRDefault="00243B13">
            <w:pPr>
              <w:spacing w:line="276" w:lineRule="auto"/>
              <w:ind w:left="-108" w:right="-108"/>
              <w:jc w:val="center"/>
              <w:rPr>
                <w:lang w:eastAsia="en-US"/>
              </w:rPr>
            </w:pPr>
            <w:r>
              <w:rPr>
                <w:lang w:eastAsia="en-US"/>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C74BC9" w14:textId="77777777" w:rsidR="00243B13" w:rsidRDefault="00243B13">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34246"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2529F" w14:textId="77777777" w:rsidR="00243B13" w:rsidRDefault="00243B13">
            <w:pPr>
              <w:spacing w:line="276" w:lineRule="auto"/>
              <w:jc w:val="right"/>
              <w:rPr>
                <w:lang w:eastAsia="en-US"/>
              </w:rPr>
            </w:pPr>
            <w:r>
              <w:rPr>
                <w:lang w:eastAsia="en-US"/>
              </w:rP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285368" w14:textId="77777777" w:rsidR="00243B13" w:rsidRDefault="00243B13">
            <w:pPr>
              <w:spacing w:line="276" w:lineRule="auto"/>
              <w:jc w:val="right"/>
              <w:rPr>
                <w:lang w:eastAsia="en-US"/>
              </w:rPr>
            </w:pPr>
            <w:r>
              <w:rPr>
                <w:lang w:eastAsia="en-US"/>
              </w:rP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14BF16" w14:textId="77777777" w:rsidR="00243B13" w:rsidRDefault="00243B13">
            <w:pPr>
              <w:spacing w:line="276" w:lineRule="auto"/>
              <w:jc w:val="right"/>
              <w:rPr>
                <w:lang w:eastAsia="en-US"/>
              </w:rPr>
            </w:pPr>
            <w:r>
              <w:rPr>
                <w:lang w:eastAsia="en-US"/>
              </w:rPr>
              <w:t xml:space="preserve">2 655,0 </w:t>
            </w:r>
          </w:p>
        </w:tc>
      </w:tr>
      <w:tr w:rsidR="00243B13" w14:paraId="2F5855A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5D6F8B" w14:textId="77777777" w:rsidR="00243B13" w:rsidRDefault="00243B13">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8CFC17"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FDAF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70230D"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FD8416"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CC11C1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5F0E2C"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AF7ED5"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A18AD7" w14:textId="77777777" w:rsidR="00243B13" w:rsidRDefault="00243B13">
            <w:pPr>
              <w:spacing w:line="276" w:lineRule="auto"/>
              <w:jc w:val="right"/>
              <w:rPr>
                <w:lang w:eastAsia="en-US"/>
              </w:rPr>
            </w:pPr>
            <w:r>
              <w:rPr>
                <w:lang w:eastAsia="en-US"/>
              </w:rPr>
              <w:t xml:space="preserve">33,2 </w:t>
            </w:r>
          </w:p>
        </w:tc>
      </w:tr>
      <w:tr w:rsidR="00243B13" w14:paraId="1C734CE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DB2276" w14:textId="77777777" w:rsidR="00243B13" w:rsidRDefault="00243B13">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C6028C"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CB47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83F999"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0B1730"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B852D2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232604"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62BF1"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8070C7" w14:textId="77777777" w:rsidR="00243B13" w:rsidRDefault="00243B13">
            <w:pPr>
              <w:spacing w:line="276" w:lineRule="auto"/>
              <w:jc w:val="right"/>
              <w:rPr>
                <w:lang w:eastAsia="en-US"/>
              </w:rPr>
            </w:pPr>
            <w:r>
              <w:rPr>
                <w:lang w:eastAsia="en-US"/>
              </w:rPr>
              <w:t xml:space="preserve">33,2 </w:t>
            </w:r>
          </w:p>
        </w:tc>
      </w:tr>
      <w:tr w:rsidR="00243B13" w14:paraId="74E0C69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5AD048"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F505C4"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AFF1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496C8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62A79"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28483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671ACE"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7C2CD8"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D15CC5" w14:textId="77777777" w:rsidR="00243B13" w:rsidRDefault="00243B13">
            <w:pPr>
              <w:spacing w:line="276" w:lineRule="auto"/>
              <w:jc w:val="right"/>
              <w:rPr>
                <w:lang w:eastAsia="en-US"/>
              </w:rPr>
            </w:pPr>
            <w:r>
              <w:rPr>
                <w:lang w:eastAsia="en-US"/>
              </w:rPr>
              <w:t xml:space="preserve">33,2 </w:t>
            </w:r>
          </w:p>
        </w:tc>
      </w:tr>
      <w:tr w:rsidR="00243B13" w14:paraId="0B6A2E6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E302EBA"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7D90AD"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4277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0B12A5"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D6F4B9"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771A3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34EAD2"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216165"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A210C5" w14:textId="77777777" w:rsidR="00243B13" w:rsidRDefault="00243B13">
            <w:pPr>
              <w:spacing w:line="276" w:lineRule="auto"/>
              <w:jc w:val="right"/>
              <w:rPr>
                <w:lang w:eastAsia="en-US"/>
              </w:rPr>
            </w:pPr>
            <w:r>
              <w:rPr>
                <w:lang w:eastAsia="en-US"/>
              </w:rPr>
              <w:t xml:space="preserve">33,2 </w:t>
            </w:r>
          </w:p>
        </w:tc>
      </w:tr>
      <w:tr w:rsidR="00243B13" w14:paraId="5169AF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841C23"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382CF3"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155F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ECEAE2"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FBB25F"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F6D14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C7B124"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E380D5"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D21B30" w14:textId="77777777" w:rsidR="00243B13" w:rsidRDefault="00243B13">
            <w:pPr>
              <w:spacing w:line="276" w:lineRule="auto"/>
              <w:jc w:val="right"/>
              <w:rPr>
                <w:lang w:eastAsia="en-US"/>
              </w:rPr>
            </w:pPr>
            <w:r>
              <w:rPr>
                <w:lang w:eastAsia="en-US"/>
              </w:rPr>
              <w:t xml:space="preserve">33,2 </w:t>
            </w:r>
          </w:p>
        </w:tc>
      </w:tr>
      <w:tr w:rsidR="00243B13" w14:paraId="08ED15B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E81312E" w14:textId="77777777" w:rsidR="00243B13" w:rsidRDefault="00243B13">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48AAF3"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2DBB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4387C5"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BC6251"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214776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363456"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82B9BC"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1C40C1" w14:textId="77777777" w:rsidR="00243B13" w:rsidRDefault="00243B13">
            <w:pPr>
              <w:spacing w:line="276" w:lineRule="auto"/>
              <w:jc w:val="right"/>
              <w:rPr>
                <w:lang w:eastAsia="en-US"/>
              </w:rPr>
            </w:pPr>
            <w:r>
              <w:rPr>
                <w:lang w:eastAsia="en-US"/>
              </w:rPr>
              <w:t xml:space="preserve">33,2 </w:t>
            </w:r>
          </w:p>
        </w:tc>
      </w:tr>
      <w:tr w:rsidR="00243B13" w14:paraId="6C32893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65D82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223A7F"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AC3F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AC0264"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E498A3"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064AE"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E33B49" w14:textId="77777777" w:rsidR="00243B13" w:rsidRDefault="00243B13">
            <w:pPr>
              <w:spacing w:line="276" w:lineRule="auto"/>
              <w:jc w:val="right"/>
              <w:rPr>
                <w:lang w:eastAsia="en-US"/>
              </w:rPr>
            </w:pPr>
            <w:r>
              <w:rPr>
                <w:lang w:eastAsia="en-US"/>
              </w:rP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660B5B" w14:textId="77777777" w:rsidR="00243B13" w:rsidRDefault="00243B13">
            <w:pPr>
              <w:spacing w:line="276" w:lineRule="auto"/>
              <w:jc w:val="right"/>
              <w:rPr>
                <w:lang w:eastAsia="en-US"/>
              </w:rPr>
            </w:pPr>
            <w:r>
              <w:rPr>
                <w:lang w:eastAsia="en-US"/>
              </w:rP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CE5F80" w14:textId="77777777" w:rsidR="00243B13" w:rsidRDefault="00243B13">
            <w:pPr>
              <w:spacing w:line="276" w:lineRule="auto"/>
              <w:jc w:val="right"/>
              <w:rPr>
                <w:lang w:eastAsia="en-US"/>
              </w:rPr>
            </w:pPr>
            <w:r>
              <w:rPr>
                <w:lang w:eastAsia="en-US"/>
              </w:rPr>
              <w:t xml:space="preserve">33,2 </w:t>
            </w:r>
          </w:p>
        </w:tc>
      </w:tr>
      <w:tr w:rsidR="00243B13" w14:paraId="04079CC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69C7DDE5" w14:textId="77777777" w:rsidR="00243B13" w:rsidRDefault="00243B13">
            <w:pPr>
              <w:spacing w:line="276" w:lineRule="auto"/>
              <w:rPr>
                <w:lang w:eastAsia="en-US"/>
              </w:rPr>
            </w:pPr>
            <w:r>
              <w:rPr>
                <w:lang w:eastAsia="en-US"/>
              </w:rP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89A65"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7E65E"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FD572D"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06279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D290C8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D2F7AD"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4971E"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D629A0" w14:textId="77777777" w:rsidR="00243B13" w:rsidRDefault="00243B13">
            <w:pPr>
              <w:spacing w:line="276" w:lineRule="auto"/>
              <w:jc w:val="right"/>
              <w:rPr>
                <w:lang w:eastAsia="en-US"/>
              </w:rPr>
            </w:pPr>
            <w:r>
              <w:rPr>
                <w:lang w:eastAsia="en-US"/>
              </w:rPr>
              <w:t xml:space="preserve">120,0 </w:t>
            </w:r>
          </w:p>
        </w:tc>
      </w:tr>
      <w:tr w:rsidR="00243B13" w14:paraId="289DE2D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3316DE08" w14:textId="77777777" w:rsidR="00243B13" w:rsidRDefault="00243B13">
            <w:pPr>
              <w:spacing w:line="276" w:lineRule="auto"/>
              <w:rPr>
                <w:lang w:eastAsia="en-US"/>
              </w:rPr>
            </w:pPr>
            <w:r>
              <w:rPr>
                <w:lang w:eastAsia="en-US"/>
              </w:rPr>
              <w:t>Обслуживание государственного (муниципального) внутреннего долга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509AEC"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40430"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315E9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0750D9"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CB58E4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209794"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63FBC7"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BEFA87" w14:textId="77777777" w:rsidR="00243B13" w:rsidRDefault="00243B13">
            <w:pPr>
              <w:spacing w:line="276" w:lineRule="auto"/>
              <w:jc w:val="right"/>
              <w:rPr>
                <w:lang w:eastAsia="en-US"/>
              </w:rPr>
            </w:pPr>
            <w:r>
              <w:rPr>
                <w:lang w:eastAsia="en-US"/>
              </w:rPr>
              <w:t xml:space="preserve">120,0 </w:t>
            </w:r>
          </w:p>
        </w:tc>
      </w:tr>
      <w:tr w:rsidR="00243B13" w14:paraId="4A370D6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C1404C2"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075839"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06311"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754D47"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228F48" w14:textId="77777777" w:rsidR="00243B13" w:rsidRDefault="00243B13">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DFABF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D5622C"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40F59"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6D8940" w14:textId="77777777" w:rsidR="00243B13" w:rsidRDefault="00243B13">
            <w:pPr>
              <w:spacing w:line="276" w:lineRule="auto"/>
              <w:jc w:val="right"/>
              <w:rPr>
                <w:lang w:eastAsia="en-US"/>
              </w:rPr>
            </w:pPr>
            <w:r>
              <w:rPr>
                <w:lang w:eastAsia="en-US"/>
              </w:rPr>
              <w:t xml:space="preserve">120,0 </w:t>
            </w:r>
          </w:p>
        </w:tc>
      </w:tr>
      <w:tr w:rsidR="00243B13" w14:paraId="1E5E84F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0A0840" w14:textId="77777777" w:rsidR="00243B13" w:rsidRDefault="00243B13">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EB654D"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A23F3"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61E71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EC021A" w14:textId="77777777" w:rsidR="00243B13" w:rsidRDefault="00243B13">
            <w:pPr>
              <w:spacing w:line="276" w:lineRule="auto"/>
              <w:jc w:val="center"/>
              <w:rPr>
                <w:lang w:eastAsia="en-US"/>
              </w:rPr>
            </w:pPr>
            <w:r>
              <w:rPr>
                <w:lang w:eastAsia="en-US"/>
              </w:rP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196CA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E68ED0B"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5AC4AC"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37AFC3" w14:textId="77777777" w:rsidR="00243B13" w:rsidRDefault="00243B13">
            <w:pPr>
              <w:spacing w:line="276" w:lineRule="auto"/>
              <w:jc w:val="right"/>
              <w:rPr>
                <w:lang w:eastAsia="en-US"/>
              </w:rPr>
            </w:pPr>
            <w:r>
              <w:rPr>
                <w:lang w:eastAsia="en-US"/>
              </w:rPr>
              <w:t xml:space="preserve">120,0 </w:t>
            </w:r>
          </w:p>
        </w:tc>
      </w:tr>
      <w:tr w:rsidR="00243B13" w14:paraId="102EFF6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B1EAE66" w14:textId="77777777" w:rsidR="00243B13" w:rsidRDefault="00243B13">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155645"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B7F63"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72EF81"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5AE921" w14:textId="77777777" w:rsidR="00243B13" w:rsidRDefault="00243B13">
            <w:pPr>
              <w:spacing w:line="276" w:lineRule="auto"/>
              <w:jc w:val="center"/>
              <w:rPr>
                <w:lang w:eastAsia="en-US"/>
              </w:rPr>
            </w:pPr>
            <w:r>
              <w:rPr>
                <w:lang w:eastAsia="en-US"/>
              </w:rP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AE527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9F1B10"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DE219B"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BC2D9F" w14:textId="77777777" w:rsidR="00243B13" w:rsidRDefault="00243B13">
            <w:pPr>
              <w:spacing w:line="276" w:lineRule="auto"/>
              <w:jc w:val="right"/>
              <w:rPr>
                <w:lang w:eastAsia="en-US"/>
              </w:rPr>
            </w:pPr>
            <w:r>
              <w:rPr>
                <w:lang w:eastAsia="en-US"/>
              </w:rPr>
              <w:t xml:space="preserve">120,0 </w:t>
            </w:r>
          </w:p>
        </w:tc>
      </w:tr>
      <w:tr w:rsidR="00243B13" w14:paraId="2AB5E43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6092008" w14:textId="77777777" w:rsidR="00243B13" w:rsidRDefault="00243B13">
            <w:pPr>
              <w:spacing w:line="276" w:lineRule="auto"/>
              <w:rPr>
                <w:lang w:eastAsia="en-US"/>
              </w:rPr>
            </w:pPr>
            <w:r>
              <w:rPr>
                <w:lang w:eastAsia="en-US"/>
              </w:rPr>
              <w:t xml:space="preserve">Процентные платежи по муниципальному долгу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1EB84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09937"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52C4D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577C73" w14:textId="77777777" w:rsidR="00243B13" w:rsidRDefault="00243B13">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774E0EA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953CCB"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49F1AA"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C8F043" w14:textId="77777777" w:rsidR="00243B13" w:rsidRDefault="00243B13">
            <w:pPr>
              <w:spacing w:line="276" w:lineRule="auto"/>
              <w:jc w:val="right"/>
              <w:rPr>
                <w:lang w:eastAsia="en-US"/>
              </w:rPr>
            </w:pPr>
            <w:r>
              <w:rPr>
                <w:lang w:eastAsia="en-US"/>
              </w:rPr>
              <w:t xml:space="preserve">120,0 </w:t>
            </w:r>
          </w:p>
        </w:tc>
      </w:tr>
      <w:tr w:rsidR="00243B13" w14:paraId="5BD0FAA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014D27" w14:textId="77777777" w:rsidR="00243B13" w:rsidRDefault="00243B13">
            <w:pPr>
              <w:spacing w:line="276" w:lineRule="auto"/>
              <w:rPr>
                <w:lang w:eastAsia="en-US"/>
              </w:rPr>
            </w:pPr>
            <w:r>
              <w:rPr>
                <w:lang w:eastAsia="en-US"/>
              </w:rP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F9A0F8"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A10EBA" w14:textId="77777777" w:rsidR="00243B13" w:rsidRDefault="00243B13">
            <w:pPr>
              <w:spacing w:line="276" w:lineRule="auto"/>
              <w:jc w:val="center"/>
              <w:rPr>
                <w:lang w:eastAsia="en-US"/>
              </w:rPr>
            </w:pPr>
            <w:r>
              <w:rPr>
                <w:lang w:eastAsia="en-US"/>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BEDE1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5B278C" w14:textId="77777777" w:rsidR="00243B13" w:rsidRDefault="00243B13">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08DDC2" w14:textId="77777777" w:rsidR="00243B13" w:rsidRDefault="00243B13">
            <w:pPr>
              <w:spacing w:line="276" w:lineRule="auto"/>
              <w:ind w:left="-108" w:right="-108"/>
              <w:jc w:val="center"/>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02249" w14:textId="77777777" w:rsidR="00243B13" w:rsidRDefault="00243B13">
            <w:pPr>
              <w:spacing w:line="276" w:lineRule="auto"/>
              <w:jc w:val="right"/>
              <w:rPr>
                <w:lang w:eastAsia="en-US"/>
              </w:rPr>
            </w:pPr>
            <w:r>
              <w:rPr>
                <w:lang w:eastAsia="en-US"/>
              </w:rPr>
              <w:t xml:space="preserve">120,0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A016F3" w14:textId="77777777" w:rsidR="00243B13" w:rsidRDefault="00243B13">
            <w:pPr>
              <w:spacing w:line="276" w:lineRule="auto"/>
              <w:jc w:val="right"/>
              <w:rPr>
                <w:lang w:eastAsia="en-US"/>
              </w:rPr>
            </w:pPr>
            <w:r>
              <w:rPr>
                <w:lang w:eastAsia="en-US"/>
              </w:rP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9D263E" w14:textId="77777777" w:rsidR="00243B13" w:rsidRDefault="00243B13">
            <w:pPr>
              <w:spacing w:line="276" w:lineRule="auto"/>
              <w:jc w:val="right"/>
              <w:rPr>
                <w:lang w:eastAsia="en-US"/>
              </w:rPr>
            </w:pPr>
            <w:r>
              <w:rPr>
                <w:lang w:eastAsia="en-US"/>
              </w:rPr>
              <w:t xml:space="preserve">120,0 </w:t>
            </w:r>
          </w:p>
        </w:tc>
      </w:tr>
      <w:tr w:rsidR="00243B13" w14:paraId="4DAD177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2DBD19" w14:textId="77777777" w:rsidR="00243B13" w:rsidRDefault="00243B13">
            <w:pPr>
              <w:spacing w:line="276" w:lineRule="auto"/>
              <w:rPr>
                <w:lang w:eastAsia="en-US"/>
              </w:rPr>
            </w:pPr>
            <w:r>
              <w:rPr>
                <w:lang w:eastAsia="en-US"/>
              </w:rPr>
              <w:t>Межбюджетные трансферты общего характера бюджетам бюджетной системы Российской Федерации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BC6AC2"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865EC"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4AF995"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55A3DF"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C7C543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B79048"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26ECE1"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5A3B99" w14:textId="77777777" w:rsidR="00243B13" w:rsidRDefault="00243B13">
            <w:pPr>
              <w:spacing w:line="276" w:lineRule="auto"/>
              <w:jc w:val="right"/>
              <w:rPr>
                <w:lang w:eastAsia="en-US"/>
              </w:rPr>
            </w:pPr>
            <w:r>
              <w:rPr>
                <w:lang w:eastAsia="en-US"/>
              </w:rPr>
              <w:t xml:space="preserve">16 000,0 </w:t>
            </w:r>
          </w:p>
        </w:tc>
      </w:tr>
      <w:tr w:rsidR="00243B13" w14:paraId="3C42C5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46A7452" w14:textId="77777777" w:rsidR="00243B13" w:rsidRDefault="00243B13">
            <w:pPr>
              <w:spacing w:line="276" w:lineRule="auto"/>
              <w:rPr>
                <w:lang w:eastAsia="en-US"/>
              </w:rPr>
            </w:pPr>
            <w:r>
              <w:rPr>
                <w:lang w:eastAsia="en-US"/>
              </w:rPr>
              <w:t xml:space="preserve">Дотации на выравнивание бюджетной обеспеченности субъектов </w:t>
            </w:r>
            <w:r>
              <w:rPr>
                <w:lang w:eastAsia="en-US"/>
              </w:rPr>
              <w:lastRenderedPageBreak/>
              <w:t>Российской Федерации и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FD2ED5" w14:textId="77777777" w:rsidR="00243B13" w:rsidRDefault="00243B13">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A47F8"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A7BD7A"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1CCDA3"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709914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17FB75"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169218"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EF6D59" w14:textId="77777777" w:rsidR="00243B13" w:rsidRDefault="00243B13">
            <w:pPr>
              <w:spacing w:line="276" w:lineRule="auto"/>
              <w:jc w:val="right"/>
              <w:rPr>
                <w:lang w:eastAsia="en-US"/>
              </w:rPr>
            </w:pPr>
            <w:r>
              <w:rPr>
                <w:lang w:eastAsia="en-US"/>
              </w:rPr>
              <w:t xml:space="preserve">16 000,0 </w:t>
            </w:r>
          </w:p>
        </w:tc>
      </w:tr>
      <w:tr w:rsidR="00243B13" w14:paraId="6AAF888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ADF458" w14:textId="77777777" w:rsidR="00243B13" w:rsidRDefault="00243B13">
            <w:pPr>
              <w:spacing w:line="276" w:lineRule="auto"/>
              <w:rPr>
                <w:lang w:eastAsia="en-US"/>
              </w:rPr>
            </w:pPr>
            <w:r>
              <w:rPr>
                <w:lang w:eastAsia="en-US"/>
              </w:rPr>
              <w:lastRenderedPageBreak/>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83C93B"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CBC089"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A63B62"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4102EF" w14:textId="77777777" w:rsidR="00243B13" w:rsidRDefault="00243B13">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1A469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13F34B"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693A32"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EA619C" w14:textId="77777777" w:rsidR="00243B13" w:rsidRDefault="00243B13">
            <w:pPr>
              <w:spacing w:line="276" w:lineRule="auto"/>
              <w:jc w:val="right"/>
              <w:rPr>
                <w:lang w:eastAsia="en-US"/>
              </w:rPr>
            </w:pPr>
            <w:r>
              <w:rPr>
                <w:lang w:eastAsia="en-US"/>
              </w:rPr>
              <w:t xml:space="preserve">16 000,0 </w:t>
            </w:r>
          </w:p>
        </w:tc>
      </w:tr>
      <w:tr w:rsidR="00243B13" w14:paraId="79000D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15310D" w14:textId="77777777" w:rsidR="00243B13" w:rsidRDefault="00243B13">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07BEA7"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9DB1E"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C7EE8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17A3B7" w14:textId="77777777" w:rsidR="00243B13" w:rsidRDefault="00243B13">
            <w:pPr>
              <w:spacing w:line="276" w:lineRule="auto"/>
              <w:jc w:val="center"/>
              <w:rPr>
                <w:lang w:eastAsia="en-US"/>
              </w:rPr>
            </w:pPr>
            <w:r>
              <w:rPr>
                <w:lang w:eastAsia="en-US"/>
              </w:rP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F06D0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94C086"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AAB9FC"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ADC233" w14:textId="77777777" w:rsidR="00243B13" w:rsidRDefault="00243B13">
            <w:pPr>
              <w:spacing w:line="276" w:lineRule="auto"/>
              <w:jc w:val="right"/>
              <w:rPr>
                <w:lang w:eastAsia="en-US"/>
              </w:rPr>
            </w:pPr>
            <w:r>
              <w:rPr>
                <w:lang w:eastAsia="en-US"/>
              </w:rPr>
              <w:t xml:space="preserve">16 000,0 </w:t>
            </w:r>
          </w:p>
        </w:tc>
      </w:tr>
      <w:tr w:rsidR="00243B13" w14:paraId="44FE5AB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157B39" w14:textId="77777777" w:rsidR="00243B13" w:rsidRDefault="00243B13">
            <w:pPr>
              <w:spacing w:line="276" w:lineRule="auto"/>
              <w:rPr>
                <w:lang w:eastAsia="en-US"/>
              </w:rPr>
            </w:pPr>
            <w:r>
              <w:rPr>
                <w:lang w:eastAsia="en-US"/>
              </w:rPr>
              <w:t xml:space="preserve">Выравнивание бюджетной обеспеченности муниципальных образований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2503CF"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00EB0"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1064C2"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F632D5" w14:textId="77777777" w:rsidR="00243B13" w:rsidRDefault="00243B13">
            <w:pPr>
              <w:spacing w:line="276" w:lineRule="auto"/>
              <w:jc w:val="center"/>
              <w:rPr>
                <w:lang w:eastAsia="en-US"/>
              </w:rPr>
            </w:pPr>
            <w:r>
              <w:rPr>
                <w:lang w:eastAsia="en-US"/>
              </w:rP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08CC5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956527"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5660C3"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CAD948" w14:textId="77777777" w:rsidR="00243B13" w:rsidRDefault="00243B13">
            <w:pPr>
              <w:spacing w:line="276" w:lineRule="auto"/>
              <w:jc w:val="right"/>
              <w:rPr>
                <w:lang w:eastAsia="en-US"/>
              </w:rPr>
            </w:pPr>
            <w:r>
              <w:rPr>
                <w:lang w:eastAsia="en-US"/>
              </w:rPr>
              <w:t xml:space="preserve">16 000,0 </w:t>
            </w:r>
          </w:p>
        </w:tc>
      </w:tr>
      <w:tr w:rsidR="00243B13" w14:paraId="47C1870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EB548E" w14:textId="77777777" w:rsidR="00243B13" w:rsidRDefault="00243B13">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17B443"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B3EBC"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52AEAD"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0410C4" w14:textId="77777777" w:rsidR="00243B13" w:rsidRDefault="00243B13">
            <w:pPr>
              <w:spacing w:line="276" w:lineRule="auto"/>
              <w:jc w:val="center"/>
              <w:rPr>
                <w:lang w:eastAsia="en-US"/>
              </w:rPr>
            </w:pPr>
            <w:r>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tcPr>
          <w:p w14:paraId="02041AF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8ABDC2"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9EA161"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A1F85B" w14:textId="77777777" w:rsidR="00243B13" w:rsidRDefault="00243B13">
            <w:pPr>
              <w:spacing w:line="276" w:lineRule="auto"/>
              <w:jc w:val="right"/>
              <w:rPr>
                <w:lang w:eastAsia="en-US"/>
              </w:rPr>
            </w:pPr>
            <w:r>
              <w:rPr>
                <w:lang w:eastAsia="en-US"/>
              </w:rPr>
              <w:t xml:space="preserve">16 000,0 </w:t>
            </w:r>
          </w:p>
        </w:tc>
      </w:tr>
      <w:tr w:rsidR="00243B13" w14:paraId="122ACB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6664526" w14:textId="77777777" w:rsidR="00243B13" w:rsidRDefault="00243B13">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77BDAF" w14:textId="77777777" w:rsidR="00243B13" w:rsidRDefault="00243B13">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4DE95" w14:textId="77777777" w:rsidR="00243B13" w:rsidRDefault="00243B13">
            <w:pPr>
              <w:spacing w:line="276" w:lineRule="auto"/>
              <w:jc w:val="center"/>
              <w:rPr>
                <w:lang w:eastAsia="en-US"/>
              </w:rPr>
            </w:pPr>
            <w:r>
              <w:rPr>
                <w:lang w:eastAsia="en-US"/>
              </w:rP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CBC54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5C3C1D" w14:textId="77777777" w:rsidR="00243B13" w:rsidRDefault="00243B13">
            <w:pPr>
              <w:spacing w:line="276" w:lineRule="auto"/>
              <w:jc w:val="center"/>
              <w:rPr>
                <w:lang w:eastAsia="en-US"/>
              </w:rPr>
            </w:pPr>
            <w:r>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B002D" w14:textId="77777777" w:rsidR="00243B13" w:rsidRDefault="00243B13">
            <w:pPr>
              <w:spacing w:line="276" w:lineRule="auto"/>
              <w:ind w:left="-108" w:right="-108"/>
              <w:jc w:val="center"/>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C27772" w14:textId="77777777" w:rsidR="00243B13" w:rsidRDefault="00243B13">
            <w:pPr>
              <w:spacing w:line="276" w:lineRule="auto"/>
              <w:jc w:val="right"/>
              <w:rPr>
                <w:lang w:eastAsia="en-US"/>
              </w:rPr>
            </w:pPr>
            <w:r>
              <w:rPr>
                <w:lang w:eastAsia="en-US"/>
              </w:rP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D13A0" w14:textId="77777777" w:rsidR="00243B13" w:rsidRDefault="00243B13">
            <w:pPr>
              <w:spacing w:line="276" w:lineRule="auto"/>
              <w:jc w:val="right"/>
              <w:rPr>
                <w:lang w:eastAsia="en-US"/>
              </w:rPr>
            </w:pPr>
            <w:r>
              <w:rPr>
                <w:lang w:eastAsia="en-US"/>
              </w:rP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96B857" w14:textId="77777777" w:rsidR="00243B13" w:rsidRDefault="00243B13">
            <w:pPr>
              <w:spacing w:line="276" w:lineRule="auto"/>
              <w:jc w:val="right"/>
              <w:rPr>
                <w:lang w:eastAsia="en-US"/>
              </w:rPr>
            </w:pPr>
            <w:r>
              <w:rPr>
                <w:lang w:eastAsia="en-US"/>
              </w:rPr>
              <w:t xml:space="preserve">16 000,0 </w:t>
            </w:r>
          </w:p>
        </w:tc>
      </w:tr>
      <w:tr w:rsidR="00243B13" w14:paraId="59E7DFF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DE39A3" w14:textId="77777777" w:rsidR="00243B13" w:rsidRDefault="00243B13">
            <w:pPr>
              <w:spacing w:line="276" w:lineRule="auto"/>
              <w:rPr>
                <w:b/>
                <w:bCs/>
                <w:lang w:eastAsia="en-US"/>
              </w:rPr>
            </w:pPr>
            <w:r>
              <w:rPr>
                <w:b/>
                <w:bCs/>
                <w:lang w:eastAsia="en-US"/>
              </w:rPr>
              <w:t>Контрольно-счетная палата муниципального образования Мостовский муниципальный район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55E353" w14:textId="77777777" w:rsidR="00243B13" w:rsidRDefault="00243B13">
            <w:pPr>
              <w:spacing w:line="276" w:lineRule="auto"/>
              <w:ind w:left="-108" w:right="-108"/>
              <w:jc w:val="center"/>
              <w:rPr>
                <w:b/>
                <w:bCs/>
                <w:lang w:eastAsia="en-US"/>
              </w:rPr>
            </w:pPr>
            <w:r>
              <w:rPr>
                <w:b/>
                <w:bCs/>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FEE170"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1B49F3"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F0B4F6"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A5B185C"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C256D8" w14:textId="77777777" w:rsidR="00243B13" w:rsidRDefault="00243B13">
            <w:pPr>
              <w:spacing w:line="276" w:lineRule="auto"/>
              <w:jc w:val="right"/>
              <w:rPr>
                <w:b/>
                <w:bCs/>
                <w:lang w:eastAsia="en-US"/>
              </w:rPr>
            </w:pPr>
            <w:r>
              <w:rPr>
                <w:b/>
                <w:bCs/>
                <w:lang w:eastAsia="en-US"/>
              </w:rP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8A52A4" w14:textId="77777777" w:rsidR="00243B13" w:rsidRDefault="00243B13">
            <w:pPr>
              <w:spacing w:line="276" w:lineRule="auto"/>
              <w:jc w:val="right"/>
              <w:rPr>
                <w:b/>
                <w:bCs/>
                <w:lang w:eastAsia="en-US"/>
              </w:rPr>
            </w:pPr>
            <w:r>
              <w:rPr>
                <w:b/>
                <w:bCs/>
                <w:lang w:eastAsia="en-US"/>
              </w:rP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9143EE" w14:textId="77777777" w:rsidR="00243B13" w:rsidRDefault="00243B13">
            <w:pPr>
              <w:spacing w:line="276" w:lineRule="auto"/>
              <w:jc w:val="right"/>
              <w:rPr>
                <w:b/>
                <w:bCs/>
                <w:lang w:eastAsia="en-US"/>
              </w:rPr>
            </w:pPr>
            <w:r>
              <w:rPr>
                <w:b/>
                <w:bCs/>
                <w:lang w:eastAsia="en-US"/>
              </w:rPr>
              <w:t xml:space="preserve">3 602,1 </w:t>
            </w:r>
          </w:p>
        </w:tc>
      </w:tr>
      <w:tr w:rsidR="00243B13" w14:paraId="45AE1F4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F8722A1" w14:textId="77777777" w:rsidR="00243B13" w:rsidRDefault="00243B13">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483A8D"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B18AC"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EE7C97"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2E7B3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C3A601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866F5C" w14:textId="77777777" w:rsidR="00243B13" w:rsidRDefault="00243B13">
            <w:pPr>
              <w:spacing w:line="276" w:lineRule="auto"/>
              <w:jc w:val="right"/>
              <w:rPr>
                <w:lang w:eastAsia="en-US"/>
              </w:rPr>
            </w:pPr>
            <w:r>
              <w:rPr>
                <w:lang w:eastAsia="en-US"/>
              </w:rP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B150F" w14:textId="77777777" w:rsidR="00243B13" w:rsidRDefault="00243B13">
            <w:pPr>
              <w:spacing w:line="276" w:lineRule="auto"/>
              <w:jc w:val="right"/>
              <w:rPr>
                <w:lang w:eastAsia="en-US"/>
              </w:rPr>
            </w:pPr>
            <w:r>
              <w:rPr>
                <w:lang w:eastAsia="en-US"/>
              </w:rP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13A503" w14:textId="77777777" w:rsidR="00243B13" w:rsidRDefault="00243B13">
            <w:pPr>
              <w:spacing w:line="276" w:lineRule="auto"/>
              <w:jc w:val="right"/>
              <w:rPr>
                <w:lang w:eastAsia="en-US"/>
              </w:rPr>
            </w:pPr>
            <w:r>
              <w:rPr>
                <w:lang w:eastAsia="en-US"/>
              </w:rPr>
              <w:t xml:space="preserve">3 602,1 </w:t>
            </w:r>
          </w:p>
        </w:tc>
      </w:tr>
      <w:tr w:rsidR="00243B13" w14:paraId="1C3027B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F2FA07" w14:textId="77777777" w:rsidR="00243B13" w:rsidRDefault="00243B13">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6EB575"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343E51"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478A16"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892D9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CA7755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4C6E60" w14:textId="77777777" w:rsidR="00243B13" w:rsidRDefault="00243B13">
            <w:pPr>
              <w:spacing w:line="276" w:lineRule="auto"/>
              <w:jc w:val="right"/>
              <w:rPr>
                <w:lang w:eastAsia="en-US"/>
              </w:rPr>
            </w:pPr>
            <w:r>
              <w:rPr>
                <w:lang w:eastAsia="en-US"/>
              </w:rP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363CB" w14:textId="77777777" w:rsidR="00243B13" w:rsidRDefault="00243B13">
            <w:pPr>
              <w:spacing w:line="276" w:lineRule="auto"/>
              <w:jc w:val="right"/>
              <w:rPr>
                <w:lang w:eastAsia="en-US"/>
              </w:rPr>
            </w:pPr>
            <w:r>
              <w:rPr>
                <w:lang w:eastAsia="en-US"/>
              </w:rP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883397" w14:textId="77777777" w:rsidR="00243B13" w:rsidRDefault="00243B13">
            <w:pPr>
              <w:spacing w:line="276" w:lineRule="auto"/>
              <w:jc w:val="right"/>
              <w:rPr>
                <w:lang w:eastAsia="en-US"/>
              </w:rPr>
            </w:pPr>
            <w:r>
              <w:rPr>
                <w:lang w:eastAsia="en-US"/>
              </w:rPr>
              <w:t xml:space="preserve">3 602,1 </w:t>
            </w:r>
          </w:p>
        </w:tc>
      </w:tr>
      <w:tr w:rsidR="00243B13" w14:paraId="3FE150F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E6F39EA" w14:textId="77777777" w:rsidR="00243B13" w:rsidRDefault="00243B13">
            <w:pPr>
              <w:spacing w:line="276" w:lineRule="auto"/>
              <w:rPr>
                <w:lang w:eastAsia="en-US"/>
              </w:rPr>
            </w:pPr>
            <w:r>
              <w:rPr>
                <w:lang w:eastAsia="en-US"/>
              </w:rPr>
              <w:t xml:space="preserve">Обеспечение деятельности Контрольно-счетной палаты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0DC1F1"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D5FED0"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9D373F"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5D42E1" w14:textId="77777777" w:rsidR="00243B13" w:rsidRDefault="00243B13">
            <w:pPr>
              <w:spacing w:line="276" w:lineRule="auto"/>
              <w:jc w:val="center"/>
              <w:rPr>
                <w:lang w:eastAsia="en-US"/>
              </w:rPr>
            </w:pPr>
            <w:r>
              <w:rPr>
                <w:lang w:eastAsia="en-US"/>
              </w:rPr>
              <w:t>7900000000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DB872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DCE612" w14:textId="77777777" w:rsidR="00243B13" w:rsidRDefault="00243B13">
            <w:pPr>
              <w:spacing w:line="276" w:lineRule="auto"/>
              <w:jc w:val="right"/>
              <w:rPr>
                <w:lang w:eastAsia="en-US"/>
              </w:rPr>
            </w:pPr>
            <w:r>
              <w:rPr>
                <w:lang w:eastAsia="en-US"/>
              </w:rP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730088" w14:textId="77777777" w:rsidR="00243B13" w:rsidRDefault="00243B13">
            <w:pPr>
              <w:spacing w:line="276" w:lineRule="auto"/>
              <w:jc w:val="right"/>
              <w:rPr>
                <w:lang w:eastAsia="en-US"/>
              </w:rPr>
            </w:pPr>
            <w:r>
              <w:rPr>
                <w:lang w:eastAsia="en-US"/>
              </w:rP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E82508" w14:textId="77777777" w:rsidR="00243B13" w:rsidRDefault="00243B13">
            <w:pPr>
              <w:spacing w:line="276" w:lineRule="auto"/>
              <w:jc w:val="right"/>
              <w:rPr>
                <w:lang w:eastAsia="en-US"/>
              </w:rPr>
            </w:pPr>
            <w:r>
              <w:rPr>
                <w:lang w:eastAsia="en-US"/>
              </w:rPr>
              <w:t xml:space="preserve">3 602,1 </w:t>
            </w:r>
          </w:p>
        </w:tc>
      </w:tr>
      <w:tr w:rsidR="00243B13" w14:paraId="361FDE3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EAE765" w14:textId="77777777" w:rsidR="00243B13" w:rsidRDefault="00243B13">
            <w:pPr>
              <w:spacing w:line="276" w:lineRule="auto"/>
              <w:rPr>
                <w:lang w:eastAsia="en-US"/>
              </w:rPr>
            </w:pPr>
            <w:r>
              <w:rPr>
                <w:lang w:eastAsia="en-US"/>
              </w:rPr>
              <w:t>Руководитель Контрольно-счетной палаты  и его заместители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BBF038"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B8F14"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ACBA20"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6D1884" w14:textId="77777777" w:rsidR="00243B13" w:rsidRDefault="00243B13">
            <w:pPr>
              <w:spacing w:line="276" w:lineRule="auto"/>
              <w:jc w:val="center"/>
              <w:rPr>
                <w:lang w:eastAsia="en-US"/>
              </w:rPr>
            </w:pPr>
            <w:r>
              <w:rPr>
                <w:lang w:eastAsia="en-US"/>
              </w:rPr>
              <w:t>7910000000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52775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B81F8A" w14:textId="77777777" w:rsidR="00243B13" w:rsidRDefault="00243B13">
            <w:pPr>
              <w:spacing w:line="276" w:lineRule="auto"/>
              <w:jc w:val="right"/>
              <w:rPr>
                <w:lang w:eastAsia="en-US"/>
              </w:rPr>
            </w:pPr>
            <w:r>
              <w:rPr>
                <w:lang w:eastAsia="en-US"/>
              </w:rPr>
              <w:t xml:space="preserve">2 123,0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EC50D" w14:textId="77777777" w:rsidR="00243B13" w:rsidRDefault="00243B13">
            <w:pPr>
              <w:spacing w:line="276" w:lineRule="auto"/>
              <w:jc w:val="right"/>
              <w:rPr>
                <w:lang w:eastAsia="en-US"/>
              </w:rPr>
            </w:pPr>
            <w:r>
              <w:rPr>
                <w:lang w:eastAsia="en-US"/>
              </w:rPr>
              <w:t xml:space="preserve">2 123,0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FA79CF" w14:textId="77777777" w:rsidR="00243B13" w:rsidRDefault="00243B13">
            <w:pPr>
              <w:spacing w:line="276" w:lineRule="auto"/>
              <w:jc w:val="right"/>
              <w:rPr>
                <w:lang w:eastAsia="en-US"/>
              </w:rPr>
            </w:pPr>
            <w:r>
              <w:rPr>
                <w:lang w:eastAsia="en-US"/>
              </w:rPr>
              <w:t xml:space="preserve">2 123,0 </w:t>
            </w:r>
          </w:p>
        </w:tc>
      </w:tr>
      <w:tr w:rsidR="00243B13" w14:paraId="703DB6C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9D43B6"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3BABDB"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CCB72"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55BAEB"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F08F6D" w14:textId="77777777" w:rsidR="00243B13" w:rsidRDefault="00243B13">
            <w:pPr>
              <w:spacing w:line="276" w:lineRule="auto"/>
              <w:jc w:val="center"/>
              <w:rPr>
                <w:lang w:eastAsia="en-US"/>
              </w:rPr>
            </w:pPr>
            <w:r>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58BB426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F05D24" w14:textId="77777777" w:rsidR="00243B13" w:rsidRDefault="00243B13">
            <w:pPr>
              <w:spacing w:line="276" w:lineRule="auto"/>
              <w:jc w:val="right"/>
              <w:rPr>
                <w:lang w:eastAsia="en-US"/>
              </w:rPr>
            </w:pPr>
            <w:r>
              <w:rPr>
                <w:lang w:eastAsia="en-US"/>
              </w:rPr>
              <w:t xml:space="preserve">2 123,0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31E61F" w14:textId="77777777" w:rsidR="00243B13" w:rsidRDefault="00243B13">
            <w:pPr>
              <w:spacing w:line="276" w:lineRule="auto"/>
              <w:jc w:val="right"/>
              <w:rPr>
                <w:lang w:eastAsia="en-US"/>
              </w:rPr>
            </w:pPr>
            <w:r>
              <w:rPr>
                <w:lang w:eastAsia="en-US"/>
              </w:rPr>
              <w:t xml:space="preserve">2 123,0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562E5E" w14:textId="77777777" w:rsidR="00243B13" w:rsidRDefault="00243B13">
            <w:pPr>
              <w:spacing w:line="276" w:lineRule="auto"/>
              <w:jc w:val="right"/>
              <w:rPr>
                <w:lang w:eastAsia="en-US"/>
              </w:rPr>
            </w:pPr>
            <w:r>
              <w:rPr>
                <w:lang w:eastAsia="en-US"/>
              </w:rPr>
              <w:t xml:space="preserve">2 123,0 </w:t>
            </w:r>
          </w:p>
        </w:tc>
      </w:tr>
      <w:tr w:rsidR="00243B13" w14:paraId="54A783C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998F9E"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27512D"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20EB4"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DAE3B0"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5D97AC" w14:textId="77777777" w:rsidR="00243B13" w:rsidRDefault="00243B13">
            <w:pPr>
              <w:spacing w:line="276" w:lineRule="auto"/>
              <w:jc w:val="center"/>
              <w:rPr>
                <w:lang w:eastAsia="en-US"/>
              </w:rPr>
            </w:pPr>
            <w:r>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09F4A"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3BB2D2" w14:textId="77777777" w:rsidR="00243B13" w:rsidRDefault="00243B13">
            <w:pPr>
              <w:spacing w:line="276" w:lineRule="auto"/>
              <w:jc w:val="right"/>
              <w:rPr>
                <w:lang w:eastAsia="en-US"/>
              </w:rPr>
            </w:pPr>
            <w:r>
              <w:rPr>
                <w:lang w:eastAsia="en-US"/>
              </w:rPr>
              <w:t xml:space="preserve">2 123,0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48136F" w14:textId="77777777" w:rsidR="00243B13" w:rsidRDefault="00243B13">
            <w:pPr>
              <w:spacing w:line="276" w:lineRule="auto"/>
              <w:jc w:val="right"/>
              <w:rPr>
                <w:lang w:eastAsia="en-US"/>
              </w:rPr>
            </w:pPr>
            <w:r>
              <w:rPr>
                <w:lang w:eastAsia="en-US"/>
              </w:rPr>
              <w:t xml:space="preserve">2 123,0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1E4770" w14:textId="77777777" w:rsidR="00243B13" w:rsidRDefault="00243B13">
            <w:pPr>
              <w:spacing w:line="276" w:lineRule="auto"/>
              <w:jc w:val="right"/>
              <w:rPr>
                <w:lang w:eastAsia="en-US"/>
              </w:rPr>
            </w:pPr>
            <w:r>
              <w:rPr>
                <w:lang w:eastAsia="en-US"/>
              </w:rPr>
              <w:t xml:space="preserve">2 123,0 </w:t>
            </w:r>
          </w:p>
        </w:tc>
      </w:tr>
      <w:tr w:rsidR="00243B13" w14:paraId="06009F0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9775F4E" w14:textId="77777777" w:rsidR="00243B13" w:rsidRDefault="00243B13">
            <w:pPr>
              <w:spacing w:line="276" w:lineRule="auto"/>
              <w:rPr>
                <w:lang w:eastAsia="en-US"/>
              </w:rPr>
            </w:pPr>
            <w:r>
              <w:rPr>
                <w:lang w:eastAsia="en-US"/>
              </w:rPr>
              <w:t xml:space="preserve">Контрольно-счетная палата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01066"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1E37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0FE781"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311E32" w14:textId="77777777" w:rsidR="00243B13" w:rsidRDefault="00243B13">
            <w:pPr>
              <w:spacing w:line="276" w:lineRule="auto"/>
              <w:jc w:val="center"/>
              <w:rPr>
                <w:lang w:eastAsia="en-US"/>
              </w:rPr>
            </w:pPr>
            <w:r>
              <w:rPr>
                <w:lang w:eastAsia="en-US"/>
              </w:rPr>
              <w:t>7990000000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60584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2870A4" w14:textId="77777777" w:rsidR="00243B13" w:rsidRDefault="00243B13">
            <w:pPr>
              <w:spacing w:line="276" w:lineRule="auto"/>
              <w:jc w:val="right"/>
              <w:rPr>
                <w:lang w:eastAsia="en-US"/>
              </w:rPr>
            </w:pPr>
            <w:r>
              <w:rPr>
                <w:lang w:eastAsia="en-US"/>
              </w:rPr>
              <w:t xml:space="preserve">3 501,2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762849" w14:textId="77777777" w:rsidR="00243B13" w:rsidRDefault="00243B13">
            <w:pPr>
              <w:spacing w:line="276" w:lineRule="auto"/>
              <w:jc w:val="right"/>
              <w:rPr>
                <w:lang w:eastAsia="en-US"/>
              </w:rPr>
            </w:pPr>
            <w:r>
              <w:rPr>
                <w:lang w:eastAsia="en-US"/>
              </w:rPr>
              <w:t xml:space="preserve">1 479,1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F430CA" w14:textId="77777777" w:rsidR="00243B13" w:rsidRDefault="00243B13">
            <w:pPr>
              <w:spacing w:line="276" w:lineRule="auto"/>
              <w:jc w:val="right"/>
              <w:rPr>
                <w:lang w:eastAsia="en-US"/>
              </w:rPr>
            </w:pPr>
            <w:r>
              <w:rPr>
                <w:lang w:eastAsia="en-US"/>
              </w:rPr>
              <w:t xml:space="preserve">1 479,1 </w:t>
            </w:r>
          </w:p>
        </w:tc>
      </w:tr>
      <w:tr w:rsidR="00243B13" w14:paraId="3AB3197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E1D43D"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981C4C"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27E4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334E80"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573CC5" w14:textId="77777777" w:rsidR="00243B13" w:rsidRDefault="00243B13">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DC33B3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C38B2B" w14:textId="77777777" w:rsidR="00243B13" w:rsidRDefault="00243B13">
            <w:pPr>
              <w:spacing w:line="276" w:lineRule="auto"/>
              <w:jc w:val="right"/>
              <w:rPr>
                <w:lang w:eastAsia="en-US"/>
              </w:rPr>
            </w:pPr>
            <w:r>
              <w:rPr>
                <w:lang w:eastAsia="en-US"/>
              </w:rPr>
              <w:t xml:space="preserve">1 482,2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BEB077" w14:textId="77777777" w:rsidR="00243B13" w:rsidRDefault="00243B13">
            <w:pPr>
              <w:spacing w:line="276" w:lineRule="auto"/>
              <w:jc w:val="right"/>
              <w:rPr>
                <w:lang w:eastAsia="en-US"/>
              </w:rPr>
            </w:pPr>
            <w:r>
              <w:rPr>
                <w:lang w:eastAsia="en-US"/>
              </w:rPr>
              <w:t xml:space="preserve">1 479,1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846F6A" w14:textId="77777777" w:rsidR="00243B13" w:rsidRDefault="00243B13">
            <w:pPr>
              <w:spacing w:line="276" w:lineRule="auto"/>
              <w:jc w:val="right"/>
              <w:rPr>
                <w:lang w:eastAsia="en-US"/>
              </w:rPr>
            </w:pPr>
            <w:r>
              <w:rPr>
                <w:lang w:eastAsia="en-US"/>
              </w:rPr>
              <w:t xml:space="preserve">1 479,1 </w:t>
            </w:r>
          </w:p>
        </w:tc>
      </w:tr>
      <w:tr w:rsidR="00243B13" w14:paraId="15AAAA7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E4A9B3"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4EE5BB"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02F7E"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BAD8A8"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165D60" w14:textId="77777777" w:rsidR="00243B13" w:rsidRDefault="00243B13">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91C7E"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96E7E9" w14:textId="77777777" w:rsidR="00243B13" w:rsidRDefault="00243B13">
            <w:pPr>
              <w:spacing w:line="276" w:lineRule="auto"/>
              <w:jc w:val="right"/>
              <w:rPr>
                <w:lang w:eastAsia="en-US"/>
              </w:rPr>
            </w:pPr>
            <w:r>
              <w:rPr>
                <w:lang w:eastAsia="en-US"/>
              </w:rPr>
              <w:t xml:space="preserve">1 093,7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4BC332" w14:textId="77777777" w:rsidR="00243B13" w:rsidRDefault="00243B13">
            <w:pPr>
              <w:spacing w:line="276" w:lineRule="auto"/>
              <w:jc w:val="right"/>
              <w:rPr>
                <w:lang w:eastAsia="en-US"/>
              </w:rPr>
            </w:pPr>
            <w:r>
              <w:rPr>
                <w:lang w:eastAsia="en-US"/>
              </w:rPr>
              <w:t xml:space="preserve">1 093,7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8BF7B4" w14:textId="77777777" w:rsidR="00243B13" w:rsidRDefault="00243B13">
            <w:pPr>
              <w:spacing w:line="276" w:lineRule="auto"/>
              <w:jc w:val="right"/>
              <w:rPr>
                <w:lang w:eastAsia="en-US"/>
              </w:rPr>
            </w:pPr>
            <w:r>
              <w:rPr>
                <w:lang w:eastAsia="en-US"/>
              </w:rPr>
              <w:t xml:space="preserve">1 093,7 </w:t>
            </w:r>
          </w:p>
        </w:tc>
      </w:tr>
      <w:tr w:rsidR="00243B13" w14:paraId="627A20F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F5AFCBC"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9EA025"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2A23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C57AFC"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0BE412" w14:textId="77777777" w:rsidR="00243B13" w:rsidRDefault="00243B13">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96E2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442331" w14:textId="77777777" w:rsidR="00243B13" w:rsidRDefault="00243B13">
            <w:pPr>
              <w:spacing w:line="276" w:lineRule="auto"/>
              <w:jc w:val="right"/>
              <w:rPr>
                <w:lang w:eastAsia="en-US"/>
              </w:rPr>
            </w:pPr>
            <w:r>
              <w:rPr>
                <w:lang w:eastAsia="en-US"/>
              </w:rPr>
              <w:t xml:space="preserve">385,5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06D1C9" w14:textId="77777777" w:rsidR="00243B13" w:rsidRDefault="00243B13">
            <w:pPr>
              <w:spacing w:line="276" w:lineRule="auto"/>
              <w:jc w:val="right"/>
              <w:rPr>
                <w:lang w:eastAsia="en-US"/>
              </w:rPr>
            </w:pPr>
            <w:r>
              <w:rPr>
                <w:lang w:eastAsia="en-US"/>
              </w:rPr>
              <w:t xml:space="preserve">382,4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AAF4B2" w14:textId="77777777" w:rsidR="00243B13" w:rsidRDefault="00243B13">
            <w:pPr>
              <w:spacing w:line="276" w:lineRule="auto"/>
              <w:jc w:val="right"/>
              <w:rPr>
                <w:lang w:eastAsia="en-US"/>
              </w:rPr>
            </w:pPr>
            <w:r>
              <w:rPr>
                <w:lang w:eastAsia="en-US"/>
              </w:rPr>
              <w:t xml:space="preserve">382,4 </w:t>
            </w:r>
          </w:p>
        </w:tc>
      </w:tr>
      <w:tr w:rsidR="00243B13" w14:paraId="5564C49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25058F7"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71A10B"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C0E5F"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002829"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11519B" w14:textId="77777777" w:rsidR="00243B13" w:rsidRDefault="00243B13">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4A7AA"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50DE14" w14:textId="77777777" w:rsidR="00243B13" w:rsidRDefault="00243B13">
            <w:pPr>
              <w:spacing w:line="276" w:lineRule="auto"/>
              <w:jc w:val="right"/>
              <w:rPr>
                <w:lang w:eastAsia="en-US"/>
              </w:rPr>
            </w:pPr>
            <w:r>
              <w:rPr>
                <w:lang w:eastAsia="en-US"/>
              </w:rPr>
              <w:t xml:space="preserve">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647D62" w14:textId="77777777" w:rsidR="00243B13" w:rsidRDefault="00243B13">
            <w:pPr>
              <w:spacing w:line="276" w:lineRule="auto"/>
              <w:jc w:val="right"/>
              <w:rPr>
                <w:lang w:eastAsia="en-US"/>
              </w:rPr>
            </w:pPr>
            <w:r>
              <w:rPr>
                <w:lang w:eastAsia="en-US"/>
              </w:rPr>
              <w:t xml:space="preserve">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2AE375" w14:textId="77777777" w:rsidR="00243B13" w:rsidRDefault="00243B13">
            <w:pPr>
              <w:spacing w:line="276" w:lineRule="auto"/>
              <w:jc w:val="right"/>
              <w:rPr>
                <w:lang w:eastAsia="en-US"/>
              </w:rPr>
            </w:pPr>
            <w:r>
              <w:rPr>
                <w:lang w:eastAsia="en-US"/>
              </w:rPr>
              <w:t xml:space="preserve">3,0 </w:t>
            </w:r>
          </w:p>
        </w:tc>
      </w:tr>
      <w:tr w:rsidR="00243B13" w14:paraId="37CC2F0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5D69A77" w14:textId="77777777" w:rsidR="00243B13" w:rsidRDefault="00243B13">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F09741"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E77226"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131E54"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7F668A" w14:textId="77777777" w:rsidR="00243B13" w:rsidRDefault="00243B13">
            <w:pPr>
              <w:spacing w:line="276" w:lineRule="auto"/>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8D96C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2DEE1B4" w14:textId="77777777" w:rsidR="00243B13" w:rsidRDefault="00243B13">
            <w:pPr>
              <w:spacing w:line="276" w:lineRule="auto"/>
              <w:jc w:val="right"/>
              <w:rPr>
                <w:lang w:eastAsia="en-US"/>
              </w:rPr>
            </w:pPr>
            <w:r>
              <w:rPr>
                <w:lang w:eastAsia="en-US"/>
              </w:rPr>
              <w:t xml:space="preserve">2 019,0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85AF2D"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9E23B1" w14:textId="77777777" w:rsidR="00243B13" w:rsidRDefault="00243B13">
            <w:pPr>
              <w:spacing w:line="276" w:lineRule="auto"/>
              <w:jc w:val="right"/>
              <w:rPr>
                <w:lang w:eastAsia="en-US"/>
              </w:rPr>
            </w:pPr>
            <w:r>
              <w:rPr>
                <w:lang w:eastAsia="en-US"/>
              </w:rPr>
              <w:t xml:space="preserve">0,0 </w:t>
            </w:r>
          </w:p>
        </w:tc>
      </w:tr>
      <w:tr w:rsidR="00243B13" w14:paraId="1A044DE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F3588A5"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C7FF01"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E93C5"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C7AE34"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72DF3B" w14:textId="77777777" w:rsidR="00243B13" w:rsidRDefault="00243B13">
            <w:pPr>
              <w:spacing w:line="276" w:lineRule="auto"/>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A81EC"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870A02" w14:textId="77777777" w:rsidR="00243B13" w:rsidRDefault="00243B13">
            <w:pPr>
              <w:spacing w:line="276" w:lineRule="auto"/>
              <w:jc w:val="right"/>
              <w:rPr>
                <w:lang w:eastAsia="en-US"/>
              </w:rPr>
            </w:pPr>
            <w:r>
              <w:rPr>
                <w:lang w:eastAsia="en-US"/>
              </w:rPr>
              <w:t xml:space="preserve">1 926,0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97CF5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F8E8B5" w14:textId="77777777" w:rsidR="00243B13" w:rsidRDefault="00243B13">
            <w:pPr>
              <w:spacing w:line="276" w:lineRule="auto"/>
              <w:jc w:val="right"/>
              <w:rPr>
                <w:lang w:eastAsia="en-US"/>
              </w:rPr>
            </w:pPr>
            <w:r>
              <w:rPr>
                <w:lang w:eastAsia="en-US"/>
              </w:rPr>
              <w:t xml:space="preserve">0,0 </w:t>
            </w:r>
          </w:p>
        </w:tc>
      </w:tr>
      <w:tr w:rsidR="00243B13" w14:paraId="0FC947D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22CAC2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D4E77F" w14:textId="77777777" w:rsidR="00243B13" w:rsidRDefault="00243B13">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1EE18" w14:textId="77777777" w:rsidR="00243B13" w:rsidRDefault="00243B13">
            <w:pPr>
              <w:spacing w:line="276" w:lineRule="auto"/>
              <w:jc w:val="center"/>
              <w:rPr>
                <w:lang w:eastAsia="en-US"/>
              </w:rPr>
            </w:pPr>
            <w:r>
              <w:rPr>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D7EB69" w14:textId="77777777" w:rsidR="00243B13" w:rsidRDefault="00243B13">
            <w:pPr>
              <w:spacing w:line="276" w:lineRule="auto"/>
              <w:ind w:left="-108" w:right="-108"/>
              <w:jc w:val="center"/>
              <w:rPr>
                <w:lang w:eastAsia="en-US"/>
              </w:rPr>
            </w:pPr>
            <w:r>
              <w:rPr>
                <w:lang w:eastAsia="en-US"/>
              </w:rP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6EC2B6" w14:textId="77777777" w:rsidR="00243B13" w:rsidRDefault="00243B13">
            <w:pPr>
              <w:spacing w:line="276" w:lineRule="auto"/>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306FFE"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45661A" w14:textId="77777777" w:rsidR="00243B13" w:rsidRDefault="00243B13">
            <w:pPr>
              <w:spacing w:line="276" w:lineRule="auto"/>
              <w:jc w:val="right"/>
              <w:rPr>
                <w:lang w:eastAsia="en-US"/>
              </w:rPr>
            </w:pPr>
            <w:r>
              <w:rPr>
                <w:lang w:eastAsia="en-US"/>
              </w:rPr>
              <w:t xml:space="preserve">93,0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6AAC9E"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6CF395" w14:textId="77777777" w:rsidR="00243B13" w:rsidRDefault="00243B13">
            <w:pPr>
              <w:spacing w:line="276" w:lineRule="auto"/>
              <w:jc w:val="right"/>
              <w:rPr>
                <w:lang w:eastAsia="en-US"/>
              </w:rPr>
            </w:pPr>
            <w:r>
              <w:rPr>
                <w:lang w:eastAsia="en-US"/>
              </w:rPr>
              <w:t xml:space="preserve">0,0 </w:t>
            </w:r>
          </w:p>
        </w:tc>
      </w:tr>
      <w:tr w:rsidR="00243B13" w14:paraId="1CCC75D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7D6AD9F" w14:textId="77777777" w:rsidR="00243B13" w:rsidRDefault="00243B13">
            <w:pPr>
              <w:spacing w:line="276" w:lineRule="auto"/>
              <w:rPr>
                <w:b/>
                <w:bCs/>
                <w:lang w:eastAsia="en-US"/>
              </w:rPr>
            </w:pPr>
            <w:r>
              <w:rPr>
                <w:b/>
                <w:bCs/>
                <w:lang w:eastAsia="en-US"/>
              </w:rPr>
              <w:t xml:space="preserve">Районное управление образованием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CF796A" w14:textId="77777777" w:rsidR="00243B13" w:rsidRDefault="00243B13">
            <w:pPr>
              <w:spacing w:line="276" w:lineRule="auto"/>
              <w:ind w:left="-108" w:right="-108"/>
              <w:jc w:val="center"/>
              <w:rPr>
                <w:b/>
                <w:bCs/>
                <w:lang w:eastAsia="en-US"/>
              </w:rPr>
            </w:pPr>
            <w:r>
              <w:rPr>
                <w:b/>
                <w:bCs/>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1AA61"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A22108"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DA08EC"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B95177B"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B2AA0C" w14:textId="77777777" w:rsidR="00243B13" w:rsidRDefault="00243B13">
            <w:pPr>
              <w:spacing w:line="276" w:lineRule="auto"/>
              <w:jc w:val="right"/>
              <w:rPr>
                <w:b/>
                <w:bCs/>
                <w:lang w:eastAsia="en-US"/>
              </w:rPr>
            </w:pPr>
            <w:r>
              <w:rPr>
                <w:b/>
                <w:bCs/>
                <w:lang w:eastAsia="en-US"/>
              </w:rPr>
              <w:t xml:space="preserve">2 186 405,5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32321A" w14:textId="77777777" w:rsidR="00243B13" w:rsidRDefault="00243B13">
            <w:pPr>
              <w:spacing w:line="276" w:lineRule="auto"/>
              <w:jc w:val="right"/>
              <w:rPr>
                <w:b/>
                <w:bCs/>
                <w:lang w:eastAsia="en-US"/>
              </w:rPr>
            </w:pPr>
            <w:r>
              <w:rPr>
                <w:b/>
                <w:bCs/>
                <w:lang w:eastAsia="en-US"/>
              </w:rPr>
              <w:t xml:space="preserve">2 263 174,2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B8DB94" w14:textId="77777777" w:rsidR="00243B13" w:rsidRDefault="00243B13">
            <w:pPr>
              <w:spacing w:line="276" w:lineRule="auto"/>
              <w:jc w:val="right"/>
              <w:rPr>
                <w:b/>
                <w:bCs/>
                <w:lang w:eastAsia="en-US"/>
              </w:rPr>
            </w:pPr>
            <w:r>
              <w:rPr>
                <w:b/>
                <w:bCs/>
                <w:lang w:eastAsia="en-US"/>
              </w:rPr>
              <w:t xml:space="preserve">2 367 328,0 </w:t>
            </w:r>
          </w:p>
        </w:tc>
      </w:tr>
      <w:tr w:rsidR="00243B13" w14:paraId="2684C89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D2627E" w14:textId="77777777" w:rsidR="00243B13" w:rsidRDefault="00243B13">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19795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515C0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43FBFD"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270063"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46B84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1814E5" w14:textId="77777777" w:rsidR="00243B13" w:rsidRDefault="00243B13">
            <w:pPr>
              <w:spacing w:line="276" w:lineRule="auto"/>
              <w:jc w:val="right"/>
              <w:rPr>
                <w:lang w:eastAsia="en-US"/>
              </w:rPr>
            </w:pPr>
            <w:r>
              <w:rPr>
                <w:lang w:eastAsia="en-US"/>
              </w:rPr>
              <w:t xml:space="preserve">2 047 053,7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E66942" w14:textId="77777777" w:rsidR="00243B13" w:rsidRDefault="00243B13">
            <w:pPr>
              <w:spacing w:line="276" w:lineRule="auto"/>
              <w:jc w:val="right"/>
              <w:rPr>
                <w:lang w:eastAsia="en-US"/>
              </w:rPr>
            </w:pPr>
            <w:r>
              <w:rPr>
                <w:lang w:eastAsia="en-US"/>
              </w:rPr>
              <w:t xml:space="preserve">2 120 133,6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610189" w14:textId="77777777" w:rsidR="00243B13" w:rsidRDefault="00243B13">
            <w:pPr>
              <w:spacing w:line="276" w:lineRule="auto"/>
              <w:jc w:val="right"/>
              <w:rPr>
                <w:lang w:eastAsia="en-US"/>
              </w:rPr>
            </w:pPr>
            <w:r>
              <w:rPr>
                <w:lang w:eastAsia="en-US"/>
              </w:rPr>
              <w:t xml:space="preserve">2 222 147,6 </w:t>
            </w:r>
          </w:p>
        </w:tc>
      </w:tr>
      <w:tr w:rsidR="00243B13" w14:paraId="3850CAB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F0F8725" w14:textId="77777777" w:rsidR="00243B13" w:rsidRDefault="00243B13">
            <w:pPr>
              <w:spacing w:line="276" w:lineRule="auto"/>
              <w:rPr>
                <w:lang w:eastAsia="en-US"/>
              </w:rPr>
            </w:pPr>
            <w:r>
              <w:rPr>
                <w:lang w:eastAsia="en-US"/>
              </w:rPr>
              <w:t>Дошкольное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C064D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87F9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749423"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63BDF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27C3A0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CACAFA" w14:textId="77777777" w:rsidR="00243B13" w:rsidRDefault="00243B13">
            <w:pPr>
              <w:spacing w:line="276" w:lineRule="auto"/>
              <w:jc w:val="right"/>
              <w:rPr>
                <w:lang w:eastAsia="en-US"/>
              </w:rPr>
            </w:pPr>
            <w:r>
              <w:rPr>
                <w:lang w:eastAsia="en-US"/>
              </w:rPr>
              <w:t xml:space="preserve">780 523,6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D9A7A4" w14:textId="77777777" w:rsidR="00243B13" w:rsidRDefault="00243B13">
            <w:pPr>
              <w:spacing w:line="276" w:lineRule="auto"/>
              <w:jc w:val="right"/>
              <w:rPr>
                <w:lang w:eastAsia="en-US"/>
              </w:rPr>
            </w:pPr>
            <w:r>
              <w:rPr>
                <w:lang w:eastAsia="en-US"/>
              </w:rPr>
              <w:t xml:space="preserve">805 377,0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014214" w14:textId="77777777" w:rsidR="00243B13" w:rsidRDefault="00243B13">
            <w:pPr>
              <w:spacing w:line="276" w:lineRule="auto"/>
              <w:jc w:val="right"/>
              <w:rPr>
                <w:lang w:eastAsia="en-US"/>
              </w:rPr>
            </w:pPr>
            <w:r>
              <w:rPr>
                <w:lang w:eastAsia="en-US"/>
              </w:rPr>
              <w:t xml:space="preserve">838 232,3 </w:t>
            </w:r>
          </w:p>
        </w:tc>
      </w:tr>
      <w:tr w:rsidR="00243B13" w14:paraId="7F5FCD8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7D92F8"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7BE85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8C5C6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C24B6B"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D40A7C" w14:textId="77777777" w:rsidR="00243B13" w:rsidRDefault="00243B13">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A2FCE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CC28AB" w14:textId="77777777" w:rsidR="00243B13" w:rsidRDefault="00243B13">
            <w:pPr>
              <w:spacing w:line="276" w:lineRule="auto"/>
              <w:jc w:val="right"/>
              <w:rPr>
                <w:lang w:eastAsia="en-US"/>
              </w:rPr>
            </w:pPr>
            <w:r>
              <w:rPr>
                <w:lang w:eastAsia="en-US"/>
              </w:rPr>
              <w:t xml:space="preserve">780 373,6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40F54D" w14:textId="77777777" w:rsidR="00243B13" w:rsidRDefault="00243B13">
            <w:pPr>
              <w:spacing w:line="276" w:lineRule="auto"/>
              <w:jc w:val="right"/>
              <w:rPr>
                <w:lang w:eastAsia="en-US"/>
              </w:rPr>
            </w:pPr>
            <w:r>
              <w:rPr>
                <w:lang w:eastAsia="en-US"/>
              </w:rPr>
              <w:t xml:space="preserve">805 147,0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0F41E5" w14:textId="77777777" w:rsidR="00243B13" w:rsidRDefault="00243B13">
            <w:pPr>
              <w:spacing w:line="276" w:lineRule="auto"/>
              <w:jc w:val="right"/>
              <w:rPr>
                <w:lang w:eastAsia="en-US"/>
              </w:rPr>
            </w:pPr>
            <w:r>
              <w:rPr>
                <w:lang w:eastAsia="en-US"/>
              </w:rPr>
              <w:t xml:space="preserve">838 002,3 </w:t>
            </w:r>
          </w:p>
        </w:tc>
      </w:tr>
      <w:tr w:rsidR="00243B13" w14:paraId="2D6690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5B9187" w14:textId="77777777" w:rsidR="00243B13" w:rsidRDefault="00243B13">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EA9C6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F8D7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61CFFD"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74EFA2" w14:textId="77777777" w:rsidR="00243B13" w:rsidRDefault="00243B13">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19E1B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F4BE03" w14:textId="77777777" w:rsidR="00243B13" w:rsidRDefault="00243B13">
            <w:pPr>
              <w:spacing w:line="276" w:lineRule="auto"/>
              <w:jc w:val="right"/>
              <w:rPr>
                <w:lang w:eastAsia="en-US"/>
              </w:rPr>
            </w:pPr>
            <w:r>
              <w:rPr>
                <w:lang w:eastAsia="en-US"/>
              </w:rPr>
              <w:t xml:space="preserve">780 373,6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2A4A17" w14:textId="77777777" w:rsidR="00243B13" w:rsidRDefault="00243B13">
            <w:pPr>
              <w:spacing w:line="276" w:lineRule="auto"/>
              <w:jc w:val="right"/>
              <w:rPr>
                <w:lang w:eastAsia="en-US"/>
              </w:rPr>
            </w:pPr>
            <w:r>
              <w:rPr>
                <w:lang w:eastAsia="en-US"/>
              </w:rPr>
              <w:t xml:space="preserve">805 147,0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691564" w14:textId="77777777" w:rsidR="00243B13" w:rsidRDefault="00243B13">
            <w:pPr>
              <w:spacing w:line="276" w:lineRule="auto"/>
              <w:jc w:val="right"/>
              <w:rPr>
                <w:lang w:eastAsia="en-US"/>
              </w:rPr>
            </w:pPr>
            <w:r>
              <w:rPr>
                <w:lang w:eastAsia="en-US"/>
              </w:rPr>
              <w:t xml:space="preserve">838 002,3 </w:t>
            </w:r>
          </w:p>
        </w:tc>
      </w:tr>
      <w:tr w:rsidR="00243B13" w14:paraId="715DFF0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2C7D265" w14:textId="77777777" w:rsidR="00243B13" w:rsidRDefault="00243B13">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DF5F5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59164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B83F77"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678F5F" w14:textId="77777777" w:rsidR="00243B13" w:rsidRDefault="00243B13">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F412D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84A2F1" w14:textId="77777777" w:rsidR="00243B13" w:rsidRDefault="00243B13">
            <w:pPr>
              <w:spacing w:line="276" w:lineRule="auto"/>
              <w:jc w:val="right"/>
              <w:rPr>
                <w:lang w:eastAsia="en-US"/>
              </w:rPr>
            </w:pPr>
            <w:r>
              <w:rPr>
                <w:lang w:eastAsia="en-US"/>
              </w:rPr>
              <w:t xml:space="preserve">774 579,5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6BDEA7" w14:textId="77777777" w:rsidR="00243B13" w:rsidRDefault="00243B13">
            <w:pPr>
              <w:spacing w:line="276" w:lineRule="auto"/>
              <w:jc w:val="right"/>
              <w:rPr>
                <w:lang w:eastAsia="en-US"/>
              </w:rPr>
            </w:pPr>
            <w:r>
              <w:rPr>
                <w:lang w:eastAsia="en-US"/>
              </w:rPr>
              <w:t xml:space="preserve">799 132,6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49841B" w14:textId="77777777" w:rsidR="00243B13" w:rsidRDefault="00243B13">
            <w:pPr>
              <w:spacing w:line="276" w:lineRule="auto"/>
              <w:jc w:val="right"/>
              <w:rPr>
                <w:lang w:eastAsia="en-US"/>
              </w:rPr>
            </w:pPr>
            <w:r>
              <w:rPr>
                <w:lang w:eastAsia="en-US"/>
              </w:rPr>
              <w:t xml:space="preserve">831 758,7 </w:t>
            </w:r>
          </w:p>
        </w:tc>
      </w:tr>
      <w:tr w:rsidR="00243B13" w14:paraId="5DE61B2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0DE698"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54257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E34A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A7A0A5"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CAC4F1"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AF213B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EB15DF" w14:textId="77777777" w:rsidR="00243B13" w:rsidRDefault="00243B13">
            <w:pPr>
              <w:spacing w:line="276" w:lineRule="auto"/>
              <w:jc w:val="right"/>
              <w:rPr>
                <w:lang w:eastAsia="en-US"/>
              </w:rPr>
            </w:pPr>
            <w:r>
              <w:rPr>
                <w:lang w:eastAsia="en-US"/>
              </w:rPr>
              <w:t xml:space="preserve">202 929,6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B2D3F2" w14:textId="77777777" w:rsidR="00243B13" w:rsidRDefault="00243B13">
            <w:pPr>
              <w:spacing w:line="276" w:lineRule="auto"/>
              <w:jc w:val="right"/>
              <w:rPr>
                <w:lang w:eastAsia="en-US"/>
              </w:rPr>
            </w:pPr>
            <w:r>
              <w:rPr>
                <w:lang w:eastAsia="en-US"/>
              </w:rPr>
              <w:t xml:space="preserve">172 686,1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79ACC7" w14:textId="77777777" w:rsidR="00243B13" w:rsidRDefault="00243B13">
            <w:pPr>
              <w:spacing w:line="276" w:lineRule="auto"/>
              <w:jc w:val="right"/>
              <w:rPr>
                <w:lang w:eastAsia="en-US"/>
              </w:rPr>
            </w:pPr>
            <w:r>
              <w:rPr>
                <w:lang w:eastAsia="en-US"/>
              </w:rPr>
              <w:t xml:space="preserve">175 262,9 </w:t>
            </w:r>
          </w:p>
        </w:tc>
      </w:tr>
      <w:tr w:rsidR="00243B13" w14:paraId="0D6B668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FAD2865" w14:textId="77777777" w:rsidR="00243B13" w:rsidRDefault="00243B13">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F39A7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7A612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EF359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E8DDD1"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927897"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28EE48" w14:textId="77777777" w:rsidR="00243B13" w:rsidRDefault="00243B13">
            <w:pPr>
              <w:spacing w:line="276" w:lineRule="auto"/>
              <w:jc w:val="right"/>
              <w:rPr>
                <w:lang w:eastAsia="en-US"/>
              </w:rPr>
            </w:pPr>
            <w:r>
              <w:rPr>
                <w:lang w:eastAsia="en-US"/>
              </w:rPr>
              <w:t xml:space="preserve">202 929,6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4A0730" w14:textId="77777777" w:rsidR="00243B13" w:rsidRDefault="00243B13">
            <w:pPr>
              <w:spacing w:line="276" w:lineRule="auto"/>
              <w:jc w:val="right"/>
              <w:rPr>
                <w:lang w:eastAsia="en-US"/>
              </w:rPr>
            </w:pPr>
            <w:r>
              <w:rPr>
                <w:lang w:eastAsia="en-US"/>
              </w:rPr>
              <w:t xml:space="preserve">172 686,1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029DC4" w14:textId="77777777" w:rsidR="00243B13" w:rsidRDefault="00243B13">
            <w:pPr>
              <w:spacing w:line="276" w:lineRule="auto"/>
              <w:jc w:val="right"/>
              <w:rPr>
                <w:lang w:eastAsia="en-US"/>
              </w:rPr>
            </w:pPr>
            <w:r>
              <w:rPr>
                <w:lang w:eastAsia="en-US"/>
              </w:rPr>
              <w:t xml:space="preserve">175 262,9 </w:t>
            </w:r>
          </w:p>
        </w:tc>
      </w:tr>
      <w:tr w:rsidR="00243B13" w14:paraId="5388245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4952AF" w14:textId="77777777" w:rsidR="00243B13" w:rsidRDefault="00243B13">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F5F74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1BB09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515B62"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2B749F"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5925F68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6FF2DD" w14:textId="77777777" w:rsidR="00243B13" w:rsidRDefault="00243B13">
            <w:pPr>
              <w:spacing w:line="276" w:lineRule="auto"/>
              <w:jc w:val="right"/>
              <w:rPr>
                <w:lang w:eastAsia="en-US"/>
              </w:rPr>
            </w:pPr>
            <w:r>
              <w:rPr>
                <w:lang w:eastAsia="en-US"/>
              </w:rPr>
              <w:t xml:space="preserve">954,9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4BCE4" w14:textId="77777777" w:rsidR="00243B13" w:rsidRDefault="00243B13">
            <w:pPr>
              <w:spacing w:line="276" w:lineRule="auto"/>
              <w:jc w:val="right"/>
              <w:rPr>
                <w:lang w:eastAsia="en-US"/>
              </w:rPr>
            </w:pPr>
            <w:r>
              <w:rPr>
                <w:lang w:eastAsia="en-US"/>
              </w:rPr>
              <w:t xml:space="preserve">640,2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8F1792" w14:textId="77777777" w:rsidR="00243B13" w:rsidRDefault="00243B13">
            <w:pPr>
              <w:spacing w:line="276" w:lineRule="auto"/>
              <w:jc w:val="right"/>
              <w:rPr>
                <w:lang w:eastAsia="en-US"/>
              </w:rPr>
            </w:pPr>
            <w:r>
              <w:rPr>
                <w:lang w:eastAsia="en-US"/>
              </w:rPr>
              <w:t xml:space="preserve">640,2 </w:t>
            </w:r>
          </w:p>
        </w:tc>
      </w:tr>
      <w:tr w:rsidR="00243B13" w14:paraId="413F5DA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E70888" w14:textId="77777777" w:rsidR="00243B13" w:rsidRDefault="00243B13">
            <w:pPr>
              <w:spacing w:line="276" w:lineRule="auto"/>
              <w:rPr>
                <w:lang w:eastAsia="en-US"/>
              </w:rPr>
            </w:pPr>
            <w:r>
              <w:rPr>
                <w:lang w:eastAsia="en-US"/>
              </w:rPr>
              <w:t xml:space="preserve">Предоставление субсидий бюджетным, автономным </w:t>
            </w:r>
            <w:r>
              <w:rPr>
                <w:lang w:eastAsia="en-US"/>
              </w:rP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3F049A"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04E7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EE8F0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300E6"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65836"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22F598" w14:textId="77777777" w:rsidR="00243B13" w:rsidRDefault="00243B13">
            <w:pPr>
              <w:spacing w:line="276" w:lineRule="auto"/>
              <w:jc w:val="right"/>
              <w:rPr>
                <w:lang w:eastAsia="en-US"/>
              </w:rPr>
            </w:pPr>
            <w:r>
              <w:rPr>
                <w:lang w:eastAsia="en-US"/>
              </w:rPr>
              <w:t xml:space="preserve">954,9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4AA4D" w14:textId="77777777" w:rsidR="00243B13" w:rsidRDefault="00243B13">
            <w:pPr>
              <w:spacing w:line="276" w:lineRule="auto"/>
              <w:jc w:val="right"/>
              <w:rPr>
                <w:lang w:eastAsia="en-US"/>
              </w:rPr>
            </w:pPr>
            <w:r>
              <w:rPr>
                <w:lang w:eastAsia="en-US"/>
              </w:rPr>
              <w:t xml:space="preserve">640,2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761CE6" w14:textId="77777777" w:rsidR="00243B13" w:rsidRDefault="00243B13">
            <w:pPr>
              <w:spacing w:line="276" w:lineRule="auto"/>
              <w:jc w:val="right"/>
              <w:rPr>
                <w:lang w:eastAsia="en-US"/>
              </w:rPr>
            </w:pPr>
            <w:r>
              <w:rPr>
                <w:lang w:eastAsia="en-US"/>
              </w:rPr>
              <w:t xml:space="preserve">640,2 </w:t>
            </w:r>
          </w:p>
        </w:tc>
      </w:tr>
      <w:tr w:rsidR="00243B13" w14:paraId="1DA12DA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F79433" w14:textId="77777777" w:rsidR="00243B13" w:rsidRDefault="00243B13">
            <w:pPr>
              <w:spacing w:line="276" w:lineRule="auto"/>
              <w:rPr>
                <w:lang w:eastAsia="en-US"/>
              </w:rPr>
            </w:pPr>
            <w:r>
              <w:rPr>
                <w:lang w:eastAsia="en-US"/>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FD308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3BC09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589CB3"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80672D"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6803159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613A4B" w14:textId="77777777" w:rsidR="00243B13" w:rsidRDefault="00243B13">
            <w:pPr>
              <w:spacing w:line="276" w:lineRule="auto"/>
              <w:jc w:val="right"/>
              <w:rPr>
                <w:lang w:eastAsia="en-US"/>
              </w:rPr>
            </w:pPr>
            <w:r>
              <w:rPr>
                <w:lang w:eastAsia="en-US"/>
              </w:rPr>
              <w:t xml:space="preserve">570 695,0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063EAB" w14:textId="77777777" w:rsidR="00243B13" w:rsidRDefault="00243B13">
            <w:pPr>
              <w:spacing w:line="276" w:lineRule="auto"/>
              <w:jc w:val="right"/>
              <w:rPr>
                <w:lang w:eastAsia="en-US"/>
              </w:rPr>
            </w:pPr>
            <w:r>
              <w:rPr>
                <w:lang w:eastAsia="en-US"/>
              </w:rPr>
              <w:t xml:space="preserve">625 806,3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9EDD6B" w14:textId="77777777" w:rsidR="00243B13" w:rsidRDefault="00243B13">
            <w:pPr>
              <w:spacing w:line="276" w:lineRule="auto"/>
              <w:jc w:val="right"/>
              <w:rPr>
                <w:lang w:eastAsia="en-US"/>
              </w:rPr>
            </w:pPr>
            <w:r>
              <w:rPr>
                <w:lang w:eastAsia="en-US"/>
              </w:rPr>
              <w:t xml:space="preserve">655 855,6 </w:t>
            </w:r>
          </w:p>
        </w:tc>
      </w:tr>
      <w:tr w:rsidR="00243B13" w14:paraId="5106B5F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618A6E"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08763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C67D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194634"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A7064A"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93714"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B2A6D9" w14:textId="77777777" w:rsidR="00243B13" w:rsidRDefault="00243B13">
            <w:pPr>
              <w:spacing w:line="276" w:lineRule="auto"/>
              <w:jc w:val="right"/>
              <w:rPr>
                <w:lang w:eastAsia="en-US"/>
              </w:rPr>
            </w:pPr>
            <w:r>
              <w:rPr>
                <w:lang w:eastAsia="en-US"/>
              </w:rPr>
              <w:t xml:space="preserve">570 695,0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B7AF98" w14:textId="77777777" w:rsidR="00243B13" w:rsidRDefault="00243B13">
            <w:pPr>
              <w:spacing w:line="276" w:lineRule="auto"/>
              <w:jc w:val="right"/>
              <w:rPr>
                <w:lang w:eastAsia="en-US"/>
              </w:rPr>
            </w:pPr>
            <w:r>
              <w:rPr>
                <w:lang w:eastAsia="en-US"/>
              </w:rPr>
              <w:t xml:space="preserve">625 806,3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D8461E" w14:textId="77777777" w:rsidR="00243B13" w:rsidRDefault="00243B13">
            <w:pPr>
              <w:spacing w:line="276" w:lineRule="auto"/>
              <w:jc w:val="right"/>
              <w:rPr>
                <w:lang w:eastAsia="en-US"/>
              </w:rPr>
            </w:pPr>
            <w:r>
              <w:rPr>
                <w:lang w:eastAsia="en-US"/>
              </w:rPr>
              <w:t xml:space="preserve">655 855,6 </w:t>
            </w:r>
          </w:p>
        </w:tc>
      </w:tr>
      <w:tr w:rsidR="00243B13" w14:paraId="1DC096E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97F2F4E" w14:textId="77777777" w:rsidR="00243B13" w:rsidRDefault="00243B13">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4678C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397D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36275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903303" w14:textId="77777777" w:rsidR="00243B13" w:rsidRDefault="00243B13">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01BDF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E1E906" w14:textId="77777777" w:rsidR="00243B13" w:rsidRDefault="00243B13">
            <w:pPr>
              <w:spacing w:line="276" w:lineRule="auto"/>
              <w:jc w:val="right"/>
              <w:rPr>
                <w:lang w:eastAsia="en-US"/>
              </w:rPr>
            </w:pPr>
            <w:r>
              <w:rPr>
                <w:lang w:eastAsia="en-US"/>
              </w:rPr>
              <w:t xml:space="preserve">5 794,1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B576C7" w14:textId="77777777" w:rsidR="00243B13" w:rsidRDefault="00243B13">
            <w:pPr>
              <w:spacing w:line="276" w:lineRule="auto"/>
              <w:jc w:val="right"/>
              <w:rPr>
                <w:lang w:eastAsia="en-US"/>
              </w:rPr>
            </w:pPr>
            <w:r>
              <w:rPr>
                <w:lang w:eastAsia="en-US"/>
              </w:rPr>
              <w:t xml:space="preserve">6 014,4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9A83D7" w14:textId="77777777" w:rsidR="00243B13" w:rsidRDefault="00243B13">
            <w:pPr>
              <w:spacing w:line="276" w:lineRule="auto"/>
              <w:jc w:val="right"/>
              <w:rPr>
                <w:lang w:eastAsia="en-US"/>
              </w:rPr>
            </w:pPr>
            <w:r>
              <w:rPr>
                <w:lang w:eastAsia="en-US"/>
              </w:rPr>
              <w:t xml:space="preserve">6 243,6 </w:t>
            </w:r>
          </w:p>
        </w:tc>
      </w:tr>
      <w:tr w:rsidR="00243B13" w14:paraId="3E5CFC7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695CC2" w14:textId="77777777" w:rsidR="00243B13" w:rsidRDefault="00243B13">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182D3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8C177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6CE8B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28FFEA" w14:textId="77777777" w:rsidR="00243B13" w:rsidRDefault="00243B13">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10EE6D7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EAC760" w14:textId="77777777" w:rsidR="00243B13" w:rsidRDefault="00243B13">
            <w:pPr>
              <w:spacing w:line="276" w:lineRule="auto"/>
              <w:jc w:val="right"/>
              <w:rPr>
                <w:lang w:eastAsia="en-US"/>
              </w:rPr>
            </w:pPr>
            <w:r>
              <w:rPr>
                <w:lang w:eastAsia="en-US"/>
              </w:rPr>
              <w:t xml:space="preserve">287,0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EF707D" w14:textId="77777777" w:rsidR="00243B13" w:rsidRDefault="00243B13">
            <w:pPr>
              <w:spacing w:line="276" w:lineRule="auto"/>
              <w:jc w:val="right"/>
              <w:rPr>
                <w:lang w:eastAsia="en-US"/>
              </w:rPr>
            </w:pPr>
            <w:r>
              <w:rPr>
                <w:lang w:eastAsia="en-US"/>
              </w:rPr>
              <w:t xml:space="preserve">287,0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BB313F" w14:textId="77777777" w:rsidR="00243B13" w:rsidRDefault="00243B13">
            <w:pPr>
              <w:spacing w:line="276" w:lineRule="auto"/>
              <w:jc w:val="right"/>
              <w:rPr>
                <w:lang w:eastAsia="en-US"/>
              </w:rPr>
            </w:pPr>
            <w:r>
              <w:rPr>
                <w:lang w:eastAsia="en-US"/>
              </w:rPr>
              <w:t xml:space="preserve">287,0 </w:t>
            </w:r>
          </w:p>
        </w:tc>
      </w:tr>
      <w:tr w:rsidR="00243B13" w14:paraId="1DC505E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4DBB5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17EFB7"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3F86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6E493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FC6241" w14:textId="77777777" w:rsidR="00243B13" w:rsidRDefault="00243B13">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2412F"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9BA5A8" w14:textId="77777777" w:rsidR="00243B13" w:rsidRDefault="00243B13">
            <w:pPr>
              <w:spacing w:line="276" w:lineRule="auto"/>
              <w:jc w:val="right"/>
              <w:rPr>
                <w:lang w:eastAsia="en-US"/>
              </w:rPr>
            </w:pPr>
            <w:r>
              <w:rPr>
                <w:lang w:eastAsia="en-US"/>
              </w:rPr>
              <w:t xml:space="preserve">287,0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EE1FE" w14:textId="77777777" w:rsidR="00243B13" w:rsidRDefault="00243B13">
            <w:pPr>
              <w:spacing w:line="276" w:lineRule="auto"/>
              <w:jc w:val="right"/>
              <w:rPr>
                <w:lang w:eastAsia="en-US"/>
              </w:rPr>
            </w:pPr>
            <w:r>
              <w:rPr>
                <w:lang w:eastAsia="en-US"/>
              </w:rPr>
              <w:t xml:space="preserve">287,0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A09D73" w14:textId="77777777" w:rsidR="00243B13" w:rsidRDefault="00243B13">
            <w:pPr>
              <w:spacing w:line="276" w:lineRule="auto"/>
              <w:jc w:val="right"/>
              <w:rPr>
                <w:lang w:eastAsia="en-US"/>
              </w:rPr>
            </w:pPr>
            <w:r>
              <w:rPr>
                <w:lang w:eastAsia="en-US"/>
              </w:rPr>
              <w:t xml:space="preserve">287,0 </w:t>
            </w:r>
          </w:p>
        </w:tc>
      </w:tr>
      <w:tr w:rsidR="00243B13" w14:paraId="462EF7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A7FCFC0"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51BD0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CCE1C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FE3FE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E71627"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449B2B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5989BD" w14:textId="77777777" w:rsidR="00243B13" w:rsidRDefault="00243B13">
            <w:pPr>
              <w:spacing w:line="276" w:lineRule="auto"/>
              <w:jc w:val="right"/>
              <w:rPr>
                <w:lang w:eastAsia="en-US"/>
              </w:rPr>
            </w:pPr>
            <w:r>
              <w:rPr>
                <w:lang w:eastAsia="en-US"/>
              </w:rPr>
              <w:t xml:space="preserve">5 507,1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061C82" w14:textId="77777777" w:rsidR="00243B13" w:rsidRDefault="00243B13">
            <w:pPr>
              <w:spacing w:line="276" w:lineRule="auto"/>
              <w:jc w:val="right"/>
              <w:rPr>
                <w:lang w:eastAsia="en-US"/>
              </w:rPr>
            </w:pPr>
            <w:r>
              <w:rPr>
                <w:lang w:eastAsia="en-US"/>
              </w:rPr>
              <w:t xml:space="preserve">5 727,4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808303" w14:textId="77777777" w:rsidR="00243B13" w:rsidRDefault="00243B13">
            <w:pPr>
              <w:spacing w:line="276" w:lineRule="auto"/>
              <w:jc w:val="right"/>
              <w:rPr>
                <w:lang w:eastAsia="en-US"/>
              </w:rPr>
            </w:pPr>
            <w:r>
              <w:rPr>
                <w:lang w:eastAsia="en-US"/>
              </w:rPr>
              <w:t xml:space="preserve">5 956,6 </w:t>
            </w:r>
          </w:p>
        </w:tc>
      </w:tr>
      <w:tr w:rsidR="00243B13" w14:paraId="1D7C107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D9316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482E3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1642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0CB94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2DF6EB"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6692CD"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1A9F03" w14:textId="77777777" w:rsidR="00243B13" w:rsidRDefault="00243B13">
            <w:pPr>
              <w:spacing w:line="276" w:lineRule="auto"/>
              <w:jc w:val="right"/>
              <w:rPr>
                <w:lang w:eastAsia="en-US"/>
              </w:rPr>
            </w:pPr>
            <w:r>
              <w:rPr>
                <w:lang w:eastAsia="en-US"/>
              </w:rPr>
              <w:t xml:space="preserve">5 507,1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52F615" w14:textId="77777777" w:rsidR="00243B13" w:rsidRDefault="00243B13">
            <w:pPr>
              <w:spacing w:line="276" w:lineRule="auto"/>
              <w:jc w:val="right"/>
              <w:rPr>
                <w:lang w:eastAsia="en-US"/>
              </w:rPr>
            </w:pPr>
            <w:r>
              <w:rPr>
                <w:lang w:eastAsia="en-US"/>
              </w:rPr>
              <w:t xml:space="preserve">5 727,4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B73BBF" w14:textId="77777777" w:rsidR="00243B13" w:rsidRDefault="00243B13">
            <w:pPr>
              <w:spacing w:line="276" w:lineRule="auto"/>
              <w:jc w:val="right"/>
              <w:rPr>
                <w:lang w:eastAsia="en-US"/>
              </w:rPr>
            </w:pPr>
            <w:r>
              <w:rPr>
                <w:lang w:eastAsia="en-US"/>
              </w:rPr>
              <w:t xml:space="preserve">5 956,6 </w:t>
            </w:r>
          </w:p>
        </w:tc>
      </w:tr>
      <w:tr w:rsidR="00243B13" w14:paraId="250A4CE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B90654B"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8AD3B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8519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900134"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8AE376"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44E8D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A5DBDE"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F0CA55" w14:textId="77777777" w:rsidR="00243B13" w:rsidRDefault="00243B13">
            <w:pPr>
              <w:spacing w:line="276" w:lineRule="auto"/>
              <w:jc w:val="right"/>
              <w:rPr>
                <w:lang w:eastAsia="en-US"/>
              </w:rPr>
            </w:pPr>
            <w:r>
              <w:rPr>
                <w:lang w:eastAsia="en-US"/>
              </w:rP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8F144A" w14:textId="77777777" w:rsidR="00243B13" w:rsidRDefault="00243B13">
            <w:pPr>
              <w:spacing w:line="276" w:lineRule="auto"/>
              <w:jc w:val="right"/>
              <w:rPr>
                <w:lang w:eastAsia="en-US"/>
              </w:rPr>
            </w:pPr>
            <w:r>
              <w:rPr>
                <w:lang w:eastAsia="en-US"/>
              </w:rPr>
              <w:t xml:space="preserve">230,0 </w:t>
            </w:r>
          </w:p>
        </w:tc>
      </w:tr>
      <w:tr w:rsidR="00243B13" w14:paraId="08376BA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735E542"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A8E18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E1D07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082553"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8CB9CB"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C0760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7C460E"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984F51" w14:textId="77777777" w:rsidR="00243B13" w:rsidRDefault="00243B13">
            <w:pPr>
              <w:spacing w:line="276" w:lineRule="auto"/>
              <w:jc w:val="right"/>
              <w:rPr>
                <w:lang w:eastAsia="en-US"/>
              </w:rPr>
            </w:pPr>
            <w:r>
              <w:rPr>
                <w:lang w:eastAsia="en-US"/>
              </w:rP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27B429" w14:textId="77777777" w:rsidR="00243B13" w:rsidRDefault="00243B13">
            <w:pPr>
              <w:spacing w:line="276" w:lineRule="auto"/>
              <w:jc w:val="right"/>
              <w:rPr>
                <w:lang w:eastAsia="en-US"/>
              </w:rPr>
            </w:pPr>
            <w:r>
              <w:rPr>
                <w:lang w:eastAsia="en-US"/>
              </w:rPr>
              <w:t xml:space="preserve">230,0 </w:t>
            </w:r>
          </w:p>
        </w:tc>
      </w:tr>
      <w:tr w:rsidR="00243B13" w14:paraId="1B5E237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129A894"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w:t>
            </w:r>
            <w:r>
              <w:rPr>
                <w:lang w:eastAsia="en-US"/>
              </w:rPr>
              <w:lastRenderedPageBreak/>
              <w:t xml:space="preserve">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351779"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D2516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89AB1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758712" w14:textId="77777777" w:rsidR="00243B13" w:rsidRDefault="00243B13">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CB7EB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C98075"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1EF01" w14:textId="77777777" w:rsidR="00243B13" w:rsidRDefault="00243B13">
            <w:pPr>
              <w:spacing w:line="276" w:lineRule="auto"/>
              <w:jc w:val="right"/>
              <w:rPr>
                <w:lang w:eastAsia="en-US"/>
              </w:rPr>
            </w:pPr>
            <w:r>
              <w:rPr>
                <w:lang w:eastAsia="en-US"/>
              </w:rP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4AE5C8" w14:textId="77777777" w:rsidR="00243B13" w:rsidRDefault="00243B13">
            <w:pPr>
              <w:spacing w:line="276" w:lineRule="auto"/>
              <w:jc w:val="right"/>
              <w:rPr>
                <w:lang w:eastAsia="en-US"/>
              </w:rPr>
            </w:pPr>
            <w:r>
              <w:rPr>
                <w:lang w:eastAsia="en-US"/>
              </w:rPr>
              <w:t xml:space="preserve">230,0 </w:t>
            </w:r>
          </w:p>
        </w:tc>
      </w:tr>
      <w:tr w:rsidR="00243B13" w14:paraId="60EA2CD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8459BD" w14:textId="77777777" w:rsidR="00243B13" w:rsidRDefault="00243B13">
            <w:pPr>
              <w:spacing w:line="276" w:lineRule="auto"/>
              <w:rPr>
                <w:lang w:eastAsia="en-US"/>
              </w:rPr>
            </w:pPr>
            <w:r>
              <w:rPr>
                <w:lang w:eastAsia="en-US"/>
              </w:rPr>
              <w:lastRenderedPageBreak/>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736DA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421F7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BD1D5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1BBD5E"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1C3C977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8C762B"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9E2EB5" w14:textId="77777777" w:rsidR="00243B13" w:rsidRDefault="00243B13">
            <w:pPr>
              <w:spacing w:line="276" w:lineRule="auto"/>
              <w:jc w:val="right"/>
              <w:rPr>
                <w:lang w:eastAsia="en-US"/>
              </w:rPr>
            </w:pPr>
            <w:r>
              <w:rPr>
                <w:lang w:eastAsia="en-US"/>
              </w:rP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729C7C" w14:textId="77777777" w:rsidR="00243B13" w:rsidRDefault="00243B13">
            <w:pPr>
              <w:spacing w:line="276" w:lineRule="auto"/>
              <w:jc w:val="right"/>
              <w:rPr>
                <w:lang w:eastAsia="en-US"/>
              </w:rPr>
            </w:pPr>
            <w:r>
              <w:rPr>
                <w:lang w:eastAsia="en-US"/>
              </w:rPr>
              <w:t xml:space="preserve">230,0 </w:t>
            </w:r>
          </w:p>
        </w:tc>
      </w:tr>
      <w:tr w:rsidR="00243B13" w14:paraId="73F508E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C8292D"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E065B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BB49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3BCFC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9F1E12"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18063"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B74CBA"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75196" w14:textId="77777777" w:rsidR="00243B13" w:rsidRDefault="00243B13">
            <w:pPr>
              <w:spacing w:line="276" w:lineRule="auto"/>
              <w:jc w:val="right"/>
              <w:rPr>
                <w:lang w:eastAsia="en-US"/>
              </w:rPr>
            </w:pPr>
            <w:r>
              <w:rPr>
                <w:lang w:eastAsia="en-US"/>
              </w:rP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D1D56A" w14:textId="77777777" w:rsidR="00243B13" w:rsidRDefault="00243B13">
            <w:pPr>
              <w:spacing w:line="276" w:lineRule="auto"/>
              <w:jc w:val="right"/>
              <w:rPr>
                <w:lang w:eastAsia="en-US"/>
              </w:rPr>
            </w:pPr>
            <w:r>
              <w:rPr>
                <w:lang w:eastAsia="en-US"/>
              </w:rPr>
              <w:t xml:space="preserve">230,0 </w:t>
            </w:r>
          </w:p>
        </w:tc>
      </w:tr>
      <w:tr w:rsidR="00243B13" w14:paraId="3C81E4B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A62F450" w14:textId="77777777" w:rsidR="00243B13" w:rsidRDefault="00243B13">
            <w:pPr>
              <w:spacing w:line="276" w:lineRule="auto"/>
              <w:rPr>
                <w:lang w:eastAsia="en-US"/>
              </w:rPr>
            </w:pPr>
            <w:r>
              <w:rPr>
                <w:lang w:eastAsia="en-US"/>
              </w:rPr>
              <w:t>Общее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4360A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0AED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A0D18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927339"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75B031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92315F" w14:textId="77777777" w:rsidR="00243B13" w:rsidRDefault="00243B13">
            <w:pPr>
              <w:spacing w:line="276" w:lineRule="auto"/>
              <w:jc w:val="right"/>
              <w:rPr>
                <w:lang w:eastAsia="en-US"/>
              </w:rPr>
            </w:pPr>
            <w:r>
              <w:rPr>
                <w:lang w:eastAsia="en-US"/>
              </w:rPr>
              <w:t xml:space="preserve">1 147 010,1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7CBCD7" w14:textId="77777777" w:rsidR="00243B13" w:rsidRDefault="00243B13">
            <w:pPr>
              <w:spacing w:line="276" w:lineRule="auto"/>
              <w:jc w:val="right"/>
              <w:rPr>
                <w:lang w:eastAsia="en-US"/>
              </w:rPr>
            </w:pPr>
            <w:r>
              <w:rPr>
                <w:lang w:eastAsia="en-US"/>
              </w:rPr>
              <w:t xml:space="preserve">1 198 473,9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6547D8" w14:textId="77777777" w:rsidR="00243B13" w:rsidRDefault="00243B13">
            <w:pPr>
              <w:spacing w:line="276" w:lineRule="auto"/>
              <w:jc w:val="right"/>
              <w:rPr>
                <w:lang w:eastAsia="en-US"/>
              </w:rPr>
            </w:pPr>
            <w:r>
              <w:rPr>
                <w:lang w:eastAsia="en-US"/>
              </w:rPr>
              <w:t xml:space="preserve">1 261 870,4 </w:t>
            </w:r>
          </w:p>
        </w:tc>
      </w:tr>
      <w:tr w:rsidR="00243B13" w14:paraId="0D2CC8B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E30F422"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12B58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A316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D68CA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DE6750" w14:textId="77777777" w:rsidR="00243B13" w:rsidRDefault="00243B13">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2E4BF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243B43" w14:textId="77777777" w:rsidR="00243B13" w:rsidRDefault="00243B13">
            <w:pPr>
              <w:spacing w:line="276" w:lineRule="auto"/>
              <w:jc w:val="right"/>
              <w:rPr>
                <w:lang w:eastAsia="en-US"/>
              </w:rPr>
            </w:pPr>
            <w:r>
              <w:rPr>
                <w:lang w:eastAsia="en-US"/>
              </w:rPr>
              <w:t xml:space="preserve">1 145 660,1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024399" w14:textId="77777777" w:rsidR="00243B13" w:rsidRDefault="00243B13">
            <w:pPr>
              <w:spacing w:line="276" w:lineRule="auto"/>
              <w:jc w:val="right"/>
              <w:rPr>
                <w:lang w:eastAsia="en-US"/>
              </w:rPr>
            </w:pPr>
            <w:r>
              <w:rPr>
                <w:lang w:eastAsia="en-US"/>
              </w:rPr>
              <w:t xml:space="preserve">1 197 273,9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E7F847" w14:textId="77777777" w:rsidR="00243B13" w:rsidRDefault="00243B13">
            <w:pPr>
              <w:spacing w:line="276" w:lineRule="auto"/>
              <w:jc w:val="right"/>
              <w:rPr>
                <w:lang w:eastAsia="en-US"/>
              </w:rPr>
            </w:pPr>
            <w:r>
              <w:rPr>
                <w:lang w:eastAsia="en-US"/>
              </w:rPr>
              <w:t xml:space="preserve">1 260 670,4 </w:t>
            </w:r>
          </w:p>
        </w:tc>
      </w:tr>
      <w:tr w:rsidR="00243B13" w14:paraId="4ECC5AF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1DA167" w14:textId="77777777" w:rsidR="00243B13" w:rsidRDefault="00243B13">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C59C60"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CCBF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F8B7D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B0898C" w14:textId="77777777" w:rsidR="00243B13" w:rsidRDefault="00243B13">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99715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9CDF67" w14:textId="77777777" w:rsidR="00243B13" w:rsidRDefault="00243B13">
            <w:pPr>
              <w:spacing w:line="276" w:lineRule="auto"/>
              <w:jc w:val="right"/>
              <w:rPr>
                <w:lang w:eastAsia="en-US"/>
              </w:rPr>
            </w:pPr>
            <w:r>
              <w:rPr>
                <w:lang w:eastAsia="en-US"/>
              </w:rPr>
              <w:t xml:space="preserve">1 145 660,1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336E5A" w14:textId="77777777" w:rsidR="00243B13" w:rsidRDefault="00243B13">
            <w:pPr>
              <w:spacing w:line="276" w:lineRule="auto"/>
              <w:jc w:val="right"/>
              <w:rPr>
                <w:lang w:eastAsia="en-US"/>
              </w:rPr>
            </w:pPr>
            <w:r>
              <w:rPr>
                <w:lang w:eastAsia="en-US"/>
              </w:rPr>
              <w:t xml:space="preserve">1 197 273,9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1D36CD" w14:textId="77777777" w:rsidR="00243B13" w:rsidRDefault="00243B13">
            <w:pPr>
              <w:spacing w:line="276" w:lineRule="auto"/>
              <w:jc w:val="right"/>
              <w:rPr>
                <w:lang w:eastAsia="en-US"/>
              </w:rPr>
            </w:pPr>
            <w:r>
              <w:rPr>
                <w:lang w:eastAsia="en-US"/>
              </w:rPr>
              <w:t xml:space="preserve">1 260 670,4 </w:t>
            </w:r>
          </w:p>
        </w:tc>
      </w:tr>
      <w:tr w:rsidR="00243B13" w14:paraId="00DFE02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C9D527" w14:textId="77777777" w:rsidR="00243B13" w:rsidRDefault="00243B13">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02E77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6F08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F6A0F9"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8A24D5" w14:textId="77777777" w:rsidR="00243B13" w:rsidRDefault="00243B13">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B3D7F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702D37" w14:textId="77777777" w:rsidR="00243B13" w:rsidRDefault="00243B13">
            <w:pPr>
              <w:spacing w:line="276" w:lineRule="auto"/>
              <w:jc w:val="right"/>
              <w:rPr>
                <w:lang w:eastAsia="en-US"/>
              </w:rPr>
            </w:pPr>
            <w:r>
              <w:rPr>
                <w:lang w:eastAsia="en-US"/>
              </w:rPr>
              <w:t xml:space="preserve">1 034 735,0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8369B3" w14:textId="77777777" w:rsidR="00243B13" w:rsidRDefault="00243B13">
            <w:pPr>
              <w:spacing w:line="276" w:lineRule="auto"/>
              <w:jc w:val="right"/>
              <w:rPr>
                <w:lang w:eastAsia="en-US"/>
              </w:rPr>
            </w:pPr>
            <w:r>
              <w:rPr>
                <w:lang w:eastAsia="en-US"/>
              </w:rPr>
              <w:t xml:space="preserve">1 083 236,7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7AE63F" w14:textId="77777777" w:rsidR="00243B13" w:rsidRDefault="00243B13">
            <w:pPr>
              <w:spacing w:line="276" w:lineRule="auto"/>
              <w:jc w:val="right"/>
              <w:rPr>
                <w:lang w:eastAsia="en-US"/>
              </w:rPr>
            </w:pPr>
            <w:r>
              <w:rPr>
                <w:lang w:eastAsia="en-US"/>
              </w:rPr>
              <w:t xml:space="preserve">1 143 524,5 </w:t>
            </w:r>
          </w:p>
        </w:tc>
      </w:tr>
      <w:tr w:rsidR="00243B13" w14:paraId="6E2E226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A6BC71"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97FC17"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AED6C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739A44"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F1FF17"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CD3EDC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55854A" w14:textId="77777777" w:rsidR="00243B13" w:rsidRDefault="00243B13">
            <w:pPr>
              <w:spacing w:line="276" w:lineRule="auto"/>
              <w:jc w:val="right"/>
              <w:rPr>
                <w:lang w:eastAsia="en-US"/>
              </w:rPr>
            </w:pPr>
            <w:r>
              <w:rPr>
                <w:lang w:eastAsia="en-US"/>
              </w:rPr>
              <w:t xml:space="preserve">172 194,7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E7694A" w14:textId="77777777" w:rsidR="00243B13" w:rsidRDefault="00243B13">
            <w:pPr>
              <w:spacing w:line="276" w:lineRule="auto"/>
              <w:jc w:val="right"/>
              <w:rPr>
                <w:lang w:eastAsia="en-US"/>
              </w:rPr>
            </w:pPr>
            <w:r>
              <w:rPr>
                <w:lang w:eastAsia="en-US"/>
              </w:rPr>
              <w:t xml:space="preserve">173 550,5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BEE399" w14:textId="77777777" w:rsidR="00243B13" w:rsidRDefault="00243B13">
            <w:pPr>
              <w:spacing w:line="276" w:lineRule="auto"/>
              <w:jc w:val="right"/>
              <w:rPr>
                <w:lang w:eastAsia="en-US"/>
              </w:rPr>
            </w:pPr>
            <w:r>
              <w:rPr>
                <w:lang w:eastAsia="en-US"/>
              </w:rPr>
              <w:t xml:space="preserve">174 231,3 </w:t>
            </w:r>
          </w:p>
        </w:tc>
      </w:tr>
      <w:tr w:rsidR="00243B13" w14:paraId="3D070DC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EA7745"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EE989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FA7F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BAF4B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4BB9DF"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26773B"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B8D666" w14:textId="77777777" w:rsidR="00243B13" w:rsidRDefault="00243B13">
            <w:pPr>
              <w:spacing w:line="276" w:lineRule="auto"/>
              <w:jc w:val="right"/>
              <w:rPr>
                <w:lang w:eastAsia="en-US"/>
              </w:rPr>
            </w:pPr>
            <w:r>
              <w:rPr>
                <w:lang w:eastAsia="en-US"/>
              </w:rPr>
              <w:t xml:space="preserve">172 194,7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05B0DE" w14:textId="77777777" w:rsidR="00243B13" w:rsidRDefault="00243B13">
            <w:pPr>
              <w:spacing w:line="276" w:lineRule="auto"/>
              <w:jc w:val="right"/>
              <w:rPr>
                <w:lang w:eastAsia="en-US"/>
              </w:rPr>
            </w:pPr>
            <w:r>
              <w:rPr>
                <w:lang w:eastAsia="en-US"/>
              </w:rPr>
              <w:t xml:space="preserve">173 550,5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5EF5C4" w14:textId="77777777" w:rsidR="00243B13" w:rsidRDefault="00243B13">
            <w:pPr>
              <w:spacing w:line="276" w:lineRule="auto"/>
              <w:jc w:val="right"/>
              <w:rPr>
                <w:lang w:eastAsia="en-US"/>
              </w:rPr>
            </w:pPr>
            <w:r>
              <w:rPr>
                <w:lang w:eastAsia="en-US"/>
              </w:rPr>
              <w:t xml:space="preserve">174 231,3 </w:t>
            </w:r>
          </w:p>
        </w:tc>
      </w:tr>
      <w:tr w:rsidR="00243B13" w14:paraId="14B00FB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2A7B619" w14:textId="77777777" w:rsidR="00243B13" w:rsidRDefault="00243B13">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01C92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DCDF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23EB9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124F7B"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4780080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C11FC2" w14:textId="77777777" w:rsidR="00243B13" w:rsidRDefault="00243B13">
            <w:pPr>
              <w:spacing w:line="276" w:lineRule="auto"/>
              <w:jc w:val="right"/>
              <w:rPr>
                <w:lang w:eastAsia="en-US"/>
              </w:rPr>
            </w:pPr>
            <w:r>
              <w:rPr>
                <w:lang w:eastAsia="en-US"/>
              </w:rPr>
              <w:t xml:space="preserve">23 575,8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EC0AD4" w14:textId="77777777" w:rsidR="00243B13" w:rsidRDefault="00243B13">
            <w:pPr>
              <w:spacing w:line="276" w:lineRule="auto"/>
              <w:jc w:val="right"/>
              <w:rPr>
                <w:lang w:eastAsia="en-US"/>
              </w:rPr>
            </w:pPr>
            <w:r>
              <w:rPr>
                <w:lang w:eastAsia="en-US"/>
              </w:rPr>
              <w:t xml:space="preserve">10 547,3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682714" w14:textId="77777777" w:rsidR="00243B13" w:rsidRDefault="00243B13">
            <w:pPr>
              <w:spacing w:line="276" w:lineRule="auto"/>
              <w:jc w:val="right"/>
              <w:rPr>
                <w:lang w:eastAsia="en-US"/>
              </w:rPr>
            </w:pPr>
            <w:r>
              <w:rPr>
                <w:lang w:eastAsia="en-US"/>
              </w:rPr>
              <w:t xml:space="preserve">10 547,3 </w:t>
            </w:r>
          </w:p>
        </w:tc>
      </w:tr>
      <w:tr w:rsidR="00243B13" w14:paraId="10BEC31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57DD96"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DC91D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4CB5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898C5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D9C73D"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BD3CB5"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CEEBE2" w14:textId="77777777" w:rsidR="00243B13" w:rsidRDefault="00243B13">
            <w:pPr>
              <w:spacing w:line="276" w:lineRule="auto"/>
              <w:jc w:val="right"/>
              <w:rPr>
                <w:lang w:eastAsia="en-US"/>
              </w:rPr>
            </w:pPr>
            <w:r>
              <w:rPr>
                <w:lang w:eastAsia="en-US"/>
              </w:rPr>
              <w:t xml:space="preserve">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C07F4" w14:textId="77777777" w:rsidR="00243B13" w:rsidRDefault="00243B13">
            <w:pPr>
              <w:spacing w:line="276" w:lineRule="auto"/>
              <w:jc w:val="right"/>
              <w:rPr>
                <w:lang w:eastAsia="en-US"/>
              </w:rPr>
            </w:pPr>
            <w:r>
              <w:rPr>
                <w:lang w:eastAsia="en-US"/>
              </w:rPr>
              <w:t xml:space="preserve">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0A0716" w14:textId="77777777" w:rsidR="00243B13" w:rsidRDefault="00243B13">
            <w:pPr>
              <w:spacing w:line="276" w:lineRule="auto"/>
              <w:jc w:val="right"/>
              <w:rPr>
                <w:lang w:eastAsia="en-US"/>
              </w:rPr>
            </w:pPr>
            <w:r>
              <w:rPr>
                <w:lang w:eastAsia="en-US"/>
              </w:rPr>
              <w:t xml:space="preserve">80,0 </w:t>
            </w:r>
          </w:p>
        </w:tc>
      </w:tr>
      <w:tr w:rsidR="00243B13" w14:paraId="4CEF3E0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1500D9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25724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EF32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E2017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5E3EC4"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AC29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26F498"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821C60"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874858" w14:textId="77777777" w:rsidR="00243B13" w:rsidRDefault="00243B13">
            <w:pPr>
              <w:spacing w:line="276" w:lineRule="auto"/>
              <w:jc w:val="right"/>
              <w:rPr>
                <w:lang w:eastAsia="en-US"/>
              </w:rPr>
            </w:pPr>
            <w:r>
              <w:rPr>
                <w:lang w:eastAsia="en-US"/>
              </w:rPr>
              <w:t xml:space="preserve">50,0 </w:t>
            </w:r>
          </w:p>
        </w:tc>
      </w:tr>
      <w:tr w:rsidR="00243B13" w14:paraId="7F40B94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12B2ECB"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AEE79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6FDB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6F62D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2FAF64"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86EB6"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6C1EB9" w14:textId="77777777" w:rsidR="00243B13" w:rsidRDefault="00243B13">
            <w:pPr>
              <w:spacing w:line="276" w:lineRule="auto"/>
              <w:jc w:val="right"/>
              <w:rPr>
                <w:lang w:eastAsia="en-US"/>
              </w:rPr>
            </w:pPr>
            <w:r>
              <w:rPr>
                <w:lang w:eastAsia="en-US"/>
              </w:rPr>
              <w:t xml:space="preserve">23 445,8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E37A8B" w14:textId="77777777" w:rsidR="00243B13" w:rsidRDefault="00243B13">
            <w:pPr>
              <w:spacing w:line="276" w:lineRule="auto"/>
              <w:jc w:val="right"/>
              <w:rPr>
                <w:lang w:eastAsia="en-US"/>
              </w:rPr>
            </w:pPr>
            <w:r>
              <w:rPr>
                <w:lang w:eastAsia="en-US"/>
              </w:rPr>
              <w:t xml:space="preserve">10 417,3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E11072" w14:textId="77777777" w:rsidR="00243B13" w:rsidRDefault="00243B13">
            <w:pPr>
              <w:spacing w:line="276" w:lineRule="auto"/>
              <w:jc w:val="right"/>
              <w:rPr>
                <w:lang w:eastAsia="en-US"/>
              </w:rPr>
            </w:pPr>
            <w:r>
              <w:rPr>
                <w:lang w:eastAsia="en-US"/>
              </w:rPr>
              <w:t xml:space="preserve">10 417,3 </w:t>
            </w:r>
          </w:p>
        </w:tc>
      </w:tr>
      <w:tr w:rsidR="00243B13" w14:paraId="4BB5CEC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0FFCA1" w14:textId="77777777" w:rsidR="00243B13" w:rsidRDefault="00243B13">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5B9CC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9B6F7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0FFFE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D8E1F7" w14:textId="77777777" w:rsidR="00243B13" w:rsidRDefault="00243B13">
            <w:pPr>
              <w:spacing w:line="276" w:lineRule="auto"/>
              <w:jc w:val="center"/>
              <w:rPr>
                <w:lang w:eastAsia="en-US"/>
              </w:rPr>
            </w:pPr>
            <w:r>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61784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4F1FF1" w14:textId="77777777" w:rsidR="00243B13" w:rsidRDefault="00243B13">
            <w:pPr>
              <w:spacing w:line="276" w:lineRule="auto"/>
              <w:jc w:val="right"/>
              <w:rPr>
                <w:lang w:eastAsia="en-US"/>
              </w:rPr>
            </w:pPr>
            <w:r>
              <w:rPr>
                <w:lang w:eastAsia="en-US"/>
              </w:rPr>
              <w:t xml:space="preserve">5 337,4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94196" w14:textId="77777777" w:rsidR="00243B13" w:rsidRDefault="00243B13">
            <w:pPr>
              <w:spacing w:line="276" w:lineRule="auto"/>
              <w:jc w:val="right"/>
              <w:rPr>
                <w:lang w:eastAsia="en-US"/>
              </w:rPr>
            </w:pPr>
            <w:r>
              <w:rPr>
                <w:lang w:eastAsia="en-US"/>
              </w:rPr>
              <w:t xml:space="preserve">5 337,4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A5D3A9" w14:textId="77777777" w:rsidR="00243B13" w:rsidRDefault="00243B13">
            <w:pPr>
              <w:spacing w:line="276" w:lineRule="auto"/>
              <w:jc w:val="right"/>
              <w:rPr>
                <w:lang w:eastAsia="en-US"/>
              </w:rPr>
            </w:pPr>
            <w:r>
              <w:rPr>
                <w:lang w:eastAsia="en-US"/>
              </w:rPr>
              <w:t xml:space="preserve">5 337,4 </w:t>
            </w:r>
          </w:p>
        </w:tc>
      </w:tr>
      <w:tr w:rsidR="00243B13" w14:paraId="434BA15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8C9FCEA"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F849F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A61F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CD4DBE"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2C6C61" w14:textId="77777777" w:rsidR="00243B13" w:rsidRDefault="00243B13">
            <w:pPr>
              <w:spacing w:line="276" w:lineRule="auto"/>
              <w:jc w:val="center"/>
              <w:rPr>
                <w:lang w:eastAsia="en-US"/>
              </w:rPr>
            </w:pPr>
            <w:r>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46B6E8"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E3AACF" w14:textId="77777777" w:rsidR="00243B13" w:rsidRDefault="00243B13">
            <w:pPr>
              <w:spacing w:line="276" w:lineRule="auto"/>
              <w:jc w:val="right"/>
              <w:rPr>
                <w:lang w:eastAsia="en-US"/>
              </w:rPr>
            </w:pPr>
            <w:r>
              <w:rPr>
                <w:lang w:eastAsia="en-US"/>
              </w:rPr>
              <w:t xml:space="preserve">5 337,4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1CC0CE" w14:textId="77777777" w:rsidR="00243B13" w:rsidRDefault="00243B13">
            <w:pPr>
              <w:spacing w:line="276" w:lineRule="auto"/>
              <w:jc w:val="right"/>
              <w:rPr>
                <w:lang w:eastAsia="en-US"/>
              </w:rPr>
            </w:pPr>
            <w:r>
              <w:rPr>
                <w:lang w:eastAsia="en-US"/>
              </w:rPr>
              <w:t xml:space="preserve">5 337,4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1D978D" w14:textId="77777777" w:rsidR="00243B13" w:rsidRDefault="00243B13">
            <w:pPr>
              <w:spacing w:line="276" w:lineRule="auto"/>
              <w:jc w:val="right"/>
              <w:rPr>
                <w:lang w:eastAsia="en-US"/>
              </w:rPr>
            </w:pPr>
            <w:r>
              <w:rPr>
                <w:lang w:eastAsia="en-US"/>
              </w:rPr>
              <w:t xml:space="preserve">5 337,4 </w:t>
            </w:r>
          </w:p>
        </w:tc>
      </w:tr>
      <w:tr w:rsidR="00243B13" w14:paraId="2222891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785088" w14:textId="77777777" w:rsidR="00243B13" w:rsidRDefault="00243B13">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B63C6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385B2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0E3DF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6CE3AF"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59679A1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8E9B26" w14:textId="77777777" w:rsidR="00243B13" w:rsidRDefault="00243B13">
            <w:pPr>
              <w:spacing w:line="276" w:lineRule="auto"/>
              <w:jc w:val="right"/>
              <w:rPr>
                <w:lang w:eastAsia="en-US"/>
              </w:rPr>
            </w:pPr>
            <w:r>
              <w:rPr>
                <w:lang w:eastAsia="en-US"/>
              </w:rPr>
              <w:t xml:space="preserve">772 688,2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E2EF3F" w14:textId="77777777" w:rsidR="00243B13" w:rsidRDefault="00243B13">
            <w:pPr>
              <w:spacing w:line="276" w:lineRule="auto"/>
              <w:jc w:val="right"/>
              <w:rPr>
                <w:lang w:eastAsia="en-US"/>
              </w:rPr>
            </w:pPr>
            <w:r>
              <w:rPr>
                <w:lang w:eastAsia="en-US"/>
              </w:rPr>
              <w:t xml:space="preserve">832 757,6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013A33" w14:textId="77777777" w:rsidR="00243B13" w:rsidRDefault="00243B13">
            <w:pPr>
              <w:spacing w:line="276" w:lineRule="auto"/>
              <w:jc w:val="right"/>
              <w:rPr>
                <w:lang w:eastAsia="en-US"/>
              </w:rPr>
            </w:pPr>
            <w:r>
              <w:rPr>
                <w:lang w:eastAsia="en-US"/>
              </w:rPr>
              <w:t xml:space="preserve">892 726,9 </w:t>
            </w:r>
          </w:p>
        </w:tc>
      </w:tr>
      <w:tr w:rsidR="00243B13" w14:paraId="438B70B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1F2645E"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012D4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319C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7062B8"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8829F9"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F1C7C"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B49186" w14:textId="77777777" w:rsidR="00243B13" w:rsidRDefault="00243B13">
            <w:pPr>
              <w:spacing w:line="276" w:lineRule="auto"/>
              <w:jc w:val="right"/>
              <w:rPr>
                <w:lang w:eastAsia="en-US"/>
              </w:rPr>
            </w:pPr>
            <w:r>
              <w:rPr>
                <w:lang w:eastAsia="en-US"/>
              </w:rPr>
              <w:t xml:space="preserve">772 688,2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3F784D" w14:textId="77777777" w:rsidR="00243B13" w:rsidRDefault="00243B13">
            <w:pPr>
              <w:spacing w:line="276" w:lineRule="auto"/>
              <w:jc w:val="right"/>
              <w:rPr>
                <w:lang w:eastAsia="en-US"/>
              </w:rPr>
            </w:pPr>
            <w:r>
              <w:rPr>
                <w:lang w:eastAsia="en-US"/>
              </w:rPr>
              <w:t xml:space="preserve">832 757,6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F70BC5" w14:textId="77777777" w:rsidR="00243B13" w:rsidRDefault="00243B13">
            <w:pPr>
              <w:spacing w:line="276" w:lineRule="auto"/>
              <w:jc w:val="right"/>
              <w:rPr>
                <w:lang w:eastAsia="en-US"/>
              </w:rPr>
            </w:pPr>
            <w:r>
              <w:rPr>
                <w:lang w:eastAsia="en-US"/>
              </w:rPr>
              <w:t xml:space="preserve">892 726,9 </w:t>
            </w:r>
          </w:p>
        </w:tc>
      </w:tr>
      <w:tr w:rsidR="00243B13" w14:paraId="489734D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6EEDF9" w14:textId="77777777" w:rsidR="00243B13" w:rsidRDefault="00243B13">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AC41B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22EF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B1CFD7"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7F57D3" w14:textId="77777777" w:rsidR="00243B13" w:rsidRDefault="00243B13">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0559291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8897533" w14:textId="77777777" w:rsidR="00243B13" w:rsidRDefault="00243B13">
            <w:pPr>
              <w:spacing w:line="276" w:lineRule="auto"/>
              <w:jc w:val="right"/>
              <w:rPr>
                <w:lang w:eastAsia="en-US"/>
              </w:rPr>
            </w:pPr>
            <w:r>
              <w:rPr>
                <w:lang w:eastAsia="en-US"/>
              </w:rPr>
              <w:t xml:space="preserve">7 797,0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620150" w14:textId="77777777" w:rsidR="00243B13" w:rsidRDefault="00243B13">
            <w:pPr>
              <w:spacing w:line="276" w:lineRule="auto"/>
              <w:jc w:val="right"/>
              <w:rPr>
                <w:lang w:eastAsia="en-US"/>
              </w:rPr>
            </w:pPr>
            <w:r>
              <w:rPr>
                <w:lang w:eastAsia="en-US"/>
              </w:rPr>
              <w:t xml:space="preserve">8 932,7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D94775" w14:textId="77777777" w:rsidR="00243B13" w:rsidRDefault="00243B13">
            <w:pPr>
              <w:spacing w:line="276" w:lineRule="auto"/>
              <w:jc w:val="right"/>
              <w:rPr>
                <w:lang w:eastAsia="en-US"/>
              </w:rPr>
            </w:pPr>
            <w:r>
              <w:rPr>
                <w:lang w:eastAsia="en-US"/>
              </w:rPr>
              <w:t xml:space="preserve">9 609,4 </w:t>
            </w:r>
          </w:p>
        </w:tc>
      </w:tr>
      <w:tr w:rsidR="00243B13" w14:paraId="18A67D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D2CDB5"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2A7C0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532A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D5BC4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A61C01" w14:textId="77777777" w:rsidR="00243B13" w:rsidRDefault="00243B13">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D557C"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157175" w14:textId="77777777" w:rsidR="00243B13" w:rsidRDefault="00243B13">
            <w:pPr>
              <w:spacing w:line="276" w:lineRule="auto"/>
              <w:jc w:val="right"/>
              <w:rPr>
                <w:lang w:eastAsia="en-US"/>
              </w:rPr>
            </w:pPr>
            <w:r>
              <w:rPr>
                <w:lang w:eastAsia="en-US"/>
              </w:rPr>
              <w:t xml:space="preserve">7 797,0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E4F33" w14:textId="77777777" w:rsidR="00243B13" w:rsidRDefault="00243B13">
            <w:pPr>
              <w:spacing w:line="276" w:lineRule="auto"/>
              <w:jc w:val="right"/>
              <w:rPr>
                <w:lang w:eastAsia="en-US"/>
              </w:rPr>
            </w:pPr>
            <w:r>
              <w:rPr>
                <w:lang w:eastAsia="en-US"/>
              </w:rPr>
              <w:t xml:space="preserve">8 932,7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212C1F" w14:textId="77777777" w:rsidR="00243B13" w:rsidRDefault="00243B13">
            <w:pPr>
              <w:spacing w:line="276" w:lineRule="auto"/>
              <w:jc w:val="right"/>
              <w:rPr>
                <w:lang w:eastAsia="en-US"/>
              </w:rPr>
            </w:pPr>
            <w:r>
              <w:rPr>
                <w:lang w:eastAsia="en-US"/>
              </w:rPr>
              <w:t xml:space="preserve">9 609,4 </w:t>
            </w:r>
          </w:p>
        </w:tc>
      </w:tr>
      <w:tr w:rsidR="00243B13" w14:paraId="57A153B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637C155"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00B43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0F8A9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45659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56AF9D" w14:textId="77777777" w:rsidR="00243B13" w:rsidRDefault="00243B13">
            <w:pPr>
              <w:spacing w:line="276" w:lineRule="auto"/>
              <w:jc w:val="center"/>
              <w:rPr>
                <w:lang w:eastAsia="en-US"/>
              </w:rPr>
            </w:pPr>
            <w:r>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tcPr>
          <w:p w14:paraId="4E9BF38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D94AB1" w14:textId="77777777" w:rsidR="00243B13" w:rsidRDefault="00243B13">
            <w:pPr>
              <w:spacing w:line="276" w:lineRule="auto"/>
              <w:jc w:val="right"/>
              <w:rPr>
                <w:lang w:eastAsia="en-US"/>
              </w:rPr>
            </w:pPr>
            <w:r>
              <w:rPr>
                <w:lang w:eastAsia="en-US"/>
              </w:rPr>
              <w:t xml:space="preserve">1 381,7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13564B" w14:textId="77777777" w:rsidR="00243B13" w:rsidRDefault="00243B13">
            <w:pPr>
              <w:spacing w:line="276" w:lineRule="auto"/>
              <w:jc w:val="right"/>
              <w:rPr>
                <w:lang w:eastAsia="en-US"/>
              </w:rPr>
            </w:pPr>
            <w:r>
              <w:rPr>
                <w:lang w:eastAsia="en-US"/>
              </w:rPr>
              <w:t xml:space="preserve">1 436,1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E26DF7" w14:textId="77777777" w:rsidR="00243B13" w:rsidRDefault="00243B13">
            <w:pPr>
              <w:spacing w:line="276" w:lineRule="auto"/>
              <w:jc w:val="right"/>
              <w:rPr>
                <w:lang w:eastAsia="en-US"/>
              </w:rPr>
            </w:pPr>
            <w:r>
              <w:rPr>
                <w:lang w:eastAsia="en-US"/>
              </w:rPr>
              <w:t xml:space="preserve">1 494,1 </w:t>
            </w:r>
          </w:p>
        </w:tc>
      </w:tr>
      <w:tr w:rsidR="00243B13" w14:paraId="21D4D6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15ECD8"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2C185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EEE2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F3A74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666AAD" w14:textId="77777777" w:rsidR="00243B13" w:rsidRDefault="00243B13">
            <w:pPr>
              <w:spacing w:line="276" w:lineRule="auto"/>
              <w:jc w:val="center"/>
              <w:rPr>
                <w:lang w:eastAsia="en-US"/>
              </w:rPr>
            </w:pPr>
            <w:r>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734AE"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4CDC24" w14:textId="77777777" w:rsidR="00243B13" w:rsidRDefault="00243B13">
            <w:pPr>
              <w:spacing w:line="276" w:lineRule="auto"/>
              <w:jc w:val="right"/>
              <w:rPr>
                <w:lang w:eastAsia="en-US"/>
              </w:rPr>
            </w:pPr>
            <w:r>
              <w:rPr>
                <w:lang w:eastAsia="en-US"/>
              </w:rPr>
              <w:t xml:space="preserve">1 381,7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A61E40" w14:textId="77777777" w:rsidR="00243B13" w:rsidRDefault="00243B13">
            <w:pPr>
              <w:spacing w:line="276" w:lineRule="auto"/>
              <w:jc w:val="right"/>
              <w:rPr>
                <w:lang w:eastAsia="en-US"/>
              </w:rPr>
            </w:pPr>
            <w:r>
              <w:rPr>
                <w:lang w:eastAsia="en-US"/>
              </w:rPr>
              <w:t xml:space="preserve">1 436,1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E380E6" w14:textId="77777777" w:rsidR="00243B13" w:rsidRDefault="00243B13">
            <w:pPr>
              <w:spacing w:line="276" w:lineRule="auto"/>
              <w:jc w:val="right"/>
              <w:rPr>
                <w:lang w:eastAsia="en-US"/>
              </w:rPr>
            </w:pPr>
            <w:r>
              <w:rPr>
                <w:lang w:eastAsia="en-US"/>
              </w:rPr>
              <w:t xml:space="preserve">1 494,1 </w:t>
            </w:r>
          </w:p>
        </w:tc>
      </w:tr>
      <w:tr w:rsidR="00243B13" w14:paraId="668F73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D4697CA" w14:textId="77777777" w:rsidR="00243B13" w:rsidRDefault="00243B13">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3A221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3A69A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F4065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A3BC7A" w14:textId="77777777" w:rsidR="00243B13" w:rsidRDefault="00243B13">
            <w:pPr>
              <w:spacing w:line="276" w:lineRule="auto"/>
              <w:jc w:val="center"/>
              <w:rPr>
                <w:lang w:eastAsia="en-US"/>
              </w:rPr>
            </w:pPr>
            <w:r>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tcPr>
          <w:p w14:paraId="408266B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AC595E" w14:textId="77777777" w:rsidR="00243B13" w:rsidRDefault="00243B13">
            <w:pPr>
              <w:spacing w:line="276" w:lineRule="auto"/>
              <w:jc w:val="right"/>
              <w:rPr>
                <w:lang w:eastAsia="en-US"/>
              </w:rPr>
            </w:pPr>
            <w:r>
              <w:rPr>
                <w:lang w:eastAsia="en-US"/>
              </w:rPr>
              <w:t xml:space="preserve">1 865,2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D5CE4" w14:textId="77777777" w:rsidR="00243B13" w:rsidRDefault="00243B13">
            <w:pPr>
              <w:spacing w:line="276" w:lineRule="auto"/>
              <w:jc w:val="right"/>
              <w:rPr>
                <w:lang w:eastAsia="en-US"/>
              </w:rPr>
            </w:pPr>
            <w:r>
              <w:rPr>
                <w:lang w:eastAsia="en-US"/>
              </w:rPr>
              <w:t xml:space="preserve">1 939,2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116653" w14:textId="77777777" w:rsidR="00243B13" w:rsidRDefault="00243B13">
            <w:pPr>
              <w:spacing w:line="276" w:lineRule="auto"/>
              <w:jc w:val="right"/>
              <w:rPr>
                <w:lang w:eastAsia="en-US"/>
              </w:rPr>
            </w:pPr>
            <w:r>
              <w:rPr>
                <w:lang w:eastAsia="en-US"/>
              </w:rPr>
              <w:t xml:space="preserve">2 017,4 </w:t>
            </w:r>
          </w:p>
        </w:tc>
      </w:tr>
      <w:tr w:rsidR="00243B13" w14:paraId="42AA0D9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542D3A" w14:textId="77777777" w:rsidR="00243B13" w:rsidRDefault="00243B13">
            <w:pPr>
              <w:spacing w:line="276" w:lineRule="auto"/>
              <w:rPr>
                <w:lang w:eastAsia="en-US"/>
              </w:rPr>
            </w:pPr>
            <w:r>
              <w:rPr>
                <w:lang w:eastAsia="en-US"/>
              </w:rPr>
              <w:t xml:space="preserve">Предоставление субсидий бюджетным, автономным </w:t>
            </w:r>
            <w:r>
              <w:rPr>
                <w:lang w:eastAsia="en-US"/>
              </w:rP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57CAF5"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1FE6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58C639"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B963A2" w14:textId="77777777" w:rsidR="00243B13" w:rsidRDefault="00243B13">
            <w:pPr>
              <w:spacing w:line="276" w:lineRule="auto"/>
              <w:jc w:val="center"/>
              <w:rPr>
                <w:lang w:eastAsia="en-US"/>
              </w:rPr>
            </w:pPr>
            <w:r>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0100D"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E4802A" w14:textId="77777777" w:rsidR="00243B13" w:rsidRDefault="00243B13">
            <w:pPr>
              <w:spacing w:line="276" w:lineRule="auto"/>
              <w:jc w:val="right"/>
              <w:rPr>
                <w:lang w:eastAsia="en-US"/>
              </w:rPr>
            </w:pPr>
            <w:r>
              <w:rPr>
                <w:lang w:eastAsia="en-US"/>
              </w:rPr>
              <w:t xml:space="preserve">1 865,2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15A300" w14:textId="77777777" w:rsidR="00243B13" w:rsidRDefault="00243B13">
            <w:pPr>
              <w:spacing w:line="276" w:lineRule="auto"/>
              <w:jc w:val="right"/>
              <w:rPr>
                <w:lang w:eastAsia="en-US"/>
              </w:rPr>
            </w:pPr>
            <w:r>
              <w:rPr>
                <w:lang w:eastAsia="en-US"/>
              </w:rPr>
              <w:t xml:space="preserve">1 939,2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1B0560" w14:textId="77777777" w:rsidR="00243B13" w:rsidRDefault="00243B13">
            <w:pPr>
              <w:spacing w:line="276" w:lineRule="auto"/>
              <w:jc w:val="right"/>
              <w:rPr>
                <w:lang w:eastAsia="en-US"/>
              </w:rPr>
            </w:pPr>
            <w:r>
              <w:rPr>
                <w:lang w:eastAsia="en-US"/>
              </w:rPr>
              <w:t xml:space="preserve">2 017,4 </w:t>
            </w:r>
          </w:p>
        </w:tc>
      </w:tr>
      <w:tr w:rsidR="00243B13" w14:paraId="46A8ED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D7376A" w14:textId="77777777" w:rsidR="00243B13" w:rsidRDefault="00243B13">
            <w:pPr>
              <w:spacing w:line="276" w:lineRule="auto"/>
              <w:rPr>
                <w:lang w:eastAsia="en-US"/>
              </w:rPr>
            </w:pPr>
            <w:proofErr w:type="gramStart"/>
            <w:r>
              <w:rPr>
                <w:lang w:eastAsia="en-US"/>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7598C7"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2D7C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CC735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72859C" w14:textId="77777777" w:rsidR="00243B13" w:rsidRDefault="00243B13">
            <w:pPr>
              <w:spacing w:line="276" w:lineRule="auto"/>
              <w:jc w:val="center"/>
              <w:rPr>
                <w:lang w:eastAsia="en-US"/>
              </w:rPr>
            </w:pPr>
            <w:r>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tcPr>
          <w:p w14:paraId="577C8EC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7F6C92" w14:textId="77777777" w:rsidR="00243B13" w:rsidRDefault="00243B13">
            <w:pPr>
              <w:spacing w:line="276" w:lineRule="auto"/>
              <w:jc w:val="right"/>
              <w:rPr>
                <w:lang w:eastAsia="en-US"/>
              </w:rPr>
            </w:pPr>
            <w:r>
              <w:rPr>
                <w:lang w:eastAsia="en-US"/>
              </w:rPr>
              <w:t xml:space="preserve">42 853,9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500EC" w14:textId="77777777" w:rsidR="00243B13" w:rsidRDefault="00243B13">
            <w:pPr>
              <w:spacing w:line="276" w:lineRule="auto"/>
              <w:jc w:val="right"/>
              <w:rPr>
                <w:lang w:eastAsia="en-US"/>
              </w:rPr>
            </w:pPr>
            <w:r>
              <w:rPr>
                <w:lang w:eastAsia="en-US"/>
              </w:rPr>
              <w:t xml:space="preserve">41 413,1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B11616" w14:textId="77777777" w:rsidR="00243B13" w:rsidRDefault="00243B13">
            <w:pPr>
              <w:spacing w:line="276" w:lineRule="auto"/>
              <w:jc w:val="right"/>
              <w:rPr>
                <w:lang w:eastAsia="en-US"/>
              </w:rPr>
            </w:pPr>
            <w:r>
              <w:rPr>
                <w:lang w:eastAsia="en-US"/>
              </w:rPr>
              <w:t xml:space="preserve">39 653,5 </w:t>
            </w:r>
          </w:p>
        </w:tc>
      </w:tr>
      <w:tr w:rsidR="00243B13" w14:paraId="2E13D7C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9BAD12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F71ED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66C4C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9788EB"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6C608F" w14:textId="77777777" w:rsidR="00243B13" w:rsidRDefault="00243B13">
            <w:pPr>
              <w:spacing w:line="276" w:lineRule="auto"/>
              <w:jc w:val="center"/>
              <w:rPr>
                <w:lang w:eastAsia="en-US"/>
              </w:rPr>
            </w:pPr>
            <w:r>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128D7"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8803F" w14:textId="77777777" w:rsidR="00243B13" w:rsidRDefault="00243B13">
            <w:pPr>
              <w:spacing w:line="276" w:lineRule="auto"/>
              <w:jc w:val="right"/>
              <w:rPr>
                <w:lang w:eastAsia="en-US"/>
              </w:rPr>
            </w:pPr>
            <w:r>
              <w:rPr>
                <w:lang w:eastAsia="en-US"/>
              </w:rPr>
              <w:t xml:space="preserve">42 853,9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6CB6F2" w14:textId="77777777" w:rsidR="00243B13" w:rsidRDefault="00243B13">
            <w:pPr>
              <w:spacing w:line="276" w:lineRule="auto"/>
              <w:jc w:val="right"/>
              <w:rPr>
                <w:lang w:eastAsia="en-US"/>
              </w:rPr>
            </w:pPr>
            <w:r>
              <w:rPr>
                <w:lang w:eastAsia="en-US"/>
              </w:rPr>
              <w:t xml:space="preserve">41 413,1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B33563" w14:textId="77777777" w:rsidR="00243B13" w:rsidRDefault="00243B13">
            <w:pPr>
              <w:spacing w:line="276" w:lineRule="auto"/>
              <w:jc w:val="right"/>
              <w:rPr>
                <w:lang w:eastAsia="en-US"/>
              </w:rPr>
            </w:pPr>
            <w:r>
              <w:rPr>
                <w:lang w:eastAsia="en-US"/>
              </w:rPr>
              <w:t xml:space="preserve">39 653,5 </w:t>
            </w:r>
          </w:p>
        </w:tc>
      </w:tr>
      <w:tr w:rsidR="00243B13" w14:paraId="47B6794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A49CBB4" w14:textId="77777777" w:rsidR="00243B13" w:rsidRDefault="00243B13">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188D2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B3BE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65CBA1"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41E0F7" w14:textId="77777777" w:rsidR="00243B13" w:rsidRDefault="00243B13">
            <w:pPr>
              <w:spacing w:line="276" w:lineRule="auto"/>
              <w:jc w:val="center"/>
              <w:rPr>
                <w:lang w:eastAsia="en-US"/>
              </w:rPr>
            </w:pPr>
            <w:r>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tcPr>
          <w:p w14:paraId="0D6038C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6EE3FD" w14:textId="77777777" w:rsidR="00243B13" w:rsidRDefault="00243B13">
            <w:pPr>
              <w:spacing w:line="276" w:lineRule="auto"/>
              <w:jc w:val="right"/>
              <w:rPr>
                <w:lang w:eastAsia="en-US"/>
              </w:rPr>
            </w:pPr>
            <w:r>
              <w:rPr>
                <w:lang w:eastAsia="en-US"/>
              </w:rPr>
              <w:t xml:space="preserve">7 041,1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D3582" w14:textId="77777777" w:rsidR="00243B13" w:rsidRDefault="00243B13">
            <w:pPr>
              <w:spacing w:line="276" w:lineRule="auto"/>
              <w:jc w:val="right"/>
              <w:rPr>
                <w:lang w:eastAsia="en-US"/>
              </w:rPr>
            </w:pPr>
            <w:r>
              <w:rPr>
                <w:lang w:eastAsia="en-US"/>
              </w:rPr>
              <w:t xml:space="preserve">7 322,8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6A727A" w14:textId="77777777" w:rsidR="00243B13" w:rsidRDefault="00243B13">
            <w:pPr>
              <w:spacing w:line="276" w:lineRule="auto"/>
              <w:jc w:val="right"/>
              <w:rPr>
                <w:lang w:eastAsia="en-US"/>
              </w:rPr>
            </w:pPr>
            <w:r>
              <w:rPr>
                <w:lang w:eastAsia="en-US"/>
              </w:rPr>
              <w:t xml:space="preserve">7 907,2 </w:t>
            </w:r>
          </w:p>
        </w:tc>
      </w:tr>
      <w:tr w:rsidR="00243B13" w14:paraId="7E5A151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577328"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E9A19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A0D4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0D3A30"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7DF68A" w14:textId="77777777" w:rsidR="00243B13" w:rsidRDefault="00243B13">
            <w:pPr>
              <w:spacing w:line="276" w:lineRule="auto"/>
              <w:jc w:val="center"/>
              <w:rPr>
                <w:lang w:eastAsia="en-US"/>
              </w:rPr>
            </w:pPr>
            <w:r>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7E153"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3C1B25" w14:textId="77777777" w:rsidR="00243B13" w:rsidRDefault="00243B13">
            <w:pPr>
              <w:spacing w:line="276" w:lineRule="auto"/>
              <w:jc w:val="right"/>
              <w:rPr>
                <w:lang w:eastAsia="en-US"/>
              </w:rPr>
            </w:pPr>
            <w:r>
              <w:rPr>
                <w:lang w:eastAsia="en-US"/>
              </w:rPr>
              <w:t xml:space="preserve">7 041,1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EA4D28" w14:textId="77777777" w:rsidR="00243B13" w:rsidRDefault="00243B13">
            <w:pPr>
              <w:spacing w:line="276" w:lineRule="auto"/>
              <w:jc w:val="right"/>
              <w:rPr>
                <w:lang w:eastAsia="en-US"/>
              </w:rPr>
            </w:pPr>
            <w:r>
              <w:rPr>
                <w:lang w:eastAsia="en-US"/>
              </w:rPr>
              <w:t xml:space="preserve">7 322,8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ED4E5" w14:textId="77777777" w:rsidR="00243B13" w:rsidRDefault="00243B13">
            <w:pPr>
              <w:spacing w:line="276" w:lineRule="auto"/>
              <w:jc w:val="right"/>
              <w:rPr>
                <w:lang w:eastAsia="en-US"/>
              </w:rPr>
            </w:pPr>
            <w:r>
              <w:rPr>
                <w:lang w:eastAsia="en-US"/>
              </w:rPr>
              <w:t xml:space="preserve">7 907,2 </w:t>
            </w:r>
          </w:p>
        </w:tc>
      </w:tr>
      <w:tr w:rsidR="00243B13" w14:paraId="3C0523E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E88453" w14:textId="77777777" w:rsidR="00243B13" w:rsidRDefault="00243B13">
            <w:pPr>
              <w:spacing w:line="276" w:lineRule="auto"/>
              <w:rPr>
                <w:lang w:eastAsia="en-US"/>
              </w:rPr>
            </w:pPr>
            <w:r>
              <w:rPr>
                <w:lang w:eastAsia="en-US"/>
              </w:rPr>
              <w:t>Реализация мер по специальной поддержке отдельных категорий обучающихся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2943F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2009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7DD68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9CF1DC" w14:textId="77777777" w:rsidR="00243B13" w:rsidRDefault="00243B13">
            <w:pPr>
              <w:spacing w:line="276" w:lineRule="auto"/>
              <w:jc w:val="center"/>
              <w:rPr>
                <w:lang w:eastAsia="en-US"/>
              </w:rPr>
            </w:pPr>
            <w:r>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3DF74A7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F0338F" w14:textId="77777777" w:rsidR="00243B13" w:rsidRDefault="00243B13">
            <w:pPr>
              <w:spacing w:line="276" w:lineRule="auto"/>
              <w:jc w:val="right"/>
              <w:rPr>
                <w:lang w:eastAsia="en-US"/>
              </w:rPr>
            </w:pPr>
            <w:r>
              <w:rPr>
                <w:lang w:eastAsia="en-US"/>
              </w:rPr>
              <w:t xml:space="preserve">31 891,8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F6D29C" w14:textId="77777777" w:rsidR="00243B13" w:rsidRDefault="00243B13">
            <w:pPr>
              <w:spacing w:line="276" w:lineRule="auto"/>
              <w:jc w:val="right"/>
              <w:rPr>
                <w:lang w:eastAsia="en-US"/>
              </w:rPr>
            </w:pPr>
            <w:r>
              <w:rPr>
                <w:lang w:eastAsia="en-US"/>
              </w:rPr>
              <w:t xml:space="preserve">34 278,1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FA8676" w14:textId="77777777" w:rsidR="00243B13" w:rsidRDefault="00243B13">
            <w:pPr>
              <w:spacing w:line="276" w:lineRule="auto"/>
              <w:jc w:val="right"/>
              <w:rPr>
                <w:lang w:eastAsia="en-US"/>
              </w:rPr>
            </w:pPr>
            <w:r>
              <w:rPr>
                <w:lang w:eastAsia="en-US"/>
              </w:rPr>
              <w:t xml:space="preserve">36 633,9 </w:t>
            </w:r>
          </w:p>
        </w:tc>
      </w:tr>
      <w:tr w:rsidR="00243B13" w14:paraId="5CD4458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C3F0FE3" w14:textId="77777777" w:rsidR="00243B13" w:rsidRDefault="00243B13">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514F6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1123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05A1D9"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1EED0D" w14:textId="77777777" w:rsidR="00243B13" w:rsidRDefault="00243B13">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3F79092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60F98F" w14:textId="77777777" w:rsidR="00243B13" w:rsidRDefault="00243B13">
            <w:pPr>
              <w:spacing w:line="276" w:lineRule="auto"/>
              <w:jc w:val="right"/>
              <w:rPr>
                <w:lang w:eastAsia="en-US"/>
              </w:rPr>
            </w:pPr>
            <w:r>
              <w:rPr>
                <w:lang w:eastAsia="en-US"/>
              </w:rPr>
              <w:t xml:space="preserve">31 891,8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29501" w14:textId="77777777" w:rsidR="00243B13" w:rsidRDefault="00243B13">
            <w:pPr>
              <w:spacing w:line="276" w:lineRule="auto"/>
              <w:jc w:val="right"/>
              <w:rPr>
                <w:lang w:eastAsia="en-US"/>
              </w:rPr>
            </w:pPr>
            <w:r>
              <w:rPr>
                <w:lang w:eastAsia="en-US"/>
              </w:rPr>
              <w:t xml:space="preserve">34 278,1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2B07BB" w14:textId="77777777" w:rsidR="00243B13" w:rsidRDefault="00243B13">
            <w:pPr>
              <w:spacing w:line="276" w:lineRule="auto"/>
              <w:jc w:val="right"/>
              <w:rPr>
                <w:lang w:eastAsia="en-US"/>
              </w:rPr>
            </w:pPr>
            <w:r>
              <w:rPr>
                <w:lang w:eastAsia="en-US"/>
              </w:rPr>
              <w:t xml:space="preserve">36 633,9 </w:t>
            </w:r>
          </w:p>
        </w:tc>
      </w:tr>
      <w:tr w:rsidR="00243B13" w14:paraId="29783F0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67C5FE0"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76FCA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C84CB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330608"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7B31C2" w14:textId="77777777" w:rsidR="00243B13" w:rsidRDefault="00243B13">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09295"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740CF5" w14:textId="77777777" w:rsidR="00243B13" w:rsidRDefault="00243B13">
            <w:pPr>
              <w:spacing w:line="276" w:lineRule="auto"/>
              <w:jc w:val="right"/>
              <w:rPr>
                <w:lang w:eastAsia="en-US"/>
              </w:rPr>
            </w:pPr>
            <w:r>
              <w:rPr>
                <w:lang w:eastAsia="en-US"/>
              </w:rPr>
              <w:t xml:space="preserve">31 891,8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2200FF" w14:textId="77777777" w:rsidR="00243B13" w:rsidRDefault="00243B13">
            <w:pPr>
              <w:spacing w:line="276" w:lineRule="auto"/>
              <w:jc w:val="right"/>
              <w:rPr>
                <w:lang w:eastAsia="en-US"/>
              </w:rPr>
            </w:pPr>
            <w:r>
              <w:rPr>
                <w:lang w:eastAsia="en-US"/>
              </w:rPr>
              <w:t xml:space="preserve">34 278,1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8D295B" w14:textId="77777777" w:rsidR="00243B13" w:rsidRDefault="00243B13">
            <w:pPr>
              <w:spacing w:line="276" w:lineRule="auto"/>
              <w:jc w:val="right"/>
              <w:rPr>
                <w:lang w:eastAsia="en-US"/>
              </w:rPr>
            </w:pPr>
            <w:r>
              <w:rPr>
                <w:lang w:eastAsia="en-US"/>
              </w:rPr>
              <w:t xml:space="preserve">36 633,9 </w:t>
            </w:r>
          </w:p>
        </w:tc>
      </w:tr>
      <w:tr w:rsidR="00243B13" w14:paraId="46EE465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17E25E" w14:textId="77777777" w:rsidR="00243B13" w:rsidRDefault="00243B13">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53E14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726C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9892E4"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805D4" w14:textId="77777777" w:rsidR="00243B13" w:rsidRDefault="00243B13">
            <w:pPr>
              <w:spacing w:line="276" w:lineRule="auto"/>
              <w:jc w:val="center"/>
              <w:rPr>
                <w:lang w:eastAsia="en-US"/>
              </w:rPr>
            </w:pPr>
            <w:r>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14570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5C810A" w14:textId="77777777" w:rsidR="00243B13" w:rsidRDefault="00243B13">
            <w:pPr>
              <w:spacing w:line="276" w:lineRule="auto"/>
              <w:jc w:val="right"/>
              <w:rPr>
                <w:lang w:eastAsia="en-US"/>
              </w:rPr>
            </w:pPr>
            <w:r>
              <w:rPr>
                <w:lang w:eastAsia="en-US"/>
              </w:rPr>
              <w:t xml:space="preserve">2 307,1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F2504" w14:textId="77777777" w:rsidR="00243B13" w:rsidRDefault="00243B13">
            <w:pPr>
              <w:spacing w:line="276" w:lineRule="auto"/>
              <w:jc w:val="right"/>
              <w:rPr>
                <w:lang w:eastAsia="en-US"/>
              </w:rPr>
            </w:pPr>
            <w:r>
              <w:rPr>
                <w:lang w:eastAsia="en-US"/>
              </w:rP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CBCFC4" w14:textId="77777777" w:rsidR="00243B13" w:rsidRDefault="00243B13">
            <w:pPr>
              <w:spacing w:line="276" w:lineRule="auto"/>
              <w:jc w:val="right"/>
              <w:rPr>
                <w:lang w:eastAsia="en-US"/>
              </w:rPr>
            </w:pPr>
            <w:r>
              <w:rPr>
                <w:lang w:eastAsia="en-US"/>
              </w:rPr>
              <w:t xml:space="preserve">2 711,8 </w:t>
            </w:r>
          </w:p>
        </w:tc>
      </w:tr>
      <w:tr w:rsidR="00243B13" w14:paraId="494101A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0DD4B8" w14:textId="77777777" w:rsidR="00243B13" w:rsidRDefault="00243B13">
            <w:pPr>
              <w:spacing w:line="276" w:lineRule="auto"/>
              <w:rPr>
                <w:lang w:eastAsia="en-US"/>
              </w:rPr>
            </w:pPr>
            <w:proofErr w:type="gramStart"/>
            <w:r>
              <w:rPr>
                <w:lang w:eastAsia="en-US"/>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w:t>
            </w:r>
            <w:r>
              <w:rPr>
                <w:lang w:eastAsia="en-US"/>
              </w:rPr>
              <w:lastRenderedPageBreak/>
              <w:t>образовательным программам основного общего и среднего общего образования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A67182"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5D59D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4BC612"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FA9940" w14:textId="77777777" w:rsidR="00243B13" w:rsidRDefault="00243B13">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D5F7B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8C8ADD" w14:textId="77777777" w:rsidR="00243B13" w:rsidRDefault="00243B13">
            <w:pPr>
              <w:spacing w:line="276" w:lineRule="auto"/>
              <w:jc w:val="right"/>
              <w:rPr>
                <w:lang w:eastAsia="en-US"/>
              </w:rPr>
            </w:pPr>
            <w:r>
              <w:rPr>
                <w:lang w:eastAsia="en-US"/>
              </w:rPr>
              <w:t xml:space="preserve">2 307,1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B7E4ED" w14:textId="77777777" w:rsidR="00243B13" w:rsidRDefault="00243B13">
            <w:pPr>
              <w:spacing w:line="276" w:lineRule="auto"/>
              <w:jc w:val="right"/>
              <w:rPr>
                <w:lang w:eastAsia="en-US"/>
              </w:rPr>
            </w:pPr>
            <w:r>
              <w:rPr>
                <w:lang w:eastAsia="en-US"/>
              </w:rP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D62B1F" w14:textId="77777777" w:rsidR="00243B13" w:rsidRDefault="00243B13">
            <w:pPr>
              <w:spacing w:line="276" w:lineRule="auto"/>
              <w:jc w:val="right"/>
              <w:rPr>
                <w:lang w:eastAsia="en-US"/>
              </w:rPr>
            </w:pPr>
            <w:r>
              <w:rPr>
                <w:lang w:eastAsia="en-US"/>
              </w:rPr>
              <w:t xml:space="preserve">2 711,8 </w:t>
            </w:r>
          </w:p>
        </w:tc>
      </w:tr>
      <w:tr w:rsidR="00243B13" w14:paraId="7D23332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E84E42"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0F32D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1E150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1AA7B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A09AA1" w14:textId="77777777" w:rsidR="00243B13" w:rsidRDefault="00243B13">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8DE17"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4CFCC2" w14:textId="77777777" w:rsidR="00243B13" w:rsidRDefault="00243B13">
            <w:pPr>
              <w:spacing w:line="276" w:lineRule="auto"/>
              <w:jc w:val="right"/>
              <w:rPr>
                <w:lang w:eastAsia="en-US"/>
              </w:rPr>
            </w:pPr>
            <w:r>
              <w:rPr>
                <w:lang w:eastAsia="en-US"/>
              </w:rPr>
              <w:t xml:space="preserve">2 307,1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898799" w14:textId="77777777" w:rsidR="00243B13" w:rsidRDefault="00243B13">
            <w:pPr>
              <w:spacing w:line="276" w:lineRule="auto"/>
              <w:jc w:val="right"/>
              <w:rPr>
                <w:lang w:eastAsia="en-US"/>
              </w:rPr>
            </w:pPr>
            <w:r>
              <w:rPr>
                <w:lang w:eastAsia="en-US"/>
              </w:rP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23F2B8" w14:textId="77777777" w:rsidR="00243B13" w:rsidRDefault="00243B13">
            <w:pPr>
              <w:spacing w:line="276" w:lineRule="auto"/>
              <w:jc w:val="right"/>
              <w:rPr>
                <w:lang w:eastAsia="en-US"/>
              </w:rPr>
            </w:pPr>
            <w:r>
              <w:rPr>
                <w:lang w:eastAsia="en-US"/>
              </w:rPr>
              <w:t xml:space="preserve">2 711,8 </w:t>
            </w:r>
          </w:p>
        </w:tc>
      </w:tr>
      <w:tr w:rsidR="00243B13" w14:paraId="7FA56B9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A6EC68C" w14:textId="77777777" w:rsidR="00243B13" w:rsidRDefault="00243B13">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C3BF1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8724E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9FB7A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55D76F" w14:textId="77777777" w:rsidR="00243B13" w:rsidRDefault="00243B13">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36C5F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56871A" w14:textId="77777777" w:rsidR="00243B13" w:rsidRDefault="00243B13">
            <w:pPr>
              <w:spacing w:line="276" w:lineRule="auto"/>
              <w:jc w:val="right"/>
              <w:rPr>
                <w:lang w:eastAsia="en-US"/>
              </w:rPr>
            </w:pPr>
            <w:r>
              <w:rPr>
                <w:lang w:eastAsia="en-US"/>
              </w:rPr>
              <w:t xml:space="preserve">12 800,6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89C484" w14:textId="77777777" w:rsidR="00243B13" w:rsidRDefault="00243B13">
            <w:pPr>
              <w:spacing w:line="276" w:lineRule="auto"/>
              <w:jc w:val="right"/>
              <w:rPr>
                <w:lang w:eastAsia="en-US"/>
              </w:rPr>
            </w:pPr>
            <w:r>
              <w:rPr>
                <w:lang w:eastAsia="en-US"/>
              </w:rPr>
              <w:t xml:space="preserve">13 214,4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44CE27" w14:textId="77777777" w:rsidR="00243B13" w:rsidRDefault="00243B13">
            <w:pPr>
              <w:spacing w:line="276" w:lineRule="auto"/>
              <w:jc w:val="right"/>
              <w:rPr>
                <w:lang w:eastAsia="en-US"/>
              </w:rPr>
            </w:pPr>
            <w:r>
              <w:rPr>
                <w:lang w:eastAsia="en-US"/>
              </w:rPr>
              <w:t xml:space="preserve">13 644,7 </w:t>
            </w:r>
          </w:p>
        </w:tc>
      </w:tr>
      <w:tr w:rsidR="00243B13" w14:paraId="5E905D0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81E176B" w14:textId="77777777" w:rsidR="00243B13" w:rsidRDefault="00243B13">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750BF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896A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98B75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BF9997" w14:textId="77777777" w:rsidR="00243B13" w:rsidRDefault="00243B13">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31742D2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F49E83" w14:textId="77777777" w:rsidR="00243B13" w:rsidRDefault="00243B13">
            <w:pPr>
              <w:spacing w:line="276" w:lineRule="auto"/>
              <w:jc w:val="right"/>
              <w:rPr>
                <w:lang w:eastAsia="en-US"/>
              </w:rPr>
            </w:pPr>
            <w:r>
              <w:rPr>
                <w:lang w:eastAsia="en-US"/>
              </w:rPr>
              <w:t xml:space="preserve">197,0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71D8A9" w14:textId="77777777" w:rsidR="00243B13" w:rsidRDefault="00243B13">
            <w:pPr>
              <w:spacing w:line="276" w:lineRule="auto"/>
              <w:jc w:val="right"/>
              <w:rPr>
                <w:lang w:eastAsia="en-US"/>
              </w:rPr>
            </w:pPr>
            <w:r>
              <w:rPr>
                <w:lang w:eastAsia="en-US"/>
              </w:rPr>
              <w:t xml:space="preserve">197,0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91B9C3" w14:textId="77777777" w:rsidR="00243B13" w:rsidRDefault="00243B13">
            <w:pPr>
              <w:spacing w:line="276" w:lineRule="auto"/>
              <w:jc w:val="right"/>
              <w:rPr>
                <w:lang w:eastAsia="en-US"/>
              </w:rPr>
            </w:pPr>
            <w:r>
              <w:rPr>
                <w:lang w:eastAsia="en-US"/>
              </w:rPr>
              <w:t xml:space="preserve">197,0 </w:t>
            </w:r>
          </w:p>
        </w:tc>
      </w:tr>
      <w:tr w:rsidR="00243B13" w14:paraId="2F54F1F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4DEB06"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3E2D5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DDBC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C599E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E956D" w14:textId="77777777" w:rsidR="00243B13" w:rsidRDefault="00243B13">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A75443"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5843C3" w14:textId="77777777" w:rsidR="00243B13" w:rsidRDefault="00243B13">
            <w:pPr>
              <w:spacing w:line="276" w:lineRule="auto"/>
              <w:jc w:val="right"/>
              <w:rPr>
                <w:lang w:eastAsia="en-US"/>
              </w:rPr>
            </w:pPr>
            <w:r>
              <w:rPr>
                <w:lang w:eastAsia="en-US"/>
              </w:rPr>
              <w:t xml:space="preserve">197,0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2C7D3C" w14:textId="77777777" w:rsidR="00243B13" w:rsidRDefault="00243B13">
            <w:pPr>
              <w:spacing w:line="276" w:lineRule="auto"/>
              <w:jc w:val="right"/>
              <w:rPr>
                <w:lang w:eastAsia="en-US"/>
              </w:rPr>
            </w:pPr>
            <w:r>
              <w:rPr>
                <w:lang w:eastAsia="en-US"/>
              </w:rPr>
              <w:t xml:space="preserve">197,0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CD4822" w14:textId="77777777" w:rsidR="00243B13" w:rsidRDefault="00243B13">
            <w:pPr>
              <w:spacing w:line="276" w:lineRule="auto"/>
              <w:jc w:val="right"/>
              <w:rPr>
                <w:lang w:eastAsia="en-US"/>
              </w:rPr>
            </w:pPr>
            <w:r>
              <w:rPr>
                <w:lang w:eastAsia="en-US"/>
              </w:rPr>
              <w:t xml:space="preserve">197,0 </w:t>
            </w:r>
          </w:p>
        </w:tc>
      </w:tr>
      <w:tr w:rsidR="00243B13" w14:paraId="16F8E7B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D300EB"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D72B1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9BC9A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94A28E"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2CEE9E" w14:textId="77777777" w:rsidR="00243B13" w:rsidRDefault="00243B13">
            <w:pPr>
              <w:spacing w:line="276" w:lineRule="auto"/>
              <w:jc w:val="center"/>
              <w:rPr>
                <w:lang w:eastAsia="en-US"/>
              </w:rPr>
            </w:pPr>
            <w:r>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tcPr>
          <w:p w14:paraId="6CCACC6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0FB327" w14:textId="77777777" w:rsidR="00243B13" w:rsidRDefault="00243B13">
            <w:pPr>
              <w:spacing w:line="276" w:lineRule="auto"/>
              <w:jc w:val="right"/>
              <w:rPr>
                <w:lang w:eastAsia="en-US"/>
              </w:rPr>
            </w:pPr>
            <w:r>
              <w:rPr>
                <w:lang w:eastAsia="en-US"/>
              </w:rPr>
              <w:t xml:space="preserve">2 258,2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58BA34" w14:textId="77777777" w:rsidR="00243B13" w:rsidRDefault="00243B13">
            <w:pPr>
              <w:spacing w:line="276" w:lineRule="auto"/>
              <w:jc w:val="right"/>
              <w:rPr>
                <w:lang w:eastAsia="en-US"/>
              </w:rPr>
            </w:pPr>
            <w:r>
              <w:rPr>
                <w:lang w:eastAsia="en-US"/>
              </w:rPr>
              <w:t xml:space="preserve">2 258,2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EC5154" w14:textId="77777777" w:rsidR="00243B13" w:rsidRDefault="00243B13">
            <w:pPr>
              <w:spacing w:line="276" w:lineRule="auto"/>
              <w:jc w:val="right"/>
              <w:rPr>
                <w:lang w:eastAsia="en-US"/>
              </w:rPr>
            </w:pPr>
            <w:r>
              <w:rPr>
                <w:lang w:eastAsia="en-US"/>
              </w:rPr>
              <w:t xml:space="preserve">2 258,2 </w:t>
            </w:r>
          </w:p>
        </w:tc>
      </w:tr>
      <w:tr w:rsidR="00243B13" w14:paraId="2640F04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5DD6BE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809D3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1CE25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24BC0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4F8714" w14:textId="77777777" w:rsidR="00243B13" w:rsidRDefault="00243B13">
            <w:pPr>
              <w:spacing w:line="276" w:lineRule="auto"/>
              <w:jc w:val="center"/>
              <w:rPr>
                <w:lang w:eastAsia="en-US"/>
              </w:rPr>
            </w:pPr>
            <w:r>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FDFF61"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3B027B" w14:textId="77777777" w:rsidR="00243B13" w:rsidRDefault="00243B13">
            <w:pPr>
              <w:spacing w:line="276" w:lineRule="auto"/>
              <w:jc w:val="right"/>
              <w:rPr>
                <w:lang w:eastAsia="en-US"/>
              </w:rPr>
            </w:pPr>
            <w:r>
              <w:rPr>
                <w:lang w:eastAsia="en-US"/>
              </w:rPr>
              <w:t xml:space="preserve">2 258,2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B0525" w14:textId="77777777" w:rsidR="00243B13" w:rsidRDefault="00243B13">
            <w:pPr>
              <w:spacing w:line="276" w:lineRule="auto"/>
              <w:jc w:val="right"/>
              <w:rPr>
                <w:lang w:eastAsia="en-US"/>
              </w:rPr>
            </w:pPr>
            <w:r>
              <w:rPr>
                <w:lang w:eastAsia="en-US"/>
              </w:rPr>
              <w:t xml:space="preserve">2 258,2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613BD3" w14:textId="77777777" w:rsidR="00243B13" w:rsidRDefault="00243B13">
            <w:pPr>
              <w:spacing w:line="276" w:lineRule="auto"/>
              <w:jc w:val="right"/>
              <w:rPr>
                <w:lang w:eastAsia="en-US"/>
              </w:rPr>
            </w:pPr>
            <w:r>
              <w:rPr>
                <w:lang w:eastAsia="en-US"/>
              </w:rPr>
              <w:t xml:space="preserve">2 258,2 </w:t>
            </w:r>
          </w:p>
        </w:tc>
      </w:tr>
      <w:tr w:rsidR="00243B13" w14:paraId="1BA8EB6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4DEF51"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Pr>
                <w:lang w:eastAsia="en-US"/>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E2BA02"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06D8C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B76CBC"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D360B5"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1131E13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9AA0B3" w14:textId="77777777" w:rsidR="00243B13" w:rsidRDefault="00243B13">
            <w:pPr>
              <w:spacing w:line="276" w:lineRule="auto"/>
              <w:jc w:val="right"/>
              <w:rPr>
                <w:lang w:eastAsia="en-US"/>
              </w:rPr>
            </w:pPr>
            <w:r>
              <w:rPr>
                <w:lang w:eastAsia="en-US"/>
              </w:rPr>
              <w:t xml:space="preserve">10 345,4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13CE10" w14:textId="77777777" w:rsidR="00243B13" w:rsidRDefault="00243B13">
            <w:pPr>
              <w:spacing w:line="276" w:lineRule="auto"/>
              <w:jc w:val="right"/>
              <w:rPr>
                <w:lang w:eastAsia="en-US"/>
              </w:rPr>
            </w:pPr>
            <w:r>
              <w:rPr>
                <w:lang w:eastAsia="en-US"/>
              </w:rPr>
              <w:t xml:space="preserve">10 759,2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D53040" w14:textId="77777777" w:rsidR="00243B13" w:rsidRDefault="00243B13">
            <w:pPr>
              <w:spacing w:line="276" w:lineRule="auto"/>
              <w:jc w:val="right"/>
              <w:rPr>
                <w:lang w:eastAsia="en-US"/>
              </w:rPr>
            </w:pPr>
            <w:r>
              <w:rPr>
                <w:lang w:eastAsia="en-US"/>
              </w:rPr>
              <w:t xml:space="preserve">11 189,5 </w:t>
            </w:r>
          </w:p>
        </w:tc>
      </w:tr>
      <w:tr w:rsidR="00243B13" w14:paraId="3AE94D1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A5CAF2E"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B957D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BD50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D86C6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34C63"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648CF"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33F4AE" w14:textId="77777777" w:rsidR="00243B13" w:rsidRDefault="00243B13">
            <w:pPr>
              <w:spacing w:line="276" w:lineRule="auto"/>
              <w:jc w:val="right"/>
              <w:rPr>
                <w:lang w:eastAsia="en-US"/>
              </w:rPr>
            </w:pPr>
            <w:r>
              <w:rPr>
                <w:lang w:eastAsia="en-US"/>
              </w:rPr>
              <w:t xml:space="preserve">10 345,4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3E9BFC" w14:textId="77777777" w:rsidR="00243B13" w:rsidRDefault="00243B13">
            <w:pPr>
              <w:spacing w:line="276" w:lineRule="auto"/>
              <w:jc w:val="right"/>
              <w:rPr>
                <w:lang w:eastAsia="en-US"/>
              </w:rPr>
            </w:pPr>
            <w:r>
              <w:rPr>
                <w:lang w:eastAsia="en-US"/>
              </w:rPr>
              <w:t xml:space="preserve">10 759,2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F31E96" w14:textId="77777777" w:rsidR="00243B13" w:rsidRDefault="00243B13">
            <w:pPr>
              <w:spacing w:line="276" w:lineRule="auto"/>
              <w:jc w:val="right"/>
              <w:rPr>
                <w:lang w:eastAsia="en-US"/>
              </w:rPr>
            </w:pPr>
            <w:r>
              <w:rPr>
                <w:lang w:eastAsia="en-US"/>
              </w:rPr>
              <w:t xml:space="preserve">11 189,5 </w:t>
            </w:r>
          </w:p>
        </w:tc>
      </w:tr>
      <w:tr w:rsidR="00243B13" w14:paraId="654EEC8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33E4039" w14:textId="77777777" w:rsidR="00243B13" w:rsidRDefault="00243B13">
            <w:pPr>
              <w:spacing w:line="276" w:lineRule="auto"/>
              <w:rPr>
                <w:lang w:eastAsia="en-US"/>
              </w:rPr>
            </w:pPr>
            <w:r>
              <w:rPr>
                <w:lang w:eastAsia="en-US"/>
              </w:rPr>
              <w:t>«Региональный проект «Педагоги и наставники»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32834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E319F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77357"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C0B862" w14:textId="77777777" w:rsidR="00243B13" w:rsidRDefault="00243B13">
            <w:pPr>
              <w:spacing w:line="276" w:lineRule="auto"/>
              <w:jc w:val="center"/>
              <w:rPr>
                <w:lang w:eastAsia="en-US"/>
              </w:rPr>
            </w:pPr>
            <w:r>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6E511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2A59EB" w14:textId="77777777" w:rsidR="00243B13" w:rsidRDefault="00243B13">
            <w:pPr>
              <w:spacing w:line="276" w:lineRule="auto"/>
              <w:jc w:val="right"/>
              <w:rPr>
                <w:lang w:eastAsia="en-US"/>
              </w:rPr>
            </w:pPr>
            <w:r>
              <w:rPr>
                <w:lang w:eastAsia="en-US"/>
              </w:rPr>
              <w:t xml:space="preserve">63 925,6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C84F6F" w14:textId="77777777" w:rsidR="00243B13" w:rsidRDefault="00243B13">
            <w:pPr>
              <w:spacing w:line="276" w:lineRule="auto"/>
              <w:jc w:val="right"/>
              <w:rPr>
                <w:lang w:eastAsia="en-US"/>
              </w:rPr>
            </w:pPr>
            <w:r>
              <w:rPr>
                <w:lang w:eastAsia="en-US"/>
              </w:rPr>
              <w:t xml:space="preserve">64 091,5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9C1E9B" w14:textId="77777777" w:rsidR="00243B13" w:rsidRDefault="00243B13">
            <w:pPr>
              <w:spacing w:line="276" w:lineRule="auto"/>
              <w:jc w:val="right"/>
              <w:rPr>
                <w:lang w:eastAsia="en-US"/>
              </w:rPr>
            </w:pPr>
            <w:r>
              <w:rPr>
                <w:lang w:eastAsia="en-US"/>
              </w:rPr>
              <w:t xml:space="preserve">64 155,5 </w:t>
            </w:r>
          </w:p>
        </w:tc>
      </w:tr>
      <w:tr w:rsidR="00243B13" w14:paraId="1015831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D42D04" w14:textId="77777777" w:rsidR="00243B13" w:rsidRDefault="00243B13">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CFBA9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6C97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DAB490"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4DE136" w14:textId="77777777" w:rsidR="00243B13" w:rsidRDefault="00243B13">
            <w:pPr>
              <w:spacing w:line="276" w:lineRule="auto"/>
              <w:jc w:val="center"/>
              <w:rPr>
                <w:lang w:eastAsia="en-US"/>
              </w:rPr>
            </w:pPr>
            <w:r>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tcPr>
          <w:p w14:paraId="78C5B9D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777C84" w14:textId="77777777" w:rsidR="00243B13" w:rsidRDefault="00243B13">
            <w:pPr>
              <w:spacing w:line="276" w:lineRule="auto"/>
              <w:jc w:val="right"/>
              <w:rPr>
                <w:lang w:eastAsia="en-US"/>
              </w:rPr>
            </w:pPr>
            <w:r>
              <w:rPr>
                <w:lang w:eastAsia="en-US"/>
              </w:rPr>
              <w:t xml:space="preserve">5 579,3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F0C746" w14:textId="77777777" w:rsidR="00243B13" w:rsidRDefault="00243B13">
            <w:pPr>
              <w:spacing w:line="276" w:lineRule="auto"/>
              <w:jc w:val="right"/>
              <w:rPr>
                <w:lang w:eastAsia="en-US"/>
              </w:rPr>
            </w:pPr>
            <w:r>
              <w:rPr>
                <w:lang w:eastAsia="en-US"/>
              </w:rPr>
              <w:t xml:space="preserve">5 745,2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196A72" w14:textId="77777777" w:rsidR="00243B13" w:rsidRDefault="00243B13">
            <w:pPr>
              <w:spacing w:line="276" w:lineRule="auto"/>
              <w:jc w:val="right"/>
              <w:rPr>
                <w:lang w:eastAsia="en-US"/>
              </w:rPr>
            </w:pPr>
            <w:r>
              <w:rPr>
                <w:lang w:eastAsia="en-US"/>
              </w:rPr>
              <w:t xml:space="preserve">5 809,2 </w:t>
            </w:r>
          </w:p>
        </w:tc>
      </w:tr>
      <w:tr w:rsidR="00243B13" w14:paraId="774430F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52BD8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3CE7E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98CA2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8F259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A1BDEA" w14:textId="77777777" w:rsidR="00243B13" w:rsidRDefault="00243B13">
            <w:pPr>
              <w:spacing w:line="276" w:lineRule="auto"/>
              <w:jc w:val="center"/>
              <w:rPr>
                <w:lang w:eastAsia="en-US"/>
              </w:rPr>
            </w:pPr>
            <w:r>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F8C5B"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B84A70" w14:textId="77777777" w:rsidR="00243B13" w:rsidRDefault="00243B13">
            <w:pPr>
              <w:spacing w:line="276" w:lineRule="auto"/>
              <w:jc w:val="right"/>
              <w:rPr>
                <w:lang w:eastAsia="en-US"/>
              </w:rPr>
            </w:pPr>
            <w:r>
              <w:rPr>
                <w:lang w:eastAsia="en-US"/>
              </w:rPr>
              <w:t xml:space="preserve">5 579,3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0C7A31" w14:textId="77777777" w:rsidR="00243B13" w:rsidRDefault="00243B13">
            <w:pPr>
              <w:spacing w:line="276" w:lineRule="auto"/>
              <w:jc w:val="right"/>
              <w:rPr>
                <w:lang w:eastAsia="en-US"/>
              </w:rPr>
            </w:pPr>
            <w:r>
              <w:rPr>
                <w:lang w:eastAsia="en-US"/>
              </w:rPr>
              <w:t xml:space="preserve">5 745,2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B8528F" w14:textId="77777777" w:rsidR="00243B13" w:rsidRDefault="00243B13">
            <w:pPr>
              <w:spacing w:line="276" w:lineRule="auto"/>
              <w:jc w:val="right"/>
              <w:rPr>
                <w:lang w:eastAsia="en-US"/>
              </w:rPr>
            </w:pPr>
            <w:r>
              <w:rPr>
                <w:lang w:eastAsia="en-US"/>
              </w:rPr>
              <w:t xml:space="preserve">5 809,2 </w:t>
            </w:r>
          </w:p>
        </w:tc>
      </w:tr>
      <w:tr w:rsidR="00243B13" w14:paraId="3E8EA2B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170E42" w14:textId="77777777" w:rsidR="00243B13" w:rsidRDefault="00243B13">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8AB92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ED78A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39E7E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821E7F" w14:textId="77777777" w:rsidR="00243B13" w:rsidRDefault="00243B13">
            <w:pPr>
              <w:spacing w:line="276" w:lineRule="auto"/>
              <w:jc w:val="center"/>
              <w:rPr>
                <w:lang w:eastAsia="en-US"/>
              </w:rPr>
            </w:pPr>
            <w:r>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tcPr>
          <w:p w14:paraId="64D8D3F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487ECC" w14:textId="77777777" w:rsidR="00243B13" w:rsidRDefault="00243B13">
            <w:pPr>
              <w:spacing w:line="276" w:lineRule="auto"/>
              <w:jc w:val="right"/>
              <w:rPr>
                <w:lang w:eastAsia="en-US"/>
              </w:rPr>
            </w:pPr>
            <w:r>
              <w:rPr>
                <w:lang w:eastAsia="en-US"/>
              </w:rPr>
              <w:t xml:space="preserve">58 346,3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3550AC" w14:textId="77777777" w:rsidR="00243B13" w:rsidRDefault="00243B13">
            <w:pPr>
              <w:spacing w:line="276" w:lineRule="auto"/>
              <w:jc w:val="right"/>
              <w:rPr>
                <w:lang w:eastAsia="en-US"/>
              </w:rPr>
            </w:pPr>
            <w:r>
              <w:rPr>
                <w:lang w:eastAsia="en-US"/>
              </w:rPr>
              <w:t xml:space="preserve">58 346,3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649400" w14:textId="77777777" w:rsidR="00243B13" w:rsidRDefault="00243B13">
            <w:pPr>
              <w:spacing w:line="276" w:lineRule="auto"/>
              <w:jc w:val="right"/>
              <w:rPr>
                <w:lang w:eastAsia="en-US"/>
              </w:rPr>
            </w:pPr>
            <w:r>
              <w:rPr>
                <w:lang w:eastAsia="en-US"/>
              </w:rPr>
              <w:t xml:space="preserve">58 346,3 </w:t>
            </w:r>
          </w:p>
        </w:tc>
      </w:tr>
      <w:tr w:rsidR="00243B13" w14:paraId="32CB0F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104EA60"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A0189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BA5F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7B66B7"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203227" w14:textId="77777777" w:rsidR="00243B13" w:rsidRDefault="00243B13">
            <w:pPr>
              <w:spacing w:line="276" w:lineRule="auto"/>
              <w:jc w:val="center"/>
              <w:rPr>
                <w:lang w:eastAsia="en-US"/>
              </w:rPr>
            </w:pPr>
            <w:r>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0DA6F"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38AD1D" w14:textId="77777777" w:rsidR="00243B13" w:rsidRDefault="00243B13">
            <w:pPr>
              <w:spacing w:line="276" w:lineRule="auto"/>
              <w:jc w:val="right"/>
              <w:rPr>
                <w:lang w:eastAsia="en-US"/>
              </w:rPr>
            </w:pPr>
            <w:r>
              <w:rPr>
                <w:lang w:eastAsia="en-US"/>
              </w:rPr>
              <w:t xml:space="preserve">58 346,3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5614BD" w14:textId="77777777" w:rsidR="00243B13" w:rsidRDefault="00243B13">
            <w:pPr>
              <w:spacing w:line="276" w:lineRule="auto"/>
              <w:jc w:val="right"/>
              <w:rPr>
                <w:lang w:eastAsia="en-US"/>
              </w:rPr>
            </w:pPr>
            <w:r>
              <w:rPr>
                <w:lang w:eastAsia="en-US"/>
              </w:rPr>
              <w:t xml:space="preserve">58 346,3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668361" w14:textId="77777777" w:rsidR="00243B13" w:rsidRDefault="00243B13">
            <w:pPr>
              <w:spacing w:line="276" w:lineRule="auto"/>
              <w:jc w:val="right"/>
              <w:rPr>
                <w:lang w:eastAsia="en-US"/>
              </w:rPr>
            </w:pPr>
            <w:r>
              <w:rPr>
                <w:lang w:eastAsia="en-US"/>
              </w:rPr>
              <w:t xml:space="preserve">58 346,3 </w:t>
            </w:r>
          </w:p>
        </w:tc>
      </w:tr>
      <w:tr w:rsidR="00243B13" w14:paraId="695D67B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247DC5"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F9AAF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20624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671F7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3045F1" w14:textId="77777777" w:rsidR="00243B13" w:rsidRDefault="00243B13">
            <w:pPr>
              <w:spacing w:line="276" w:lineRule="auto"/>
              <w:jc w:val="center"/>
              <w:rPr>
                <w:lang w:eastAsia="en-US"/>
              </w:rPr>
            </w:pPr>
            <w:r>
              <w:rPr>
                <w:lang w:eastAsia="en-US"/>
              </w:rP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F8239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7A2734"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3EDD71"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C212F1" w14:textId="77777777" w:rsidR="00243B13" w:rsidRDefault="00243B13">
            <w:pPr>
              <w:spacing w:line="276" w:lineRule="auto"/>
              <w:jc w:val="right"/>
              <w:rPr>
                <w:lang w:eastAsia="en-US"/>
              </w:rPr>
            </w:pPr>
            <w:r>
              <w:rPr>
                <w:lang w:eastAsia="en-US"/>
              </w:rPr>
              <w:t xml:space="preserve">500,0 </w:t>
            </w:r>
          </w:p>
        </w:tc>
      </w:tr>
      <w:tr w:rsidR="00243B13" w14:paraId="0DAC518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F5FB75C" w14:textId="77777777" w:rsidR="00243B13" w:rsidRDefault="00243B13">
            <w:pPr>
              <w:spacing w:line="276" w:lineRule="auto"/>
              <w:rPr>
                <w:lang w:eastAsia="en-US"/>
              </w:rPr>
            </w:pPr>
            <w:r>
              <w:rPr>
                <w:lang w:eastAsia="en-US"/>
              </w:rPr>
              <w:t>Основные мероприятия муниципальной программы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0A17E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36D0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B99DC6"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E689AC" w14:textId="77777777" w:rsidR="00243B13" w:rsidRDefault="00243B13">
            <w:pPr>
              <w:spacing w:line="276" w:lineRule="auto"/>
              <w:jc w:val="center"/>
              <w:rPr>
                <w:lang w:eastAsia="en-US"/>
              </w:rPr>
            </w:pPr>
            <w:r>
              <w:rPr>
                <w:lang w:eastAsia="en-US"/>
              </w:rPr>
              <w:t>0410000000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3C760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88F5FB"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519FBD"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69CB61" w14:textId="77777777" w:rsidR="00243B13" w:rsidRDefault="00243B13">
            <w:pPr>
              <w:spacing w:line="276" w:lineRule="auto"/>
              <w:jc w:val="right"/>
              <w:rPr>
                <w:lang w:eastAsia="en-US"/>
              </w:rPr>
            </w:pPr>
            <w:r>
              <w:rPr>
                <w:lang w:eastAsia="en-US"/>
              </w:rPr>
              <w:t xml:space="preserve">500,0 </w:t>
            </w:r>
          </w:p>
        </w:tc>
      </w:tr>
      <w:tr w:rsidR="00243B13" w14:paraId="526D55E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BFB913" w14:textId="77777777" w:rsidR="00243B13" w:rsidRDefault="00243B13">
            <w:pPr>
              <w:spacing w:line="276" w:lineRule="auto"/>
              <w:rPr>
                <w:lang w:eastAsia="en-US"/>
              </w:rPr>
            </w:pPr>
            <w:r>
              <w:rPr>
                <w:lang w:eastAsia="en-US"/>
              </w:rPr>
              <w:t xml:space="preserve">Повышение уровня доступности приоритетных объектов и услуг в приоритетных сферах жизнедеятельности инвалидов и других </w:t>
            </w:r>
            <w:r>
              <w:rPr>
                <w:lang w:eastAsia="en-US"/>
              </w:rPr>
              <w:lastRenderedPageBreak/>
              <w:t>маломобильных групп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2BE75E"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7D65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C6B59A"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31A14C" w14:textId="77777777" w:rsidR="00243B13" w:rsidRDefault="00243B13">
            <w:pPr>
              <w:spacing w:line="276" w:lineRule="auto"/>
              <w:jc w:val="center"/>
              <w:rPr>
                <w:lang w:eastAsia="en-US"/>
              </w:rPr>
            </w:pPr>
            <w:r>
              <w:rPr>
                <w:lang w:eastAsia="en-US"/>
              </w:rPr>
              <w:t>0410100000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05BDF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55B95E"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54907"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BF7161" w14:textId="77777777" w:rsidR="00243B13" w:rsidRDefault="00243B13">
            <w:pPr>
              <w:spacing w:line="276" w:lineRule="auto"/>
              <w:jc w:val="right"/>
              <w:rPr>
                <w:lang w:eastAsia="en-US"/>
              </w:rPr>
            </w:pPr>
            <w:r>
              <w:rPr>
                <w:lang w:eastAsia="en-US"/>
              </w:rPr>
              <w:t xml:space="preserve">500,0 </w:t>
            </w:r>
          </w:p>
        </w:tc>
      </w:tr>
      <w:tr w:rsidR="00243B13" w14:paraId="773B603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864E12" w14:textId="77777777" w:rsidR="00243B13" w:rsidRDefault="00243B13">
            <w:pPr>
              <w:spacing w:line="276" w:lineRule="auto"/>
              <w:rPr>
                <w:lang w:eastAsia="en-US"/>
              </w:rPr>
            </w:pPr>
            <w:r>
              <w:rPr>
                <w:lang w:eastAsia="en-US"/>
              </w:rPr>
              <w:lastRenderedPageBreak/>
              <w:t>Реализация мероприятий муниципальной программы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6DF4B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2B53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FF3F3F"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2A312D" w14:textId="77777777" w:rsidR="00243B13" w:rsidRDefault="00243B13">
            <w:pPr>
              <w:spacing w:line="276" w:lineRule="auto"/>
              <w:jc w:val="center"/>
              <w:rPr>
                <w:lang w:eastAsia="en-US"/>
              </w:rPr>
            </w:pPr>
            <w:r>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tcPr>
          <w:p w14:paraId="02AD444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21CCE2"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BDD990"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504386" w14:textId="77777777" w:rsidR="00243B13" w:rsidRDefault="00243B13">
            <w:pPr>
              <w:spacing w:line="276" w:lineRule="auto"/>
              <w:jc w:val="right"/>
              <w:rPr>
                <w:lang w:eastAsia="en-US"/>
              </w:rPr>
            </w:pPr>
            <w:r>
              <w:rPr>
                <w:lang w:eastAsia="en-US"/>
              </w:rPr>
              <w:t xml:space="preserve">500,0 </w:t>
            </w:r>
          </w:p>
        </w:tc>
      </w:tr>
      <w:tr w:rsidR="00243B13" w14:paraId="7D24A8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BE622F3"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D7948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9C72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08E66C"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7CA83C" w14:textId="77777777" w:rsidR="00243B13" w:rsidRDefault="00243B13">
            <w:pPr>
              <w:spacing w:line="276" w:lineRule="auto"/>
              <w:jc w:val="center"/>
              <w:rPr>
                <w:lang w:eastAsia="en-US"/>
              </w:rPr>
            </w:pPr>
            <w:r>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4EC7F5"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59EAC1" w14:textId="77777777" w:rsidR="00243B13" w:rsidRDefault="00243B13">
            <w:pPr>
              <w:spacing w:line="276" w:lineRule="auto"/>
              <w:jc w:val="right"/>
              <w:rPr>
                <w:lang w:eastAsia="en-US"/>
              </w:rPr>
            </w:pPr>
            <w:r>
              <w:rPr>
                <w:lang w:eastAsia="en-US"/>
              </w:rP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8FD0DF" w14:textId="77777777" w:rsidR="00243B13" w:rsidRDefault="00243B13">
            <w:pPr>
              <w:spacing w:line="276" w:lineRule="auto"/>
              <w:jc w:val="right"/>
              <w:rPr>
                <w:lang w:eastAsia="en-US"/>
              </w:rPr>
            </w:pPr>
            <w:r>
              <w:rPr>
                <w:lang w:eastAsia="en-US"/>
              </w:rP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4CBE12" w14:textId="77777777" w:rsidR="00243B13" w:rsidRDefault="00243B13">
            <w:pPr>
              <w:spacing w:line="276" w:lineRule="auto"/>
              <w:jc w:val="right"/>
              <w:rPr>
                <w:lang w:eastAsia="en-US"/>
              </w:rPr>
            </w:pPr>
            <w:r>
              <w:rPr>
                <w:lang w:eastAsia="en-US"/>
              </w:rPr>
              <w:t xml:space="preserve">500,0 </w:t>
            </w:r>
          </w:p>
        </w:tc>
      </w:tr>
      <w:tr w:rsidR="00243B13" w14:paraId="1F41F89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254DF48"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06764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4EA5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D02828"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A12F12"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97834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942E69" w14:textId="77777777" w:rsidR="00243B13" w:rsidRDefault="00243B13">
            <w:pPr>
              <w:spacing w:line="276" w:lineRule="auto"/>
              <w:jc w:val="right"/>
              <w:rPr>
                <w:lang w:eastAsia="en-US"/>
              </w:rPr>
            </w:pPr>
            <w:r>
              <w:rPr>
                <w:lang w:eastAsia="en-US"/>
              </w:rP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C53008"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D0A475" w14:textId="77777777" w:rsidR="00243B13" w:rsidRDefault="00243B13">
            <w:pPr>
              <w:spacing w:line="276" w:lineRule="auto"/>
              <w:jc w:val="right"/>
              <w:rPr>
                <w:lang w:eastAsia="en-US"/>
              </w:rPr>
            </w:pPr>
            <w:r>
              <w:rPr>
                <w:lang w:eastAsia="en-US"/>
              </w:rPr>
              <w:t xml:space="preserve">700,0 </w:t>
            </w:r>
          </w:p>
        </w:tc>
      </w:tr>
      <w:tr w:rsidR="00243B13" w14:paraId="4E3C478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EA9BC3"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6658B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65316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25119D"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217BAC"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921B7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34CE52" w14:textId="77777777" w:rsidR="00243B13" w:rsidRDefault="00243B13">
            <w:pPr>
              <w:spacing w:line="276" w:lineRule="auto"/>
              <w:jc w:val="right"/>
              <w:rPr>
                <w:lang w:eastAsia="en-US"/>
              </w:rPr>
            </w:pPr>
            <w:r>
              <w:rPr>
                <w:lang w:eastAsia="en-US"/>
              </w:rP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DBF6B4"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944C34" w14:textId="77777777" w:rsidR="00243B13" w:rsidRDefault="00243B13">
            <w:pPr>
              <w:spacing w:line="276" w:lineRule="auto"/>
              <w:jc w:val="right"/>
              <w:rPr>
                <w:lang w:eastAsia="en-US"/>
              </w:rPr>
            </w:pPr>
            <w:r>
              <w:rPr>
                <w:lang w:eastAsia="en-US"/>
              </w:rPr>
              <w:t xml:space="preserve">700,0 </w:t>
            </w:r>
          </w:p>
        </w:tc>
      </w:tr>
      <w:tr w:rsidR="00243B13" w14:paraId="3013FC1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91ABD5"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7A12B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2E19B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9CF2F3"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20FE9D" w14:textId="77777777" w:rsidR="00243B13" w:rsidRDefault="00243B13">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D4989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EDA9BF" w14:textId="77777777" w:rsidR="00243B13" w:rsidRDefault="00243B13">
            <w:pPr>
              <w:spacing w:line="276" w:lineRule="auto"/>
              <w:jc w:val="right"/>
              <w:rPr>
                <w:lang w:eastAsia="en-US"/>
              </w:rPr>
            </w:pPr>
            <w:r>
              <w:rPr>
                <w:lang w:eastAsia="en-US"/>
              </w:rP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95F1A2"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63A73F" w14:textId="77777777" w:rsidR="00243B13" w:rsidRDefault="00243B13">
            <w:pPr>
              <w:spacing w:line="276" w:lineRule="auto"/>
              <w:jc w:val="right"/>
              <w:rPr>
                <w:lang w:eastAsia="en-US"/>
              </w:rPr>
            </w:pPr>
            <w:r>
              <w:rPr>
                <w:lang w:eastAsia="en-US"/>
              </w:rPr>
              <w:t xml:space="preserve">700,0 </w:t>
            </w:r>
          </w:p>
        </w:tc>
      </w:tr>
      <w:tr w:rsidR="00243B13" w14:paraId="678F2F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9BB0741" w14:textId="77777777" w:rsidR="00243B13" w:rsidRDefault="00243B13">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11F69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2EF97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2543EB"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AB413F"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4F2F48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9C2622" w14:textId="77777777" w:rsidR="00243B13" w:rsidRDefault="00243B13">
            <w:pPr>
              <w:spacing w:line="276" w:lineRule="auto"/>
              <w:jc w:val="right"/>
              <w:rPr>
                <w:lang w:eastAsia="en-US"/>
              </w:rPr>
            </w:pPr>
            <w:r>
              <w:rPr>
                <w:lang w:eastAsia="en-US"/>
              </w:rP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6F8B38"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3CA4E8" w14:textId="77777777" w:rsidR="00243B13" w:rsidRDefault="00243B13">
            <w:pPr>
              <w:spacing w:line="276" w:lineRule="auto"/>
              <w:jc w:val="right"/>
              <w:rPr>
                <w:lang w:eastAsia="en-US"/>
              </w:rPr>
            </w:pPr>
            <w:r>
              <w:rPr>
                <w:lang w:eastAsia="en-US"/>
              </w:rPr>
              <w:t xml:space="preserve">700,0 </w:t>
            </w:r>
          </w:p>
        </w:tc>
      </w:tr>
      <w:tr w:rsidR="00243B13" w14:paraId="3C83435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23C533"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5123D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8178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0AEFD5" w14:textId="77777777" w:rsidR="00243B13" w:rsidRDefault="00243B13">
            <w:pPr>
              <w:spacing w:line="276" w:lineRule="auto"/>
              <w:ind w:left="-108" w:right="-108"/>
              <w:jc w:val="center"/>
              <w:rPr>
                <w:lang w:eastAsia="en-US"/>
              </w:rPr>
            </w:pPr>
            <w:r>
              <w:rPr>
                <w:lang w:eastAsia="en-US"/>
              </w:rP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9F7FCC"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6582E"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A1907C" w14:textId="77777777" w:rsidR="00243B13" w:rsidRDefault="00243B13">
            <w:pPr>
              <w:spacing w:line="276" w:lineRule="auto"/>
              <w:jc w:val="right"/>
              <w:rPr>
                <w:lang w:eastAsia="en-US"/>
              </w:rPr>
            </w:pPr>
            <w:r>
              <w:rPr>
                <w:lang w:eastAsia="en-US"/>
              </w:rP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0DE17" w14:textId="77777777" w:rsidR="00243B13" w:rsidRDefault="00243B13">
            <w:pPr>
              <w:spacing w:line="276" w:lineRule="auto"/>
              <w:jc w:val="right"/>
              <w:rPr>
                <w:lang w:eastAsia="en-US"/>
              </w:rPr>
            </w:pPr>
            <w:r>
              <w:rPr>
                <w:lang w:eastAsia="en-US"/>
              </w:rP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C4FF4E" w14:textId="77777777" w:rsidR="00243B13" w:rsidRDefault="00243B13">
            <w:pPr>
              <w:spacing w:line="276" w:lineRule="auto"/>
              <w:jc w:val="right"/>
              <w:rPr>
                <w:lang w:eastAsia="en-US"/>
              </w:rPr>
            </w:pPr>
            <w:r>
              <w:rPr>
                <w:lang w:eastAsia="en-US"/>
              </w:rPr>
              <w:t xml:space="preserve">700,0 </w:t>
            </w:r>
          </w:p>
        </w:tc>
      </w:tr>
      <w:tr w:rsidR="00243B13" w14:paraId="10AB21D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BBC2BE" w14:textId="77777777" w:rsidR="00243B13" w:rsidRDefault="00243B13">
            <w:pPr>
              <w:spacing w:line="276" w:lineRule="auto"/>
              <w:rPr>
                <w:lang w:eastAsia="en-US"/>
              </w:rPr>
            </w:pPr>
            <w:r>
              <w:rPr>
                <w:lang w:eastAsia="en-US"/>
              </w:rPr>
              <w:t>Дополнительное образование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2AADD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5C018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B250A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CD2FF9"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DB62F8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497613" w14:textId="77777777" w:rsidR="00243B13" w:rsidRDefault="00243B13">
            <w:pPr>
              <w:spacing w:line="276" w:lineRule="auto"/>
              <w:jc w:val="right"/>
              <w:rPr>
                <w:lang w:eastAsia="en-US"/>
              </w:rPr>
            </w:pPr>
            <w:r>
              <w:rPr>
                <w:lang w:eastAsia="en-US"/>
              </w:rPr>
              <w:t xml:space="preserve">47 437,3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3ADAA" w14:textId="77777777" w:rsidR="00243B13" w:rsidRDefault="00243B13">
            <w:pPr>
              <w:spacing w:line="276" w:lineRule="auto"/>
              <w:jc w:val="right"/>
              <w:rPr>
                <w:lang w:eastAsia="en-US"/>
              </w:rPr>
            </w:pPr>
            <w:r>
              <w:rPr>
                <w:lang w:eastAsia="en-US"/>
              </w:rPr>
              <w:t xml:space="preserve">42 003,7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6A28C6" w14:textId="77777777" w:rsidR="00243B13" w:rsidRDefault="00243B13">
            <w:pPr>
              <w:spacing w:line="276" w:lineRule="auto"/>
              <w:jc w:val="right"/>
              <w:rPr>
                <w:lang w:eastAsia="en-US"/>
              </w:rPr>
            </w:pPr>
            <w:r>
              <w:rPr>
                <w:lang w:eastAsia="en-US"/>
              </w:rPr>
              <w:t xml:space="preserve">46 338,2 </w:t>
            </w:r>
          </w:p>
        </w:tc>
      </w:tr>
      <w:tr w:rsidR="00243B13" w14:paraId="3E72F82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3E6DA8"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01881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FC8A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5296A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6942AE" w14:textId="77777777" w:rsidR="00243B13" w:rsidRDefault="00243B13">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2FDCC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35E11E" w14:textId="77777777" w:rsidR="00243B13" w:rsidRDefault="00243B13">
            <w:pPr>
              <w:spacing w:line="276" w:lineRule="auto"/>
              <w:jc w:val="right"/>
              <w:rPr>
                <w:lang w:eastAsia="en-US"/>
              </w:rPr>
            </w:pPr>
            <w:r>
              <w:rPr>
                <w:lang w:eastAsia="en-US"/>
              </w:rPr>
              <w:t xml:space="preserve">47 437,3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09E410" w14:textId="77777777" w:rsidR="00243B13" w:rsidRDefault="00243B13">
            <w:pPr>
              <w:spacing w:line="276" w:lineRule="auto"/>
              <w:jc w:val="right"/>
              <w:rPr>
                <w:lang w:eastAsia="en-US"/>
              </w:rPr>
            </w:pPr>
            <w:r>
              <w:rPr>
                <w:lang w:eastAsia="en-US"/>
              </w:rPr>
              <w:t xml:space="preserve">41 943,7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7EFB13" w14:textId="77777777" w:rsidR="00243B13" w:rsidRDefault="00243B13">
            <w:pPr>
              <w:spacing w:line="276" w:lineRule="auto"/>
              <w:jc w:val="right"/>
              <w:rPr>
                <w:lang w:eastAsia="en-US"/>
              </w:rPr>
            </w:pPr>
            <w:r>
              <w:rPr>
                <w:lang w:eastAsia="en-US"/>
              </w:rPr>
              <w:t xml:space="preserve">46 278,2 </w:t>
            </w:r>
          </w:p>
        </w:tc>
      </w:tr>
      <w:tr w:rsidR="00243B13" w14:paraId="307307F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A68107" w14:textId="77777777" w:rsidR="00243B13" w:rsidRDefault="00243B13">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B0BE5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3C0F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8D9824"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129EEE" w14:textId="77777777" w:rsidR="00243B13" w:rsidRDefault="00243B13">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67E21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582BDE" w14:textId="77777777" w:rsidR="00243B13" w:rsidRDefault="00243B13">
            <w:pPr>
              <w:spacing w:line="276" w:lineRule="auto"/>
              <w:jc w:val="right"/>
              <w:rPr>
                <w:lang w:eastAsia="en-US"/>
              </w:rPr>
            </w:pPr>
            <w:r>
              <w:rPr>
                <w:lang w:eastAsia="en-US"/>
              </w:rPr>
              <w:t xml:space="preserve">47 437,3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97DC5D" w14:textId="77777777" w:rsidR="00243B13" w:rsidRDefault="00243B13">
            <w:pPr>
              <w:spacing w:line="276" w:lineRule="auto"/>
              <w:jc w:val="right"/>
              <w:rPr>
                <w:lang w:eastAsia="en-US"/>
              </w:rPr>
            </w:pPr>
            <w:r>
              <w:rPr>
                <w:lang w:eastAsia="en-US"/>
              </w:rPr>
              <w:t xml:space="preserve">41 943,7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ED80CD" w14:textId="77777777" w:rsidR="00243B13" w:rsidRDefault="00243B13">
            <w:pPr>
              <w:spacing w:line="276" w:lineRule="auto"/>
              <w:jc w:val="right"/>
              <w:rPr>
                <w:lang w:eastAsia="en-US"/>
              </w:rPr>
            </w:pPr>
            <w:r>
              <w:rPr>
                <w:lang w:eastAsia="en-US"/>
              </w:rPr>
              <w:t xml:space="preserve">46 278,2 </w:t>
            </w:r>
          </w:p>
        </w:tc>
      </w:tr>
      <w:tr w:rsidR="00243B13" w14:paraId="649FF8D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805C196" w14:textId="77777777" w:rsidR="00243B13" w:rsidRDefault="00243B13">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E0611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8D79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748756"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78DE42" w14:textId="77777777" w:rsidR="00243B13" w:rsidRDefault="00243B13">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F3790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7695FF" w14:textId="77777777" w:rsidR="00243B13" w:rsidRDefault="00243B13">
            <w:pPr>
              <w:spacing w:line="276" w:lineRule="auto"/>
              <w:jc w:val="right"/>
              <w:rPr>
                <w:lang w:eastAsia="en-US"/>
              </w:rPr>
            </w:pPr>
            <w:r>
              <w:rPr>
                <w:lang w:eastAsia="en-US"/>
              </w:rPr>
              <w:t xml:space="preserve">46 839,1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654807" w14:textId="77777777" w:rsidR="00243B13" w:rsidRDefault="00243B13">
            <w:pPr>
              <w:spacing w:line="276" w:lineRule="auto"/>
              <w:jc w:val="right"/>
              <w:rPr>
                <w:lang w:eastAsia="en-US"/>
              </w:rPr>
            </w:pPr>
            <w:r>
              <w:rPr>
                <w:lang w:eastAsia="en-US"/>
              </w:rPr>
              <w:t xml:space="preserve">41 312,5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892010" w14:textId="77777777" w:rsidR="00243B13" w:rsidRDefault="00243B13">
            <w:pPr>
              <w:spacing w:line="276" w:lineRule="auto"/>
              <w:jc w:val="right"/>
              <w:rPr>
                <w:lang w:eastAsia="en-US"/>
              </w:rPr>
            </w:pPr>
            <w:r>
              <w:rPr>
                <w:lang w:eastAsia="en-US"/>
              </w:rPr>
              <w:t xml:space="preserve">45 612,5 </w:t>
            </w:r>
          </w:p>
        </w:tc>
      </w:tr>
      <w:tr w:rsidR="00243B13" w14:paraId="030E5D6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19AFE2"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7D6D4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555F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50C30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56772C"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626C37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250546" w14:textId="77777777" w:rsidR="00243B13" w:rsidRDefault="00243B13">
            <w:pPr>
              <w:spacing w:line="276" w:lineRule="auto"/>
              <w:jc w:val="right"/>
              <w:rPr>
                <w:lang w:eastAsia="en-US"/>
              </w:rPr>
            </w:pPr>
            <w:r>
              <w:rPr>
                <w:lang w:eastAsia="en-US"/>
              </w:rPr>
              <w:t xml:space="preserve">28 374,5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47F086" w14:textId="77777777" w:rsidR="00243B13" w:rsidRDefault="00243B13">
            <w:pPr>
              <w:spacing w:line="276" w:lineRule="auto"/>
              <w:jc w:val="right"/>
              <w:rPr>
                <w:lang w:eastAsia="en-US"/>
              </w:rPr>
            </w:pPr>
            <w:r>
              <w:rPr>
                <w:lang w:eastAsia="en-US"/>
              </w:rPr>
              <w:t xml:space="preserve">20 689,9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E310F5" w14:textId="77777777" w:rsidR="00243B13" w:rsidRDefault="00243B13">
            <w:pPr>
              <w:spacing w:line="276" w:lineRule="auto"/>
              <w:jc w:val="right"/>
              <w:rPr>
                <w:lang w:eastAsia="en-US"/>
              </w:rPr>
            </w:pPr>
            <w:r>
              <w:rPr>
                <w:lang w:eastAsia="en-US"/>
              </w:rPr>
              <w:t xml:space="preserve">22 671,4 </w:t>
            </w:r>
          </w:p>
        </w:tc>
      </w:tr>
      <w:tr w:rsidR="00243B13" w14:paraId="1EFCA1B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921D617"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1F078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F8D7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940C5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AB4ACA"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0FCA6"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96CC5" w14:textId="77777777" w:rsidR="00243B13" w:rsidRDefault="00243B13">
            <w:pPr>
              <w:spacing w:line="276" w:lineRule="auto"/>
              <w:jc w:val="right"/>
              <w:rPr>
                <w:lang w:eastAsia="en-US"/>
              </w:rPr>
            </w:pPr>
            <w:r>
              <w:rPr>
                <w:lang w:eastAsia="en-US"/>
              </w:rPr>
              <w:t xml:space="preserve">28 374,5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5E988F" w14:textId="77777777" w:rsidR="00243B13" w:rsidRDefault="00243B13">
            <w:pPr>
              <w:spacing w:line="276" w:lineRule="auto"/>
              <w:jc w:val="right"/>
              <w:rPr>
                <w:lang w:eastAsia="en-US"/>
              </w:rPr>
            </w:pPr>
            <w:r>
              <w:rPr>
                <w:lang w:eastAsia="en-US"/>
              </w:rPr>
              <w:t xml:space="preserve">20 689,9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0F7B5E" w14:textId="77777777" w:rsidR="00243B13" w:rsidRDefault="00243B13">
            <w:pPr>
              <w:spacing w:line="276" w:lineRule="auto"/>
              <w:jc w:val="right"/>
              <w:rPr>
                <w:lang w:eastAsia="en-US"/>
              </w:rPr>
            </w:pPr>
            <w:r>
              <w:rPr>
                <w:lang w:eastAsia="en-US"/>
              </w:rPr>
              <w:t xml:space="preserve">22 671,4 </w:t>
            </w:r>
          </w:p>
        </w:tc>
      </w:tr>
      <w:tr w:rsidR="00243B13" w14:paraId="219E0BB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CD39CED" w14:textId="77777777" w:rsidR="00243B13" w:rsidRDefault="00243B13">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380E9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445D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482F89"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5459DD"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7808248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6D9C64" w14:textId="77777777" w:rsidR="00243B13" w:rsidRDefault="00243B13">
            <w:pPr>
              <w:spacing w:line="276" w:lineRule="auto"/>
              <w:jc w:val="right"/>
              <w:rPr>
                <w:lang w:eastAsia="en-US"/>
              </w:rPr>
            </w:pPr>
            <w:r>
              <w:rPr>
                <w:lang w:eastAsia="en-US"/>
              </w:rPr>
              <w:t xml:space="preserve">80,5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158A42" w14:textId="77777777" w:rsidR="00243B13" w:rsidRDefault="00243B13">
            <w:pPr>
              <w:spacing w:line="276" w:lineRule="auto"/>
              <w:jc w:val="right"/>
              <w:rPr>
                <w:lang w:eastAsia="en-US"/>
              </w:rPr>
            </w:pPr>
            <w:r>
              <w:rPr>
                <w:lang w:eastAsia="en-US"/>
              </w:rPr>
              <w:t xml:space="preserve">119,6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65EF67" w14:textId="77777777" w:rsidR="00243B13" w:rsidRDefault="00243B13">
            <w:pPr>
              <w:spacing w:line="276" w:lineRule="auto"/>
              <w:jc w:val="right"/>
              <w:rPr>
                <w:lang w:eastAsia="en-US"/>
              </w:rPr>
            </w:pPr>
            <w:r>
              <w:rPr>
                <w:lang w:eastAsia="en-US"/>
              </w:rPr>
              <w:t xml:space="preserve">119,6 </w:t>
            </w:r>
          </w:p>
        </w:tc>
      </w:tr>
      <w:tr w:rsidR="00243B13" w14:paraId="47721B7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339E3B"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4A0CD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C1C1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2E020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10D3C9"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9888E"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894D0" w14:textId="77777777" w:rsidR="00243B13" w:rsidRDefault="00243B13">
            <w:pPr>
              <w:spacing w:line="276" w:lineRule="auto"/>
              <w:jc w:val="right"/>
              <w:rPr>
                <w:lang w:eastAsia="en-US"/>
              </w:rPr>
            </w:pPr>
            <w:r>
              <w:rPr>
                <w:lang w:eastAsia="en-US"/>
              </w:rPr>
              <w:t xml:space="preserve">80,5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1D8B0" w14:textId="77777777" w:rsidR="00243B13" w:rsidRDefault="00243B13">
            <w:pPr>
              <w:spacing w:line="276" w:lineRule="auto"/>
              <w:jc w:val="right"/>
              <w:rPr>
                <w:lang w:eastAsia="en-US"/>
              </w:rPr>
            </w:pPr>
            <w:r>
              <w:rPr>
                <w:lang w:eastAsia="en-US"/>
              </w:rPr>
              <w:t xml:space="preserve">119,6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B2ABB6" w14:textId="77777777" w:rsidR="00243B13" w:rsidRDefault="00243B13">
            <w:pPr>
              <w:spacing w:line="276" w:lineRule="auto"/>
              <w:jc w:val="right"/>
              <w:rPr>
                <w:lang w:eastAsia="en-US"/>
              </w:rPr>
            </w:pPr>
            <w:r>
              <w:rPr>
                <w:lang w:eastAsia="en-US"/>
              </w:rPr>
              <w:t xml:space="preserve">119,6 </w:t>
            </w:r>
          </w:p>
        </w:tc>
      </w:tr>
      <w:tr w:rsidR="00243B13" w14:paraId="5D5763D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938BF9" w14:textId="77777777" w:rsidR="00243B13" w:rsidRDefault="00243B13">
            <w:pPr>
              <w:spacing w:line="276" w:lineRule="auto"/>
              <w:rPr>
                <w:lang w:eastAsia="en-US"/>
              </w:rPr>
            </w:pPr>
            <w:r>
              <w:rPr>
                <w:lang w:eastAsia="en-US"/>
              </w:rPr>
              <w:t xml:space="preserve">Обеспечение </w:t>
            </w:r>
            <w:proofErr w:type="gramStart"/>
            <w:r>
              <w:rPr>
                <w:lang w:eastAsia="en-US"/>
              </w:rPr>
              <w:t xml:space="preserve">функционирования модели персонифицированного </w:t>
            </w:r>
            <w:r>
              <w:rPr>
                <w:lang w:eastAsia="en-US"/>
              </w:rPr>
              <w:lastRenderedPageBreak/>
              <w:t>финансирования дополнительного образования детей</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6DCC10"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3A5E5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4262AE"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D0B20F" w14:textId="77777777" w:rsidR="00243B13" w:rsidRDefault="00243B13">
            <w:pPr>
              <w:spacing w:line="276" w:lineRule="auto"/>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094BC53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DA7C31" w14:textId="77777777" w:rsidR="00243B13" w:rsidRDefault="00243B13">
            <w:pPr>
              <w:spacing w:line="276" w:lineRule="auto"/>
              <w:jc w:val="right"/>
              <w:rPr>
                <w:lang w:eastAsia="en-US"/>
              </w:rPr>
            </w:pPr>
            <w:r>
              <w:rPr>
                <w:lang w:eastAsia="en-US"/>
              </w:rPr>
              <w:t xml:space="preserve">18 384,1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DB4521" w14:textId="77777777" w:rsidR="00243B13" w:rsidRDefault="00243B13">
            <w:pPr>
              <w:spacing w:line="276" w:lineRule="auto"/>
              <w:jc w:val="right"/>
              <w:rPr>
                <w:lang w:eastAsia="en-US"/>
              </w:rPr>
            </w:pPr>
            <w:r>
              <w:rPr>
                <w:lang w:eastAsia="en-US"/>
              </w:rPr>
              <w:t xml:space="preserve">20 503,0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F80150" w14:textId="77777777" w:rsidR="00243B13" w:rsidRDefault="00243B13">
            <w:pPr>
              <w:spacing w:line="276" w:lineRule="auto"/>
              <w:jc w:val="right"/>
              <w:rPr>
                <w:lang w:eastAsia="en-US"/>
              </w:rPr>
            </w:pPr>
            <w:r>
              <w:rPr>
                <w:lang w:eastAsia="en-US"/>
              </w:rPr>
              <w:t xml:space="preserve">22 821,5 </w:t>
            </w:r>
          </w:p>
        </w:tc>
      </w:tr>
      <w:tr w:rsidR="00243B13" w14:paraId="134243F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C9EA3E5"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02722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E1A2E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341B77"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0E7501" w14:textId="77777777" w:rsidR="00243B13" w:rsidRDefault="00243B13">
            <w:pPr>
              <w:spacing w:line="276" w:lineRule="auto"/>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B79DD"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6EC63D" w14:textId="77777777" w:rsidR="00243B13" w:rsidRDefault="00243B13">
            <w:pPr>
              <w:spacing w:line="276" w:lineRule="auto"/>
              <w:jc w:val="right"/>
              <w:rPr>
                <w:lang w:eastAsia="en-US"/>
              </w:rPr>
            </w:pPr>
            <w:r>
              <w:rPr>
                <w:lang w:eastAsia="en-US"/>
              </w:rPr>
              <w:t xml:space="preserve">18 275,8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B7D96C" w14:textId="77777777" w:rsidR="00243B13" w:rsidRDefault="00243B13">
            <w:pPr>
              <w:spacing w:line="276" w:lineRule="auto"/>
              <w:jc w:val="right"/>
              <w:rPr>
                <w:lang w:eastAsia="en-US"/>
              </w:rPr>
            </w:pPr>
            <w:r>
              <w:rPr>
                <w:lang w:eastAsia="en-US"/>
              </w:rPr>
              <w:t xml:space="preserve">20 393,7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1CADBF" w14:textId="77777777" w:rsidR="00243B13" w:rsidRDefault="00243B13">
            <w:pPr>
              <w:spacing w:line="276" w:lineRule="auto"/>
              <w:jc w:val="right"/>
              <w:rPr>
                <w:lang w:eastAsia="en-US"/>
              </w:rPr>
            </w:pPr>
            <w:r>
              <w:rPr>
                <w:lang w:eastAsia="en-US"/>
              </w:rPr>
              <w:t xml:space="preserve">22 713,2 </w:t>
            </w:r>
          </w:p>
        </w:tc>
      </w:tr>
      <w:tr w:rsidR="00243B13" w14:paraId="38E887C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372550"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9F573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E0A04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71CDC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F16E5E" w14:textId="77777777" w:rsidR="00243B13" w:rsidRDefault="00243B13">
            <w:pPr>
              <w:spacing w:line="276" w:lineRule="auto"/>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23E2D8"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C23204" w14:textId="77777777" w:rsidR="00243B13" w:rsidRDefault="00243B13">
            <w:pPr>
              <w:spacing w:line="276" w:lineRule="auto"/>
              <w:jc w:val="right"/>
              <w:rPr>
                <w:lang w:eastAsia="en-US"/>
              </w:rPr>
            </w:pPr>
            <w:r>
              <w:rPr>
                <w:lang w:eastAsia="en-US"/>
              </w:rPr>
              <w:t xml:space="preserve">108,3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058A1C" w14:textId="77777777" w:rsidR="00243B13" w:rsidRDefault="00243B13">
            <w:pPr>
              <w:spacing w:line="276" w:lineRule="auto"/>
              <w:jc w:val="right"/>
              <w:rPr>
                <w:lang w:eastAsia="en-US"/>
              </w:rPr>
            </w:pPr>
            <w:r>
              <w:rPr>
                <w:lang w:eastAsia="en-US"/>
              </w:rPr>
              <w:t xml:space="preserve">109,3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903906" w14:textId="77777777" w:rsidR="00243B13" w:rsidRDefault="00243B13">
            <w:pPr>
              <w:spacing w:line="276" w:lineRule="auto"/>
              <w:jc w:val="right"/>
              <w:rPr>
                <w:lang w:eastAsia="en-US"/>
              </w:rPr>
            </w:pPr>
            <w:r>
              <w:rPr>
                <w:lang w:eastAsia="en-US"/>
              </w:rPr>
              <w:t xml:space="preserve">108,3 </w:t>
            </w:r>
          </w:p>
        </w:tc>
      </w:tr>
      <w:tr w:rsidR="00243B13" w14:paraId="5507C0E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ACB23B" w14:textId="77777777" w:rsidR="00243B13" w:rsidRDefault="00243B13">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3E675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0F294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AF7D3C"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64249D" w14:textId="77777777" w:rsidR="00243B13" w:rsidRDefault="00243B13">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DD6F4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01F0BF" w14:textId="77777777" w:rsidR="00243B13" w:rsidRDefault="00243B13">
            <w:pPr>
              <w:spacing w:line="276" w:lineRule="auto"/>
              <w:jc w:val="right"/>
              <w:rPr>
                <w:lang w:eastAsia="en-US"/>
              </w:rPr>
            </w:pPr>
            <w:r>
              <w:rPr>
                <w:lang w:eastAsia="en-US"/>
              </w:rPr>
              <w:t xml:space="preserve">598,2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7DAAF3" w14:textId="77777777" w:rsidR="00243B13" w:rsidRDefault="00243B13">
            <w:pPr>
              <w:spacing w:line="276" w:lineRule="auto"/>
              <w:jc w:val="right"/>
              <w:rPr>
                <w:lang w:eastAsia="en-US"/>
              </w:rPr>
            </w:pPr>
            <w:r>
              <w:rPr>
                <w:lang w:eastAsia="en-US"/>
              </w:rPr>
              <w:t xml:space="preserve">631,2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1404C6" w14:textId="77777777" w:rsidR="00243B13" w:rsidRDefault="00243B13">
            <w:pPr>
              <w:spacing w:line="276" w:lineRule="auto"/>
              <w:jc w:val="right"/>
              <w:rPr>
                <w:lang w:eastAsia="en-US"/>
              </w:rPr>
            </w:pPr>
            <w:r>
              <w:rPr>
                <w:lang w:eastAsia="en-US"/>
              </w:rPr>
              <w:t xml:space="preserve">665,7 </w:t>
            </w:r>
          </w:p>
        </w:tc>
      </w:tr>
      <w:tr w:rsidR="00243B13" w14:paraId="7A63290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5800E67"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B53D8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06B2D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07EEE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64ACA6"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C400DA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59C0F4" w14:textId="77777777" w:rsidR="00243B13" w:rsidRDefault="00243B13">
            <w:pPr>
              <w:spacing w:line="276" w:lineRule="auto"/>
              <w:jc w:val="right"/>
              <w:rPr>
                <w:lang w:eastAsia="en-US"/>
              </w:rPr>
            </w:pPr>
            <w:r>
              <w:rPr>
                <w:lang w:eastAsia="en-US"/>
              </w:rPr>
              <w:t xml:space="preserve">598,2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C03F8" w14:textId="77777777" w:rsidR="00243B13" w:rsidRDefault="00243B13">
            <w:pPr>
              <w:spacing w:line="276" w:lineRule="auto"/>
              <w:jc w:val="right"/>
              <w:rPr>
                <w:lang w:eastAsia="en-US"/>
              </w:rPr>
            </w:pPr>
            <w:r>
              <w:rPr>
                <w:lang w:eastAsia="en-US"/>
              </w:rPr>
              <w:t xml:space="preserve">631,2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4104D5" w14:textId="77777777" w:rsidR="00243B13" w:rsidRDefault="00243B13">
            <w:pPr>
              <w:spacing w:line="276" w:lineRule="auto"/>
              <w:jc w:val="right"/>
              <w:rPr>
                <w:lang w:eastAsia="en-US"/>
              </w:rPr>
            </w:pPr>
            <w:r>
              <w:rPr>
                <w:lang w:eastAsia="en-US"/>
              </w:rPr>
              <w:t xml:space="preserve">665,7 </w:t>
            </w:r>
          </w:p>
        </w:tc>
      </w:tr>
      <w:tr w:rsidR="00243B13" w14:paraId="28DD34A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294EFB"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C7DF0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311D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8F3A5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BE1D61"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A0327"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D7E51B" w14:textId="77777777" w:rsidR="00243B13" w:rsidRDefault="00243B13">
            <w:pPr>
              <w:spacing w:line="276" w:lineRule="auto"/>
              <w:jc w:val="right"/>
              <w:rPr>
                <w:lang w:eastAsia="en-US"/>
              </w:rPr>
            </w:pPr>
            <w:r>
              <w:rPr>
                <w:lang w:eastAsia="en-US"/>
              </w:rPr>
              <w:t xml:space="preserve">598,2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7D12E7" w14:textId="77777777" w:rsidR="00243B13" w:rsidRDefault="00243B13">
            <w:pPr>
              <w:spacing w:line="276" w:lineRule="auto"/>
              <w:jc w:val="right"/>
              <w:rPr>
                <w:lang w:eastAsia="en-US"/>
              </w:rPr>
            </w:pPr>
            <w:r>
              <w:rPr>
                <w:lang w:eastAsia="en-US"/>
              </w:rPr>
              <w:t xml:space="preserve">631,2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4AF671" w14:textId="77777777" w:rsidR="00243B13" w:rsidRDefault="00243B13">
            <w:pPr>
              <w:spacing w:line="276" w:lineRule="auto"/>
              <w:jc w:val="right"/>
              <w:rPr>
                <w:lang w:eastAsia="en-US"/>
              </w:rPr>
            </w:pPr>
            <w:r>
              <w:rPr>
                <w:lang w:eastAsia="en-US"/>
              </w:rPr>
              <w:t xml:space="preserve">665,7 </w:t>
            </w:r>
          </w:p>
        </w:tc>
      </w:tr>
      <w:tr w:rsidR="00243B13" w14:paraId="2B1504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3AB2C7"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E965A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ED2D4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EDE70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C4342E"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12BDA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035E27"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3FE2F3" w14:textId="77777777" w:rsidR="00243B13" w:rsidRDefault="00243B13">
            <w:pPr>
              <w:spacing w:line="276" w:lineRule="auto"/>
              <w:jc w:val="right"/>
              <w:rPr>
                <w:lang w:eastAsia="en-US"/>
              </w:rPr>
            </w:pPr>
            <w:r>
              <w:rPr>
                <w:lang w:eastAsia="en-US"/>
              </w:rP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F24385" w14:textId="77777777" w:rsidR="00243B13" w:rsidRDefault="00243B13">
            <w:pPr>
              <w:spacing w:line="276" w:lineRule="auto"/>
              <w:jc w:val="right"/>
              <w:rPr>
                <w:lang w:eastAsia="en-US"/>
              </w:rPr>
            </w:pPr>
            <w:r>
              <w:rPr>
                <w:lang w:eastAsia="en-US"/>
              </w:rPr>
              <w:t xml:space="preserve">60,0 </w:t>
            </w:r>
          </w:p>
        </w:tc>
      </w:tr>
      <w:tr w:rsidR="00243B13" w14:paraId="29384F8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59C13E"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574A3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C68F3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7056FE"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C62257"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205C2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7C9B11"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558C8E" w14:textId="77777777" w:rsidR="00243B13" w:rsidRDefault="00243B13">
            <w:pPr>
              <w:spacing w:line="276" w:lineRule="auto"/>
              <w:jc w:val="right"/>
              <w:rPr>
                <w:lang w:eastAsia="en-US"/>
              </w:rPr>
            </w:pPr>
            <w:r>
              <w:rPr>
                <w:lang w:eastAsia="en-US"/>
              </w:rP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FDF1F7" w14:textId="77777777" w:rsidR="00243B13" w:rsidRDefault="00243B13">
            <w:pPr>
              <w:spacing w:line="276" w:lineRule="auto"/>
              <w:jc w:val="right"/>
              <w:rPr>
                <w:lang w:eastAsia="en-US"/>
              </w:rPr>
            </w:pPr>
            <w:r>
              <w:rPr>
                <w:lang w:eastAsia="en-US"/>
              </w:rPr>
              <w:t xml:space="preserve">60,0 </w:t>
            </w:r>
          </w:p>
        </w:tc>
      </w:tr>
      <w:tr w:rsidR="00243B13" w14:paraId="629AEA4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50F355"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93F16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1ABA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43036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E6692E" w14:textId="77777777" w:rsidR="00243B13" w:rsidRDefault="00243B13">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5DBD4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328BFB"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30F175" w14:textId="77777777" w:rsidR="00243B13" w:rsidRDefault="00243B13">
            <w:pPr>
              <w:spacing w:line="276" w:lineRule="auto"/>
              <w:jc w:val="right"/>
              <w:rPr>
                <w:lang w:eastAsia="en-US"/>
              </w:rPr>
            </w:pPr>
            <w:r>
              <w:rPr>
                <w:lang w:eastAsia="en-US"/>
              </w:rP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ABBDBF" w14:textId="77777777" w:rsidR="00243B13" w:rsidRDefault="00243B13">
            <w:pPr>
              <w:spacing w:line="276" w:lineRule="auto"/>
              <w:jc w:val="right"/>
              <w:rPr>
                <w:lang w:eastAsia="en-US"/>
              </w:rPr>
            </w:pPr>
            <w:r>
              <w:rPr>
                <w:lang w:eastAsia="en-US"/>
              </w:rPr>
              <w:t xml:space="preserve">60,0 </w:t>
            </w:r>
          </w:p>
        </w:tc>
      </w:tr>
      <w:tr w:rsidR="00243B13" w14:paraId="63643E2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19B457" w14:textId="77777777" w:rsidR="00243B13" w:rsidRDefault="00243B13">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285E60"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B94A9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6F41CD"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BF8C3"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3DC33FE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76A24A"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3C948D" w14:textId="77777777" w:rsidR="00243B13" w:rsidRDefault="00243B13">
            <w:pPr>
              <w:spacing w:line="276" w:lineRule="auto"/>
              <w:jc w:val="right"/>
              <w:rPr>
                <w:lang w:eastAsia="en-US"/>
              </w:rPr>
            </w:pPr>
            <w:r>
              <w:rPr>
                <w:lang w:eastAsia="en-US"/>
              </w:rP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BAA61" w14:textId="77777777" w:rsidR="00243B13" w:rsidRDefault="00243B13">
            <w:pPr>
              <w:spacing w:line="276" w:lineRule="auto"/>
              <w:jc w:val="right"/>
              <w:rPr>
                <w:lang w:eastAsia="en-US"/>
              </w:rPr>
            </w:pPr>
            <w:r>
              <w:rPr>
                <w:lang w:eastAsia="en-US"/>
              </w:rPr>
              <w:t xml:space="preserve">60,0 </w:t>
            </w:r>
          </w:p>
        </w:tc>
      </w:tr>
      <w:tr w:rsidR="00243B13" w14:paraId="1A4A2E7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7B236C4"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BBEB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F5CB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94150B"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F834EA"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2E0C2"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452DBE"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F8C5DD" w14:textId="77777777" w:rsidR="00243B13" w:rsidRDefault="00243B13">
            <w:pPr>
              <w:spacing w:line="276" w:lineRule="auto"/>
              <w:jc w:val="right"/>
              <w:rPr>
                <w:lang w:eastAsia="en-US"/>
              </w:rPr>
            </w:pPr>
            <w:r>
              <w:rPr>
                <w:lang w:eastAsia="en-US"/>
              </w:rP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CB8216" w14:textId="77777777" w:rsidR="00243B13" w:rsidRDefault="00243B13">
            <w:pPr>
              <w:spacing w:line="276" w:lineRule="auto"/>
              <w:jc w:val="right"/>
              <w:rPr>
                <w:lang w:eastAsia="en-US"/>
              </w:rPr>
            </w:pPr>
            <w:r>
              <w:rPr>
                <w:lang w:eastAsia="en-US"/>
              </w:rPr>
              <w:t xml:space="preserve">60,0 </w:t>
            </w:r>
          </w:p>
        </w:tc>
      </w:tr>
      <w:tr w:rsidR="00243B13" w14:paraId="44ED6B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AE4F547" w14:textId="77777777" w:rsidR="00243B13" w:rsidRDefault="00243B13">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A281A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5494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E954A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60F503"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3A4616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39D382" w14:textId="77777777" w:rsidR="00243B13" w:rsidRDefault="00243B13">
            <w:pPr>
              <w:spacing w:line="276" w:lineRule="auto"/>
              <w:jc w:val="right"/>
              <w:rPr>
                <w:lang w:eastAsia="en-US"/>
              </w:rPr>
            </w:pPr>
            <w:r>
              <w:rPr>
                <w:lang w:eastAsia="en-US"/>
              </w:rP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73FE51"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F025F9" w14:textId="77777777" w:rsidR="00243B13" w:rsidRDefault="00243B13">
            <w:pPr>
              <w:spacing w:line="276" w:lineRule="auto"/>
              <w:jc w:val="right"/>
              <w:rPr>
                <w:lang w:eastAsia="en-US"/>
              </w:rPr>
            </w:pPr>
            <w:r>
              <w:rPr>
                <w:lang w:eastAsia="en-US"/>
              </w:rPr>
              <w:t xml:space="preserve">10,0 </w:t>
            </w:r>
          </w:p>
        </w:tc>
      </w:tr>
      <w:tr w:rsidR="00243B13" w14:paraId="6EDD652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352D603"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E92CA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2A3F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37FA8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935D7E"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76910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A7773D" w14:textId="77777777" w:rsidR="00243B13" w:rsidRDefault="00243B13">
            <w:pPr>
              <w:spacing w:line="276" w:lineRule="auto"/>
              <w:jc w:val="right"/>
              <w:rPr>
                <w:lang w:eastAsia="en-US"/>
              </w:rPr>
            </w:pPr>
            <w:r>
              <w:rPr>
                <w:lang w:eastAsia="en-US"/>
              </w:rP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963EFE"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FB7C53" w14:textId="77777777" w:rsidR="00243B13" w:rsidRDefault="00243B13">
            <w:pPr>
              <w:spacing w:line="276" w:lineRule="auto"/>
              <w:jc w:val="right"/>
              <w:rPr>
                <w:lang w:eastAsia="en-US"/>
              </w:rPr>
            </w:pPr>
            <w:r>
              <w:rPr>
                <w:lang w:eastAsia="en-US"/>
              </w:rPr>
              <w:t xml:space="preserve">10,0 </w:t>
            </w:r>
          </w:p>
        </w:tc>
      </w:tr>
      <w:tr w:rsidR="00243B13" w14:paraId="46DA464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7D68E6" w14:textId="77777777" w:rsidR="00243B13" w:rsidRDefault="00243B13">
            <w:pPr>
              <w:spacing w:line="276" w:lineRule="auto"/>
              <w:rPr>
                <w:lang w:eastAsia="en-US"/>
              </w:rPr>
            </w:pPr>
            <w:r>
              <w:rPr>
                <w:lang w:eastAsia="en-US"/>
              </w:rPr>
              <w:lastRenderedPageBreak/>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2E052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8EC4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DD5FB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AD0BD4"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AB87A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80D282" w14:textId="77777777" w:rsidR="00243B13" w:rsidRDefault="00243B13">
            <w:pPr>
              <w:spacing w:line="276" w:lineRule="auto"/>
              <w:jc w:val="right"/>
              <w:rPr>
                <w:lang w:eastAsia="en-US"/>
              </w:rPr>
            </w:pPr>
            <w:r>
              <w:rPr>
                <w:lang w:eastAsia="en-US"/>
              </w:rP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18BD2F"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1EACDC" w14:textId="77777777" w:rsidR="00243B13" w:rsidRDefault="00243B13">
            <w:pPr>
              <w:spacing w:line="276" w:lineRule="auto"/>
              <w:jc w:val="right"/>
              <w:rPr>
                <w:lang w:eastAsia="en-US"/>
              </w:rPr>
            </w:pPr>
            <w:r>
              <w:rPr>
                <w:lang w:eastAsia="en-US"/>
              </w:rPr>
              <w:t xml:space="preserve">10,0 </w:t>
            </w:r>
          </w:p>
        </w:tc>
      </w:tr>
      <w:tr w:rsidR="00243B13" w14:paraId="64B6843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C69072"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A034E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AC42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E31F0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2903E3"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8700D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382F17" w14:textId="77777777" w:rsidR="00243B13" w:rsidRDefault="00243B13">
            <w:pPr>
              <w:spacing w:line="276" w:lineRule="auto"/>
              <w:jc w:val="right"/>
              <w:rPr>
                <w:lang w:eastAsia="en-US"/>
              </w:rPr>
            </w:pPr>
            <w:r>
              <w:rPr>
                <w:lang w:eastAsia="en-US"/>
              </w:rP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737047"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A73559" w14:textId="77777777" w:rsidR="00243B13" w:rsidRDefault="00243B13">
            <w:pPr>
              <w:spacing w:line="276" w:lineRule="auto"/>
              <w:jc w:val="right"/>
              <w:rPr>
                <w:lang w:eastAsia="en-US"/>
              </w:rPr>
            </w:pPr>
            <w:r>
              <w:rPr>
                <w:lang w:eastAsia="en-US"/>
              </w:rPr>
              <w:t xml:space="preserve">10,0 </w:t>
            </w:r>
          </w:p>
        </w:tc>
      </w:tr>
      <w:tr w:rsidR="00243B13" w14:paraId="098BBB1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8FA95E2" w14:textId="77777777" w:rsidR="00243B13" w:rsidRDefault="00243B13">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54D48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9CED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31678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5E4459"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070BFA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765CA4" w14:textId="77777777" w:rsidR="00243B13" w:rsidRDefault="00243B13">
            <w:pPr>
              <w:spacing w:line="276" w:lineRule="auto"/>
              <w:jc w:val="right"/>
              <w:rPr>
                <w:lang w:eastAsia="en-US"/>
              </w:rPr>
            </w:pPr>
            <w:r>
              <w:rPr>
                <w:lang w:eastAsia="en-US"/>
              </w:rP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CBEAB"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BB8936" w14:textId="77777777" w:rsidR="00243B13" w:rsidRDefault="00243B13">
            <w:pPr>
              <w:spacing w:line="276" w:lineRule="auto"/>
              <w:jc w:val="right"/>
              <w:rPr>
                <w:lang w:eastAsia="en-US"/>
              </w:rPr>
            </w:pPr>
            <w:r>
              <w:rPr>
                <w:lang w:eastAsia="en-US"/>
              </w:rPr>
              <w:t xml:space="preserve">10,0 </w:t>
            </w:r>
          </w:p>
        </w:tc>
      </w:tr>
      <w:tr w:rsidR="00243B13" w14:paraId="389691F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095B02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93D4F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5DA07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E18018"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FBFF86"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6733F"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00213C" w14:textId="77777777" w:rsidR="00243B13" w:rsidRDefault="00243B13">
            <w:pPr>
              <w:spacing w:line="276" w:lineRule="auto"/>
              <w:jc w:val="right"/>
              <w:rPr>
                <w:lang w:eastAsia="en-US"/>
              </w:rPr>
            </w:pPr>
            <w:r>
              <w:rPr>
                <w:lang w:eastAsia="en-US"/>
              </w:rP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07E39F"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B42906" w14:textId="77777777" w:rsidR="00243B13" w:rsidRDefault="00243B13">
            <w:pPr>
              <w:spacing w:line="276" w:lineRule="auto"/>
              <w:jc w:val="right"/>
              <w:rPr>
                <w:lang w:eastAsia="en-US"/>
              </w:rPr>
            </w:pPr>
            <w:r>
              <w:rPr>
                <w:lang w:eastAsia="en-US"/>
              </w:rPr>
              <w:t xml:space="preserve">10,0 </w:t>
            </w:r>
          </w:p>
        </w:tc>
      </w:tr>
      <w:tr w:rsidR="00243B13" w14:paraId="3D62B99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6B6357" w14:textId="77777777" w:rsidR="00243B13" w:rsidRDefault="00243B13">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CEBE9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1C93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405B0D"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F2046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19F8E8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2AAF6C" w14:textId="77777777" w:rsidR="00243B13" w:rsidRDefault="00243B13">
            <w:pPr>
              <w:spacing w:line="276" w:lineRule="auto"/>
              <w:jc w:val="right"/>
              <w:rPr>
                <w:lang w:eastAsia="en-US"/>
              </w:rPr>
            </w:pPr>
            <w:r>
              <w:rPr>
                <w:lang w:eastAsia="en-US"/>
              </w:rPr>
              <w:t xml:space="preserve">72 072,7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8A3CA" w14:textId="77777777" w:rsidR="00243B13" w:rsidRDefault="00243B13">
            <w:pPr>
              <w:spacing w:line="276" w:lineRule="auto"/>
              <w:jc w:val="right"/>
              <w:rPr>
                <w:lang w:eastAsia="en-US"/>
              </w:rPr>
            </w:pPr>
            <w:r>
              <w:rPr>
                <w:lang w:eastAsia="en-US"/>
              </w:rPr>
              <w:t xml:space="preserve">74 269,0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D06942" w14:textId="77777777" w:rsidR="00243B13" w:rsidRDefault="00243B13">
            <w:pPr>
              <w:spacing w:line="276" w:lineRule="auto"/>
              <w:jc w:val="right"/>
              <w:rPr>
                <w:lang w:eastAsia="en-US"/>
              </w:rPr>
            </w:pPr>
            <w:r>
              <w:rPr>
                <w:lang w:eastAsia="en-US"/>
              </w:rPr>
              <w:t xml:space="preserve">75 696,7 </w:t>
            </w:r>
          </w:p>
        </w:tc>
      </w:tr>
      <w:tr w:rsidR="00243B13" w14:paraId="07739F8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F7744BB"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94701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DA22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62DD88"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D96DC3" w14:textId="77777777" w:rsidR="00243B13" w:rsidRDefault="00243B13">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54DD5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BCCE49" w14:textId="77777777" w:rsidR="00243B13" w:rsidRDefault="00243B13">
            <w:pPr>
              <w:spacing w:line="276" w:lineRule="auto"/>
              <w:jc w:val="right"/>
              <w:rPr>
                <w:lang w:eastAsia="en-US"/>
              </w:rPr>
            </w:pPr>
            <w:r>
              <w:rPr>
                <w:lang w:eastAsia="en-US"/>
              </w:rPr>
              <w:t xml:space="preserve">62 792,7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42CBBE" w14:textId="77777777" w:rsidR="00243B13" w:rsidRDefault="00243B13">
            <w:pPr>
              <w:spacing w:line="276" w:lineRule="auto"/>
              <w:jc w:val="right"/>
              <w:rPr>
                <w:lang w:eastAsia="en-US"/>
              </w:rPr>
            </w:pPr>
            <w:r>
              <w:rPr>
                <w:lang w:eastAsia="en-US"/>
              </w:rPr>
              <w:t xml:space="preserve">64 881,7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8F105E" w14:textId="77777777" w:rsidR="00243B13" w:rsidRDefault="00243B13">
            <w:pPr>
              <w:spacing w:line="276" w:lineRule="auto"/>
              <w:jc w:val="right"/>
              <w:rPr>
                <w:lang w:eastAsia="en-US"/>
              </w:rPr>
            </w:pPr>
            <w:r>
              <w:rPr>
                <w:lang w:eastAsia="en-US"/>
              </w:rPr>
              <w:t xml:space="preserve">66 246,7 </w:t>
            </w:r>
          </w:p>
        </w:tc>
      </w:tr>
      <w:tr w:rsidR="00243B13" w14:paraId="66852AD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BC7694" w14:textId="77777777" w:rsidR="00243B13" w:rsidRDefault="00243B13">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1DF8D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0FBB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269079"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8153E4" w14:textId="77777777" w:rsidR="00243B13" w:rsidRDefault="00243B13">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7C14D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37583D" w14:textId="77777777" w:rsidR="00243B13" w:rsidRDefault="00243B13">
            <w:pPr>
              <w:spacing w:line="276" w:lineRule="auto"/>
              <w:jc w:val="right"/>
              <w:rPr>
                <w:lang w:eastAsia="en-US"/>
              </w:rPr>
            </w:pPr>
            <w:r>
              <w:rPr>
                <w:lang w:eastAsia="en-US"/>
              </w:rPr>
              <w:t xml:space="preserve">62 792,7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0EC7B" w14:textId="77777777" w:rsidR="00243B13" w:rsidRDefault="00243B13">
            <w:pPr>
              <w:spacing w:line="276" w:lineRule="auto"/>
              <w:jc w:val="right"/>
              <w:rPr>
                <w:lang w:eastAsia="en-US"/>
              </w:rPr>
            </w:pPr>
            <w:r>
              <w:rPr>
                <w:lang w:eastAsia="en-US"/>
              </w:rPr>
              <w:t xml:space="preserve">64 881,7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BD201A" w14:textId="77777777" w:rsidR="00243B13" w:rsidRDefault="00243B13">
            <w:pPr>
              <w:spacing w:line="276" w:lineRule="auto"/>
              <w:jc w:val="right"/>
              <w:rPr>
                <w:lang w:eastAsia="en-US"/>
              </w:rPr>
            </w:pPr>
            <w:r>
              <w:rPr>
                <w:lang w:eastAsia="en-US"/>
              </w:rPr>
              <w:t xml:space="preserve">66 246,7 </w:t>
            </w:r>
          </w:p>
        </w:tc>
      </w:tr>
      <w:tr w:rsidR="00243B13" w14:paraId="5D208D6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C91FB9" w14:textId="77777777" w:rsidR="00243B13" w:rsidRDefault="00243B13">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D2B6B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8D21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60920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CDD528" w14:textId="77777777" w:rsidR="00243B13" w:rsidRDefault="00243B13">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771A2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32191C" w14:textId="77777777" w:rsidR="00243B13" w:rsidRDefault="00243B13">
            <w:pPr>
              <w:spacing w:line="276" w:lineRule="auto"/>
              <w:jc w:val="right"/>
              <w:rPr>
                <w:lang w:eastAsia="en-US"/>
              </w:rPr>
            </w:pPr>
            <w:r>
              <w:rPr>
                <w:lang w:eastAsia="en-US"/>
              </w:rPr>
              <w:t xml:space="preserve">49 455,0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FA3F0F" w14:textId="77777777" w:rsidR="00243B13" w:rsidRDefault="00243B13">
            <w:pPr>
              <w:spacing w:line="276" w:lineRule="auto"/>
              <w:jc w:val="right"/>
              <w:rPr>
                <w:lang w:eastAsia="en-US"/>
              </w:rPr>
            </w:pPr>
            <w:r>
              <w:rPr>
                <w:lang w:eastAsia="en-US"/>
              </w:rPr>
              <w:t xml:space="preserve">51 443,9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51EDE7" w14:textId="77777777" w:rsidR="00243B13" w:rsidRDefault="00243B13">
            <w:pPr>
              <w:spacing w:line="276" w:lineRule="auto"/>
              <w:jc w:val="right"/>
              <w:rPr>
                <w:lang w:eastAsia="en-US"/>
              </w:rPr>
            </w:pPr>
            <w:r>
              <w:rPr>
                <w:lang w:eastAsia="en-US"/>
              </w:rPr>
              <w:t xml:space="preserve">52 759,2 </w:t>
            </w:r>
          </w:p>
        </w:tc>
      </w:tr>
      <w:tr w:rsidR="00243B13" w14:paraId="465CB0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4DCD9F8"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A2D21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3864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22AF7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B2ADF7"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3C8C3F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135990" w14:textId="77777777" w:rsidR="00243B13" w:rsidRDefault="00243B13">
            <w:pPr>
              <w:spacing w:line="276" w:lineRule="auto"/>
              <w:jc w:val="right"/>
              <w:rPr>
                <w:lang w:eastAsia="en-US"/>
              </w:rPr>
            </w:pPr>
            <w:r>
              <w:rPr>
                <w:lang w:eastAsia="en-US"/>
              </w:rPr>
              <w:t xml:space="preserve">28 851,9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FB9F0" w14:textId="77777777" w:rsidR="00243B13" w:rsidRDefault="00243B13">
            <w:pPr>
              <w:spacing w:line="276" w:lineRule="auto"/>
              <w:jc w:val="right"/>
              <w:rPr>
                <w:lang w:eastAsia="en-US"/>
              </w:rPr>
            </w:pPr>
            <w:r>
              <w:rPr>
                <w:lang w:eastAsia="en-US"/>
              </w:rPr>
              <w:t xml:space="preserve">28 851,9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6CF0BF" w14:textId="77777777" w:rsidR="00243B13" w:rsidRDefault="00243B13">
            <w:pPr>
              <w:spacing w:line="276" w:lineRule="auto"/>
              <w:jc w:val="right"/>
              <w:rPr>
                <w:lang w:eastAsia="en-US"/>
              </w:rPr>
            </w:pPr>
            <w:r>
              <w:rPr>
                <w:lang w:eastAsia="en-US"/>
              </w:rPr>
              <w:t xml:space="preserve">28 851,9 </w:t>
            </w:r>
          </w:p>
        </w:tc>
      </w:tr>
      <w:tr w:rsidR="00243B13" w14:paraId="51A5FB2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FCFA6B"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1FD827"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41E9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07740F"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FC2310"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9FED1"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11883E" w14:textId="77777777" w:rsidR="00243B13" w:rsidRDefault="00243B13">
            <w:pPr>
              <w:spacing w:line="276" w:lineRule="auto"/>
              <w:jc w:val="right"/>
              <w:rPr>
                <w:lang w:eastAsia="en-US"/>
              </w:rPr>
            </w:pPr>
            <w:r>
              <w:rPr>
                <w:lang w:eastAsia="en-US"/>
              </w:rPr>
              <w:t xml:space="preserve">26 567,5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49728" w14:textId="77777777" w:rsidR="00243B13" w:rsidRDefault="00243B13">
            <w:pPr>
              <w:spacing w:line="276" w:lineRule="auto"/>
              <w:jc w:val="right"/>
              <w:rPr>
                <w:lang w:eastAsia="en-US"/>
              </w:rPr>
            </w:pPr>
            <w:r>
              <w:rPr>
                <w:lang w:eastAsia="en-US"/>
              </w:rPr>
              <w:t xml:space="preserve">26 567,5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478AD6" w14:textId="77777777" w:rsidR="00243B13" w:rsidRDefault="00243B13">
            <w:pPr>
              <w:spacing w:line="276" w:lineRule="auto"/>
              <w:jc w:val="right"/>
              <w:rPr>
                <w:lang w:eastAsia="en-US"/>
              </w:rPr>
            </w:pPr>
            <w:r>
              <w:rPr>
                <w:lang w:eastAsia="en-US"/>
              </w:rPr>
              <w:t xml:space="preserve">26 567,5 </w:t>
            </w:r>
          </w:p>
        </w:tc>
      </w:tr>
      <w:tr w:rsidR="00243B13" w14:paraId="60C3C47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7A0BE9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BD76C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81D5A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ED6392"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11A8F6"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BC5CE"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301A8B" w14:textId="77777777" w:rsidR="00243B13" w:rsidRDefault="00243B13">
            <w:pPr>
              <w:spacing w:line="276" w:lineRule="auto"/>
              <w:jc w:val="right"/>
              <w:rPr>
                <w:lang w:eastAsia="en-US"/>
              </w:rPr>
            </w:pPr>
            <w:r>
              <w:rPr>
                <w:lang w:eastAsia="en-US"/>
              </w:rPr>
              <w:t xml:space="preserve">2 248,5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7734DE" w14:textId="77777777" w:rsidR="00243B13" w:rsidRDefault="00243B13">
            <w:pPr>
              <w:spacing w:line="276" w:lineRule="auto"/>
              <w:jc w:val="right"/>
              <w:rPr>
                <w:lang w:eastAsia="en-US"/>
              </w:rPr>
            </w:pPr>
            <w:r>
              <w:rPr>
                <w:lang w:eastAsia="en-US"/>
              </w:rPr>
              <w:t xml:space="preserve">2 248,5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33F17B" w14:textId="77777777" w:rsidR="00243B13" w:rsidRDefault="00243B13">
            <w:pPr>
              <w:spacing w:line="276" w:lineRule="auto"/>
              <w:jc w:val="right"/>
              <w:rPr>
                <w:lang w:eastAsia="en-US"/>
              </w:rPr>
            </w:pPr>
            <w:r>
              <w:rPr>
                <w:lang w:eastAsia="en-US"/>
              </w:rPr>
              <w:t xml:space="preserve">2 248,5 </w:t>
            </w:r>
          </w:p>
        </w:tc>
      </w:tr>
      <w:tr w:rsidR="00243B13" w14:paraId="1BC51B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153E4D6"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7ED20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4BA8F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9EBAF8"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777363"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929F1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EF0902" w14:textId="77777777" w:rsidR="00243B13" w:rsidRDefault="00243B13">
            <w:pPr>
              <w:spacing w:line="276" w:lineRule="auto"/>
              <w:jc w:val="right"/>
              <w:rPr>
                <w:lang w:eastAsia="en-US"/>
              </w:rPr>
            </w:pPr>
            <w:r>
              <w:rPr>
                <w:lang w:eastAsia="en-US"/>
              </w:rPr>
              <w:t xml:space="preserve">35,9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3953AA" w14:textId="77777777" w:rsidR="00243B13" w:rsidRDefault="00243B13">
            <w:pPr>
              <w:spacing w:line="276" w:lineRule="auto"/>
              <w:jc w:val="right"/>
              <w:rPr>
                <w:lang w:eastAsia="en-US"/>
              </w:rPr>
            </w:pPr>
            <w:r>
              <w:rPr>
                <w:lang w:eastAsia="en-US"/>
              </w:rPr>
              <w:t xml:space="preserve">35,9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4B749A" w14:textId="77777777" w:rsidR="00243B13" w:rsidRDefault="00243B13">
            <w:pPr>
              <w:spacing w:line="276" w:lineRule="auto"/>
              <w:jc w:val="right"/>
              <w:rPr>
                <w:lang w:eastAsia="en-US"/>
              </w:rPr>
            </w:pPr>
            <w:r>
              <w:rPr>
                <w:lang w:eastAsia="en-US"/>
              </w:rPr>
              <w:t xml:space="preserve">35,9 </w:t>
            </w:r>
          </w:p>
        </w:tc>
      </w:tr>
      <w:tr w:rsidR="00243B13" w14:paraId="27E514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3C0ACBF" w14:textId="77777777" w:rsidR="00243B13" w:rsidRDefault="00243B13">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B0185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3A71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4DE822"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CF44D4"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590692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2006C3" w14:textId="77777777" w:rsidR="00243B13" w:rsidRDefault="00243B13">
            <w:pPr>
              <w:spacing w:line="276" w:lineRule="auto"/>
              <w:jc w:val="right"/>
              <w:rPr>
                <w:lang w:eastAsia="en-US"/>
              </w:rPr>
            </w:pPr>
            <w:r>
              <w:rPr>
                <w:lang w:eastAsia="en-US"/>
              </w:rP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B06D1D" w14:textId="77777777" w:rsidR="00243B13" w:rsidRDefault="00243B13">
            <w:pPr>
              <w:spacing w:line="276" w:lineRule="auto"/>
              <w:jc w:val="right"/>
              <w:rPr>
                <w:lang w:eastAsia="en-US"/>
              </w:rPr>
            </w:pPr>
            <w:r>
              <w:rPr>
                <w:lang w:eastAsia="en-US"/>
              </w:rPr>
              <w:t xml:space="preserve">285,0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56B831" w14:textId="77777777" w:rsidR="00243B13" w:rsidRDefault="00243B13">
            <w:pPr>
              <w:spacing w:line="276" w:lineRule="auto"/>
              <w:jc w:val="right"/>
              <w:rPr>
                <w:lang w:eastAsia="en-US"/>
              </w:rPr>
            </w:pPr>
            <w:r>
              <w:rPr>
                <w:lang w:eastAsia="en-US"/>
              </w:rPr>
              <w:t xml:space="preserve">285,0 </w:t>
            </w:r>
          </w:p>
        </w:tc>
      </w:tr>
      <w:tr w:rsidR="00243B13" w14:paraId="14ABD2B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A56373E"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920090"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2C999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0DD4E9"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AD9CF3"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AF9DB"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002FC3"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350036" w14:textId="77777777" w:rsidR="00243B13" w:rsidRDefault="00243B13">
            <w:pPr>
              <w:spacing w:line="276" w:lineRule="auto"/>
              <w:jc w:val="right"/>
              <w:rPr>
                <w:lang w:eastAsia="en-US"/>
              </w:rPr>
            </w:pPr>
            <w:r>
              <w:rPr>
                <w:lang w:eastAsia="en-US"/>
              </w:rPr>
              <w:t xml:space="preserve">265,0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56168C" w14:textId="77777777" w:rsidR="00243B13" w:rsidRDefault="00243B13">
            <w:pPr>
              <w:spacing w:line="276" w:lineRule="auto"/>
              <w:jc w:val="right"/>
              <w:rPr>
                <w:lang w:eastAsia="en-US"/>
              </w:rPr>
            </w:pPr>
            <w:r>
              <w:rPr>
                <w:lang w:eastAsia="en-US"/>
              </w:rPr>
              <w:t xml:space="preserve">265,0 </w:t>
            </w:r>
          </w:p>
        </w:tc>
      </w:tr>
      <w:tr w:rsidR="00243B13" w14:paraId="7F649F4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EBEEEB4"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D8226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AD311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4157D6"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D378B8"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B0BB9"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8DB318" w14:textId="77777777" w:rsidR="00243B13" w:rsidRDefault="00243B13">
            <w:pPr>
              <w:spacing w:line="276" w:lineRule="auto"/>
              <w:jc w:val="right"/>
              <w:rPr>
                <w:lang w:eastAsia="en-US"/>
              </w:rPr>
            </w:pPr>
            <w:r>
              <w:rPr>
                <w:lang w:eastAsia="en-US"/>
              </w:rP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1C4EFF" w14:textId="77777777" w:rsidR="00243B13" w:rsidRDefault="00243B13">
            <w:pPr>
              <w:spacing w:line="276" w:lineRule="auto"/>
              <w:jc w:val="right"/>
              <w:rPr>
                <w:lang w:eastAsia="en-US"/>
              </w:rPr>
            </w:pPr>
            <w:r>
              <w:rPr>
                <w:lang w:eastAsia="en-US"/>
              </w:rPr>
              <w:t xml:space="preserve">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0F7E14" w14:textId="77777777" w:rsidR="00243B13" w:rsidRDefault="00243B13">
            <w:pPr>
              <w:spacing w:line="276" w:lineRule="auto"/>
              <w:jc w:val="right"/>
              <w:rPr>
                <w:lang w:eastAsia="en-US"/>
              </w:rPr>
            </w:pPr>
            <w:r>
              <w:rPr>
                <w:lang w:eastAsia="en-US"/>
              </w:rPr>
              <w:t xml:space="preserve">20,0 </w:t>
            </w:r>
          </w:p>
        </w:tc>
      </w:tr>
      <w:tr w:rsidR="00243B13" w14:paraId="3515AC2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23E6039"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w:t>
            </w:r>
            <w:r>
              <w:rPr>
                <w:lang w:eastAsia="en-US"/>
              </w:rPr>
              <w:lastRenderedPageBreak/>
              <w:t>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FE3BDB"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B0F8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9FBF7B"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819AD0" w14:textId="77777777" w:rsidR="00243B13" w:rsidRDefault="00243B13">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011D023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E9E977" w14:textId="77777777" w:rsidR="00243B13" w:rsidRDefault="00243B13">
            <w:pPr>
              <w:spacing w:line="276" w:lineRule="auto"/>
              <w:jc w:val="right"/>
              <w:rPr>
                <w:lang w:eastAsia="en-US"/>
              </w:rPr>
            </w:pPr>
            <w:r>
              <w:rPr>
                <w:lang w:eastAsia="en-US"/>
              </w:rPr>
              <w:t xml:space="preserve">95,2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AE6801" w14:textId="77777777" w:rsidR="00243B13" w:rsidRDefault="00243B13">
            <w:pPr>
              <w:spacing w:line="276" w:lineRule="auto"/>
              <w:jc w:val="right"/>
              <w:rPr>
                <w:lang w:eastAsia="en-US"/>
              </w:rPr>
            </w:pPr>
            <w:r>
              <w:rPr>
                <w:lang w:eastAsia="en-US"/>
              </w:rPr>
              <w:t xml:space="preserve">95,2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D8B147" w14:textId="77777777" w:rsidR="00243B13" w:rsidRDefault="00243B13">
            <w:pPr>
              <w:spacing w:line="276" w:lineRule="auto"/>
              <w:jc w:val="right"/>
              <w:rPr>
                <w:lang w:eastAsia="en-US"/>
              </w:rPr>
            </w:pPr>
            <w:r>
              <w:rPr>
                <w:lang w:eastAsia="en-US"/>
              </w:rPr>
              <w:t xml:space="preserve">95,2 </w:t>
            </w:r>
          </w:p>
        </w:tc>
      </w:tr>
      <w:tr w:rsidR="00243B13" w14:paraId="1D78ABC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B798F29" w14:textId="77777777" w:rsidR="00243B13" w:rsidRDefault="00243B13">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75E69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B3E3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2F83C7"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DF260F" w14:textId="77777777" w:rsidR="00243B13" w:rsidRDefault="00243B13">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3F334"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55DEFE" w14:textId="77777777" w:rsidR="00243B13" w:rsidRDefault="00243B13">
            <w:pPr>
              <w:spacing w:line="276" w:lineRule="auto"/>
              <w:jc w:val="right"/>
              <w:rPr>
                <w:lang w:eastAsia="en-US"/>
              </w:rPr>
            </w:pPr>
            <w:r>
              <w:rPr>
                <w:lang w:eastAsia="en-US"/>
              </w:rPr>
              <w:t xml:space="preserve">79,9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588C98" w14:textId="77777777" w:rsidR="00243B13" w:rsidRDefault="00243B13">
            <w:pPr>
              <w:spacing w:line="276" w:lineRule="auto"/>
              <w:jc w:val="right"/>
              <w:rPr>
                <w:lang w:eastAsia="en-US"/>
              </w:rPr>
            </w:pPr>
            <w:r>
              <w:rPr>
                <w:lang w:eastAsia="en-US"/>
              </w:rPr>
              <w:t xml:space="preserve">79,9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166049" w14:textId="77777777" w:rsidR="00243B13" w:rsidRDefault="00243B13">
            <w:pPr>
              <w:spacing w:line="276" w:lineRule="auto"/>
              <w:jc w:val="right"/>
              <w:rPr>
                <w:lang w:eastAsia="en-US"/>
              </w:rPr>
            </w:pPr>
            <w:r>
              <w:rPr>
                <w:lang w:eastAsia="en-US"/>
              </w:rPr>
              <w:t xml:space="preserve">79,9 </w:t>
            </w:r>
          </w:p>
        </w:tc>
      </w:tr>
      <w:tr w:rsidR="00243B13" w14:paraId="504BD98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962FAA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36170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E634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D263D1"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4C3366" w14:textId="77777777" w:rsidR="00243B13" w:rsidRDefault="00243B13">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CAE2B"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92607D" w14:textId="77777777" w:rsidR="00243B13" w:rsidRDefault="00243B13">
            <w:pPr>
              <w:spacing w:line="276" w:lineRule="auto"/>
              <w:jc w:val="right"/>
              <w:rPr>
                <w:lang w:eastAsia="en-US"/>
              </w:rPr>
            </w:pPr>
            <w:r>
              <w:rPr>
                <w:lang w:eastAsia="en-US"/>
              </w:rPr>
              <w:t xml:space="preserve">15,3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8C9671" w14:textId="77777777" w:rsidR="00243B13" w:rsidRDefault="00243B13">
            <w:pPr>
              <w:spacing w:line="276" w:lineRule="auto"/>
              <w:jc w:val="right"/>
              <w:rPr>
                <w:lang w:eastAsia="en-US"/>
              </w:rPr>
            </w:pPr>
            <w:r>
              <w:rPr>
                <w:lang w:eastAsia="en-US"/>
              </w:rPr>
              <w:t xml:space="preserve">15,3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7450C7" w14:textId="77777777" w:rsidR="00243B13" w:rsidRDefault="00243B13">
            <w:pPr>
              <w:spacing w:line="276" w:lineRule="auto"/>
              <w:jc w:val="right"/>
              <w:rPr>
                <w:lang w:eastAsia="en-US"/>
              </w:rPr>
            </w:pPr>
            <w:r>
              <w:rPr>
                <w:lang w:eastAsia="en-US"/>
              </w:rPr>
              <w:t xml:space="preserve">15,3 </w:t>
            </w:r>
          </w:p>
        </w:tc>
      </w:tr>
      <w:tr w:rsidR="00243B13" w14:paraId="5BF3D1B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8E40368" w14:textId="77777777" w:rsidR="00243B13" w:rsidRDefault="00243B13">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63629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9B1A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B0AD4F"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F5632D"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21EA870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4AA435" w14:textId="77777777" w:rsidR="00243B13" w:rsidRDefault="00243B13">
            <w:pPr>
              <w:spacing w:line="276" w:lineRule="auto"/>
              <w:jc w:val="right"/>
              <w:rPr>
                <w:lang w:eastAsia="en-US"/>
              </w:rPr>
            </w:pPr>
            <w:r>
              <w:rPr>
                <w:lang w:eastAsia="en-US"/>
              </w:rPr>
              <w:t xml:space="preserve">20 371,0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8A537A" w14:textId="77777777" w:rsidR="00243B13" w:rsidRDefault="00243B13">
            <w:pPr>
              <w:spacing w:line="276" w:lineRule="auto"/>
              <w:jc w:val="right"/>
              <w:rPr>
                <w:lang w:eastAsia="en-US"/>
              </w:rPr>
            </w:pPr>
            <w:r>
              <w:rPr>
                <w:lang w:eastAsia="en-US"/>
              </w:rPr>
              <w:t xml:space="preserve">22 077,9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B16170" w14:textId="77777777" w:rsidR="00243B13" w:rsidRDefault="00243B13">
            <w:pPr>
              <w:spacing w:line="276" w:lineRule="auto"/>
              <w:jc w:val="right"/>
              <w:rPr>
                <w:lang w:eastAsia="en-US"/>
              </w:rPr>
            </w:pPr>
            <w:r>
              <w:rPr>
                <w:lang w:eastAsia="en-US"/>
              </w:rPr>
              <w:t xml:space="preserve">23 383,0 </w:t>
            </w:r>
          </w:p>
        </w:tc>
      </w:tr>
      <w:tr w:rsidR="00243B13" w14:paraId="1D17251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C22783"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729CF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FD6BE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225104"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8AF233"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A7003"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27E2A2" w14:textId="77777777" w:rsidR="00243B13" w:rsidRDefault="00243B13">
            <w:pPr>
              <w:spacing w:line="276" w:lineRule="auto"/>
              <w:jc w:val="right"/>
              <w:rPr>
                <w:lang w:eastAsia="en-US"/>
              </w:rPr>
            </w:pPr>
            <w:r>
              <w:rPr>
                <w:lang w:eastAsia="en-US"/>
              </w:rPr>
              <w:t xml:space="preserve">17 324,6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2E1587" w14:textId="77777777" w:rsidR="00243B13" w:rsidRDefault="00243B13">
            <w:pPr>
              <w:spacing w:line="276" w:lineRule="auto"/>
              <w:jc w:val="right"/>
              <w:rPr>
                <w:lang w:eastAsia="en-US"/>
              </w:rPr>
            </w:pPr>
            <w:r>
              <w:rPr>
                <w:lang w:eastAsia="en-US"/>
              </w:rPr>
              <w:t xml:space="preserve">18 691,9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FCAA1E" w14:textId="77777777" w:rsidR="00243B13" w:rsidRDefault="00243B13">
            <w:pPr>
              <w:spacing w:line="276" w:lineRule="auto"/>
              <w:jc w:val="right"/>
              <w:rPr>
                <w:lang w:eastAsia="en-US"/>
              </w:rPr>
            </w:pPr>
            <w:r>
              <w:rPr>
                <w:lang w:eastAsia="en-US"/>
              </w:rPr>
              <w:t xml:space="preserve">19 666,8 </w:t>
            </w:r>
          </w:p>
        </w:tc>
      </w:tr>
      <w:tr w:rsidR="00243B13" w14:paraId="59B6B42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BF6447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AE292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6EA54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C746EC"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F89310" w14:textId="77777777" w:rsidR="00243B13" w:rsidRDefault="00243B13">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ECA05"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8E95F" w14:textId="77777777" w:rsidR="00243B13" w:rsidRDefault="00243B13">
            <w:pPr>
              <w:spacing w:line="276" w:lineRule="auto"/>
              <w:jc w:val="right"/>
              <w:rPr>
                <w:lang w:eastAsia="en-US"/>
              </w:rPr>
            </w:pPr>
            <w:r>
              <w:rPr>
                <w:lang w:eastAsia="en-US"/>
              </w:rPr>
              <w:t xml:space="preserve">3 046,4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EDCD43" w14:textId="77777777" w:rsidR="00243B13" w:rsidRDefault="00243B13">
            <w:pPr>
              <w:spacing w:line="276" w:lineRule="auto"/>
              <w:jc w:val="right"/>
              <w:rPr>
                <w:lang w:eastAsia="en-US"/>
              </w:rPr>
            </w:pPr>
            <w:r>
              <w:rPr>
                <w:lang w:eastAsia="en-US"/>
              </w:rPr>
              <w:t xml:space="preserve">3 386,0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E83E9C" w14:textId="77777777" w:rsidR="00243B13" w:rsidRDefault="00243B13">
            <w:pPr>
              <w:spacing w:line="276" w:lineRule="auto"/>
              <w:jc w:val="right"/>
              <w:rPr>
                <w:lang w:eastAsia="en-US"/>
              </w:rPr>
            </w:pPr>
            <w:r>
              <w:rPr>
                <w:lang w:eastAsia="en-US"/>
              </w:rPr>
              <w:t xml:space="preserve">3 716,2 </w:t>
            </w:r>
          </w:p>
        </w:tc>
      </w:tr>
      <w:tr w:rsidR="00243B13" w14:paraId="3E4D855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5129E89A" w14:textId="77777777" w:rsidR="00243B13" w:rsidRDefault="00243B13">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CD2AC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EA4B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315EC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0D42B9" w14:textId="77777777" w:rsidR="00243B13" w:rsidRDefault="00243B13">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7EC56B8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BBF0D6" w14:textId="77777777" w:rsidR="00243B13" w:rsidRDefault="00243B13">
            <w:pPr>
              <w:spacing w:line="276" w:lineRule="auto"/>
              <w:jc w:val="right"/>
              <w:rPr>
                <w:lang w:eastAsia="en-US"/>
              </w:rPr>
            </w:pPr>
            <w:r>
              <w:rPr>
                <w:lang w:eastAsia="en-US"/>
              </w:rPr>
              <w:t xml:space="preserve">116,9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13423F" w14:textId="77777777" w:rsidR="00243B13" w:rsidRDefault="00243B13">
            <w:pPr>
              <w:spacing w:line="276" w:lineRule="auto"/>
              <w:jc w:val="right"/>
              <w:rPr>
                <w:lang w:eastAsia="en-US"/>
              </w:rPr>
            </w:pPr>
            <w:r>
              <w:rPr>
                <w:lang w:eastAsia="en-US"/>
              </w:rPr>
              <w:t xml:space="preserve">133,9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E13225" w14:textId="77777777" w:rsidR="00243B13" w:rsidRDefault="00243B13">
            <w:pPr>
              <w:spacing w:line="276" w:lineRule="auto"/>
              <w:jc w:val="right"/>
              <w:rPr>
                <w:lang w:eastAsia="en-US"/>
              </w:rPr>
            </w:pPr>
            <w:r>
              <w:rPr>
                <w:lang w:eastAsia="en-US"/>
              </w:rPr>
              <w:t xml:space="preserve">144,1 </w:t>
            </w:r>
          </w:p>
        </w:tc>
      </w:tr>
      <w:tr w:rsidR="00243B13" w14:paraId="368729A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F004007"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A530F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39D0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BC5C68"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31B81C" w14:textId="77777777" w:rsidR="00243B13" w:rsidRDefault="00243B13">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0B1BC"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5F4F8B" w14:textId="77777777" w:rsidR="00243B13" w:rsidRDefault="00243B13">
            <w:pPr>
              <w:spacing w:line="276" w:lineRule="auto"/>
              <w:jc w:val="right"/>
              <w:rPr>
                <w:lang w:eastAsia="en-US"/>
              </w:rPr>
            </w:pPr>
            <w:r>
              <w:rPr>
                <w:lang w:eastAsia="en-US"/>
              </w:rPr>
              <w:t xml:space="preserve">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7B3D98" w14:textId="77777777" w:rsidR="00243B13" w:rsidRDefault="00243B13">
            <w:pPr>
              <w:spacing w:line="276" w:lineRule="auto"/>
              <w:jc w:val="right"/>
              <w:rPr>
                <w:lang w:eastAsia="en-US"/>
              </w:rPr>
            </w:pPr>
            <w:r>
              <w:rPr>
                <w:lang w:eastAsia="en-US"/>
              </w:rPr>
              <w:t xml:space="preserve">112,5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F6CF9B" w14:textId="77777777" w:rsidR="00243B13" w:rsidRDefault="00243B13">
            <w:pPr>
              <w:spacing w:line="276" w:lineRule="auto"/>
              <w:jc w:val="right"/>
              <w:rPr>
                <w:lang w:eastAsia="en-US"/>
              </w:rPr>
            </w:pPr>
            <w:r>
              <w:rPr>
                <w:lang w:eastAsia="en-US"/>
              </w:rPr>
              <w:t xml:space="preserve">121,1 </w:t>
            </w:r>
          </w:p>
        </w:tc>
      </w:tr>
      <w:tr w:rsidR="00243B13" w14:paraId="120DC1B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54C16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8D7EC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5DF8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9D1735"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902C17" w14:textId="77777777" w:rsidR="00243B13" w:rsidRDefault="00243B13">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F82E0C"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0B44F9" w14:textId="77777777" w:rsidR="00243B13" w:rsidRDefault="00243B13">
            <w:pPr>
              <w:spacing w:line="276" w:lineRule="auto"/>
              <w:jc w:val="right"/>
              <w:rPr>
                <w:lang w:eastAsia="en-US"/>
              </w:rPr>
            </w:pPr>
            <w:r>
              <w:rPr>
                <w:lang w:eastAsia="en-US"/>
              </w:rPr>
              <w:t xml:space="preserve">18,7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61CA4B" w14:textId="77777777" w:rsidR="00243B13" w:rsidRDefault="00243B13">
            <w:pPr>
              <w:spacing w:line="276" w:lineRule="auto"/>
              <w:jc w:val="right"/>
              <w:rPr>
                <w:lang w:eastAsia="en-US"/>
              </w:rPr>
            </w:pPr>
            <w:r>
              <w:rPr>
                <w:lang w:eastAsia="en-US"/>
              </w:rPr>
              <w:t xml:space="preserve">21,4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9A5DCF" w14:textId="77777777" w:rsidR="00243B13" w:rsidRDefault="00243B13">
            <w:pPr>
              <w:spacing w:line="276" w:lineRule="auto"/>
              <w:jc w:val="right"/>
              <w:rPr>
                <w:lang w:eastAsia="en-US"/>
              </w:rPr>
            </w:pPr>
            <w:r>
              <w:rPr>
                <w:lang w:eastAsia="en-US"/>
              </w:rPr>
              <w:t xml:space="preserve">23,0 </w:t>
            </w:r>
          </w:p>
        </w:tc>
      </w:tr>
      <w:tr w:rsidR="00243B13" w14:paraId="2C7AF60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CE4CF2" w14:textId="77777777" w:rsidR="00243B13" w:rsidRDefault="00243B13">
            <w:pPr>
              <w:spacing w:line="276" w:lineRule="auto"/>
              <w:rPr>
                <w:lang w:eastAsia="en-US"/>
              </w:rPr>
            </w:pPr>
            <w:r>
              <w:rPr>
                <w:lang w:eastAsia="en-US"/>
              </w:rPr>
              <w:t xml:space="preserve">Реализация мер по специальной поддержке отдельных категорий </w:t>
            </w:r>
            <w:r>
              <w:rPr>
                <w:lang w:eastAsia="en-US"/>
              </w:rPr>
              <w:lastRenderedPageBreak/>
              <w:t>обучающихся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6ABF38"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6C95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D7146E"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37832C" w14:textId="77777777" w:rsidR="00243B13" w:rsidRDefault="00243B13">
            <w:pPr>
              <w:spacing w:line="276" w:lineRule="auto"/>
              <w:jc w:val="center"/>
              <w:rPr>
                <w:lang w:eastAsia="en-US"/>
              </w:rPr>
            </w:pPr>
            <w:r>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35B0063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EABCDA" w14:textId="77777777" w:rsidR="00243B13" w:rsidRDefault="00243B13">
            <w:pPr>
              <w:spacing w:line="276" w:lineRule="auto"/>
              <w:jc w:val="right"/>
              <w:rPr>
                <w:lang w:eastAsia="en-US"/>
              </w:rPr>
            </w:pPr>
            <w:r>
              <w:rPr>
                <w:lang w:eastAsia="en-US"/>
              </w:rPr>
              <w:t xml:space="preserve">478,3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5BC75F" w14:textId="77777777" w:rsidR="00243B13" w:rsidRDefault="00243B13">
            <w:pPr>
              <w:spacing w:line="276" w:lineRule="auto"/>
              <w:jc w:val="right"/>
              <w:rPr>
                <w:lang w:eastAsia="en-US"/>
              </w:rPr>
            </w:pPr>
            <w:r>
              <w:rPr>
                <w:lang w:eastAsia="en-US"/>
              </w:rPr>
              <w:t xml:space="preserve">514,1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FC48A0" w14:textId="77777777" w:rsidR="00243B13" w:rsidRDefault="00243B13">
            <w:pPr>
              <w:spacing w:line="276" w:lineRule="auto"/>
              <w:jc w:val="right"/>
              <w:rPr>
                <w:lang w:eastAsia="en-US"/>
              </w:rPr>
            </w:pPr>
            <w:r>
              <w:rPr>
                <w:lang w:eastAsia="en-US"/>
              </w:rPr>
              <w:t xml:space="preserve">549,5 </w:t>
            </w:r>
          </w:p>
        </w:tc>
      </w:tr>
      <w:tr w:rsidR="00243B13" w14:paraId="62E01F1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43DEE9F" w14:textId="77777777" w:rsidR="00243B13" w:rsidRDefault="00243B13">
            <w:pPr>
              <w:spacing w:line="276" w:lineRule="auto"/>
              <w:rPr>
                <w:lang w:eastAsia="en-US"/>
              </w:rPr>
            </w:pPr>
            <w:r>
              <w:rPr>
                <w:lang w:eastAsia="en-US"/>
              </w:rPr>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F80F7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55F6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D9EE34"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93F70F" w14:textId="77777777" w:rsidR="00243B13" w:rsidRDefault="00243B13">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307A072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71CBD2" w14:textId="77777777" w:rsidR="00243B13" w:rsidRDefault="00243B13">
            <w:pPr>
              <w:spacing w:line="276" w:lineRule="auto"/>
              <w:jc w:val="right"/>
              <w:rPr>
                <w:lang w:eastAsia="en-US"/>
              </w:rPr>
            </w:pPr>
            <w:r>
              <w:rPr>
                <w:lang w:eastAsia="en-US"/>
              </w:rPr>
              <w:t xml:space="preserve">478,3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A510E8" w14:textId="77777777" w:rsidR="00243B13" w:rsidRDefault="00243B13">
            <w:pPr>
              <w:spacing w:line="276" w:lineRule="auto"/>
              <w:jc w:val="right"/>
              <w:rPr>
                <w:lang w:eastAsia="en-US"/>
              </w:rPr>
            </w:pPr>
            <w:r>
              <w:rPr>
                <w:lang w:eastAsia="en-US"/>
              </w:rPr>
              <w:t xml:space="preserve">514,1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86510C" w14:textId="77777777" w:rsidR="00243B13" w:rsidRDefault="00243B13">
            <w:pPr>
              <w:spacing w:line="276" w:lineRule="auto"/>
              <w:jc w:val="right"/>
              <w:rPr>
                <w:lang w:eastAsia="en-US"/>
              </w:rPr>
            </w:pPr>
            <w:r>
              <w:rPr>
                <w:lang w:eastAsia="en-US"/>
              </w:rPr>
              <w:t xml:space="preserve">549,5 </w:t>
            </w:r>
          </w:p>
        </w:tc>
      </w:tr>
      <w:tr w:rsidR="00243B13" w14:paraId="3F3A257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1668A3"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B90B8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FC43D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C34401"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14BD57" w14:textId="77777777" w:rsidR="00243B13" w:rsidRDefault="00243B13">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0B0C8"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7AE45C" w14:textId="77777777" w:rsidR="00243B13" w:rsidRDefault="00243B13">
            <w:pPr>
              <w:spacing w:line="276" w:lineRule="auto"/>
              <w:jc w:val="right"/>
              <w:rPr>
                <w:lang w:eastAsia="en-US"/>
              </w:rPr>
            </w:pPr>
            <w:r>
              <w:rPr>
                <w:lang w:eastAsia="en-US"/>
              </w:rPr>
              <w:t xml:space="preserve">401,8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7996E" w14:textId="77777777" w:rsidR="00243B13" w:rsidRDefault="00243B13">
            <w:pPr>
              <w:spacing w:line="276" w:lineRule="auto"/>
              <w:jc w:val="right"/>
              <w:rPr>
                <w:lang w:eastAsia="en-US"/>
              </w:rPr>
            </w:pPr>
            <w:r>
              <w:rPr>
                <w:lang w:eastAsia="en-US"/>
              </w:rPr>
              <w:t xml:space="preserve">431,9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E5DC1D" w14:textId="77777777" w:rsidR="00243B13" w:rsidRDefault="00243B13">
            <w:pPr>
              <w:spacing w:line="276" w:lineRule="auto"/>
              <w:jc w:val="right"/>
              <w:rPr>
                <w:lang w:eastAsia="en-US"/>
              </w:rPr>
            </w:pPr>
            <w:r>
              <w:rPr>
                <w:lang w:eastAsia="en-US"/>
              </w:rPr>
              <w:t xml:space="preserve">461,6 </w:t>
            </w:r>
          </w:p>
        </w:tc>
      </w:tr>
      <w:tr w:rsidR="00243B13" w14:paraId="2B5CE7D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BD2E4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A491D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C96B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AFA721"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AB67FD" w14:textId="77777777" w:rsidR="00243B13" w:rsidRDefault="00243B13">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14E4C"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E576F9" w14:textId="77777777" w:rsidR="00243B13" w:rsidRDefault="00243B13">
            <w:pPr>
              <w:spacing w:line="276" w:lineRule="auto"/>
              <w:jc w:val="right"/>
              <w:rPr>
                <w:lang w:eastAsia="en-US"/>
              </w:rPr>
            </w:pPr>
            <w:r>
              <w:rPr>
                <w:lang w:eastAsia="en-US"/>
              </w:rPr>
              <w:t xml:space="preserve">76,5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22597" w14:textId="77777777" w:rsidR="00243B13" w:rsidRDefault="00243B13">
            <w:pPr>
              <w:spacing w:line="276" w:lineRule="auto"/>
              <w:jc w:val="right"/>
              <w:rPr>
                <w:lang w:eastAsia="en-US"/>
              </w:rPr>
            </w:pPr>
            <w:r>
              <w:rPr>
                <w:lang w:eastAsia="en-US"/>
              </w:rPr>
              <w:t xml:space="preserve">82,2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390AB7" w14:textId="77777777" w:rsidR="00243B13" w:rsidRDefault="00243B13">
            <w:pPr>
              <w:spacing w:line="276" w:lineRule="auto"/>
              <w:jc w:val="right"/>
              <w:rPr>
                <w:lang w:eastAsia="en-US"/>
              </w:rPr>
            </w:pPr>
            <w:r>
              <w:rPr>
                <w:lang w:eastAsia="en-US"/>
              </w:rPr>
              <w:t xml:space="preserve">87,9 </w:t>
            </w:r>
          </w:p>
        </w:tc>
      </w:tr>
      <w:tr w:rsidR="00243B13" w14:paraId="79C0546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38243D" w14:textId="77777777" w:rsidR="00243B13" w:rsidRDefault="00243B13">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D303E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49F3F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21EB6E"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51AF7B" w14:textId="77777777" w:rsidR="00243B13" w:rsidRDefault="00243B13">
            <w:pPr>
              <w:spacing w:line="276" w:lineRule="auto"/>
              <w:jc w:val="center"/>
              <w:rPr>
                <w:lang w:eastAsia="en-US"/>
              </w:rPr>
            </w:pPr>
            <w:r>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C5D75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E27C99" w14:textId="77777777" w:rsidR="00243B13" w:rsidRDefault="00243B13">
            <w:pPr>
              <w:spacing w:line="276" w:lineRule="auto"/>
              <w:jc w:val="right"/>
              <w:rPr>
                <w:lang w:eastAsia="en-US"/>
              </w:rPr>
            </w:pPr>
            <w:r>
              <w:rPr>
                <w:lang w:eastAsia="en-US"/>
              </w:rPr>
              <w:t xml:space="preserve">34,6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2AD35" w14:textId="77777777" w:rsidR="00243B13" w:rsidRDefault="00243B13">
            <w:pPr>
              <w:spacing w:line="276" w:lineRule="auto"/>
              <w:jc w:val="right"/>
              <w:rPr>
                <w:lang w:eastAsia="en-US"/>
              </w:rPr>
            </w:pPr>
            <w:r>
              <w:rPr>
                <w:lang w:eastAsia="en-US"/>
              </w:rPr>
              <w:t xml:space="preserve">36,7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4BA9DD" w14:textId="77777777" w:rsidR="00243B13" w:rsidRDefault="00243B13">
            <w:pPr>
              <w:spacing w:line="276" w:lineRule="auto"/>
              <w:jc w:val="right"/>
              <w:rPr>
                <w:lang w:eastAsia="en-US"/>
              </w:rPr>
            </w:pPr>
            <w:r>
              <w:rPr>
                <w:lang w:eastAsia="en-US"/>
              </w:rPr>
              <w:t xml:space="preserve">40,6 </w:t>
            </w:r>
          </w:p>
        </w:tc>
      </w:tr>
      <w:tr w:rsidR="00243B13" w14:paraId="00B663D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273F54C" w14:textId="77777777" w:rsidR="00243B13" w:rsidRDefault="00243B13">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964FD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1757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8372CC"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D7FAE2" w14:textId="77777777" w:rsidR="00243B13" w:rsidRDefault="00243B13">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C0BD3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26DBD6" w14:textId="77777777" w:rsidR="00243B13" w:rsidRDefault="00243B13">
            <w:pPr>
              <w:spacing w:line="276" w:lineRule="auto"/>
              <w:jc w:val="right"/>
              <w:rPr>
                <w:lang w:eastAsia="en-US"/>
              </w:rPr>
            </w:pPr>
            <w:r>
              <w:rPr>
                <w:lang w:eastAsia="en-US"/>
              </w:rPr>
              <w:t xml:space="preserve">34,6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CC952D" w14:textId="77777777" w:rsidR="00243B13" w:rsidRDefault="00243B13">
            <w:pPr>
              <w:spacing w:line="276" w:lineRule="auto"/>
              <w:jc w:val="right"/>
              <w:rPr>
                <w:lang w:eastAsia="en-US"/>
              </w:rPr>
            </w:pPr>
            <w:r>
              <w:rPr>
                <w:lang w:eastAsia="en-US"/>
              </w:rPr>
              <w:t xml:space="preserve">36,7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83EA0B" w14:textId="77777777" w:rsidR="00243B13" w:rsidRDefault="00243B13">
            <w:pPr>
              <w:spacing w:line="276" w:lineRule="auto"/>
              <w:jc w:val="right"/>
              <w:rPr>
                <w:lang w:eastAsia="en-US"/>
              </w:rPr>
            </w:pPr>
            <w:r>
              <w:rPr>
                <w:lang w:eastAsia="en-US"/>
              </w:rPr>
              <w:t xml:space="preserve">40,6 </w:t>
            </w:r>
          </w:p>
        </w:tc>
      </w:tr>
      <w:tr w:rsidR="00243B13" w14:paraId="2EB0259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21F424"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A007A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51AF4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BE70C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F8E299" w14:textId="77777777" w:rsidR="00243B13" w:rsidRDefault="00243B13">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9E7DE"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E0F2C9" w14:textId="77777777" w:rsidR="00243B13" w:rsidRDefault="00243B13">
            <w:pPr>
              <w:spacing w:line="276" w:lineRule="auto"/>
              <w:jc w:val="right"/>
              <w:rPr>
                <w:lang w:eastAsia="en-US"/>
              </w:rPr>
            </w:pPr>
            <w:r>
              <w:rPr>
                <w:lang w:eastAsia="en-US"/>
              </w:rPr>
              <w:t xml:space="preserve">29,1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CED945" w14:textId="77777777" w:rsidR="00243B13" w:rsidRDefault="00243B13">
            <w:pPr>
              <w:spacing w:line="276" w:lineRule="auto"/>
              <w:jc w:val="right"/>
              <w:rPr>
                <w:lang w:eastAsia="en-US"/>
              </w:rPr>
            </w:pPr>
            <w:r>
              <w:rPr>
                <w:lang w:eastAsia="en-US"/>
              </w:rPr>
              <w:t xml:space="preserve">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71F427" w14:textId="77777777" w:rsidR="00243B13" w:rsidRDefault="00243B13">
            <w:pPr>
              <w:spacing w:line="276" w:lineRule="auto"/>
              <w:jc w:val="right"/>
              <w:rPr>
                <w:lang w:eastAsia="en-US"/>
              </w:rPr>
            </w:pPr>
            <w:r>
              <w:rPr>
                <w:lang w:eastAsia="en-US"/>
              </w:rPr>
              <w:t xml:space="preserve">34,2 </w:t>
            </w:r>
          </w:p>
        </w:tc>
      </w:tr>
      <w:tr w:rsidR="00243B13" w14:paraId="560331C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9F6FF2"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96649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9D52D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7FCA1E"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79835D" w14:textId="77777777" w:rsidR="00243B13" w:rsidRDefault="00243B13">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175E7"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050711" w14:textId="77777777" w:rsidR="00243B13" w:rsidRDefault="00243B13">
            <w:pPr>
              <w:spacing w:line="276" w:lineRule="auto"/>
              <w:jc w:val="right"/>
              <w:rPr>
                <w:lang w:eastAsia="en-US"/>
              </w:rPr>
            </w:pPr>
            <w:r>
              <w:rPr>
                <w:lang w:eastAsia="en-US"/>
              </w:rPr>
              <w:t xml:space="preserve">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ED0399" w14:textId="77777777" w:rsidR="00243B13" w:rsidRDefault="00243B13">
            <w:pPr>
              <w:spacing w:line="276" w:lineRule="auto"/>
              <w:jc w:val="right"/>
              <w:rPr>
                <w:lang w:eastAsia="en-US"/>
              </w:rPr>
            </w:pPr>
            <w:r>
              <w:rPr>
                <w:lang w:eastAsia="en-US"/>
              </w:rPr>
              <w:t xml:space="preserve">5,8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AFD820" w14:textId="77777777" w:rsidR="00243B13" w:rsidRDefault="00243B13">
            <w:pPr>
              <w:spacing w:line="276" w:lineRule="auto"/>
              <w:jc w:val="right"/>
              <w:rPr>
                <w:lang w:eastAsia="en-US"/>
              </w:rPr>
            </w:pPr>
            <w:r>
              <w:rPr>
                <w:lang w:eastAsia="en-US"/>
              </w:rPr>
              <w:t xml:space="preserve">6,4 </w:t>
            </w:r>
          </w:p>
        </w:tc>
      </w:tr>
      <w:tr w:rsidR="00243B13" w14:paraId="27E58E5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3992CDB" w14:textId="77777777" w:rsidR="00243B13" w:rsidRDefault="00243B13">
            <w:pPr>
              <w:spacing w:line="276" w:lineRule="auto"/>
              <w:rPr>
                <w:lang w:eastAsia="en-US"/>
              </w:rPr>
            </w:pPr>
            <w:r>
              <w:rPr>
                <w:lang w:eastAsia="en-US"/>
              </w:rPr>
              <w:t xml:space="preserve">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w:t>
            </w:r>
            <w:r>
              <w:rPr>
                <w:lang w:eastAsia="en-US"/>
              </w:rPr>
              <w:lastRenderedPageBreak/>
              <w:t>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5AA2AE"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1FADE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5E3AD9"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0473D2" w14:textId="77777777" w:rsidR="00243B13" w:rsidRDefault="00243B13">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DC02B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615F55" w14:textId="77777777" w:rsidR="00243B13" w:rsidRDefault="00243B13">
            <w:pPr>
              <w:spacing w:line="276" w:lineRule="auto"/>
              <w:jc w:val="right"/>
              <w:rPr>
                <w:lang w:eastAsia="en-US"/>
              </w:rPr>
            </w:pPr>
            <w:r>
              <w:rPr>
                <w:lang w:eastAsia="en-US"/>
              </w:rPr>
              <w:t xml:space="preserve">250,1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92F77A" w14:textId="77777777" w:rsidR="00243B13" w:rsidRDefault="00243B13">
            <w:pPr>
              <w:spacing w:line="276" w:lineRule="auto"/>
              <w:jc w:val="right"/>
              <w:rPr>
                <w:lang w:eastAsia="en-US"/>
              </w:rPr>
            </w:pPr>
            <w:r>
              <w:rPr>
                <w:lang w:eastAsia="en-US"/>
              </w:rPr>
              <w:t xml:space="preserve">260,1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2CD49E" w14:textId="77777777" w:rsidR="00243B13" w:rsidRDefault="00243B13">
            <w:pPr>
              <w:spacing w:line="276" w:lineRule="auto"/>
              <w:jc w:val="right"/>
              <w:rPr>
                <w:lang w:eastAsia="en-US"/>
              </w:rPr>
            </w:pPr>
            <w:r>
              <w:rPr>
                <w:lang w:eastAsia="en-US"/>
              </w:rPr>
              <w:t xml:space="preserve">270,5 </w:t>
            </w:r>
          </w:p>
        </w:tc>
      </w:tr>
      <w:tr w:rsidR="00243B13" w14:paraId="2B658F1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C914F88" w14:textId="77777777" w:rsidR="00243B13" w:rsidRDefault="00243B13">
            <w:pPr>
              <w:spacing w:line="276" w:lineRule="auto"/>
              <w:rPr>
                <w:lang w:eastAsia="en-US"/>
              </w:rPr>
            </w:pPr>
            <w:r>
              <w:rPr>
                <w:lang w:eastAsia="en-US"/>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A4DE4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0741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A304A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F55FA5"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B62F78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BF1E41" w14:textId="77777777" w:rsidR="00243B13" w:rsidRDefault="00243B13">
            <w:pPr>
              <w:spacing w:line="276" w:lineRule="auto"/>
              <w:jc w:val="right"/>
              <w:rPr>
                <w:lang w:eastAsia="en-US"/>
              </w:rPr>
            </w:pPr>
            <w:r>
              <w:rPr>
                <w:lang w:eastAsia="en-US"/>
              </w:rPr>
              <w:t xml:space="preserve">250,1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89B7F" w14:textId="77777777" w:rsidR="00243B13" w:rsidRDefault="00243B13">
            <w:pPr>
              <w:spacing w:line="276" w:lineRule="auto"/>
              <w:jc w:val="right"/>
              <w:rPr>
                <w:lang w:eastAsia="en-US"/>
              </w:rPr>
            </w:pPr>
            <w:r>
              <w:rPr>
                <w:lang w:eastAsia="en-US"/>
              </w:rPr>
              <w:t xml:space="preserve">260,1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7248F4" w14:textId="77777777" w:rsidR="00243B13" w:rsidRDefault="00243B13">
            <w:pPr>
              <w:spacing w:line="276" w:lineRule="auto"/>
              <w:jc w:val="right"/>
              <w:rPr>
                <w:lang w:eastAsia="en-US"/>
              </w:rPr>
            </w:pPr>
            <w:r>
              <w:rPr>
                <w:lang w:eastAsia="en-US"/>
              </w:rPr>
              <w:t xml:space="preserve">270,5 </w:t>
            </w:r>
          </w:p>
        </w:tc>
      </w:tr>
      <w:tr w:rsidR="00243B13" w14:paraId="146B6AB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22FF02C"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1DC15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016E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CA868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97223D"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93F0C"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C494BC" w14:textId="77777777" w:rsidR="00243B13" w:rsidRDefault="00243B13">
            <w:pPr>
              <w:spacing w:line="276" w:lineRule="auto"/>
              <w:jc w:val="right"/>
              <w:rPr>
                <w:lang w:eastAsia="en-US"/>
              </w:rPr>
            </w:pPr>
            <w:r>
              <w:rPr>
                <w:lang w:eastAsia="en-US"/>
              </w:rPr>
              <w:t xml:space="preserve">210,1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AE75B" w14:textId="77777777" w:rsidR="00243B13" w:rsidRDefault="00243B13">
            <w:pPr>
              <w:spacing w:line="276" w:lineRule="auto"/>
              <w:jc w:val="right"/>
              <w:rPr>
                <w:lang w:eastAsia="en-US"/>
              </w:rPr>
            </w:pPr>
            <w:r>
              <w:rPr>
                <w:lang w:eastAsia="en-US"/>
              </w:rPr>
              <w:t xml:space="preserve">218,5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DA7FF2" w14:textId="77777777" w:rsidR="00243B13" w:rsidRDefault="00243B13">
            <w:pPr>
              <w:spacing w:line="276" w:lineRule="auto"/>
              <w:jc w:val="right"/>
              <w:rPr>
                <w:lang w:eastAsia="en-US"/>
              </w:rPr>
            </w:pPr>
            <w:r>
              <w:rPr>
                <w:lang w:eastAsia="en-US"/>
              </w:rPr>
              <w:t xml:space="preserve">226,9 </w:t>
            </w:r>
          </w:p>
        </w:tc>
      </w:tr>
      <w:tr w:rsidR="00243B13" w14:paraId="6EFDE6C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E9B56F"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E2640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2522F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BB01D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42AA70"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164E7"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8C012" w14:textId="77777777" w:rsidR="00243B13" w:rsidRDefault="00243B13">
            <w:pPr>
              <w:spacing w:line="276" w:lineRule="auto"/>
              <w:jc w:val="right"/>
              <w:rPr>
                <w:lang w:eastAsia="en-US"/>
              </w:rPr>
            </w:pPr>
            <w:r>
              <w:rPr>
                <w:lang w:eastAsia="en-US"/>
              </w:rP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4D3753" w14:textId="77777777" w:rsidR="00243B13" w:rsidRDefault="00243B13">
            <w:pPr>
              <w:spacing w:line="276" w:lineRule="auto"/>
              <w:jc w:val="right"/>
              <w:rPr>
                <w:lang w:eastAsia="en-US"/>
              </w:rPr>
            </w:pPr>
            <w:r>
              <w:rPr>
                <w:lang w:eastAsia="en-US"/>
              </w:rPr>
              <w:t xml:space="preserve">41,6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503B41" w14:textId="77777777" w:rsidR="00243B13" w:rsidRDefault="00243B13">
            <w:pPr>
              <w:spacing w:line="276" w:lineRule="auto"/>
              <w:jc w:val="right"/>
              <w:rPr>
                <w:lang w:eastAsia="en-US"/>
              </w:rPr>
            </w:pPr>
            <w:r>
              <w:rPr>
                <w:lang w:eastAsia="en-US"/>
              </w:rPr>
              <w:t xml:space="preserve">43,6 </w:t>
            </w:r>
          </w:p>
        </w:tc>
      </w:tr>
      <w:tr w:rsidR="00243B13" w14:paraId="1658E09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8A7885" w14:textId="77777777" w:rsidR="00243B13" w:rsidRDefault="00243B13">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3E4A4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455F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52CC35"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70E12C" w14:textId="77777777" w:rsidR="00243B13" w:rsidRDefault="00243B13">
            <w:pPr>
              <w:spacing w:line="276" w:lineRule="auto"/>
              <w:jc w:val="center"/>
              <w:rPr>
                <w:lang w:eastAsia="en-US"/>
              </w:rPr>
            </w:pPr>
            <w:r>
              <w:rPr>
                <w:lang w:eastAsia="en-US"/>
              </w:rPr>
              <w:t>0210600000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7B3F9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44095A" w14:textId="77777777" w:rsidR="00243B13" w:rsidRDefault="00243B13">
            <w:pPr>
              <w:spacing w:line="276" w:lineRule="auto"/>
              <w:jc w:val="right"/>
              <w:rPr>
                <w:lang w:eastAsia="en-US"/>
              </w:rPr>
            </w:pPr>
            <w:r>
              <w:rPr>
                <w:lang w:eastAsia="en-US"/>
              </w:rPr>
              <w:t xml:space="preserve">10 439,5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27BF0E" w14:textId="77777777" w:rsidR="00243B13" w:rsidRDefault="00243B13">
            <w:pPr>
              <w:spacing w:line="276" w:lineRule="auto"/>
              <w:jc w:val="right"/>
              <w:rPr>
                <w:lang w:eastAsia="en-US"/>
              </w:rPr>
            </w:pPr>
            <w:r>
              <w:rPr>
                <w:lang w:eastAsia="en-US"/>
              </w:rPr>
              <w:t xml:space="preserve">10 439,5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D92B24" w14:textId="77777777" w:rsidR="00243B13" w:rsidRDefault="00243B13">
            <w:pPr>
              <w:spacing w:line="276" w:lineRule="auto"/>
              <w:jc w:val="right"/>
              <w:rPr>
                <w:lang w:eastAsia="en-US"/>
              </w:rPr>
            </w:pPr>
            <w:r>
              <w:rPr>
                <w:lang w:eastAsia="en-US"/>
              </w:rPr>
              <w:t xml:space="preserve">10 439,5 </w:t>
            </w:r>
          </w:p>
        </w:tc>
      </w:tr>
      <w:tr w:rsidR="00243B13" w14:paraId="170F9F8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ADCD63"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AD2D7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5707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A951D6"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B56431" w14:textId="77777777" w:rsidR="00243B13" w:rsidRDefault="00243B13">
            <w:pPr>
              <w:spacing w:line="276" w:lineRule="auto"/>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CD1A9C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6A37FD" w14:textId="77777777" w:rsidR="00243B13" w:rsidRDefault="00243B13">
            <w:pPr>
              <w:spacing w:line="276" w:lineRule="auto"/>
              <w:jc w:val="right"/>
              <w:rPr>
                <w:lang w:eastAsia="en-US"/>
              </w:rPr>
            </w:pPr>
            <w:r>
              <w:rPr>
                <w:lang w:eastAsia="en-US"/>
              </w:rPr>
              <w:t xml:space="preserve">10 439,5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2CDE2" w14:textId="77777777" w:rsidR="00243B13" w:rsidRDefault="00243B13">
            <w:pPr>
              <w:spacing w:line="276" w:lineRule="auto"/>
              <w:jc w:val="right"/>
              <w:rPr>
                <w:lang w:eastAsia="en-US"/>
              </w:rPr>
            </w:pPr>
            <w:r>
              <w:rPr>
                <w:lang w:eastAsia="en-US"/>
              </w:rPr>
              <w:t xml:space="preserve">10 439,5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D1434D" w14:textId="77777777" w:rsidR="00243B13" w:rsidRDefault="00243B13">
            <w:pPr>
              <w:spacing w:line="276" w:lineRule="auto"/>
              <w:jc w:val="right"/>
              <w:rPr>
                <w:lang w:eastAsia="en-US"/>
              </w:rPr>
            </w:pPr>
            <w:r>
              <w:rPr>
                <w:lang w:eastAsia="en-US"/>
              </w:rPr>
              <w:t xml:space="preserve">10 439,5 </w:t>
            </w:r>
          </w:p>
        </w:tc>
      </w:tr>
      <w:tr w:rsidR="00243B13" w14:paraId="20A1081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D683E4F"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2B39F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C57D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A3483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1585A0" w14:textId="77777777" w:rsidR="00243B13" w:rsidRDefault="00243B13">
            <w:pPr>
              <w:spacing w:line="276" w:lineRule="auto"/>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40E57"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96D076" w14:textId="77777777" w:rsidR="00243B13" w:rsidRDefault="00243B13">
            <w:pPr>
              <w:spacing w:line="276" w:lineRule="auto"/>
              <w:jc w:val="right"/>
              <w:rPr>
                <w:lang w:eastAsia="en-US"/>
              </w:rPr>
            </w:pPr>
            <w:r>
              <w:rPr>
                <w:lang w:eastAsia="en-US"/>
              </w:rPr>
              <w:t xml:space="preserve">10 298,9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C802D4" w14:textId="77777777" w:rsidR="00243B13" w:rsidRDefault="00243B13">
            <w:pPr>
              <w:spacing w:line="276" w:lineRule="auto"/>
              <w:jc w:val="right"/>
              <w:rPr>
                <w:lang w:eastAsia="en-US"/>
              </w:rPr>
            </w:pPr>
            <w:r>
              <w:rPr>
                <w:lang w:eastAsia="en-US"/>
              </w:rPr>
              <w:t xml:space="preserve">10 298,9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215AB1" w14:textId="77777777" w:rsidR="00243B13" w:rsidRDefault="00243B13">
            <w:pPr>
              <w:spacing w:line="276" w:lineRule="auto"/>
              <w:jc w:val="right"/>
              <w:rPr>
                <w:lang w:eastAsia="en-US"/>
              </w:rPr>
            </w:pPr>
            <w:r>
              <w:rPr>
                <w:lang w:eastAsia="en-US"/>
              </w:rPr>
              <w:t xml:space="preserve">10 298,9 </w:t>
            </w:r>
          </w:p>
        </w:tc>
      </w:tr>
      <w:tr w:rsidR="00243B13" w14:paraId="5DBF8A8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CBF222E"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8F2CC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5C7F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C59B1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DA751A" w14:textId="77777777" w:rsidR="00243B13" w:rsidRDefault="00243B13">
            <w:pPr>
              <w:spacing w:line="276" w:lineRule="auto"/>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B3A70"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DCC48" w14:textId="77777777" w:rsidR="00243B13" w:rsidRDefault="00243B13">
            <w:pPr>
              <w:spacing w:line="276" w:lineRule="auto"/>
              <w:jc w:val="right"/>
              <w:rPr>
                <w:lang w:eastAsia="en-US"/>
              </w:rPr>
            </w:pPr>
            <w:r>
              <w:rPr>
                <w:lang w:eastAsia="en-US"/>
              </w:rPr>
              <w:t xml:space="preserve">140,6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E2A7B9" w14:textId="77777777" w:rsidR="00243B13" w:rsidRDefault="00243B13">
            <w:pPr>
              <w:spacing w:line="276" w:lineRule="auto"/>
              <w:jc w:val="right"/>
              <w:rPr>
                <w:lang w:eastAsia="en-US"/>
              </w:rPr>
            </w:pPr>
            <w:r>
              <w:rPr>
                <w:lang w:eastAsia="en-US"/>
              </w:rPr>
              <w:t xml:space="preserve">140,6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491536" w14:textId="77777777" w:rsidR="00243B13" w:rsidRDefault="00243B13">
            <w:pPr>
              <w:spacing w:line="276" w:lineRule="auto"/>
              <w:jc w:val="right"/>
              <w:rPr>
                <w:lang w:eastAsia="en-US"/>
              </w:rPr>
            </w:pPr>
            <w:r>
              <w:rPr>
                <w:lang w:eastAsia="en-US"/>
              </w:rPr>
              <w:t xml:space="preserve">140,6 </w:t>
            </w:r>
          </w:p>
        </w:tc>
      </w:tr>
      <w:tr w:rsidR="00243B13" w14:paraId="7EACB81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831B1E3" w14:textId="77777777" w:rsidR="00243B13" w:rsidRDefault="00243B13">
            <w:pPr>
              <w:spacing w:line="276" w:lineRule="auto"/>
              <w:rPr>
                <w:lang w:eastAsia="en-US"/>
              </w:rPr>
            </w:pPr>
            <w:r>
              <w:rPr>
                <w:lang w:eastAsia="en-US"/>
              </w:rPr>
              <w:t>Региональный проект «Педагоги и наставники»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82135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2C4A6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2EC61C"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72C33E" w14:textId="77777777" w:rsidR="00243B13" w:rsidRDefault="00243B13">
            <w:pPr>
              <w:spacing w:line="276" w:lineRule="auto"/>
              <w:jc w:val="center"/>
              <w:rPr>
                <w:lang w:eastAsia="en-US"/>
              </w:rPr>
            </w:pPr>
            <w:r>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B8D54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DBC08B" w14:textId="77777777" w:rsidR="00243B13" w:rsidRDefault="00243B13">
            <w:pPr>
              <w:spacing w:line="276" w:lineRule="auto"/>
              <w:jc w:val="right"/>
              <w:rPr>
                <w:lang w:eastAsia="en-US"/>
              </w:rPr>
            </w:pPr>
            <w:r>
              <w:rPr>
                <w:lang w:eastAsia="en-US"/>
              </w:rPr>
              <w:t xml:space="preserve">2 135,2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76589C" w14:textId="77777777" w:rsidR="00243B13" w:rsidRDefault="00243B13">
            <w:pPr>
              <w:spacing w:line="276" w:lineRule="auto"/>
              <w:jc w:val="right"/>
              <w:rPr>
                <w:lang w:eastAsia="en-US"/>
              </w:rPr>
            </w:pPr>
            <w:r>
              <w:rPr>
                <w:lang w:eastAsia="en-US"/>
              </w:rPr>
              <w:t xml:space="preserve">2 187,4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32106B" w14:textId="77777777" w:rsidR="00243B13" w:rsidRDefault="00243B13">
            <w:pPr>
              <w:spacing w:line="276" w:lineRule="auto"/>
              <w:jc w:val="right"/>
              <w:rPr>
                <w:lang w:eastAsia="en-US"/>
              </w:rPr>
            </w:pPr>
            <w:r>
              <w:rPr>
                <w:lang w:eastAsia="en-US"/>
              </w:rPr>
              <w:t xml:space="preserve">2 187,4 </w:t>
            </w:r>
          </w:p>
        </w:tc>
      </w:tr>
      <w:tr w:rsidR="00243B13" w14:paraId="6F7CAC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1FB87A" w14:textId="77777777" w:rsidR="00243B13" w:rsidRDefault="00243B13">
            <w:pPr>
              <w:spacing w:line="276" w:lineRule="auto"/>
              <w:rPr>
                <w:lang w:eastAsia="en-US"/>
              </w:rPr>
            </w:pPr>
            <w:r>
              <w:rPr>
                <w:lang w:eastAsia="en-US"/>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rPr>
                <w:lang w:eastAsia="en-US"/>
              </w:rPr>
              <w:lastRenderedPageBreak/>
              <w:t>муниципальных общеобразовательных организаций и профессиональных образовательных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F5040D"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A9377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C2D5A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8A813F" w14:textId="77777777" w:rsidR="00243B13" w:rsidRDefault="00243B13">
            <w:pPr>
              <w:spacing w:line="276" w:lineRule="auto"/>
              <w:jc w:val="center"/>
              <w:rPr>
                <w:lang w:eastAsia="en-US"/>
              </w:rPr>
            </w:pPr>
            <w:r>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8CF5C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BCA980" w14:textId="77777777" w:rsidR="00243B13" w:rsidRDefault="00243B13">
            <w:pPr>
              <w:spacing w:line="276" w:lineRule="auto"/>
              <w:jc w:val="right"/>
              <w:rPr>
                <w:lang w:eastAsia="en-US"/>
              </w:rPr>
            </w:pPr>
            <w:r>
              <w:rPr>
                <w:lang w:eastAsia="en-US"/>
              </w:rPr>
              <w:t xml:space="preserve">2 135,2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BF4720" w14:textId="77777777" w:rsidR="00243B13" w:rsidRDefault="00243B13">
            <w:pPr>
              <w:spacing w:line="276" w:lineRule="auto"/>
              <w:jc w:val="right"/>
              <w:rPr>
                <w:lang w:eastAsia="en-US"/>
              </w:rPr>
            </w:pPr>
            <w:r>
              <w:rPr>
                <w:lang w:eastAsia="en-US"/>
              </w:rPr>
              <w:t xml:space="preserve">2 187,4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18763C" w14:textId="77777777" w:rsidR="00243B13" w:rsidRDefault="00243B13">
            <w:pPr>
              <w:spacing w:line="276" w:lineRule="auto"/>
              <w:jc w:val="right"/>
              <w:rPr>
                <w:lang w:eastAsia="en-US"/>
              </w:rPr>
            </w:pPr>
            <w:r>
              <w:rPr>
                <w:lang w:eastAsia="en-US"/>
              </w:rPr>
              <w:t xml:space="preserve">2 187,4 </w:t>
            </w:r>
          </w:p>
        </w:tc>
      </w:tr>
      <w:tr w:rsidR="00243B13" w14:paraId="1F00AE3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038EE4"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8D85B0"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4E880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C46ABF"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40202B" w14:textId="77777777" w:rsidR="00243B13" w:rsidRDefault="00243B13">
            <w:pPr>
              <w:spacing w:line="276" w:lineRule="auto"/>
              <w:jc w:val="center"/>
              <w:rPr>
                <w:lang w:eastAsia="en-US"/>
              </w:rPr>
            </w:pPr>
            <w:r>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ED1FB"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6A8B82" w14:textId="77777777" w:rsidR="00243B13" w:rsidRDefault="00243B13">
            <w:pPr>
              <w:spacing w:line="276" w:lineRule="auto"/>
              <w:jc w:val="right"/>
              <w:rPr>
                <w:lang w:eastAsia="en-US"/>
              </w:rPr>
            </w:pPr>
            <w:r>
              <w:rPr>
                <w:lang w:eastAsia="en-US"/>
              </w:rPr>
              <w:t xml:space="preserve">2 135,2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6E7DA" w14:textId="77777777" w:rsidR="00243B13" w:rsidRDefault="00243B13">
            <w:pPr>
              <w:spacing w:line="276" w:lineRule="auto"/>
              <w:jc w:val="right"/>
              <w:rPr>
                <w:lang w:eastAsia="en-US"/>
              </w:rPr>
            </w:pPr>
            <w:r>
              <w:rPr>
                <w:lang w:eastAsia="en-US"/>
              </w:rPr>
              <w:t xml:space="preserve">2 187,4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A93FC8" w14:textId="77777777" w:rsidR="00243B13" w:rsidRDefault="00243B13">
            <w:pPr>
              <w:spacing w:line="276" w:lineRule="auto"/>
              <w:jc w:val="right"/>
              <w:rPr>
                <w:lang w:eastAsia="en-US"/>
              </w:rPr>
            </w:pPr>
            <w:r>
              <w:rPr>
                <w:lang w:eastAsia="en-US"/>
              </w:rPr>
              <w:t xml:space="preserve">2 187,4 </w:t>
            </w:r>
          </w:p>
        </w:tc>
      </w:tr>
      <w:tr w:rsidR="00243B13" w14:paraId="72288F5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28C75A"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74B13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E9B6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5CF998"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DFE5A7" w14:textId="77777777" w:rsidR="00243B13" w:rsidRDefault="00243B13">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7A22A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90BC48" w14:textId="77777777" w:rsidR="00243B13" w:rsidRDefault="00243B13">
            <w:pPr>
              <w:spacing w:line="276" w:lineRule="auto"/>
              <w:jc w:val="right"/>
              <w:rPr>
                <w:lang w:eastAsia="en-US"/>
              </w:rPr>
            </w:pPr>
            <w:r>
              <w:rPr>
                <w:lang w:eastAsia="en-US"/>
              </w:rPr>
              <w:t xml:space="preserve">9 255,0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93FEE8" w14:textId="77777777" w:rsidR="00243B13" w:rsidRDefault="00243B13">
            <w:pPr>
              <w:spacing w:line="276" w:lineRule="auto"/>
              <w:jc w:val="right"/>
              <w:rPr>
                <w:lang w:eastAsia="en-US"/>
              </w:rPr>
            </w:pPr>
            <w:r>
              <w:rPr>
                <w:lang w:eastAsia="en-US"/>
              </w:rPr>
              <w:t xml:space="preserve">9 362,3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A6E192" w14:textId="77777777" w:rsidR="00243B13" w:rsidRDefault="00243B13">
            <w:pPr>
              <w:spacing w:line="276" w:lineRule="auto"/>
              <w:jc w:val="right"/>
              <w:rPr>
                <w:lang w:eastAsia="en-US"/>
              </w:rPr>
            </w:pPr>
            <w:r>
              <w:rPr>
                <w:lang w:eastAsia="en-US"/>
              </w:rPr>
              <w:t xml:space="preserve">9 425,0 </w:t>
            </w:r>
          </w:p>
        </w:tc>
      </w:tr>
      <w:tr w:rsidR="00243B13" w14:paraId="7665FE1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0F7BEF" w14:textId="77777777" w:rsidR="00243B13" w:rsidRDefault="00243B13">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12416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34A5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2770C8"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1E613A" w14:textId="77777777" w:rsidR="00243B13" w:rsidRDefault="00243B13">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84CD3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C21E22" w14:textId="77777777" w:rsidR="00243B13" w:rsidRDefault="00243B13">
            <w:pPr>
              <w:spacing w:line="276" w:lineRule="auto"/>
              <w:jc w:val="right"/>
              <w:rPr>
                <w:lang w:eastAsia="en-US"/>
              </w:rPr>
            </w:pPr>
            <w:r>
              <w:rPr>
                <w:lang w:eastAsia="en-US"/>
              </w:rPr>
              <w:t xml:space="preserve">9 255,0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0AE60E" w14:textId="77777777" w:rsidR="00243B13" w:rsidRDefault="00243B13">
            <w:pPr>
              <w:spacing w:line="276" w:lineRule="auto"/>
              <w:jc w:val="right"/>
              <w:rPr>
                <w:lang w:eastAsia="en-US"/>
              </w:rPr>
            </w:pPr>
            <w:r>
              <w:rPr>
                <w:lang w:eastAsia="en-US"/>
              </w:rPr>
              <w:t xml:space="preserve">9 362,3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28698C" w14:textId="77777777" w:rsidR="00243B13" w:rsidRDefault="00243B13">
            <w:pPr>
              <w:spacing w:line="276" w:lineRule="auto"/>
              <w:jc w:val="right"/>
              <w:rPr>
                <w:lang w:eastAsia="en-US"/>
              </w:rPr>
            </w:pPr>
            <w:r>
              <w:rPr>
                <w:lang w:eastAsia="en-US"/>
              </w:rPr>
              <w:t xml:space="preserve">9 425,0 </w:t>
            </w:r>
          </w:p>
        </w:tc>
      </w:tr>
      <w:tr w:rsidR="00243B13" w14:paraId="10F6076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D2B212" w14:textId="77777777" w:rsidR="00243B13" w:rsidRDefault="00243B13">
            <w:pPr>
              <w:spacing w:line="276" w:lineRule="auto"/>
              <w:rPr>
                <w:lang w:eastAsia="en-US"/>
              </w:rPr>
            </w:pPr>
            <w:r>
              <w:rPr>
                <w:lang w:eastAsia="en-US"/>
              </w:rP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06290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614FE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443B8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AB4F67" w14:textId="77777777" w:rsidR="00243B13" w:rsidRDefault="00243B13">
            <w:pPr>
              <w:spacing w:line="276" w:lineRule="auto"/>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11FB3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DF0376" w14:textId="77777777" w:rsidR="00243B13" w:rsidRDefault="00243B13">
            <w:pPr>
              <w:spacing w:line="276" w:lineRule="auto"/>
              <w:jc w:val="right"/>
              <w:rPr>
                <w:lang w:eastAsia="en-US"/>
              </w:rPr>
            </w:pPr>
            <w:r>
              <w:rPr>
                <w:lang w:eastAsia="en-US"/>
              </w:rPr>
              <w:t xml:space="preserve">9 255,0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948C3B" w14:textId="77777777" w:rsidR="00243B13" w:rsidRDefault="00243B13">
            <w:pPr>
              <w:spacing w:line="276" w:lineRule="auto"/>
              <w:jc w:val="right"/>
              <w:rPr>
                <w:lang w:eastAsia="en-US"/>
              </w:rPr>
            </w:pPr>
            <w:r>
              <w:rPr>
                <w:lang w:eastAsia="en-US"/>
              </w:rPr>
              <w:t xml:space="preserve">9 362,3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D4560C" w14:textId="77777777" w:rsidR="00243B13" w:rsidRDefault="00243B13">
            <w:pPr>
              <w:spacing w:line="276" w:lineRule="auto"/>
              <w:jc w:val="right"/>
              <w:rPr>
                <w:lang w:eastAsia="en-US"/>
              </w:rPr>
            </w:pPr>
            <w:r>
              <w:rPr>
                <w:lang w:eastAsia="en-US"/>
              </w:rPr>
              <w:t xml:space="preserve">9 425,0 </w:t>
            </w:r>
          </w:p>
        </w:tc>
      </w:tr>
      <w:tr w:rsidR="00243B13" w14:paraId="4F2459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874D7E" w14:textId="77777777" w:rsidR="00243B13" w:rsidRDefault="00243B13">
            <w:pPr>
              <w:spacing w:line="276" w:lineRule="auto"/>
              <w:rPr>
                <w:lang w:eastAsia="en-US"/>
              </w:rPr>
            </w:pPr>
            <w:r>
              <w:rPr>
                <w:lang w:eastAsia="en-US"/>
              </w:rPr>
              <w:t>Реализация мероприятий по организации отдыха и оздоровления детей и подростков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B4A86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AD31C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5BD8F6"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9F599E" w14:textId="77777777" w:rsidR="00243B13" w:rsidRDefault="00243B13">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103DCCC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E6BC79" w14:textId="77777777" w:rsidR="00243B13" w:rsidRDefault="00243B13">
            <w:pPr>
              <w:spacing w:line="276" w:lineRule="auto"/>
              <w:jc w:val="right"/>
              <w:rPr>
                <w:lang w:eastAsia="en-US"/>
              </w:rPr>
            </w:pPr>
            <w:r>
              <w:rPr>
                <w:lang w:eastAsia="en-US"/>
              </w:rPr>
              <w:t xml:space="preserve">7 180,0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D94C4C" w14:textId="77777777" w:rsidR="00243B13" w:rsidRDefault="00243B13">
            <w:pPr>
              <w:spacing w:line="276" w:lineRule="auto"/>
              <w:jc w:val="right"/>
              <w:rPr>
                <w:lang w:eastAsia="en-US"/>
              </w:rPr>
            </w:pPr>
            <w:r>
              <w:rPr>
                <w:lang w:eastAsia="en-US"/>
              </w:rPr>
              <w:t xml:space="preserve">7 204,0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50A706" w14:textId="77777777" w:rsidR="00243B13" w:rsidRDefault="00243B13">
            <w:pPr>
              <w:spacing w:line="276" w:lineRule="auto"/>
              <w:jc w:val="right"/>
              <w:rPr>
                <w:lang w:eastAsia="en-US"/>
              </w:rPr>
            </w:pPr>
            <w:r>
              <w:rPr>
                <w:lang w:eastAsia="en-US"/>
              </w:rPr>
              <w:t xml:space="preserve">7 180,0 </w:t>
            </w:r>
          </w:p>
        </w:tc>
      </w:tr>
      <w:tr w:rsidR="00243B13" w14:paraId="7FD3CFC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089CEC0"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CD7A6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CEB4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39D47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97A388" w14:textId="77777777" w:rsidR="00243B13" w:rsidRDefault="00243B13">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95FE4"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906C3F" w14:textId="77777777" w:rsidR="00243B13" w:rsidRDefault="00243B13">
            <w:pPr>
              <w:spacing w:line="276" w:lineRule="auto"/>
              <w:jc w:val="right"/>
              <w:rPr>
                <w:lang w:eastAsia="en-US"/>
              </w:rPr>
            </w:pPr>
            <w:r>
              <w:rPr>
                <w:lang w:eastAsia="en-US"/>
              </w:rPr>
              <w:t xml:space="preserve">7 180,0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56C20" w14:textId="77777777" w:rsidR="00243B13" w:rsidRDefault="00243B13">
            <w:pPr>
              <w:spacing w:line="276" w:lineRule="auto"/>
              <w:jc w:val="right"/>
              <w:rPr>
                <w:lang w:eastAsia="en-US"/>
              </w:rPr>
            </w:pPr>
            <w:r>
              <w:rPr>
                <w:lang w:eastAsia="en-US"/>
              </w:rPr>
              <w:t xml:space="preserve">7 204,0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61ED28" w14:textId="77777777" w:rsidR="00243B13" w:rsidRDefault="00243B13">
            <w:pPr>
              <w:spacing w:line="276" w:lineRule="auto"/>
              <w:jc w:val="right"/>
              <w:rPr>
                <w:lang w:eastAsia="en-US"/>
              </w:rPr>
            </w:pPr>
            <w:r>
              <w:rPr>
                <w:lang w:eastAsia="en-US"/>
              </w:rPr>
              <w:t xml:space="preserve">7 180,0 </w:t>
            </w:r>
          </w:p>
        </w:tc>
      </w:tr>
      <w:tr w:rsidR="00243B13" w14:paraId="14042D9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D7D51E" w14:textId="77777777" w:rsidR="00243B13" w:rsidRDefault="00243B13">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17E49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98F7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F06499"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50222A" w14:textId="77777777" w:rsidR="00243B13" w:rsidRDefault="00243B13">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23B844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4E0AD4" w14:textId="77777777" w:rsidR="00243B13" w:rsidRDefault="00243B13">
            <w:pPr>
              <w:spacing w:line="276" w:lineRule="auto"/>
              <w:jc w:val="right"/>
              <w:rPr>
                <w:lang w:eastAsia="en-US"/>
              </w:rPr>
            </w:pPr>
            <w:r>
              <w:rPr>
                <w:lang w:eastAsia="en-US"/>
              </w:rPr>
              <w:t xml:space="preserve">2 075,0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0256F6" w14:textId="77777777" w:rsidR="00243B13" w:rsidRDefault="00243B13">
            <w:pPr>
              <w:spacing w:line="276" w:lineRule="auto"/>
              <w:jc w:val="right"/>
              <w:rPr>
                <w:lang w:eastAsia="en-US"/>
              </w:rPr>
            </w:pPr>
            <w:r>
              <w:rPr>
                <w:lang w:eastAsia="en-US"/>
              </w:rPr>
              <w:t xml:space="preserve">2 158,3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CEDD14" w14:textId="77777777" w:rsidR="00243B13" w:rsidRDefault="00243B13">
            <w:pPr>
              <w:spacing w:line="276" w:lineRule="auto"/>
              <w:jc w:val="right"/>
              <w:rPr>
                <w:lang w:eastAsia="en-US"/>
              </w:rPr>
            </w:pPr>
            <w:r>
              <w:rPr>
                <w:lang w:eastAsia="en-US"/>
              </w:rPr>
              <w:t xml:space="preserve">2 245,0 </w:t>
            </w:r>
          </w:p>
        </w:tc>
      </w:tr>
      <w:tr w:rsidR="00243B13" w14:paraId="17E2E39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5503B1"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7B8C57"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C3ED4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737B0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430C57" w14:textId="77777777" w:rsidR="00243B13" w:rsidRDefault="00243B13">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D2EF6"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3F668A" w14:textId="77777777" w:rsidR="00243B13" w:rsidRDefault="00243B13">
            <w:pPr>
              <w:spacing w:line="276" w:lineRule="auto"/>
              <w:jc w:val="right"/>
              <w:rPr>
                <w:lang w:eastAsia="en-US"/>
              </w:rPr>
            </w:pPr>
            <w:r>
              <w:rPr>
                <w:lang w:eastAsia="en-US"/>
              </w:rPr>
              <w:t xml:space="preserve">25,7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4D8770" w14:textId="77777777" w:rsidR="00243B13" w:rsidRDefault="00243B13">
            <w:pPr>
              <w:spacing w:line="276" w:lineRule="auto"/>
              <w:jc w:val="right"/>
              <w:rPr>
                <w:lang w:eastAsia="en-US"/>
              </w:rPr>
            </w:pPr>
            <w:r>
              <w:rPr>
                <w:lang w:eastAsia="en-US"/>
              </w:rPr>
              <w:t xml:space="preserve">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519C38" w14:textId="77777777" w:rsidR="00243B13" w:rsidRDefault="00243B13">
            <w:pPr>
              <w:spacing w:line="276" w:lineRule="auto"/>
              <w:jc w:val="right"/>
              <w:rPr>
                <w:lang w:eastAsia="en-US"/>
              </w:rPr>
            </w:pPr>
            <w:r>
              <w:rPr>
                <w:lang w:eastAsia="en-US"/>
              </w:rPr>
              <w:t xml:space="preserve">27,8 </w:t>
            </w:r>
          </w:p>
        </w:tc>
      </w:tr>
      <w:tr w:rsidR="00243B13" w14:paraId="09F1E0D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641EA2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BFB86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1F4C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E73F77"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7AB0A4" w14:textId="77777777" w:rsidR="00243B13" w:rsidRDefault="00243B13">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75986"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22A45" w14:textId="77777777" w:rsidR="00243B13" w:rsidRDefault="00243B13">
            <w:pPr>
              <w:spacing w:line="276" w:lineRule="auto"/>
              <w:jc w:val="right"/>
              <w:rPr>
                <w:lang w:eastAsia="en-US"/>
              </w:rPr>
            </w:pPr>
            <w:r>
              <w:rPr>
                <w:lang w:eastAsia="en-US"/>
              </w:rPr>
              <w:t xml:space="preserve">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6C6292" w14:textId="77777777" w:rsidR="00243B13" w:rsidRDefault="00243B13">
            <w:pPr>
              <w:spacing w:line="276" w:lineRule="auto"/>
              <w:jc w:val="right"/>
              <w:rPr>
                <w:lang w:eastAsia="en-US"/>
              </w:rPr>
            </w:pPr>
            <w:r>
              <w:rPr>
                <w:lang w:eastAsia="en-US"/>
              </w:rPr>
              <w:t xml:space="preserve">5,1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0E5C25" w14:textId="77777777" w:rsidR="00243B13" w:rsidRDefault="00243B13">
            <w:pPr>
              <w:spacing w:line="276" w:lineRule="auto"/>
              <w:jc w:val="right"/>
              <w:rPr>
                <w:lang w:eastAsia="en-US"/>
              </w:rPr>
            </w:pPr>
            <w:r>
              <w:rPr>
                <w:lang w:eastAsia="en-US"/>
              </w:rPr>
              <w:t xml:space="preserve">5,3 </w:t>
            </w:r>
          </w:p>
        </w:tc>
      </w:tr>
      <w:tr w:rsidR="00243B13" w14:paraId="1C69E16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4C6DEE"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220FA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FBC2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A31F3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F1F148" w14:textId="77777777" w:rsidR="00243B13" w:rsidRDefault="00243B13">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C1F85A"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615A14" w14:textId="77777777" w:rsidR="00243B13" w:rsidRDefault="00243B13">
            <w:pPr>
              <w:spacing w:line="276" w:lineRule="auto"/>
              <w:jc w:val="right"/>
              <w:rPr>
                <w:lang w:eastAsia="en-US"/>
              </w:rPr>
            </w:pPr>
            <w:r>
              <w:rPr>
                <w:lang w:eastAsia="en-US"/>
              </w:rPr>
              <w:t xml:space="preserve">2 044,4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C9A9BF" w14:textId="77777777" w:rsidR="00243B13" w:rsidRDefault="00243B13">
            <w:pPr>
              <w:spacing w:line="276" w:lineRule="auto"/>
              <w:jc w:val="right"/>
              <w:rPr>
                <w:lang w:eastAsia="en-US"/>
              </w:rPr>
            </w:pPr>
            <w:r>
              <w:rPr>
                <w:lang w:eastAsia="en-US"/>
              </w:rPr>
              <w:t xml:space="preserve">2 126,5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820796" w14:textId="77777777" w:rsidR="00243B13" w:rsidRDefault="00243B13">
            <w:pPr>
              <w:spacing w:line="276" w:lineRule="auto"/>
              <w:jc w:val="right"/>
              <w:rPr>
                <w:lang w:eastAsia="en-US"/>
              </w:rPr>
            </w:pPr>
            <w:r>
              <w:rPr>
                <w:lang w:eastAsia="en-US"/>
              </w:rPr>
              <w:t xml:space="preserve">2 211,9 </w:t>
            </w:r>
          </w:p>
        </w:tc>
      </w:tr>
      <w:tr w:rsidR="00243B13" w14:paraId="2A234F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4FA0DEE"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F53C8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20C5F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56646D"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577414"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0CEBD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C1A439"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C61339"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DC367D" w14:textId="77777777" w:rsidR="00243B13" w:rsidRDefault="00243B13">
            <w:pPr>
              <w:spacing w:line="276" w:lineRule="auto"/>
              <w:jc w:val="right"/>
              <w:rPr>
                <w:lang w:eastAsia="en-US"/>
              </w:rPr>
            </w:pPr>
            <w:r>
              <w:rPr>
                <w:lang w:eastAsia="en-US"/>
              </w:rPr>
              <w:t xml:space="preserve">25,0 </w:t>
            </w:r>
          </w:p>
        </w:tc>
      </w:tr>
      <w:tr w:rsidR="00243B13" w14:paraId="318160B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BBFE85"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200C5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6E94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B1450E"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B2FD41"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AA984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A0CAB1"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8C952F"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43FE59" w14:textId="77777777" w:rsidR="00243B13" w:rsidRDefault="00243B13">
            <w:pPr>
              <w:spacing w:line="276" w:lineRule="auto"/>
              <w:jc w:val="right"/>
              <w:rPr>
                <w:lang w:eastAsia="en-US"/>
              </w:rPr>
            </w:pPr>
            <w:r>
              <w:rPr>
                <w:lang w:eastAsia="en-US"/>
              </w:rPr>
              <w:t xml:space="preserve">25,0 </w:t>
            </w:r>
          </w:p>
        </w:tc>
      </w:tr>
      <w:tr w:rsidR="00243B13" w14:paraId="60AB172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692CA5" w14:textId="77777777" w:rsidR="00243B13" w:rsidRDefault="00243B13">
            <w:pPr>
              <w:spacing w:line="276" w:lineRule="auto"/>
              <w:rPr>
                <w:lang w:eastAsia="en-US"/>
              </w:rPr>
            </w:pPr>
            <w:r>
              <w:rPr>
                <w:lang w:eastAsia="en-US"/>
              </w:rPr>
              <w:lastRenderedPageBreak/>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E284B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09507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60E117"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A7EC7F"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28A65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834302"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AE7BEA"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D4B832" w14:textId="77777777" w:rsidR="00243B13" w:rsidRDefault="00243B13">
            <w:pPr>
              <w:spacing w:line="276" w:lineRule="auto"/>
              <w:jc w:val="right"/>
              <w:rPr>
                <w:lang w:eastAsia="en-US"/>
              </w:rPr>
            </w:pPr>
            <w:r>
              <w:rPr>
                <w:lang w:eastAsia="en-US"/>
              </w:rPr>
              <w:t xml:space="preserve">25,0 </w:t>
            </w:r>
          </w:p>
        </w:tc>
      </w:tr>
      <w:tr w:rsidR="00243B13" w14:paraId="6FB00ED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EA312F9" w14:textId="77777777" w:rsidR="00243B13" w:rsidRDefault="00243B13">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1BA6F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0F04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6F9801"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275CFF"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127553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FCE9C2"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A09BF5"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8BCFCF" w14:textId="77777777" w:rsidR="00243B13" w:rsidRDefault="00243B13">
            <w:pPr>
              <w:spacing w:line="276" w:lineRule="auto"/>
              <w:jc w:val="right"/>
              <w:rPr>
                <w:lang w:eastAsia="en-US"/>
              </w:rPr>
            </w:pPr>
            <w:r>
              <w:rPr>
                <w:lang w:eastAsia="en-US"/>
              </w:rPr>
              <w:t xml:space="preserve">25,0 </w:t>
            </w:r>
          </w:p>
        </w:tc>
      </w:tr>
      <w:tr w:rsidR="00243B13" w14:paraId="2BA7217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03540D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064F8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24CCF2"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D74BE3"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87137D"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37BF3"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B6F571" w14:textId="77777777" w:rsidR="00243B13" w:rsidRDefault="00243B13">
            <w:pPr>
              <w:spacing w:line="276" w:lineRule="auto"/>
              <w:jc w:val="right"/>
              <w:rPr>
                <w:lang w:eastAsia="en-US"/>
              </w:rPr>
            </w:pPr>
            <w:r>
              <w:rPr>
                <w:lang w:eastAsia="en-US"/>
              </w:rP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F2B390" w14:textId="77777777" w:rsidR="00243B13" w:rsidRDefault="00243B13">
            <w:pPr>
              <w:spacing w:line="276" w:lineRule="auto"/>
              <w:jc w:val="right"/>
              <w:rPr>
                <w:lang w:eastAsia="en-US"/>
              </w:rPr>
            </w:pPr>
            <w:r>
              <w:rPr>
                <w:lang w:eastAsia="en-US"/>
              </w:rP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DF680B" w14:textId="77777777" w:rsidR="00243B13" w:rsidRDefault="00243B13">
            <w:pPr>
              <w:spacing w:line="276" w:lineRule="auto"/>
              <w:jc w:val="right"/>
              <w:rPr>
                <w:lang w:eastAsia="en-US"/>
              </w:rPr>
            </w:pPr>
            <w:r>
              <w:rPr>
                <w:lang w:eastAsia="en-US"/>
              </w:rPr>
              <w:t xml:space="preserve">25,0 </w:t>
            </w:r>
          </w:p>
        </w:tc>
      </w:tr>
      <w:tr w:rsidR="00243B13" w14:paraId="4B1A30A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5BBF0A1" w14:textId="77777777" w:rsidR="00243B13" w:rsidRDefault="00243B13">
            <w:pPr>
              <w:spacing w:line="276" w:lineRule="auto"/>
              <w:rPr>
                <w:lang w:eastAsia="en-US"/>
              </w:rPr>
            </w:pPr>
            <w:r>
              <w:rPr>
                <w:lang w:eastAsia="en-US"/>
              </w:rPr>
              <w:t>Социальная политика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0B29E0"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26AF8"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DE517C"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8CE0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A349D1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7A4369" w14:textId="77777777" w:rsidR="00243B13" w:rsidRDefault="00243B13">
            <w:pPr>
              <w:spacing w:line="276" w:lineRule="auto"/>
              <w:jc w:val="right"/>
              <w:rPr>
                <w:lang w:eastAsia="en-US"/>
              </w:rPr>
            </w:pPr>
            <w:r>
              <w:rPr>
                <w:lang w:eastAsia="en-US"/>
              </w:rPr>
              <w:t xml:space="preserve">109 838,3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8C965" w14:textId="77777777" w:rsidR="00243B13" w:rsidRDefault="00243B13">
            <w:pPr>
              <w:spacing w:line="276" w:lineRule="auto"/>
              <w:jc w:val="right"/>
              <w:rPr>
                <w:lang w:eastAsia="en-US"/>
              </w:rPr>
            </w:pPr>
            <w:r>
              <w:rPr>
                <w:lang w:eastAsia="en-US"/>
              </w:rPr>
              <w:t xml:space="preserve">113 796,6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D2EEA7" w14:textId="77777777" w:rsidR="00243B13" w:rsidRDefault="00243B13">
            <w:pPr>
              <w:spacing w:line="276" w:lineRule="auto"/>
              <w:jc w:val="right"/>
              <w:rPr>
                <w:lang w:eastAsia="en-US"/>
              </w:rPr>
            </w:pPr>
            <w:r>
              <w:rPr>
                <w:lang w:eastAsia="en-US"/>
              </w:rPr>
              <w:t xml:space="preserve">115 936,4 </w:t>
            </w:r>
          </w:p>
        </w:tc>
      </w:tr>
      <w:tr w:rsidR="00243B13" w14:paraId="2173980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6C9EC35" w14:textId="77777777" w:rsidR="00243B13" w:rsidRDefault="00243B13">
            <w:pPr>
              <w:spacing w:line="276" w:lineRule="auto"/>
              <w:rPr>
                <w:lang w:eastAsia="en-US"/>
              </w:rPr>
            </w:pPr>
            <w:r>
              <w:rPr>
                <w:lang w:eastAsia="en-US"/>
              </w:rPr>
              <w:t>Охрана семьи и детства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77902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245BE"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9A637D"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E7879B"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54A0CF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DF45E8" w14:textId="77777777" w:rsidR="00243B13" w:rsidRDefault="00243B13">
            <w:pPr>
              <w:spacing w:line="276" w:lineRule="auto"/>
              <w:jc w:val="right"/>
              <w:rPr>
                <w:lang w:eastAsia="en-US"/>
              </w:rPr>
            </w:pPr>
            <w:r>
              <w:rPr>
                <w:lang w:eastAsia="en-US"/>
              </w:rPr>
              <w:t xml:space="preserve">109 838,3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898C48" w14:textId="77777777" w:rsidR="00243B13" w:rsidRDefault="00243B13">
            <w:pPr>
              <w:spacing w:line="276" w:lineRule="auto"/>
              <w:jc w:val="right"/>
              <w:rPr>
                <w:lang w:eastAsia="en-US"/>
              </w:rPr>
            </w:pPr>
            <w:r>
              <w:rPr>
                <w:lang w:eastAsia="en-US"/>
              </w:rPr>
              <w:t xml:space="preserve">113 796,6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D76612" w14:textId="77777777" w:rsidR="00243B13" w:rsidRDefault="00243B13">
            <w:pPr>
              <w:spacing w:line="276" w:lineRule="auto"/>
              <w:jc w:val="right"/>
              <w:rPr>
                <w:lang w:eastAsia="en-US"/>
              </w:rPr>
            </w:pPr>
            <w:r>
              <w:rPr>
                <w:lang w:eastAsia="en-US"/>
              </w:rPr>
              <w:t xml:space="preserve">115 936,4 </w:t>
            </w:r>
          </w:p>
        </w:tc>
      </w:tr>
      <w:tr w:rsidR="00243B13" w14:paraId="003E525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A9D30EB"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6A8D6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C05136"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F84A7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4D02B6" w14:textId="77777777" w:rsidR="00243B13" w:rsidRDefault="00243B13">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6DA6E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A9D5BF" w14:textId="77777777" w:rsidR="00243B13" w:rsidRDefault="00243B13">
            <w:pPr>
              <w:spacing w:line="276" w:lineRule="auto"/>
              <w:jc w:val="right"/>
              <w:rPr>
                <w:lang w:eastAsia="en-US"/>
              </w:rPr>
            </w:pPr>
            <w:r>
              <w:rPr>
                <w:lang w:eastAsia="en-US"/>
              </w:rP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79DFC4" w14:textId="77777777" w:rsidR="00243B13" w:rsidRDefault="00243B13">
            <w:pPr>
              <w:spacing w:line="276" w:lineRule="auto"/>
              <w:jc w:val="right"/>
              <w:rPr>
                <w:lang w:eastAsia="en-US"/>
              </w:rPr>
            </w:pPr>
            <w:r>
              <w:rPr>
                <w:lang w:eastAsia="en-US"/>
              </w:rP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8A6B2C" w14:textId="77777777" w:rsidR="00243B13" w:rsidRDefault="00243B13">
            <w:pPr>
              <w:spacing w:line="276" w:lineRule="auto"/>
              <w:jc w:val="right"/>
              <w:rPr>
                <w:lang w:eastAsia="en-US"/>
              </w:rPr>
            </w:pPr>
            <w:r>
              <w:rPr>
                <w:lang w:eastAsia="en-US"/>
              </w:rPr>
              <w:t xml:space="preserve">6 353,1 </w:t>
            </w:r>
          </w:p>
        </w:tc>
      </w:tr>
      <w:tr w:rsidR="00243B13" w14:paraId="16070CA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E8FDBC" w14:textId="77777777" w:rsidR="00243B13" w:rsidRDefault="00243B13">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5B0F5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8FA3D"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54CA6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E4CB60" w14:textId="77777777" w:rsidR="00243B13" w:rsidRDefault="00243B13">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5AD71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F9CC65" w14:textId="77777777" w:rsidR="00243B13" w:rsidRDefault="00243B13">
            <w:pPr>
              <w:spacing w:line="276" w:lineRule="auto"/>
              <w:jc w:val="right"/>
              <w:rPr>
                <w:lang w:eastAsia="en-US"/>
              </w:rPr>
            </w:pPr>
            <w:r>
              <w:rPr>
                <w:lang w:eastAsia="en-US"/>
              </w:rP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230606" w14:textId="77777777" w:rsidR="00243B13" w:rsidRDefault="00243B13">
            <w:pPr>
              <w:spacing w:line="276" w:lineRule="auto"/>
              <w:jc w:val="right"/>
              <w:rPr>
                <w:lang w:eastAsia="en-US"/>
              </w:rPr>
            </w:pPr>
            <w:r>
              <w:rPr>
                <w:lang w:eastAsia="en-US"/>
              </w:rP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AAEB05" w14:textId="77777777" w:rsidR="00243B13" w:rsidRDefault="00243B13">
            <w:pPr>
              <w:spacing w:line="276" w:lineRule="auto"/>
              <w:jc w:val="right"/>
              <w:rPr>
                <w:lang w:eastAsia="en-US"/>
              </w:rPr>
            </w:pPr>
            <w:r>
              <w:rPr>
                <w:lang w:eastAsia="en-US"/>
              </w:rPr>
              <w:t xml:space="preserve">6 353,1 </w:t>
            </w:r>
          </w:p>
        </w:tc>
      </w:tr>
      <w:tr w:rsidR="00243B13" w14:paraId="57D2973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77D9453" w14:textId="77777777" w:rsidR="00243B13" w:rsidRDefault="00243B13">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B0015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2FD0CD"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6A27C9"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84FF4C" w14:textId="77777777" w:rsidR="00243B13" w:rsidRDefault="00243B13">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42BFB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C145F7" w14:textId="77777777" w:rsidR="00243B13" w:rsidRDefault="00243B13">
            <w:pPr>
              <w:spacing w:line="276" w:lineRule="auto"/>
              <w:jc w:val="right"/>
              <w:rPr>
                <w:lang w:eastAsia="en-US"/>
              </w:rPr>
            </w:pPr>
            <w:r>
              <w:rPr>
                <w:lang w:eastAsia="en-US"/>
              </w:rP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A5EC05" w14:textId="77777777" w:rsidR="00243B13" w:rsidRDefault="00243B13">
            <w:pPr>
              <w:spacing w:line="276" w:lineRule="auto"/>
              <w:jc w:val="right"/>
              <w:rPr>
                <w:lang w:eastAsia="en-US"/>
              </w:rPr>
            </w:pPr>
            <w:r>
              <w:rPr>
                <w:lang w:eastAsia="en-US"/>
              </w:rP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5C6D1C" w14:textId="77777777" w:rsidR="00243B13" w:rsidRDefault="00243B13">
            <w:pPr>
              <w:spacing w:line="276" w:lineRule="auto"/>
              <w:jc w:val="right"/>
              <w:rPr>
                <w:lang w:eastAsia="en-US"/>
              </w:rPr>
            </w:pPr>
            <w:r>
              <w:rPr>
                <w:lang w:eastAsia="en-US"/>
              </w:rPr>
              <w:t xml:space="preserve">6 353,1 </w:t>
            </w:r>
          </w:p>
        </w:tc>
      </w:tr>
      <w:tr w:rsidR="00243B13" w14:paraId="468AD8F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5004D8F" w14:textId="77777777" w:rsidR="00243B13" w:rsidRDefault="00243B13">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AC375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D42759"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F66F4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16D5FF" w14:textId="77777777" w:rsidR="00243B13" w:rsidRDefault="00243B13">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0D1C791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5F59CE" w14:textId="77777777" w:rsidR="00243B13" w:rsidRDefault="00243B13">
            <w:pPr>
              <w:spacing w:line="276" w:lineRule="auto"/>
              <w:jc w:val="right"/>
              <w:rPr>
                <w:lang w:eastAsia="en-US"/>
              </w:rPr>
            </w:pPr>
            <w:r>
              <w:rPr>
                <w:lang w:eastAsia="en-US"/>
              </w:rP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04E883" w14:textId="77777777" w:rsidR="00243B13" w:rsidRDefault="00243B13">
            <w:pPr>
              <w:spacing w:line="276" w:lineRule="auto"/>
              <w:jc w:val="right"/>
              <w:rPr>
                <w:lang w:eastAsia="en-US"/>
              </w:rPr>
            </w:pPr>
            <w:r>
              <w:rPr>
                <w:lang w:eastAsia="en-US"/>
              </w:rP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58B7AA" w14:textId="77777777" w:rsidR="00243B13" w:rsidRDefault="00243B13">
            <w:pPr>
              <w:spacing w:line="276" w:lineRule="auto"/>
              <w:jc w:val="right"/>
              <w:rPr>
                <w:lang w:eastAsia="en-US"/>
              </w:rPr>
            </w:pPr>
            <w:r>
              <w:rPr>
                <w:lang w:eastAsia="en-US"/>
              </w:rPr>
              <w:t xml:space="preserve">6 353,1 </w:t>
            </w:r>
          </w:p>
        </w:tc>
      </w:tr>
      <w:tr w:rsidR="00243B13" w14:paraId="15C0113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B14368"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73CCE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90891"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1AA188"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B3A5BC" w14:textId="77777777" w:rsidR="00243B13" w:rsidRDefault="00243B13">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A1A80"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078E58" w14:textId="77777777" w:rsidR="00243B13" w:rsidRDefault="00243B13">
            <w:pPr>
              <w:spacing w:line="276" w:lineRule="auto"/>
              <w:jc w:val="right"/>
              <w:rPr>
                <w:lang w:eastAsia="en-US"/>
              </w:rPr>
            </w:pPr>
            <w:r>
              <w:rPr>
                <w:lang w:eastAsia="en-US"/>
              </w:rPr>
              <w:t xml:space="preserve">95,2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ECAAE5" w14:textId="77777777" w:rsidR="00243B13" w:rsidRDefault="00243B13">
            <w:pPr>
              <w:spacing w:line="276" w:lineRule="auto"/>
              <w:jc w:val="right"/>
              <w:rPr>
                <w:lang w:eastAsia="en-US"/>
              </w:rPr>
            </w:pPr>
            <w:r>
              <w:rPr>
                <w:lang w:eastAsia="en-US"/>
              </w:rPr>
              <w:t xml:space="preserve">95,2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6506BB" w14:textId="77777777" w:rsidR="00243B13" w:rsidRDefault="00243B13">
            <w:pPr>
              <w:spacing w:line="276" w:lineRule="auto"/>
              <w:jc w:val="right"/>
              <w:rPr>
                <w:lang w:eastAsia="en-US"/>
              </w:rPr>
            </w:pPr>
            <w:r>
              <w:rPr>
                <w:lang w:eastAsia="en-US"/>
              </w:rPr>
              <w:t xml:space="preserve">95,2 </w:t>
            </w:r>
          </w:p>
        </w:tc>
      </w:tr>
      <w:tr w:rsidR="00243B13" w14:paraId="5848C13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46170A8"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2B924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9899CC"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50EA5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3A2302" w14:textId="77777777" w:rsidR="00243B13" w:rsidRDefault="00243B13">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DC7AF"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27B1B" w14:textId="77777777" w:rsidR="00243B13" w:rsidRDefault="00243B13">
            <w:pPr>
              <w:spacing w:line="276" w:lineRule="auto"/>
              <w:jc w:val="right"/>
              <w:rPr>
                <w:lang w:eastAsia="en-US"/>
              </w:rPr>
            </w:pPr>
            <w:r>
              <w:rPr>
                <w:lang w:eastAsia="en-US"/>
              </w:rPr>
              <w:t xml:space="preserve">6 257,9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9C8A6" w14:textId="77777777" w:rsidR="00243B13" w:rsidRDefault="00243B13">
            <w:pPr>
              <w:spacing w:line="276" w:lineRule="auto"/>
              <w:jc w:val="right"/>
              <w:rPr>
                <w:lang w:eastAsia="en-US"/>
              </w:rPr>
            </w:pPr>
            <w:r>
              <w:rPr>
                <w:lang w:eastAsia="en-US"/>
              </w:rPr>
              <w:t xml:space="preserve">6 257,9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935C4D" w14:textId="77777777" w:rsidR="00243B13" w:rsidRDefault="00243B13">
            <w:pPr>
              <w:spacing w:line="276" w:lineRule="auto"/>
              <w:jc w:val="right"/>
              <w:rPr>
                <w:lang w:eastAsia="en-US"/>
              </w:rPr>
            </w:pPr>
            <w:r>
              <w:rPr>
                <w:lang w:eastAsia="en-US"/>
              </w:rPr>
              <w:t xml:space="preserve">6 257,9 </w:t>
            </w:r>
          </w:p>
        </w:tc>
      </w:tr>
      <w:tr w:rsidR="00243B13" w14:paraId="7C58747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28A973"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F99E8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42B345"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E45A4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68F5BE" w14:textId="77777777" w:rsidR="00243B13" w:rsidRDefault="00243B13">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A8559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E833FD" w14:textId="77777777" w:rsidR="00243B13" w:rsidRDefault="00243B13">
            <w:pPr>
              <w:spacing w:line="276" w:lineRule="auto"/>
              <w:jc w:val="right"/>
              <w:rPr>
                <w:lang w:eastAsia="en-US"/>
              </w:rPr>
            </w:pPr>
            <w:r>
              <w:rPr>
                <w:lang w:eastAsia="en-US"/>
              </w:rPr>
              <w:t xml:space="preserve">103 485,2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1F11F4" w14:textId="77777777" w:rsidR="00243B13" w:rsidRDefault="00243B13">
            <w:pPr>
              <w:spacing w:line="276" w:lineRule="auto"/>
              <w:jc w:val="right"/>
              <w:rPr>
                <w:lang w:eastAsia="en-US"/>
              </w:rPr>
            </w:pPr>
            <w:r>
              <w:rPr>
                <w:lang w:eastAsia="en-US"/>
              </w:rPr>
              <w:t xml:space="preserve">107 443,5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009B73" w14:textId="77777777" w:rsidR="00243B13" w:rsidRDefault="00243B13">
            <w:pPr>
              <w:spacing w:line="276" w:lineRule="auto"/>
              <w:jc w:val="right"/>
              <w:rPr>
                <w:lang w:eastAsia="en-US"/>
              </w:rPr>
            </w:pPr>
            <w:r>
              <w:rPr>
                <w:lang w:eastAsia="en-US"/>
              </w:rPr>
              <w:t xml:space="preserve">109 583,3 </w:t>
            </w:r>
          </w:p>
        </w:tc>
      </w:tr>
      <w:tr w:rsidR="00243B13" w14:paraId="1B760A8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87A37A7" w14:textId="77777777" w:rsidR="00243B13" w:rsidRDefault="00243B13">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B5E3E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4CD69"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7933B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C12BD9" w14:textId="77777777" w:rsidR="00243B13" w:rsidRDefault="00243B13">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BC0B2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04E9E1" w14:textId="77777777" w:rsidR="00243B13" w:rsidRDefault="00243B13">
            <w:pPr>
              <w:spacing w:line="276" w:lineRule="auto"/>
              <w:jc w:val="right"/>
              <w:rPr>
                <w:lang w:eastAsia="en-US"/>
              </w:rPr>
            </w:pPr>
            <w:r>
              <w:rPr>
                <w:lang w:eastAsia="en-US"/>
              </w:rPr>
              <w:t xml:space="preserve">103 485,2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8D293D" w14:textId="77777777" w:rsidR="00243B13" w:rsidRDefault="00243B13">
            <w:pPr>
              <w:spacing w:line="276" w:lineRule="auto"/>
              <w:jc w:val="right"/>
              <w:rPr>
                <w:lang w:eastAsia="en-US"/>
              </w:rPr>
            </w:pPr>
            <w:r>
              <w:rPr>
                <w:lang w:eastAsia="en-US"/>
              </w:rPr>
              <w:t xml:space="preserve">107 443,5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73F476" w14:textId="77777777" w:rsidR="00243B13" w:rsidRDefault="00243B13">
            <w:pPr>
              <w:spacing w:line="276" w:lineRule="auto"/>
              <w:jc w:val="right"/>
              <w:rPr>
                <w:lang w:eastAsia="en-US"/>
              </w:rPr>
            </w:pPr>
            <w:r>
              <w:rPr>
                <w:lang w:eastAsia="en-US"/>
              </w:rPr>
              <w:t xml:space="preserve">109 583,3 </w:t>
            </w:r>
          </w:p>
        </w:tc>
      </w:tr>
      <w:tr w:rsidR="00243B13" w14:paraId="6AD9358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A7F2867" w14:textId="77777777" w:rsidR="00243B13" w:rsidRDefault="00243B13">
            <w:pPr>
              <w:spacing w:line="276" w:lineRule="auto"/>
              <w:rPr>
                <w:lang w:eastAsia="en-US"/>
              </w:rPr>
            </w:pPr>
            <w:r>
              <w:rPr>
                <w:lang w:eastAsia="en-US"/>
              </w:rPr>
              <w:t>Совершенствование социальной поддержки семьи и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3DA9D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A9A6AD"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6C0135"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77173B" w14:textId="77777777" w:rsidR="00243B13" w:rsidRDefault="00243B13">
            <w:pPr>
              <w:spacing w:line="276" w:lineRule="auto"/>
              <w:jc w:val="center"/>
              <w:rPr>
                <w:lang w:eastAsia="en-US"/>
              </w:rPr>
            </w:pPr>
            <w:r>
              <w:rPr>
                <w:lang w:eastAsia="en-US"/>
              </w:rP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C32F7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01AE65" w14:textId="77777777" w:rsidR="00243B13" w:rsidRDefault="00243B13">
            <w:pPr>
              <w:spacing w:line="276" w:lineRule="auto"/>
              <w:jc w:val="right"/>
              <w:rPr>
                <w:lang w:eastAsia="en-US"/>
              </w:rPr>
            </w:pPr>
            <w:r>
              <w:rPr>
                <w:lang w:eastAsia="en-US"/>
              </w:rPr>
              <w:t xml:space="preserve">103 485,2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8C2650" w14:textId="77777777" w:rsidR="00243B13" w:rsidRDefault="00243B13">
            <w:pPr>
              <w:spacing w:line="276" w:lineRule="auto"/>
              <w:jc w:val="right"/>
              <w:rPr>
                <w:lang w:eastAsia="en-US"/>
              </w:rPr>
            </w:pPr>
            <w:r>
              <w:rPr>
                <w:lang w:eastAsia="en-US"/>
              </w:rPr>
              <w:t xml:space="preserve">107 443,5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A6D229" w14:textId="77777777" w:rsidR="00243B13" w:rsidRDefault="00243B13">
            <w:pPr>
              <w:spacing w:line="276" w:lineRule="auto"/>
              <w:jc w:val="right"/>
              <w:rPr>
                <w:lang w:eastAsia="en-US"/>
              </w:rPr>
            </w:pPr>
            <w:r>
              <w:rPr>
                <w:lang w:eastAsia="en-US"/>
              </w:rPr>
              <w:t xml:space="preserve">109 583,3 </w:t>
            </w:r>
          </w:p>
        </w:tc>
      </w:tr>
      <w:tr w:rsidR="00243B13" w14:paraId="00CD5DF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9E84714"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Pr>
                <w:lang w:eastAsia="en-US"/>
              </w:rPr>
              <w:lastRenderedPageBreak/>
              <w:t>предварительную опеку (попечительство), переданных на воспитание в приемную семью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FB909F"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8131B"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31C98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0C1369" w14:textId="77777777" w:rsidR="00243B13" w:rsidRDefault="00243B13">
            <w:pPr>
              <w:spacing w:line="276" w:lineRule="auto"/>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tcPr>
          <w:p w14:paraId="385169C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54C254" w14:textId="77777777" w:rsidR="00243B13" w:rsidRDefault="00243B13">
            <w:pPr>
              <w:spacing w:line="276" w:lineRule="auto"/>
              <w:jc w:val="right"/>
              <w:rPr>
                <w:lang w:eastAsia="en-US"/>
              </w:rPr>
            </w:pPr>
            <w:r>
              <w:rPr>
                <w:lang w:eastAsia="en-US"/>
              </w:rPr>
              <w:t xml:space="preserve">51 232,9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AFD6BA" w14:textId="77777777" w:rsidR="00243B13" w:rsidRDefault="00243B13">
            <w:pPr>
              <w:spacing w:line="276" w:lineRule="auto"/>
              <w:jc w:val="right"/>
              <w:rPr>
                <w:lang w:eastAsia="en-US"/>
              </w:rPr>
            </w:pPr>
            <w:r>
              <w:rPr>
                <w:lang w:eastAsia="en-US"/>
              </w:rPr>
              <w:t xml:space="preserve">53 282,1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CD589E" w14:textId="77777777" w:rsidR="00243B13" w:rsidRDefault="00243B13">
            <w:pPr>
              <w:spacing w:line="276" w:lineRule="auto"/>
              <w:jc w:val="right"/>
              <w:rPr>
                <w:lang w:eastAsia="en-US"/>
              </w:rPr>
            </w:pPr>
            <w:r>
              <w:rPr>
                <w:lang w:eastAsia="en-US"/>
              </w:rPr>
              <w:t xml:space="preserve">55 413,4 </w:t>
            </w:r>
          </w:p>
        </w:tc>
      </w:tr>
      <w:tr w:rsidR="00243B13" w14:paraId="3584A63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19AD240"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80D552"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4513A"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2CFEE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3ACB4A" w14:textId="77777777" w:rsidR="00243B13" w:rsidRDefault="00243B13">
            <w:pPr>
              <w:spacing w:line="276" w:lineRule="auto"/>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5AFA5"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03E01" w14:textId="77777777" w:rsidR="00243B13" w:rsidRDefault="00243B13">
            <w:pPr>
              <w:spacing w:line="276" w:lineRule="auto"/>
              <w:jc w:val="right"/>
              <w:rPr>
                <w:lang w:eastAsia="en-US"/>
              </w:rPr>
            </w:pPr>
            <w:r>
              <w:rPr>
                <w:lang w:eastAsia="en-US"/>
              </w:rPr>
              <w:t xml:space="preserve">254,8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D7B04F" w14:textId="77777777" w:rsidR="00243B13" w:rsidRDefault="00243B13">
            <w:pPr>
              <w:spacing w:line="276" w:lineRule="auto"/>
              <w:jc w:val="right"/>
              <w:rPr>
                <w:lang w:eastAsia="en-US"/>
              </w:rPr>
            </w:pPr>
            <w:r>
              <w:rPr>
                <w:lang w:eastAsia="en-US"/>
              </w:rPr>
              <w:t xml:space="preserve">265,1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93C1F4" w14:textId="77777777" w:rsidR="00243B13" w:rsidRDefault="00243B13">
            <w:pPr>
              <w:spacing w:line="276" w:lineRule="auto"/>
              <w:jc w:val="right"/>
              <w:rPr>
                <w:lang w:eastAsia="en-US"/>
              </w:rPr>
            </w:pPr>
            <w:r>
              <w:rPr>
                <w:lang w:eastAsia="en-US"/>
              </w:rPr>
              <w:t xml:space="preserve">275,6 </w:t>
            </w:r>
          </w:p>
        </w:tc>
      </w:tr>
      <w:tr w:rsidR="00243B13" w14:paraId="6D59CD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E8D668"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76327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BD608"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CEA49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8DB4E4" w14:textId="77777777" w:rsidR="00243B13" w:rsidRDefault="00243B13">
            <w:pPr>
              <w:spacing w:line="276" w:lineRule="auto"/>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613590"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50D1FE" w14:textId="77777777" w:rsidR="00243B13" w:rsidRDefault="00243B13">
            <w:pPr>
              <w:spacing w:line="276" w:lineRule="auto"/>
              <w:jc w:val="right"/>
              <w:rPr>
                <w:lang w:eastAsia="en-US"/>
              </w:rPr>
            </w:pPr>
            <w:r>
              <w:rPr>
                <w:lang w:eastAsia="en-US"/>
              </w:rPr>
              <w:t xml:space="preserve">50 978,1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94E0B5" w14:textId="77777777" w:rsidR="00243B13" w:rsidRDefault="00243B13">
            <w:pPr>
              <w:spacing w:line="276" w:lineRule="auto"/>
              <w:jc w:val="right"/>
              <w:rPr>
                <w:lang w:eastAsia="en-US"/>
              </w:rPr>
            </w:pPr>
            <w:r>
              <w:rPr>
                <w:lang w:eastAsia="en-US"/>
              </w:rPr>
              <w:t xml:space="preserve">53 017,0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7D34A7" w14:textId="77777777" w:rsidR="00243B13" w:rsidRDefault="00243B13">
            <w:pPr>
              <w:spacing w:line="276" w:lineRule="auto"/>
              <w:jc w:val="right"/>
              <w:rPr>
                <w:lang w:eastAsia="en-US"/>
              </w:rPr>
            </w:pPr>
            <w:r>
              <w:rPr>
                <w:lang w:eastAsia="en-US"/>
              </w:rPr>
              <w:t xml:space="preserve">55 137,8 </w:t>
            </w:r>
          </w:p>
        </w:tc>
      </w:tr>
      <w:tr w:rsidR="00243B13" w14:paraId="35A4B4E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933311F" w14:textId="77777777" w:rsidR="00243B13" w:rsidRDefault="00243B13">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F0479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7DAE1"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94ADD9"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DE3BF2" w14:textId="77777777" w:rsidR="00243B13" w:rsidRDefault="00243B13">
            <w:pPr>
              <w:spacing w:line="276" w:lineRule="auto"/>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0AE6BC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69D2B0" w14:textId="77777777" w:rsidR="00243B13" w:rsidRDefault="00243B13">
            <w:pPr>
              <w:spacing w:line="276" w:lineRule="auto"/>
              <w:jc w:val="right"/>
              <w:rPr>
                <w:lang w:eastAsia="en-US"/>
              </w:rPr>
            </w:pPr>
            <w:r>
              <w:rPr>
                <w:lang w:eastAsia="en-US"/>
              </w:rPr>
              <w:t xml:space="preserve">205,0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C48D85" w14:textId="77777777" w:rsidR="00243B13" w:rsidRDefault="00243B13">
            <w:pPr>
              <w:spacing w:line="276" w:lineRule="auto"/>
              <w:jc w:val="right"/>
              <w:rPr>
                <w:lang w:eastAsia="en-US"/>
              </w:rPr>
            </w:pPr>
            <w:r>
              <w:rPr>
                <w:lang w:eastAsia="en-US"/>
              </w:rPr>
              <w:t xml:space="preserve">213,2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75EA27" w14:textId="77777777" w:rsidR="00243B13" w:rsidRDefault="00243B13">
            <w:pPr>
              <w:spacing w:line="276" w:lineRule="auto"/>
              <w:jc w:val="right"/>
              <w:rPr>
                <w:lang w:eastAsia="en-US"/>
              </w:rPr>
            </w:pPr>
            <w:r>
              <w:rPr>
                <w:lang w:eastAsia="en-US"/>
              </w:rPr>
              <w:t xml:space="preserve">221,7 </w:t>
            </w:r>
          </w:p>
        </w:tc>
      </w:tr>
      <w:tr w:rsidR="00243B13" w14:paraId="59AA11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BD00DA"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D6532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401213"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022AC3"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2F35BC" w14:textId="77777777" w:rsidR="00243B13" w:rsidRDefault="00243B13">
            <w:pPr>
              <w:spacing w:line="276" w:lineRule="auto"/>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D3E4C"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BBAAA5" w14:textId="77777777" w:rsidR="00243B13" w:rsidRDefault="00243B13">
            <w:pPr>
              <w:spacing w:line="276" w:lineRule="auto"/>
              <w:jc w:val="right"/>
              <w:rPr>
                <w:lang w:eastAsia="en-US"/>
              </w:rPr>
            </w:pPr>
            <w:r>
              <w:rPr>
                <w:lang w:eastAsia="en-US"/>
              </w:rPr>
              <w:t xml:space="preserve">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E6F42" w14:textId="77777777" w:rsidR="00243B13" w:rsidRDefault="00243B13">
            <w:pPr>
              <w:spacing w:line="276" w:lineRule="auto"/>
              <w:jc w:val="right"/>
              <w:rPr>
                <w:lang w:eastAsia="en-US"/>
              </w:rPr>
            </w:pPr>
            <w:r>
              <w:rPr>
                <w:lang w:eastAsia="en-US"/>
              </w:rPr>
              <w:t xml:space="preserve">1,1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4EFF70" w14:textId="77777777" w:rsidR="00243B13" w:rsidRDefault="00243B13">
            <w:pPr>
              <w:spacing w:line="276" w:lineRule="auto"/>
              <w:jc w:val="right"/>
              <w:rPr>
                <w:lang w:eastAsia="en-US"/>
              </w:rPr>
            </w:pPr>
            <w:r>
              <w:rPr>
                <w:lang w:eastAsia="en-US"/>
              </w:rPr>
              <w:t xml:space="preserve">1,1 </w:t>
            </w:r>
          </w:p>
        </w:tc>
      </w:tr>
      <w:tr w:rsidR="00243B13" w14:paraId="68F0124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721756"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F628A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81F2B8"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496047"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FF38B0" w14:textId="77777777" w:rsidR="00243B13" w:rsidRDefault="00243B13">
            <w:pPr>
              <w:spacing w:line="276" w:lineRule="auto"/>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EC148"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B9CA95" w14:textId="77777777" w:rsidR="00243B13" w:rsidRDefault="00243B13">
            <w:pPr>
              <w:spacing w:line="276" w:lineRule="auto"/>
              <w:jc w:val="right"/>
              <w:rPr>
                <w:lang w:eastAsia="en-US"/>
              </w:rPr>
            </w:pPr>
            <w:r>
              <w:rPr>
                <w:lang w:eastAsia="en-US"/>
              </w:rPr>
              <w:t xml:space="preserve">203,9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9DB7C2" w14:textId="77777777" w:rsidR="00243B13" w:rsidRDefault="00243B13">
            <w:pPr>
              <w:spacing w:line="276" w:lineRule="auto"/>
              <w:jc w:val="right"/>
              <w:rPr>
                <w:lang w:eastAsia="en-US"/>
              </w:rPr>
            </w:pPr>
            <w:r>
              <w:rPr>
                <w:lang w:eastAsia="en-US"/>
              </w:rPr>
              <w:t xml:space="preserve">212,1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9F4A3E" w14:textId="77777777" w:rsidR="00243B13" w:rsidRDefault="00243B13">
            <w:pPr>
              <w:spacing w:line="276" w:lineRule="auto"/>
              <w:jc w:val="right"/>
              <w:rPr>
                <w:lang w:eastAsia="en-US"/>
              </w:rPr>
            </w:pPr>
            <w:r>
              <w:rPr>
                <w:lang w:eastAsia="en-US"/>
              </w:rPr>
              <w:t xml:space="preserve">220,6 </w:t>
            </w:r>
          </w:p>
        </w:tc>
      </w:tr>
      <w:tr w:rsidR="00243B13" w14:paraId="5351361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CF9FAE5" w14:textId="77777777" w:rsidR="00243B13" w:rsidRDefault="00243B13">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1AF98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2D3A9"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DEAF5F"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FA9319" w14:textId="77777777" w:rsidR="00243B13" w:rsidRDefault="00243B13">
            <w:pPr>
              <w:spacing w:line="276" w:lineRule="auto"/>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tcPr>
          <w:p w14:paraId="3AE9F9C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201D03" w14:textId="77777777" w:rsidR="00243B13" w:rsidRDefault="00243B13">
            <w:pPr>
              <w:spacing w:line="276" w:lineRule="auto"/>
              <w:jc w:val="right"/>
              <w:rPr>
                <w:lang w:eastAsia="en-US"/>
              </w:rPr>
            </w:pPr>
            <w:r>
              <w:rPr>
                <w:lang w:eastAsia="en-US"/>
              </w:rPr>
              <w:t xml:space="preserve">51 842,6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5CE24" w14:textId="77777777" w:rsidR="00243B13" w:rsidRDefault="00243B13">
            <w:pPr>
              <w:spacing w:line="276" w:lineRule="auto"/>
              <w:jc w:val="right"/>
              <w:rPr>
                <w:lang w:eastAsia="en-US"/>
              </w:rPr>
            </w:pPr>
            <w:r>
              <w:rPr>
                <w:lang w:eastAsia="en-US"/>
              </w:rPr>
              <w:t xml:space="preserve">53 736,1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C1EA95" w14:textId="77777777" w:rsidR="00243B13" w:rsidRDefault="00243B13">
            <w:pPr>
              <w:spacing w:line="276" w:lineRule="auto"/>
              <w:jc w:val="right"/>
              <w:rPr>
                <w:lang w:eastAsia="en-US"/>
              </w:rPr>
            </w:pPr>
            <w:r>
              <w:rPr>
                <w:lang w:eastAsia="en-US"/>
              </w:rPr>
              <w:t xml:space="preserve">53 736,1 </w:t>
            </w:r>
          </w:p>
        </w:tc>
      </w:tr>
      <w:tr w:rsidR="00243B13" w14:paraId="363AA5F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D95C429"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9339A1"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69C26"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711C4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5755D1" w14:textId="77777777" w:rsidR="00243B13" w:rsidRDefault="00243B13">
            <w:pPr>
              <w:spacing w:line="276" w:lineRule="auto"/>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841455"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0CDFD1" w14:textId="77777777" w:rsidR="00243B13" w:rsidRDefault="00243B13">
            <w:pPr>
              <w:spacing w:line="276" w:lineRule="auto"/>
              <w:jc w:val="right"/>
              <w:rPr>
                <w:lang w:eastAsia="en-US"/>
              </w:rPr>
            </w:pPr>
            <w:r>
              <w:rPr>
                <w:lang w:eastAsia="en-US"/>
              </w:rPr>
              <w:t xml:space="preserve">257,9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F30DB9" w14:textId="77777777" w:rsidR="00243B13" w:rsidRDefault="00243B13">
            <w:pPr>
              <w:spacing w:line="276" w:lineRule="auto"/>
              <w:jc w:val="right"/>
              <w:rPr>
                <w:lang w:eastAsia="en-US"/>
              </w:rPr>
            </w:pPr>
            <w:r>
              <w:rPr>
                <w:lang w:eastAsia="en-US"/>
              </w:rP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623FE9" w14:textId="77777777" w:rsidR="00243B13" w:rsidRDefault="00243B13">
            <w:pPr>
              <w:spacing w:line="276" w:lineRule="auto"/>
              <w:jc w:val="right"/>
              <w:rPr>
                <w:lang w:eastAsia="en-US"/>
              </w:rPr>
            </w:pPr>
            <w:r>
              <w:rPr>
                <w:lang w:eastAsia="en-US"/>
              </w:rPr>
              <w:t xml:space="preserve">267,3 </w:t>
            </w:r>
          </w:p>
        </w:tc>
      </w:tr>
      <w:tr w:rsidR="00243B13" w14:paraId="65B3647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2FE944F"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8C536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91CF8"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8932A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6830D7" w14:textId="77777777" w:rsidR="00243B13" w:rsidRDefault="00243B13">
            <w:pPr>
              <w:spacing w:line="276" w:lineRule="auto"/>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268698"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062A92" w14:textId="77777777" w:rsidR="00243B13" w:rsidRDefault="00243B13">
            <w:pPr>
              <w:spacing w:line="276" w:lineRule="auto"/>
              <w:jc w:val="right"/>
              <w:rPr>
                <w:lang w:eastAsia="en-US"/>
              </w:rPr>
            </w:pPr>
            <w:r>
              <w:rPr>
                <w:lang w:eastAsia="en-US"/>
              </w:rPr>
              <w:t xml:space="preserve">51 584,7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BE31B" w14:textId="77777777" w:rsidR="00243B13" w:rsidRDefault="00243B13">
            <w:pPr>
              <w:spacing w:line="276" w:lineRule="auto"/>
              <w:jc w:val="right"/>
              <w:rPr>
                <w:lang w:eastAsia="en-US"/>
              </w:rPr>
            </w:pPr>
            <w:r>
              <w:rPr>
                <w:lang w:eastAsia="en-US"/>
              </w:rPr>
              <w:t xml:space="preserve">53 468,8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6458E7" w14:textId="77777777" w:rsidR="00243B13" w:rsidRDefault="00243B13">
            <w:pPr>
              <w:spacing w:line="276" w:lineRule="auto"/>
              <w:jc w:val="right"/>
              <w:rPr>
                <w:lang w:eastAsia="en-US"/>
              </w:rPr>
            </w:pPr>
            <w:r>
              <w:rPr>
                <w:lang w:eastAsia="en-US"/>
              </w:rPr>
              <w:t xml:space="preserve">53 468,8 </w:t>
            </w:r>
          </w:p>
        </w:tc>
      </w:tr>
      <w:tr w:rsidR="00243B13" w14:paraId="336572A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E212AAE" w14:textId="77777777" w:rsidR="00243B13" w:rsidRDefault="00243B13">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6F10B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0ABC6"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2A915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176CBC" w14:textId="77777777" w:rsidR="00243B13" w:rsidRDefault="00243B13">
            <w:pPr>
              <w:spacing w:line="276" w:lineRule="auto"/>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tcPr>
          <w:p w14:paraId="73B33AF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E916CD" w14:textId="77777777" w:rsidR="00243B13" w:rsidRDefault="00243B13">
            <w:pPr>
              <w:spacing w:line="276" w:lineRule="auto"/>
              <w:jc w:val="right"/>
              <w:rPr>
                <w:lang w:eastAsia="en-US"/>
              </w:rPr>
            </w:pPr>
            <w:r>
              <w:rPr>
                <w:lang w:eastAsia="en-US"/>
              </w:rPr>
              <w:t xml:space="preserve">204,7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1C9C00" w14:textId="77777777" w:rsidR="00243B13" w:rsidRDefault="00243B13">
            <w:pPr>
              <w:spacing w:line="276" w:lineRule="auto"/>
              <w:jc w:val="right"/>
              <w:rPr>
                <w:lang w:eastAsia="en-US"/>
              </w:rPr>
            </w:pPr>
            <w:r>
              <w:rPr>
                <w:lang w:eastAsia="en-US"/>
              </w:rPr>
              <w:t xml:space="preserve">212,1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98A90" w14:textId="77777777" w:rsidR="00243B13" w:rsidRDefault="00243B13">
            <w:pPr>
              <w:spacing w:line="276" w:lineRule="auto"/>
              <w:jc w:val="right"/>
              <w:rPr>
                <w:lang w:eastAsia="en-US"/>
              </w:rPr>
            </w:pPr>
            <w:r>
              <w:rPr>
                <w:lang w:eastAsia="en-US"/>
              </w:rPr>
              <w:t xml:space="preserve">212,1 </w:t>
            </w:r>
          </w:p>
        </w:tc>
      </w:tr>
      <w:tr w:rsidR="00243B13" w14:paraId="57CEC88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5EB6CC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B98D9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791479"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133828"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5E13F8" w14:textId="77777777" w:rsidR="00243B13" w:rsidRDefault="00243B13">
            <w:pPr>
              <w:spacing w:line="276" w:lineRule="auto"/>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10F33"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0F39D" w14:textId="77777777" w:rsidR="00243B13" w:rsidRDefault="00243B13">
            <w:pPr>
              <w:spacing w:line="276" w:lineRule="auto"/>
              <w:jc w:val="right"/>
              <w:rPr>
                <w:lang w:eastAsia="en-US"/>
              </w:rPr>
            </w:pPr>
            <w:r>
              <w:rPr>
                <w:lang w:eastAsia="en-US"/>
              </w:rPr>
              <w:t xml:space="preserve">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2EB0F1" w14:textId="77777777" w:rsidR="00243B13" w:rsidRDefault="00243B13">
            <w:pPr>
              <w:spacing w:line="276" w:lineRule="auto"/>
              <w:jc w:val="right"/>
              <w:rPr>
                <w:lang w:eastAsia="en-US"/>
              </w:rPr>
            </w:pPr>
            <w:r>
              <w:rPr>
                <w:lang w:eastAsia="en-US"/>
              </w:rPr>
              <w:t xml:space="preserve">1,1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46DE66" w14:textId="77777777" w:rsidR="00243B13" w:rsidRDefault="00243B13">
            <w:pPr>
              <w:spacing w:line="276" w:lineRule="auto"/>
              <w:jc w:val="right"/>
              <w:rPr>
                <w:lang w:eastAsia="en-US"/>
              </w:rPr>
            </w:pPr>
            <w:r>
              <w:rPr>
                <w:lang w:eastAsia="en-US"/>
              </w:rPr>
              <w:t xml:space="preserve">1,1 </w:t>
            </w:r>
          </w:p>
        </w:tc>
      </w:tr>
      <w:tr w:rsidR="00243B13" w14:paraId="601C52B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2EF6B83" w14:textId="77777777" w:rsidR="00243B13" w:rsidRDefault="00243B13">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FC483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B7F0F" w14:textId="77777777" w:rsidR="00243B13" w:rsidRDefault="00243B13">
            <w:pPr>
              <w:spacing w:line="276" w:lineRule="auto"/>
              <w:jc w:val="center"/>
              <w:rPr>
                <w:lang w:eastAsia="en-US"/>
              </w:rPr>
            </w:pPr>
            <w:r>
              <w:rPr>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F63FCF"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FACE7A" w14:textId="77777777" w:rsidR="00243B13" w:rsidRDefault="00243B13">
            <w:pPr>
              <w:spacing w:line="276" w:lineRule="auto"/>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FF5D6" w14:textId="77777777" w:rsidR="00243B13" w:rsidRDefault="00243B13">
            <w:pPr>
              <w:spacing w:line="276" w:lineRule="auto"/>
              <w:ind w:left="-108" w:right="-108"/>
              <w:jc w:val="center"/>
              <w:rPr>
                <w:lang w:eastAsia="en-US"/>
              </w:rPr>
            </w:pPr>
            <w:r>
              <w:rPr>
                <w:lang w:eastAsia="en-US"/>
              </w:rP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16F294" w14:textId="77777777" w:rsidR="00243B13" w:rsidRDefault="00243B13">
            <w:pPr>
              <w:spacing w:line="276" w:lineRule="auto"/>
              <w:jc w:val="right"/>
              <w:rPr>
                <w:lang w:eastAsia="en-US"/>
              </w:rPr>
            </w:pPr>
            <w:r>
              <w:rPr>
                <w:lang w:eastAsia="en-US"/>
              </w:rPr>
              <w:t xml:space="preserve">203,6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64D775" w14:textId="77777777" w:rsidR="00243B13" w:rsidRDefault="00243B13">
            <w:pPr>
              <w:spacing w:line="276" w:lineRule="auto"/>
              <w:jc w:val="right"/>
              <w:rPr>
                <w:lang w:eastAsia="en-US"/>
              </w:rPr>
            </w:pPr>
            <w:r>
              <w:rPr>
                <w:lang w:eastAsia="en-US"/>
              </w:rPr>
              <w:t xml:space="preserve">211,0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AA661D" w14:textId="77777777" w:rsidR="00243B13" w:rsidRDefault="00243B13">
            <w:pPr>
              <w:spacing w:line="276" w:lineRule="auto"/>
              <w:jc w:val="right"/>
              <w:rPr>
                <w:lang w:eastAsia="en-US"/>
              </w:rPr>
            </w:pPr>
            <w:r>
              <w:rPr>
                <w:lang w:eastAsia="en-US"/>
              </w:rPr>
              <w:t xml:space="preserve">211,0 </w:t>
            </w:r>
          </w:p>
        </w:tc>
      </w:tr>
      <w:tr w:rsidR="00243B13" w14:paraId="5A80365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99EB4DD" w14:textId="77777777" w:rsidR="00243B13" w:rsidRDefault="00243B13">
            <w:pPr>
              <w:spacing w:line="276" w:lineRule="auto"/>
              <w:rPr>
                <w:lang w:eastAsia="en-US"/>
              </w:rPr>
            </w:pPr>
            <w:r>
              <w:rPr>
                <w:lang w:eastAsia="en-US"/>
              </w:rP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8D4F77"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2E3F2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399A7B"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E815F7"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F9F45D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471EA1" w14:textId="77777777" w:rsidR="00243B13" w:rsidRDefault="00243B13">
            <w:pPr>
              <w:spacing w:line="276" w:lineRule="auto"/>
              <w:jc w:val="right"/>
              <w:rPr>
                <w:lang w:eastAsia="en-US"/>
              </w:rPr>
            </w:pPr>
            <w:r>
              <w:rPr>
                <w:lang w:eastAsia="en-US"/>
              </w:rP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6EE20D" w14:textId="77777777" w:rsidR="00243B13" w:rsidRDefault="00243B13">
            <w:pPr>
              <w:spacing w:line="276" w:lineRule="auto"/>
              <w:jc w:val="right"/>
              <w:rPr>
                <w:lang w:eastAsia="en-US"/>
              </w:rPr>
            </w:pPr>
            <w:r>
              <w:rPr>
                <w:lang w:eastAsia="en-US"/>
              </w:rPr>
              <w:t xml:space="preserve">29 244,0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E2E536" w14:textId="77777777" w:rsidR="00243B13" w:rsidRDefault="00243B13">
            <w:pPr>
              <w:spacing w:line="276" w:lineRule="auto"/>
              <w:jc w:val="right"/>
              <w:rPr>
                <w:lang w:eastAsia="en-US"/>
              </w:rPr>
            </w:pPr>
            <w:r>
              <w:rPr>
                <w:lang w:eastAsia="en-US"/>
              </w:rPr>
              <w:t xml:space="preserve">29 244,0 </w:t>
            </w:r>
          </w:p>
        </w:tc>
      </w:tr>
      <w:tr w:rsidR="00243B13" w14:paraId="3B6AC49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B071E9" w14:textId="77777777" w:rsidR="00243B13" w:rsidRDefault="00243B13">
            <w:pPr>
              <w:spacing w:line="276" w:lineRule="auto"/>
              <w:rPr>
                <w:lang w:eastAsia="en-US"/>
              </w:rPr>
            </w:pPr>
            <w:r>
              <w:rPr>
                <w:lang w:eastAsia="en-US"/>
              </w:rPr>
              <w:t>Спорт высших достижений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0E98C4"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07559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6C740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AB098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999759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4194EB" w14:textId="77777777" w:rsidR="00243B13" w:rsidRDefault="00243B13">
            <w:pPr>
              <w:spacing w:line="276" w:lineRule="auto"/>
              <w:jc w:val="right"/>
              <w:rPr>
                <w:lang w:eastAsia="en-US"/>
              </w:rPr>
            </w:pPr>
            <w:r>
              <w:rPr>
                <w:lang w:eastAsia="en-US"/>
              </w:rP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FB04DE" w14:textId="77777777" w:rsidR="00243B13" w:rsidRDefault="00243B13">
            <w:pPr>
              <w:spacing w:line="276" w:lineRule="auto"/>
              <w:jc w:val="right"/>
              <w:rPr>
                <w:lang w:eastAsia="en-US"/>
              </w:rPr>
            </w:pPr>
            <w:r>
              <w:rPr>
                <w:lang w:eastAsia="en-US"/>
              </w:rPr>
              <w:t xml:space="preserve">29 244,0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F6781C" w14:textId="77777777" w:rsidR="00243B13" w:rsidRDefault="00243B13">
            <w:pPr>
              <w:spacing w:line="276" w:lineRule="auto"/>
              <w:jc w:val="right"/>
              <w:rPr>
                <w:lang w:eastAsia="en-US"/>
              </w:rPr>
            </w:pPr>
            <w:r>
              <w:rPr>
                <w:lang w:eastAsia="en-US"/>
              </w:rPr>
              <w:t xml:space="preserve">29 244,0 </w:t>
            </w:r>
          </w:p>
        </w:tc>
      </w:tr>
      <w:tr w:rsidR="00243B13" w14:paraId="1817A6B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054082"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8878AC"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A0FDD"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8F5FAA"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55B015" w14:textId="77777777" w:rsidR="00243B13" w:rsidRDefault="00243B13">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50FFB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6F6434" w14:textId="77777777" w:rsidR="00243B13" w:rsidRDefault="00243B13">
            <w:pPr>
              <w:spacing w:line="276" w:lineRule="auto"/>
              <w:jc w:val="right"/>
              <w:rPr>
                <w:lang w:eastAsia="en-US"/>
              </w:rPr>
            </w:pPr>
            <w:r>
              <w:rPr>
                <w:lang w:eastAsia="en-US"/>
              </w:rP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63EC5F" w14:textId="77777777" w:rsidR="00243B13" w:rsidRDefault="00243B13">
            <w:pPr>
              <w:spacing w:line="276" w:lineRule="auto"/>
              <w:jc w:val="right"/>
              <w:rPr>
                <w:lang w:eastAsia="en-US"/>
              </w:rPr>
            </w:pPr>
            <w:r>
              <w:rPr>
                <w:lang w:eastAsia="en-US"/>
              </w:rPr>
              <w:t xml:space="preserve">29 234,0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6FA4F2" w14:textId="77777777" w:rsidR="00243B13" w:rsidRDefault="00243B13">
            <w:pPr>
              <w:spacing w:line="276" w:lineRule="auto"/>
              <w:jc w:val="right"/>
              <w:rPr>
                <w:lang w:eastAsia="en-US"/>
              </w:rPr>
            </w:pPr>
            <w:r>
              <w:rPr>
                <w:lang w:eastAsia="en-US"/>
              </w:rPr>
              <w:t xml:space="preserve">29 234,0 </w:t>
            </w:r>
          </w:p>
        </w:tc>
      </w:tr>
      <w:tr w:rsidR="00243B13" w14:paraId="3B314A1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E647DCB" w14:textId="77777777" w:rsidR="00243B13" w:rsidRDefault="00243B13">
            <w:pPr>
              <w:spacing w:line="276" w:lineRule="auto"/>
              <w:rPr>
                <w:lang w:eastAsia="en-US"/>
              </w:rPr>
            </w:pPr>
            <w:r>
              <w:rPr>
                <w:lang w:eastAsia="en-US"/>
              </w:rPr>
              <w:t xml:space="preserve">Основные мероприятия муниципальной программы «Развитие </w:t>
            </w:r>
            <w:r>
              <w:rPr>
                <w:lang w:eastAsia="en-US"/>
              </w:rPr>
              <w:lastRenderedPageBreak/>
              <w:t>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3ACC7B" w14:textId="77777777" w:rsidR="00243B13" w:rsidRDefault="00243B13">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36E8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756906"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4AD56F" w14:textId="77777777" w:rsidR="00243B13" w:rsidRDefault="00243B13">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EADD6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3C058A" w14:textId="77777777" w:rsidR="00243B13" w:rsidRDefault="00243B13">
            <w:pPr>
              <w:spacing w:line="276" w:lineRule="auto"/>
              <w:jc w:val="right"/>
              <w:rPr>
                <w:lang w:eastAsia="en-US"/>
              </w:rPr>
            </w:pPr>
            <w:r>
              <w:rPr>
                <w:lang w:eastAsia="en-US"/>
              </w:rP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AD7286" w14:textId="77777777" w:rsidR="00243B13" w:rsidRDefault="00243B13">
            <w:pPr>
              <w:spacing w:line="276" w:lineRule="auto"/>
              <w:jc w:val="right"/>
              <w:rPr>
                <w:lang w:eastAsia="en-US"/>
              </w:rPr>
            </w:pPr>
            <w:r>
              <w:rPr>
                <w:lang w:eastAsia="en-US"/>
              </w:rPr>
              <w:t xml:space="preserve">29 234,0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0F4E07" w14:textId="77777777" w:rsidR="00243B13" w:rsidRDefault="00243B13">
            <w:pPr>
              <w:spacing w:line="276" w:lineRule="auto"/>
              <w:jc w:val="right"/>
              <w:rPr>
                <w:lang w:eastAsia="en-US"/>
              </w:rPr>
            </w:pPr>
            <w:r>
              <w:rPr>
                <w:lang w:eastAsia="en-US"/>
              </w:rPr>
              <w:t xml:space="preserve">29 234,0 </w:t>
            </w:r>
          </w:p>
        </w:tc>
      </w:tr>
      <w:tr w:rsidR="00243B13" w14:paraId="074969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CF4559B" w14:textId="77777777" w:rsidR="00243B13" w:rsidRDefault="00243B13">
            <w:pPr>
              <w:spacing w:line="276" w:lineRule="auto"/>
              <w:rPr>
                <w:lang w:eastAsia="en-US"/>
              </w:rPr>
            </w:pPr>
            <w:r>
              <w:rPr>
                <w:lang w:eastAsia="en-US"/>
              </w:rPr>
              <w:lastRenderedPageBreak/>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8501C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34E9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0BFD4E"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01877C" w14:textId="77777777" w:rsidR="00243B13" w:rsidRDefault="00243B13">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B7541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230C51" w14:textId="77777777" w:rsidR="00243B13" w:rsidRDefault="00243B13">
            <w:pPr>
              <w:spacing w:line="276" w:lineRule="auto"/>
              <w:jc w:val="right"/>
              <w:rPr>
                <w:lang w:eastAsia="en-US"/>
              </w:rPr>
            </w:pPr>
            <w:r>
              <w:rPr>
                <w:lang w:eastAsia="en-US"/>
              </w:rPr>
              <w:t xml:space="preserve">29 261,6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9C6C12" w14:textId="77777777" w:rsidR="00243B13" w:rsidRDefault="00243B13">
            <w:pPr>
              <w:spacing w:line="276" w:lineRule="auto"/>
              <w:jc w:val="right"/>
              <w:rPr>
                <w:lang w:eastAsia="en-US"/>
              </w:rPr>
            </w:pPr>
            <w:r>
              <w:rPr>
                <w:lang w:eastAsia="en-US"/>
              </w:rPr>
              <w:t xml:space="preserve">28 982,1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EAD710" w14:textId="77777777" w:rsidR="00243B13" w:rsidRDefault="00243B13">
            <w:pPr>
              <w:spacing w:line="276" w:lineRule="auto"/>
              <w:jc w:val="right"/>
              <w:rPr>
                <w:lang w:eastAsia="en-US"/>
              </w:rPr>
            </w:pPr>
            <w:r>
              <w:rPr>
                <w:lang w:eastAsia="en-US"/>
              </w:rPr>
              <w:t xml:space="preserve">28 982,1 </w:t>
            </w:r>
          </w:p>
        </w:tc>
      </w:tr>
      <w:tr w:rsidR="00243B13" w14:paraId="6F8FC78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6390C1"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B514F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2A4FE"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B08CE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1936BB"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655771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C7121C" w14:textId="77777777" w:rsidR="00243B13" w:rsidRDefault="00243B13">
            <w:pPr>
              <w:spacing w:line="276" w:lineRule="auto"/>
              <w:jc w:val="right"/>
              <w:rPr>
                <w:lang w:eastAsia="en-US"/>
              </w:rPr>
            </w:pPr>
            <w:r>
              <w:rPr>
                <w:lang w:eastAsia="en-US"/>
              </w:rPr>
              <w:t xml:space="preserve">29 111,6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0EAB11" w14:textId="77777777" w:rsidR="00243B13" w:rsidRDefault="00243B13">
            <w:pPr>
              <w:spacing w:line="276" w:lineRule="auto"/>
              <w:jc w:val="right"/>
              <w:rPr>
                <w:lang w:eastAsia="en-US"/>
              </w:rPr>
            </w:pPr>
            <w:r>
              <w:rPr>
                <w:lang w:eastAsia="en-US"/>
              </w:rPr>
              <w:t xml:space="preserve">28 793,0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C57E6B" w14:textId="77777777" w:rsidR="00243B13" w:rsidRDefault="00243B13">
            <w:pPr>
              <w:spacing w:line="276" w:lineRule="auto"/>
              <w:jc w:val="right"/>
              <w:rPr>
                <w:lang w:eastAsia="en-US"/>
              </w:rPr>
            </w:pPr>
            <w:r>
              <w:rPr>
                <w:lang w:eastAsia="en-US"/>
              </w:rPr>
              <w:t xml:space="preserve">28 793,0 </w:t>
            </w:r>
          </w:p>
        </w:tc>
      </w:tr>
      <w:tr w:rsidR="00243B13" w14:paraId="1FD353D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E58AC8"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0A22A6"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02E37"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59F42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F980D2" w14:textId="77777777" w:rsidR="00243B13" w:rsidRDefault="00243B13">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FD8A6"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B72269" w14:textId="77777777" w:rsidR="00243B13" w:rsidRDefault="00243B13">
            <w:pPr>
              <w:spacing w:line="276" w:lineRule="auto"/>
              <w:jc w:val="right"/>
              <w:rPr>
                <w:lang w:eastAsia="en-US"/>
              </w:rPr>
            </w:pPr>
            <w:r>
              <w:rPr>
                <w:lang w:eastAsia="en-US"/>
              </w:rPr>
              <w:t xml:space="preserve">29 111,6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AFE245" w14:textId="77777777" w:rsidR="00243B13" w:rsidRDefault="00243B13">
            <w:pPr>
              <w:spacing w:line="276" w:lineRule="auto"/>
              <w:jc w:val="right"/>
              <w:rPr>
                <w:lang w:eastAsia="en-US"/>
              </w:rPr>
            </w:pPr>
            <w:r>
              <w:rPr>
                <w:lang w:eastAsia="en-US"/>
              </w:rPr>
              <w:t xml:space="preserve">28 793,0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885FE3" w14:textId="77777777" w:rsidR="00243B13" w:rsidRDefault="00243B13">
            <w:pPr>
              <w:spacing w:line="276" w:lineRule="auto"/>
              <w:jc w:val="right"/>
              <w:rPr>
                <w:lang w:eastAsia="en-US"/>
              </w:rPr>
            </w:pPr>
            <w:r>
              <w:rPr>
                <w:lang w:eastAsia="en-US"/>
              </w:rPr>
              <w:t xml:space="preserve">28 793,0 </w:t>
            </w:r>
          </w:p>
        </w:tc>
      </w:tr>
      <w:tr w:rsidR="00243B13" w14:paraId="07E8A8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943564A" w14:textId="77777777" w:rsidR="00243B13" w:rsidRDefault="00243B13">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5214C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F4ADA1"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B5B2F6"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9F470F"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3175CD1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48A4A6"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E132DE" w14:textId="77777777" w:rsidR="00243B13" w:rsidRDefault="00243B13">
            <w:pPr>
              <w:spacing w:line="276" w:lineRule="auto"/>
              <w:jc w:val="right"/>
              <w:rPr>
                <w:lang w:eastAsia="en-US"/>
              </w:rPr>
            </w:pPr>
            <w:r>
              <w:rPr>
                <w:lang w:eastAsia="en-US"/>
              </w:rPr>
              <w:t xml:space="preserve">189,1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696231" w14:textId="77777777" w:rsidR="00243B13" w:rsidRDefault="00243B13">
            <w:pPr>
              <w:spacing w:line="276" w:lineRule="auto"/>
              <w:jc w:val="right"/>
              <w:rPr>
                <w:lang w:eastAsia="en-US"/>
              </w:rPr>
            </w:pPr>
            <w:r>
              <w:rPr>
                <w:lang w:eastAsia="en-US"/>
              </w:rPr>
              <w:t xml:space="preserve">189,1 </w:t>
            </w:r>
          </w:p>
        </w:tc>
      </w:tr>
      <w:tr w:rsidR="00243B13" w14:paraId="1E4CE45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A36043"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B09760"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ABF7B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4B305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8BA73E" w14:textId="77777777" w:rsidR="00243B13" w:rsidRDefault="00243B13">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BE397"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77119D" w14:textId="77777777" w:rsidR="00243B13" w:rsidRDefault="00243B13">
            <w:pPr>
              <w:spacing w:line="276" w:lineRule="auto"/>
              <w:jc w:val="right"/>
              <w:rPr>
                <w:lang w:eastAsia="en-US"/>
              </w:rPr>
            </w:pPr>
            <w:r>
              <w:rPr>
                <w:lang w:eastAsia="en-US"/>
              </w:rP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EB9451" w14:textId="77777777" w:rsidR="00243B13" w:rsidRDefault="00243B13">
            <w:pPr>
              <w:spacing w:line="276" w:lineRule="auto"/>
              <w:jc w:val="right"/>
              <w:rPr>
                <w:lang w:eastAsia="en-US"/>
              </w:rPr>
            </w:pPr>
            <w:r>
              <w:rPr>
                <w:lang w:eastAsia="en-US"/>
              </w:rPr>
              <w:t xml:space="preserve">189,1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A5D0ED" w14:textId="77777777" w:rsidR="00243B13" w:rsidRDefault="00243B13">
            <w:pPr>
              <w:spacing w:line="276" w:lineRule="auto"/>
              <w:jc w:val="right"/>
              <w:rPr>
                <w:lang w:eastAsia="en-US"/>
              </w:rPr>
            </w:pPr>
            <w:r>
              <w:rPr>
                <w:lang w:eastAsia="en-US"/>
              </w:rPr>
              <w:t xml:space="preserve">189,1 </w:t>
            </w:r>
          </w:p>
        </w:tc>
      </w:tr>
      <w:tr w:rsidR="00243B13" w14:paraId="0CE2117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6E0F26B" w14:textId="77777777" w:rsidR="00243B13" w:rsidRDefault="00243B13">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C09C4E"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394755"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72706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4F082B" w14:textId="77777777" w:rsidR="00243B13" w:rsidRDefault="00243B13">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F930E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D64BEF" w14:textId="77777777" w:rsidR="00243B13" w:rsidRDefault="00243B13">
            <w:pPr>
              <w:spacing w:line="276" w:lineRule="auto"/>
              <w:jc w:val="right"/>
              <w:rPr>
                <w:lang w:eastAsia="en-US"/>
              </w:rPr>
            </w:pPr>
            <w:r>
              <w:rPr>
                <w:lang w:eastAsia="en-US"/>
              </w:rPr>
              <w:t xml:space="preserve">251,9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2C023C" w14:textId="77777777" w:rsidR="00243B13" w:rsidRDefault="00243B13">
            <w:pPr>
              <w:spacing w:line="276" w:lineRule="auto"/>
              <w:jc w:val="right"/>
              <w:rPr>
                <w:lang w:eastAsia="en-US"/>
              </w:rPr>
            </w:pPr>
            <w:r>
              <w:rPr>
                <w:lang w:eastAsia="en-US"/>
              </w:rPr>
              <w:t xml:space="preserve">251,9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5EC616" w14:textId="77777777" w:rsidR="00243B13" w:rsidRDefault="00243B13">
            <w:pPr>
              <w:spacing w:line="276" w:lineRule="auto"/>
              <w:jc w:val="right"/>
              <w:rPr>
                <w:lang w:eastAsia="en-US"/>
              </w:rPr>
            </w:pPr>
            <w:r>
              <w:rPr>
                <w:lang w:eastAsia="en-US"/>
              </w:rPr>
              <w:t xml:space="preserve">251,9 </w:t>
            </w:r>
          </w:p>
        </w:tc>
      </w:tr>
      <w:tr w:rsidR="00243B13" w14:paraId="613D7C2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C3A830" w14:textId="77777777" w:rsidR="00243B13" w:rsidRDefault="00243B13">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18239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B0046"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E646C9"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366030" w14:textId="77777777" w:rsidR="00243B13" w:rsidRDefault="00243B13">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4515031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24EB57" w14:textId="77777777" w:rsidR="00243B13" w:rsidRDefault="00243B13">
            <w:pPr>
              <w:spacing w:line="276" w:lineRule="auto"/>
              <w:jc w:val="right"/>
              <w:rPr>
                <w:lang w:eastAsia="en-US"/>
              </w:rPr>
            </w:pPr>
            <w:r>
              <w:rPr>
                <w:lang w:eastAsia="en-US"/>
              </w:rPr>
              <w:t xml:space="preserve">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653BD9" w14:textId="77777777" w:rsidR="00243B13" w:rsidRDefault="00243B13">
            <w:pPr>
              <w:spacing w:line="276" w:lineRule="auto"/>
              <w:jc w:val="right"/>
              <w:rPr>
                <w:lang w:eastAsia="en-US"/>
              </w:rPr>
            </w:pPr>
            <w:r>
              <w:rPr>
                <w:lang w:eastAsia="en-US"/>
              </w:rPr>
              <w:t xml:space="preserve">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B5EC77" w14:textId="77777777" w:rsidR="00243B13" w:rsidRDefault="00243B13">
            <w:pPr>
              <w:spacing w:line="276" w:lineRule="auto"/>
              <w:jc w:val="right"/>
              <w:rPr>
                <w:lang w:eastAsia="en-US"/>
              </w:rPr>
            </w:pPr>
            <w:r>
              <w:rPr>
                <w:lang w:eastAsia="en-US"/>
              </w:rPr>
              <w:t xml:space="preserve">23,0 </w:t>
            </w:r>
          </w:p>
        </w:tc>
      </w:tr>
      <w:tr w:rsidR="00243B13" w14:paraId="65E1909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D0C5B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3E3713"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D3D12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0CC686"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28E356" w14:textId="77777777" w:rsidR="00243B13" w:rsidRDefault="00243B13">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A64039"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FA865A" w14:textId="77777777" w:rsidR="00243B13" w:rsidRDefault="00243B13">
            <w:pPr>
              <w:spacing w:line="276" w:lineRule="auto"/>
              <w:jc w:val="right"/>
              <w:rPr>
                <w:lang w:eastAsia="en-US"/>
              </w:rPr>
            </w:pPr>
            <w:r>
              <w:rPr>
                <w:lang w:eastAsia="en-US"/>
              </w:rPr>
              <w:t xml:space="preserve">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00F4A7" w14:textId="77777777" w:rsidR="00243B13" w:rsidRDefault="00243B13">
            <w:pPr>
              <w:spacing w:line="276" w:lineRule="auto"/>
              <w:jc w:val="right"/>
              <w:rPr>
                <w:lang w:eastAsia="en-US"/>
              </w:rPr>
            </w:pPr>
            <w:r>
              <w:rPr>
                <w:lang w:eastAsia="en-US"/>
              </w:rPr>
              <w:t xml:space="preserve">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B668DB" w14:textId="77777777" w:rsidR="00243B13" w:rsidRDefault="00243B13">
            <w:pPr>
              <w:spacing w:line="276" w:lineRule="auto"/>
              <w:jc w:val="right"/>
              <w:rPr>
                <w:lang w:eastAsia="en-US"/>
              </w:rPr>
            </w:pPr>
            <w:r>
              <w:rPr>
                <w:lang w:eastAsia="en-US"/>
              </w:rPr>
              <w:t xml:space="preserve">23,0 </w:t>
            </w:r>
          </w:p>
        </w:tc>
      </w:tr>
      <w:tr w:rsidR="00243B13" w14:paraId="4E05400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76064C"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DC3F9D"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81581B"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1DD721"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D2E63A"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CD725B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CEFE34" w14:textId="77777777" w:rsidR="00243B13" w:rsidRDefault="00243B13">
            <w:pPr>
              <w:spacing w:line="276" w:lineRule="auto"/>
              <w:jc w:val="right"/>
              <w:rPr>
                <w:lang w:eastAsia="en-US"/>
              </w:rPr>
            </w:pPr>
            <w:r>
              <w:rPr>
                <w:lang w:eastAsia="en-US"/>
              </w:rPr>
              <w:t xml:space="preserve">228,9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FADC1E" w14:textId="77777777" w:rsidR="00243B13" w:rsidRDefault="00243B13">
            <w:pPr>
              <w:spacing w:line="276" w:lineRule="auto"/>
              <w:jc w:val="right"/>
              <w:rPr>
                <w:lang w:eastAsia="en-US"/>
              </w:rPr>
            </w:pPr>
            <w:r>
              <w:rPr>
                <w:lang w:eastAsia="en-US"/>
              </w:rPr>
              <w:t xml:space="preserve">228,9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DB52D3" w14:textId="77777777" w:rsidR="00243B13" w:rsidRDefault="00243B13">
            <w:pPr>
              <w:spacing w:line="276" w:lineRule="auto"/>
              <w:jc w:val="right"/>
              <w:rPr>
                <w:lang w:eastAsia="en-US"/>
              </w:rPr>
            </w:pPr>
            <w:r>
              <w:rPr>
                <w:lang w:eastAsia="en-US"/>
              </w:rPr>
              <w:t xml:space="preserve">228,9 </w:t>
            </w:r>
          </w:p>
        </w:tc>
      </w:tr>
      <w:tr w:rsidR="00243B13" w14:paraId="60BB88A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A75D1B7"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FB2169"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3DA15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648663"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46BBD" w14:textId="77777777" w:rsidR="00243B13" w:rsidRDefault="00243B13">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262188"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11927" w14:textId="77777777" w:rsidR="00243B13" w:rsidRDefault="00243B13">
            <w:pPr>
              <w:spacing w:line="276" w:lineRule="auto"/>
              <w:jc w:val="right"/>
              <w:rPr>
                <w:lang w:eastAsia="en-US"/>
              </w:rPr>
            </w:pPr>
            <w:r>
              <w:rPr>
                <w:lang w:eastAsia="en-US"/>
              </w:rPr>
              <w:t xml:space="preserve">228,9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EB03B" w14:textId="77777777" w:rsidR="00243B13" w:rsidRDefault="00243B13">
            <w:pPr>
              <w:spacing w:line="276" w:lineRule="auto"/>
              <w:jc w:val="right"/>
              <w:rPr>
                <w:lang w:eastAsia="en-US"/>
              </w:rPr>
            </w:pPr>
            <w:r>
              <w:rPr>
                <w:lang w:eastAsia="en-US"/>
              </w:rPr>
              <w:t xml:space="preserve">228,9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0B90B7" w14:textId="77777777" w:rsidR="00243B13" w:rsidRDefault="00243B13">
            <w:pPr>
              <w:spacing w:line="276" w:lineRule="auto"/>
              <w:jc w:val="right"/>
              <w:rPr>
                <w:lang w:eastAsia="en-US"/>
              </w:rPr>
            </w:pPr>
            <w:r>
              <w:rPr>
                <w:lang w:eastAsia="en-US"/>
              </w:rPr>
              <w:t xml:space="preserve">228,9 </w:t>
            </w:r>
          </w:p>
        </w:tc>
      </w:tr>
      <w:tr w:rsidR="00243B13" w14:paraId="75FF552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5777100" w14:textId="77777777" w:rsidR="00243B13" w:rsidRDefault="00243B13">
            <w:pPr>
              <w:spacing w:line="276" w:lineRule="auto"/>
              <w:rPr>
                <w:lang w:eastAsia="en-US"/>
              </w:rPr>
            </w:pPr>
            <w:r>
              <w:rPr>
                <w:lang w:eastAsia="en-US"/>
              </w:rPr>
              <w:lastRenderedPageBreak/>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36D528"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9C364D"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DBE87B"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72C5F3"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20BA2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91E021"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501EF0"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BFCBEF" w14:textId="77777777" w:rsidR="00243B13" w:rsidRDefault="00243B13">
            <w:pPr>
              <w:spacing w:line="276" w:lineRule="auto"/>
              <w:jc w:val="right"/>
              <w:rPr>
                <w:lang w:eastAsia="en-US"/>
              </w:rPr>
            </w:pPr>
            <w:r>
              <w:rPr>
                <w:lang w:eastAsia="en-US"/>
              </w:rPr>
              <w:t xml:space="preserve">10,0 </w:t>
            </w:r>
          </w:p>
        </w:tc>
      </w:tr>
      <w:tr w:rsidR="00243B13" w14:paraId="01ACBB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F71D3DD"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D9AF4F"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7445D"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76756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820306"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BACF8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B8396D"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7FB3BB"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1F026C" w14:textId="77777777" w:rsidR="00243B13" w:rsidRDefault="00243B13">
            <w:pPr>
              <w:spacing w:line="276" w:lineRule="auto"/>
              <w:jc w:val="right"/>
              <w:rPr>
                <w:lang w:eastAsia="en-US"/>
              </w:rPr>
            </w:pPr>
            <w:r>
              <w:rPr>
                <w:lang w:eastAsia="en-US"/>
              </w:rPr>
              <w:t xml:space="preserve">10,0 </w:t>
            </w:r>
          </w:p>
        </w:tc>
      </w:tr>
      <w:tr w:rsidR="00243B13" w14:paraId="30C3BF5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AB08DFD"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44084A"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EE682"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DDEB1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906702" w14:textId="77777777" w:rsidR="00243B13" w:rsidRDefault="00243B13">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CCA48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D078A1"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B08B23"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D67E9B" w14:textId="77777777" w:rsidR="00243B13" w:rsidRDefault="00243B13">
            <w:pPr>
              <w:spacing w:line="276" w:lineRule="auto"/>
              <w:jc w:val="right"/>
              <w:rPr>
                <w:lang w:eastAsia="en-US"/>
              </w:rPr>
            </w:pPr>
            <w:r>
              <w:rPr>
                <w:lang w:eastAsia="en-US"/>
              </w:rPr>
              <w:t xml:space="preserve">10,0 </w:t>
            </w:r>
          </w:p>
        </w:tc>
      </w:tr>
      <w:tr w:rsidR="00243B13" w14:paraId="68E95AE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8FA3C6" w14:textId="77777777" w:rsidR="00243B13" w:rsidRDefault="00243B13">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8ACDDB"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805C1"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D1839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B34D26"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10A34AE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7C4352"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2F99B9"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292E7E" w14:textId="77777777" w:rsidR="00243B13" w:rsidRDefault="00243B13">
            <w:pPr>
              <w:spacing w:line="276" w:lineRule="auto"/>
              <w:jc w:val="right"/>
              <w:rPr>
                <w:lang w:eastAsia="en-US"/>
              </w:rPr>
            </w:pPr>
            <w:r>
              <w:rPr>
                <w:lang w:eastAsia="en-US"/>
              </w:rPr>
              <w:t xml:space="preserve">10,0 </w:t>
            </w:r>
          </w:p>
        </w:tc>
      </w:tr>
      <w:tr w:rsidR="00243B13" w14:paraId="45AC925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B516CE4"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CB5545" w14:textId="77777777" w:rsidR="00243B13" w:rsidRDefault="00243B13">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932E3A"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61521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963EB3"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F041C8"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184696" w14:textId="77777777" w:rsidR="00243B13" w:rsidRDefault="00243B13">
            <w:pPr>
              <w:spacing w:line="276" w:lineRule="auto"/>
              <w:jc w:val="right"/>
              <w:rPr>
                <w:lang w:eastAsia="en-US"/>
              </w:rPr>
            </w:pPr>
            <w:r>
              <w:rPr>
                <w:lang w:eastAsia="en-US"/>
              </w:rP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58B36D" w14:textId="77777777" w:rsidR="00243B13" w:rsidRDefault="00243B13">
            <w:pPr>
              <w:spacing w:line="276" w:lineRule="auto"/>
              <w:jc w:val="right"/>
              <w:rPr>
                <w:lang w:eastAsia="en-US"/>
              </w:rPr>
            </w:pPr>
            <w:r>
              <w:rPr>
                <w:lang w:eastAsia="en-US"/>
              </w:rP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E8024A" w14:textId="77777777" w:rsidR="00243B13" w:rsidRDefault="00243B13">
            <w:pPr>
              <w:spacing w:line="276" w:lineRule="auto"/>
              <w:jc w:val="right"/>
              <w:rPr>
                <w:lang w:eastAsia="en-US"/>
              </w:rPr>
            </w:pPr>
            <w:r>
              <w:rPr>
                <w:lang w:eastAsia="en-US"/>
              </w:rPr>
              <w:t xml:space="preserve">10,0 </w:t>
            </w:r>
          </w:p>
        </w:tc>
      </w:tr>
      <w:tr w:rsidR="00243B13" w14:paraId="01CD290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87816EA" w14:textId="77777777" w:rsidR="00243B13" w:rsidRDefault="00243B13">
            <w:pPr>
              <w:spacing w:line="276" w:lineRule="auto"/>
              <w:rPr>
                <w:b/>
                <w:bCs/>
                <w:lang w:eastAsia="en-US"/>
              </w:rPr>
            </w:pPr>
            <w:r>
              <w:rPr>
                <w:b/>
                <w:bCs/>
                <w:lang w:eastAsia="en-US"/>
              </w:rPr>
              <w:t>Отдел культуры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13BEAB" w14:textId="77777777" w:rsidR="00243B13" w:rsidRDefault="00243B13">
            <w:pPr>
              <w:spacing w:line="276" w:lineRule="auto"/>
              <w:ind w:left="-108" w:right="-108"/>
              <w:jc w:val="center"/>
              <w:rPr>
                <w:b/>
                <w:bCs/>
                <w:lang w:eastAsia="en-US"/>
              </w:rPr>
            </w:pPr>
            <w:r>
              <w:rPr>
                <w:b/>
                <w:bCs/>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64750"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6AB3D0"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8104AF"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49D8A6A"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D3BA02" w14:textId="77777777" w:rsidR="00243B13" w:rsidRDefault="00243B13">
            <w:pPr>
              <w:spacing w:line="276" w:lineRule="auto"/>
              <w:jc w:val="right"/>
              <w:rPr>
                <w:b/>
                <w:bCs/>
                <w:lang w:eastAsia="en-US"/>
              </w:rPr>
            </w:pPr>
            <w:r>
              <w:rPr>
                <w:b/>
                <w:bCs/>
                <w:lang w:eastAsia="en-US"/>
              </w:rPr>
              <w:t xml:space="preserve">276 523,6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93ACBA" w14:textId="77777777" w:rsidR="00243B13" w:rsidRDefault="00243B13">
            <w:pPr>
              <w:spacing w:line="276" w:lineRule="auto"/>
              <w:jc w:val="right"/>
              <w:rPr>
                <w:b/>
                <w:bCs/>
                <w:lang w:eastAsia="en-US"/>
              </w:rPr>
            </w:pPr>
            <w:r>
              <w:rPr>
                <w:b/>
                <w:bCs/>
                <w:lang w:eastAsia="en-US"/>
              </w:rPr>
              <w:t xml:space="preserve">119 931,2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5638C8" w14:textId="77777777" w:rsidR="00243B13" w:rsidRDefault="00243B13">
            <w:pPr>
              <w:spacing w:line="276" w:lineRule="auto"/>
              <w:jc w:val="right"/>
              <w:rPr>
                <w:b/>
                <w:bCs/>
                <w:lang w:eastAsia="en-US"/>
              </w:rPr>
            </w:pPr>
            <w:r>
              <w:rPr>
                <w:b/>
                <w:bCs/>
                <w:lang w:eastAsia="en-US"/>
              </w:rPr>
              <w:t xml:space="preserve">116 168,6 </w:t>
            </w:r>
          </w:p>
        </w:tc>
      </w:tr>
      <w:tr w:rsidR="00243B13" w14:paraId="515770F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AA9E65" w14:textId="77777777" w:rsidR="00243B13" w:rsidRDefault="00243B13">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8B67C7"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91B0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2EBE4D"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4752E2"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A4389C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0A9EA4" w14:textId="77777777" w:rsidR="00243B13" w:rsidRDefault="00243B13">
            <w:pPr>
              <w:spacing w:line="276" w:lineRule="auto"/>
              <w:jc w:val="right"/>
              <w:rPr>
                <w:lang w:eastAsia="en-US"/>
              </w:rPr>
            </w:pPr>
            <w:r>
              <w:rPr>
                <w:lang w:eastAsia="en-US"/>
              </w:rPr>
              <w:t xml:space="preserve">93 781,2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74EE9E" w14:textId="77777777" w:rsidR="00243B13" w:rsidRDefault="00243B13">
            <w:pPr>
              <w:spacing w:line="276" w:lineRule="auto"/>
              <w:jc w:val="right"/>
              <w:rPr>
                <w:lang w:eastAsia="en-US"/>
              </w:rPr>
            </w:pPr>
            <w:r>
              <w:rPr>
                <w:lang w:eastAsia="en-US"/>
              </w:rPr>
              <w:t xml:space="preserve">89 227,4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F2F2C0" w14:textId="77777777" w:rsidR="00243B13" w:rsidRDefault="00243B13">
            <w:pPr>
              <w:spacing w:line="276" w:lineRule="auto"/>
              <w:jc w:val="right"/>
              <w:rPr>
                <w:lang w:eastAsia="en-US"/>
              </w:rPr>
            </w:pPr>
            <w:r>
              <w:rPr>
                <w:lang w:eastAsia="en-US"/>
              </w:rPr>
              <w:t xml:space="preserve">85 274,1 </w:t>
            </w:r>
          </w:p>
        </w:tc>
      </w:tr>
      <w:tr w:rsidR="00243B13" w14:paraId="12CFABC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2948214" w14:textId="77777777" w:rsidR="00243B13" w:rsidRDefault="00243B13">
            <w:pPr>
              <w:spacing w:line="276" w:lineRule="auto"/>
              <w:rPr>
                <w:lang w:eastAsia="en-US"/>
              </w:rPr>
            </w:pPr>
            <w:r>
              <w:rPr>
                <w:lang w:eastAsia="en-US"/>
              </w:rPr>
              <w:t>Дополнительное образование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4EF968"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2D0D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D29B93"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A73D94"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F2352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EED418" w14:textId="77777777" w:rsidR="00243B13" w:rsidRDefault="00243B13">
            <w:pPr>
              <w:spacing w:line="276" w:lineRule="auto"/>
              <w:jc w:val="right"/>
              <w:rPr>
                <w:lang w:eastAsia="en-US"/>
              </w:rPr>
            </w:pPr>
            <w:r>
              <w:rPr>
                <w:lang w:eastAsia="en-US"/>
              </w:rPr>
              <w:t xml:space="preserve">93 775,2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4B60E7" w14:textId="77777777" w:rsidR="00243B13" w:rsidRDefault="00243B13">
            <w:pPr>
              <w:spacing w:line="276" w:lineRule="auto"/>
              <w:jc w:val="right"/>
              <w:rPr>
                <w:lang w:eastAsia="en-US"/>
              </w:rPr>
            </w:pPr>
            <w:r>
              <w:rPr>
                <w:lang w:eastAsia="en-US"/>
              </w:rPr>
              <w:t xml:space="preserve">89 221,4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D16300" w14:textId="77777777" w:rsidR="00243B13" w:rsidRDefault="00243B13">
            <w:pPr>
              <w:spacing w:line="276" w:lineRule="auto"/>
              <w:jc w:val="right"/>
              <w:rPr>
                <w:lang w:eastAsia="en-US"/>
              </w:rPr>
            </w:pPr>
            <w:r>
              <w:rPr>
                <w:lang w:eastAsia="en-US"/>
              </w:rPr>
              <w:t xml:space="preserve">85 268,1 </w:t>
            </w:r>
          </w:p>
        </w:tc>
      </w:tr>
      <w:tr w:rsidR="00243B13" w14:paraId="4568158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FCB9CB"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7080CE"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0A336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63DF9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84D15B"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6090D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A22B0D" w14:textId="77777777" w:rsidR="00243B13" w:rsidRDefault="00243B13">
            <w:pPr>
              <w:spacing w:line="276" w:lineRule="auto"/>
              <w:jc w:val="right"/>
              <w:rPr>
                <w:lang w:eastAsia="en-US"/>
              </w:rPr>
            </w:pPr>
            <w:r>
              <w:rPr>
                <w:lang w:eastAsia="en-US"/>
              </w:rP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5A777A" w14:textId="77777777" w:rsidR="00243B13" w:rsidRDefault="00243B13">
            <w:pPr>
              <w:spacing w:line="276" w:lineRule="auto"/>
              <w:jc w:val="right"/>
              <w:rPr>
                <w:lang w:eastAsia="en-US"/>
              </w:rPr>
            </w:pPr>
            <w:r>
              <w:rPr>
                <w:lang w:eastAsia="en-US"/>
              </w:rP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A6506C" w14:textId="77777777" w:rsidR="00243B13" w:rsidRDefault="00243B13">
            <w:pPr>
              <w:spacing w:line="276" w:lineRule="auto"/>
              <w:jc w:val="right"/>
              <w:rPr>
                <w:lang w:eastAsia="en-US"/>
              </w:rPr>
            </w:pPr>
            <w:r>
              <w:rPr>
                <w:lang w:eastAsia="en-US"/>
              </w:rPr>
              <w:t xml:space="preserve">155,0 </w:t>
            </w:r>
          </w:p>
        </w:tc>
      </w:tr>
      <w:tr w:rsidR="00243B13" w14:paraId="69FD456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50FA5A7"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52D2EF"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2D77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BFE1DD"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48D6FE"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6CA3D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D65993" w14:textId="77777777" w:rsidR="00243B13" w:rsidRDefault="00243B13">
            <w:pPr>
              <w:spacing w:line="276" w:lineRule="auto"/>
              <w:jc w:val="right"/>
              <w:rPr>
                <w:lang w:eastAsia="en-US"/>
              </w:rPr>
            </w:pPr>
            <w:r>
              <w:rPr>
                <w:lang w:eastAsia="en-US"/>
              </w:rP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3760DF" w14:textId="77777777" w:rsidR="00243B13" w:rsidRDefault="00243B13">
            <w:pPr>
              <w:spacing w:line="276" w:lineRule="auto"/>
              <w:jc w:val="right"/>
              <w:rPr>
                <w:lang w:eastAsia="en-US"/>
              </w:rPr>
            </w:pPr>
            <w:r>
              <w:rPr>
                <w:lang w:eastAsia="en-US"/>
              </w:rP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8C509B" w14:textId="77777777" w:rsidR="00243B13" w:rsidRDefault="00243B13">
            <w:pPr>
              <w:spacing w:line="276" w:lineRule="auto"/>
              <w:jc w:val="right"/>
              <w:rPr>
                <w:lang w:eastAsia="en-US"/>
              </w:rPr>
            </w:pPr>
            <w:r>
              <w:rPr>
                <w:lang w:eastAsia="en-US"/>
              </w:rPr>
              <w:t xml:space="preserve">155,0 </w:t>
            </w:r>
          </w:p>
        </w:tc>
      </w:tr>
      <w:tr w:rsidR="00243B13" w14:paraId="04CBD20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5CDE0F"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BFA429"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9BA5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3FA38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725EB8" w14:textId="77777777" w:rsidR="00243B13" w:rsidRDefault="00243B13">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A8946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523245" w14:textId="77777777" w:rsidR="00243B13" w:rsidRDefault="00243B13">
            <w:pPr>
              <w:spacing w:line="276" w:lineRule="auto"/>
              <w:jc w:val="right"/>
              <w:rPr>
                <w:lang w:eastAsia="en-US"/>
              </w:rPr>
            </w:pPr>
            <w:r>
              <w:rPr>
                <w:lang w:eastAsia="en-US"/>
              </w:rP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5F6EC4" w14:textId="77777777" w:rsidR="00243B13" w:rsidRDefault="00243B13">
            <w:pPr>
              <w:spacing w:line="276" w:lineRule="auto"/>
              <w:jc w:val="right"/>
              <w:rPr>
                <w:lang w:eastAsia="en-US"/>
              </w:rPr>
            </w:pPr>
            <w:r>
              <w:rPr>
                <w:lang w:eastAsia="en-US"/>
              </w:rP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2905AF" w14:textId="77777777" w:rsidR="00243B13" w:rsidRDefault="00243B13">
            <w:pPr>
              <w:spacing w:line="276" w:lineRule="auto"/>
              <w:jc w:val="right"/>
              <w:rPr>
                <w:lang w:eastAsia="en-US"/>
              </w:rPr>
            </w:pPr>
            <w:r>
              <w:rPr>
                <w:lang w:eastAsia="en-US"/>
              </w:rPr>
              <w:t xml:space="preserve">155,0 </w:t>
            </w:r>
          </w:p>
        </w:tc>
      </w:tr>
      <w:tr w:rsidR="00243B13" w14:paraId="458158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A4647DE" w14:textId="77777777" w:rsidR="00243B13" w:rsidRDefault="00243B13">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3FCEE4"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0BFF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0251D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0A3B0F"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58890D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2901D1" w14:textId="77777777" w:rsidR="00243B13" w:rsidRDefault="00243B13">
            <w:pPr>
              <w:spacing w:line="276" w:lineRule="auto"/>
              <w:jc w:val="right"/>
              <w:rPr>
                <w:lang w:eastAsia="en-US"/>
              </w:rPr>
            </w:pPr>
            <w:r>
              <w:rPr>
                <w:lang w:eastAsia="en-US"/>
              </w:rP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375883" w14:textId="77777777" w:rsidR="00243B13" w:rsidRDefault="00243B13">
            <w:pPr>
              <w:spacing w:line="276" w:lineRule="auto"/>
              <w:jc w:val="right"/>
              <w:rPr>
                <w:lang w:eastAsia="en-US"/>
              </w:rPr>
            </w:pPr>
            <w:r>
              <w:rPr>
                <w:lang w:eastAsia="en-US"/>
              </w:rP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4B6C2B" w14:textId="77777777" w:rsidR="00243B13" w:rsidRDefault="00243B13">
            <w:pPr>
              <w:spacing w:line="276" w:lineRule="auto"/>
              <w:jc w:val="right"/>
              <w:rPr>
                <w:lang w:eastAsia="en-US"/>
              </w:rPr>
            </w:pPr>
            <w:r>
              <w:rPr>
                <w:lang w:eastAsia="en-US"/>
              </w:rPr>
              <w:t xml:space="preserve">155,0 </w:t>
            </w:r>
          </w:p>
        </w:tc>
      </w:tr>
      <w:tr w:rsidR="00243B13" w14:paraId="52C4135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20BD26"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0510FB"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692D2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F6CF7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820A61"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518A3"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1EE02F" w14:textId="77777777" w:rsidR="00243B13" w:rsidRDefault="00243B13">
            <w:pPr>
              <w:spacing w:line="276" w:lineRule="auto"/>
              <w:jc w:val="right"/>
              <w:rPr>
                <w:lang w:eastAsia="en-US"/>
              </w:rPr>
            </w:pPr>
            <w:r>
              <w:rPr>
                <w:lang w:eastAsia="en-US"/>
              </w:rP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8B430A" w14:textId="77777777" w:rsidR="00243B13" w:rsidRDefault="00243B13">
            <w:pPr>
              <w:spacing w:line="276" w:lineRule="auto"/>
              <w:jc w:val="right"/>
              <w:rPr>
                <w:lang w:eastAsia="en-US"/>
              </w:rPr>
            </w:pPr>
            <w:r>
              <w:rPr>
                <w:lang w:eastAsia="en-US"/>
              </w:rP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97B9EA" w14:textId="77777777" w:rsidR="00243B13" w:rsidRDefault="00243B13">
            <w:pPr>
              <w:spacing w:line="276" w:lineRule="auto"/>
              <w:jc w:val="right"/>
              <w:rPr>
                <w:lang w:eastAsia="en-US"/>
              </w:rPr>
            </w:pPr>
            <w:r>
              <w:rPr>
                <w:lang w:eastAsia="en-US"/>
              </w:rPr>
              <w:t xml:space="preserve">155,0 </w:t>
            </w:r>
          </w:p>
        </w:tc>
      </w:tr>
      <w:tr w:rsidR="00243B13" w14:paraId="6EA845E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7268F1A"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4CAF83"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610F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F61F3D"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192787" w14:textId="77777777" w:rsidR="00243B13" w:rsidRDefault="00243B13">
            <w:pPr>
              <w:spacing w:line="276" w:lineRule="auto"/>
              <w:jc w:val="center"/>
              <w:rPr>
                <w:lang w:eastAsia="en-US"/>
              </w:rPr>
            </w:pPr>
            <w:r>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0E1AA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20F30C" w14:textId="77777777" w:rsidR="00243B13" w:rsidRDefault="00243B13">
            <w:pPr>
              <w:spacing w:line="276" w:lineRule="auto"/>
              <w:jc w:val="right"/>
              <w:rPr>
                <w:lang w:eastAsia="en-US"/>
              </w:rPr>
            </w:pPr>
            <w:r>
              <w:rPr>
                <w:lang w:eastAsia="en-US"/>
              </w:rPr>
              <w:t xml:space="preserve">93 620,2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18FBA8" w14:textId="77777777" w:rsidR="00243B13" w:rsidRDefault="00243B13">
            <w:pPr>
              <w:spacing w:line="276" w:lineRule="auto"/>
              <w:jc w:val="right"/>
              <w:rPr>
                <w:lang w:eastAsia="en-US"/>
              </w:rPr>
            </w:pPr>
            <w:r>
              <w:rPr>
                <w:lang w:eastAsia="en-US"/>
              </w:rPr>
              <w:t xml:space="preserve">89 066,4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7B563D" w14:textId="77777777" w:rsidR="00243B13" w:rsidRDefault="00243B13">
            <w:pPr>
              <w:spacing w:line="276" w:lineRule="auto"/>
              <w:jc w:val="right"/>
              <w:rPr>
                <w:lang w:eastAsia="en-US"/>
              </w:rPr>
            </w:pPr>
            <w:r>
              <w:rPr>
                <w:lang w:eastAsia="en-US"/>
              </w:rPr>
              <w:t xml:space="preserve">85 113,1 </w:t>
            </w:r>
          </w:p>
        </w:tc>
      </w:tr>
      <w:tr w:rsidR="00243B13" w14:paraId="7B17E77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88E0C9A" w14:textId="77777777" w:rsidR="00243B13" w:rsidRDefault="00243B13">
            <w:pPr>
              <w:spacing w:line="276" w:lineRule="auto"/>
              <w:rPr>
                <w:lang w:eastAsia="en-US"/>
              </w:rPr>
            </w:pPr>
            <w:r>
              <w:rPr>
                <w:lang w:eastAsia="en-US"/>
              </w:rP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864298"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B5821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4D2B2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7EA10F" w14:textId="77777777" w:rsidR="00243B13" w:rsidRDefault="00243B13">
            <w:pPr>
              <w:spacing w:line="276" w:lineRule="auto"/>
              <w:jc w:val="center"/>
              <w:rPr>
                <w:lang w:eastAsia="en-US"/>
              </w:rPr>
            </w:pPr>
            <w:r>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F5A75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22C925" w14:textId="77777777" w:rsidR="00243B13" w:rsidRDefault="00243B13">
            <w:pPr>
              <w:spacing w:line="276" w:lineRule="auto"/>
              <w:jc w:val="right"/>
              <w:rPr>
                <w:lang w:eastAsia="en-US"/>
              </w:rPr>
            </w:pPr>
            <w:r>
              <w:rPr>
                <w:lang w:eastAsia="en-US"/>
              </w:rPr>
              <w:t xml:space="preserve">93 620,2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B5DEA" w14:textId="77777777" w:rsidR="00243B13" w:rsidRDefault="00243B13">
            <w:pPr>
              <w:spacing w:line="276" w:lineRule="auto"/>
              <w:jc w:val="right"/>
              <w:rPr>
                <w:lang w:eastAsia="en-US"/>
              </w:rPr>
            </w:pPr>
            <w:r>
              <w:rPr>
                <w:lang w:eastAsia="en-US"/>
              </w:rPr>
              <w:t xml:space="preserve">89 066,4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9ED32B" w14:textId="77777777" w:rsidR="00243B13" w:rsidRDefault="00243B13">
            <w:pPr>
              <w:spacing w:line="276" w:lineRule="auto"/>
              <w:jc w:val="right"/>
              <w:rPr>
                <w:lang w:eastAsia="en-US"/>
              </w:rPr>
            </w:pPr>
            <w:r>
              <w:rPr>
                <w:lang w:eastAsia="en-US"/>
              </w:rPr>
              <w:t xml:space="preserve">85 113,1 </w:t>
            </w:r>
          </w:p>
        </w:tc>
      </w:tr>
      <w:tr w:rsidR="00243B13" w14:paraId="4993A36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5F16DD8C" w14:textId="77777777" w:rsidR="00243B13" w:rsidRDefault="00243B13">
            <w:pPr>
              <w:spacing w:line="276" w:lineRule="auto"/>
              <w:rPr>
                <w:lang w:eastAsia="en-US"/>
              </w:rPr>
            </w:pPr>
            <w:r>
              <w:rPr>
                <w:lang w:eastAsia="en-US"/>
              </w:rPr>
              <w:t>Культура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3E3BAC"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83F9F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1979AE"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5DF948" w14:textId="77777777" w:rsidR="00243B13" w:rsidRDefault="00243B13">
            <w:pPr>
              <w:spacing w:line="276" w:lineRule="auto"/>
              <w:jc w:val="center"/>
              <w:rPr>
                <w:lang w:eastAsia="en-US"/>
              </w:rPr>
            </w:pPr>
            <w:r>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30F66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68BC0F" w14:textId="77777777" w:rsidR="00243B13" w:rsidRDefault="00243B13">
            <w:pPr>
              <w:spacing w:line="276" w:lineRule="auto"/>
              <w:jc w:val="right"/>
              <w:rPr>
                <w:lang w:eastAsia="en-US"/>
              </w:rPr>
            </w:pPr>
            <w:r>
              <w:rPr>
                <w:lang w:eastAsia="en-US"/>
              </w:rPr>
              <w:t xml:space="preserve">226,7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03569B" w14:textId="77777777" w:rsidR="00243B13" w:rsidRDefault="00243B13">
            <w:pPr>
              <w:spacing w:line="276" w:lineRule="auto"/>
              <w:jc w:val="right"/>
              <w:rPr>
                <w:lang w:eastAsia="en-US"/>
              </w:rPr>
            </w:pPr>
            <w:r>
              <w:rPr>
                <w:lang w:eastAsia="en-US"/>
              </w:rPr>
              <w:t xml:space="preserve">226,7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1E32E7" w14:textId="77777777" w:rsidR="00243B13" w:rsidRDefault="00243B13">
            <w:pPr>
              <w:spacing w:line="276" w:lineRule="auto"/>
              <w:jc w:val="right"/>
              <w:rPr>
                <w:lang w:eastAsia="en-US"/>
              </w:rPr>
            </w:pPr>
            <w:r>
              <w:rPr>
                <w:lang w:eastAsia="en-US"/>
              </w:rPr>
              <w:t xml:space="preserve">226,7 </w:t>
            </w:r>
          </w:p>
        </w:tc>
      </w:tr>
      <w:tr w:rsidR="00243B13" w14:paraId="44556F8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FF09E4E" w14:textId="77777777" w:rsidR="00243B13" w:rsidRDefault="00243B13">
            <w:pPr>
              <w:spacing w:line="276" w:lineRule="auto"/>
              <w:rPr>
                <w:lang w:eastAsia="en-US"/>
              </w:rPr>
            </w:pPr>
            <w:r>
              <w:rPr>
                <w:lang w:eastAsia="en-US"/>
              </w:rPr>
              <w:t>Реализация мероприятий по развитию культуры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F5E1CB"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E3D8D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02EE32"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78ED8C" w14:textId="77777777" w:rsidR="00243B13" w:rsidRDefault="00243B13">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043DF79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502CA1" w14:textId="77777777" w:rsidR="00243B13" w:rsidRDefault="00243B13">
            <w:pPr>
              <w:spacing w:line="276" w:lineRule="auto"/>
              <w:jc w:val="right"/>
              <w:rPr>
                <w:lang w:eastAsia="en-US"/>
              </w:rPr>
            </w:pPr>
            <w:r>
              <w:rPr>
                <w:lang w:eastAsia="en-US"/>
              </w:rPr>
              <w:t xml:space="preserve">226,7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CCEEFD" w14:textId="77777777" w:rsidR="00243B13" w:rsidRDefault="00243B13">
            <w:pPr>
              <w:spacing w:line="276" w:lineRule="auto"/>
              <w:jc w:val="right"/>
              <w:rPr>
                <w:lang w:eastAsia="en-US"/>
              </w:rPr>
            </w:pPr>
            <w:r>
              <w:rPr>
                <w:lang w:eastAsia="en-US"/>
              </w:rPr>
              <w:t xml:space="preserve">226,7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F912DC" w14:textId="77777777" w:rsidR="00243B13" w:rsidRDefault="00243B13">
            <w:pPr>
              <w:spacing w:line="276" w:lineRule="auto"/>
              <w:jc w:val="right"/>
              <w:rPr>
                <w:lang w:eastAsia="en-US"/>
              </w:rPr>
            </w:pPr>
            <w:r>
              <w:rPr>
                <w:lang w:eastAsia="en-US"/>
              </w:rPr>
              <w:t xml:space="preserve">226,7 </w:t>
            </w:r>
          </w:p>
        </w:tc>
      </w:tr>
      <w:tr w:rsidR="00243B13" w14:paraId="377BD07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CA4F75F"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B2C31C"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413F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ADC75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C41BD5" w14:textId="77777777" w:rsidR="00243B13" w:rsidRDefault="00243B13">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6C9711"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EC351A" w14:textId="77777777" w:rsidR="00243B13" w:rsidRDefault="00243B13">
            <w:pPr>
              <w:spacing w:line="276" w:lineRule="auto"/>
              <w:jc w:val="right"/>
              <w:rPr>
                <w:lang w:eastAsia="en-US"/>
              </w:rPr>
            </w:pPr>
            <w:r>
              <w:rPr>
                <w:lang w:eastAsia="en-US"/>
              </w:rPr>
              <w:t xml:space="preserve">226,7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DFCB1" w14:textId="77777777" w:rsidR="00243B13" w:rsidRDefault="00243B13">
            <w:pPr>
              <w:spacing w:line="276" w:lineRule="auto"/>
              <w:jc w:val="right"/>
              <w:rPr>
                <w:lang w:eastAsia="en-US"/>
              </w:rPr>
            </w:pPr>
            <w:r>
              <w:rPr>
                <w:lang w:eastAsia="en-US"/>
              </w:rPr>
              <w:t xml:space="preserve">226,7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93C866" w14:textId="77777777" w:rsidR="00243B13" w:rsidRDefault="00243B13">
            <w:pPr>
              <w:spacing w:line="276" w:lineRule="auto"/>
              <w:jc w:val="right"/>
              <w:rPr>
                <w:lang w:eastAsia="en-US"/>
              </w:rPr>
            </w:pPr>
            <w:r>
              <w:rPr>
                <w:lang w:eastAsia="en-US"/>
              </w:rPr>
              <w:t xml:space="preserve">226,7 </w:t>
            </w:r>
          </w:p>
        </w:tc>
      </w:tr>
      <w:tr w:rsidR="00243B13" w14:paraId="1FD37C1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3F83B4C" w14:textId="77777777" w:rsidR="00243B13" w:rsidRDefault="00243B13">
            <w:pPr>
              <w:spacing w:line="276" w:lineRule="auto"/>
              <w:rPr>
                <w:lang w:eastAsia="en-US"/>
              </w:rPr>
            </w:pPr>
            <w:r>
              <w:rPr>
                <w:lang w:eastAsia="en-US"/>
              </w:rPr>
              <w:lastRenderedPageBreak/>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07879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9491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A557F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2C4E16" w14:textId="77777777" w:rsidR="00243B13" w:rsidRDefault="00243B13">
            <w:pPr>
              <w:spacing w:line="276" w:lineRule="auto"/>
              <w:jc w:val="center"/>
              <w:rPr>
                <w:lang w:eastAsia="en-US"/>
              </w:rPr>
            </w:pPr>
            <w:r>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BC740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BC7980" w14:textId="77777777" w:rsidR="00243B13" w:rsidRDefault="00243B13">
            <w:pPr>
              <w:spacing w:line="276" w:lineRule="auto"/>
              <w:jc w:val="right"/>
              <w:rPr>
                <w:lang w:eastAsia="en-US"/>
              </w:rPr>
            </w:pPr>
            <w:r>
              <w:rPr>
                <w:lang w:eastAsia="en-US"/>
              </w:rPr>
              <w:t xml:space="preserve">93 393,5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8E037C" w14:textId="77777777" w:rsidR="00243B13" w:rsidRDefault="00243B13">
            <w:pPr>
              <w:spacing w:line="276" w:lineRule="auto"/>
              <w:jc w:val="right"/>
              <w:rPr>
                <w:lang w:eastAsia="en-US"/>
              </w:rPr>
            </w:pPr>
            <w:r>
              <w:rPr>
                <w:lang w:eastAsia="en-US"/>
              </w:rPr>
              <w:t xml:space="preserve">88 839,7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2879C0" w14:textId="77777777" w:rsidR="00243B13" w:rsidRDefault="00243B13">
            <w:pPr>
              <w:spacing w:line="276" w:lineRule="auto"/>
              <w:jc w:val="right"/>
              <w:rPr>
                <w:lang w:eastAsia="en-US"/>
              </w:rPr>
            </w:pPr>
            <w:r>
              <w:rPr>
                <w:lang w:eastAsia="en-US"/>
              </w:rPr>
              <w:t xml:space="preserve">84 886,4 </w:t>
            </w:r>
          </w:p>
        </w:tc>
      </w:tr>
      <w:tr w:rsidR="00243B13" w14:paraId="302974B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F4C40D2"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5F702F"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FA83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C64563"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0D244" w14:textId="77777777" w:rsidR="00243B13" w:rsidRDefault="00243B13">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D6F325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EC6524" w14:textId="77777777" w:rsidR="00243B13" w:rsidRDefault="00243B13">
            <w:pPr>
              <w:spacing w:line="276" w:lineRule="auto"/>
              <w:jc w:val="right"/>
              <w:rPr>
                <w:lang w:eastAsia="en-US"/>
              </w:rPr>
            </w:pPr>
            <w:r>
              <w:rPr>
                <w:lang w:eastAsia="en-US"/>
              </w:rPr>
              <w:t xml:space="preserve">92 271,7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0EF04" w14:textId="77777777" w:rsidR="00243B13" w:rsidRDefault="00243B13">
            <w:pPr>
              <w:spacing w:line="276" w:lineRule="auto"/>
              <w:jc w:val="right"/>
              <w:rPr>
                <w:lang w:eastAsia="en-US"/>
              </w:rPr>
            </w:pPr>
            <w:r>
              <w:rPr>
                <w:lang w:eastAsia="en-US"/>
              </w:rPr>
              <w:t xml:space="preserve">87 673,0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0E5D98" w14:textId="77777777" w:rsidR="00243B13" w:rsidRDefault="00243B13">
            <w:pPr>
              <w:spacing w:line="276" w:lineRule="auto"/>
              <w:jc w:val="right"/>
              <w:rPr>
                <w:lang w:eastAsia="en-US"/>
              </w:rPr>
            </w:pPr>
            <w:r>
              <w:rPr>
                <w:lang w:eastAsia="en-US"/>
              </w:rPr>
              <w:t xml:space="preserve">83 673,0 </w:t>
            </w:r>
          </w:p>
        </w:tc>
      </w:tr>
      <w:tr w:rsidR="00243B13" w14:paraId="60FBB71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6EC0C2"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E5A220"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982B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676457"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81459B" w14:textId="77777777" w:rsidR="00243B13" w:rsidRDefault="00243B13">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829A4"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426CCB" w14:textId="77777777" w:rsidR="00243B13" w:rsidRDefault="00243B13">
            <w:pPr>
              <w:spacing w:line="276" w:lineRule="auto"/>
              <w:jc w:val="right"/>
              <w:rPr>
                <w:lang w:eastAsia="en-US"/>
              </w:rPr>
            </w:pPr>
            <w:r>
              <w:rPr>
                <w:lang w:eastAsia="en-US"/>
              </w:rPr>
              <w:t xml:space="preserve">92 271,7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547705" w14:textId="77777777" w:rsidR="00243B13" w:rsidRDefault="00243B13">
            <w:pPr>
              <w:spacing w:line="276" w:lineRule="auto"/>
              <w:jc w:val="right"/>
              <w:rPr>
                <w:lang w:eastAsia="en-US"/>
              </w:rPr>
            </w:pPr>
            <w:r>
              <w:rPr>
                <w:lang w:eastAsia="en-US"/>
              </w:rPr>
              <w:t xml:space="preserve">87 673,0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66DB67" w14:textId="77777777" w:rsidR="00243B13" w:rsidRDefault="00243B13">
            <w:pPr>
              <w:spacing w:line="276" w:lineRule="auto"/>
              <w:jc w:val="right"/>
              <w:rPr>
                <w:lang w:eastAsia="en-US"/>
              </w:rPr>
            </w:pPr>
            <w:r>
              <w:rPr>
                <w:lang w:eastAsia="en-US"/>
              </w:rPr>
              <w:t xml:space="preserve">83 673,0 </w:t>
            </w:r>
          </w:p>
        </w:tc>
      </w:tr>
      <w:tr w:rsidR="00243B13" w14:paraId="660ECC9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AAC6F1"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9ED522"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633B1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DDBA1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39DA8E" w14:textId="77777777" w:rsidR="00243B13" w:rsidRDefault="00243B13">
            <w:pPr>
              <w:spacing w:line="276" w:lineRule="auto"/>
              <w:jc w:val="center"/>
              <w:rPr>
                <w:lang w:eastAsia="en-US"/>
              </w:rPr>
            </w:pPr>
            <w:r>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982424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3522E3" w14:textId="77777777" w:rsidR="00243B13" w:rsidRDefault="00243B13">
            <w:pPr>
              <w:spacing w:line="276" w:lineRule="auto"/>
              <w:jc w:val="right"/>
              <w:rPr>
                <w:lang w:eastAsia="en-US"/>
              </w:rPr>
            </w:pPr>
            <w:r>
              <w:rPr>
                <w:lang w:eastAsia="en-US"/>
              </w:rPr>
              <w:t xml:space="preserve">1 121,8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8845CA" w14:textId="77777777" w:rsidR="00243B13" w:rsidRDefault="00243B13">
            <w:pPr>
              <w:spacing w:line="276" w:lineRule="auto"/>
              <w:jc w:val="right"/>
              <w:rPr>
                <w:lang w:eastAsia="en-US"/>
              </w:rPr>
            </w:pPr>
            <w:r>
              <w:rPr>
                <w:lang w:eastAsia="en-US"/>
              </w:rPr>
              <w:t xml:space="preserve">1 166,7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EA42BA" w14:textId="77777777" w:rsidR="00243B13" w:rsidRDefault="00243B13">
            <w:pPr>
              <w:spacing w:line="276" w:lineRule="auto"/>
              <w:jc w:val="right"/>
              <w:rPr>
                <w:lang w:eastAsia="en-US"/>
              </w:rPr>
            </w:pPr>
            <w:r>
              <w:rPr>
                <w:lang w:eastAsia="en-US"/>
              </w:rPr>
              <w:t xml:space="preserve">1 213,4 </w:t>
            </w:r>
          </w:p>
        </w:tc>
      </w:tr>
      <w:tr w:rsidR="00243B13" w14:paraId="54A4EA9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0CB6970"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98CA72"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B72A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8B02A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F2B104" w14:textId="77777777" w:rsidR="00243B13" w:rsidRDefault="00243B13">
            <w:pPr>
              <w:spacing w:line="276" w:lineRule="auto"/>
              <w:jc w:val="center"/>
              <w:rPr>
                <w:lang w:eastAsia="en-US"/>
              </w:rPr>
            </w:pPr>
            <w:r>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DBE32"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6528A" w14:textId="77777777" w:rsidR="00243B13" w:rsidRDefault="00243B13">
            <w:pPr>
              <w:spacing w:line="276" w:lineRule="auto"/>
              <w:jc w:val="right"/>
              <w:rPr>
                <w:lang w:eastAsia="en-US"/>
              </w:rPr>
            </w:pPr>
            <w:r>
              <w:rPr>
                <w:lang w:eastAsia="en-US"/>
              </w:rPr>
              <w:t xml:space="preserve">1 121,8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C951D2" w14:textId="77777777" w:rsidR="00243B13" w:rsidRDefault="00243B13">
            <w:pPr>
              <w:spacing w:line="276" w:lineRule="auto"/>
              <w:jc w:val="right"/>
              <w:rPr>
                <w:lang w:eastAsia="en-US"/>
              </w:rPr>
            </w:pPr>
            <w:r>
              <w:rPr>
                <w:lang w:eastAsia="en-US"/>
              </w:rPr>
              <w:t xml:space="preserve">1 166,7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54CF63" w14:textId="77777777" w:rsidR="00243B13" w:rsidRDefault="00243B13">
            <w:pPr>
              <w:spacing w:line="276" w:lineRule="auto"/>
              <w:jc w:val="right"/>
              <w:rPr>
                <w:lang w:eastAsia="en-US"/>
              </w:rPr>
            </w:pPr>
            <w:r>
              <w:rPr>
                <w:lang w:eastAsia="en-US"/>
              </w:rPr>
              <w:t xml:space="preserve">1 213,4 </w:t>
            </w:r>
          </w:p>
        </w:tc>
      </w:tr>
      <w:tr w:rsidR="00243B13" w14:paraId="70BA041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5C8BD0F" w14:textId="77777777" w:rsidR="00243B13" w:rsidRDefault="00243B13">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09BB40"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612EB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49D94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2063FD"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5A89E6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D29A4F" w14:textId="77777777" w:rsidR="00243B13" w:rsidRDefault="00243B13">
            <w:pPr>
              <w:spacing w:line="276" w:lineRule="auto"/>
              <w:jc w:val="right"/>
              <w:rPr>
                <w:lang w:eastAsia="en-US"/>
              </w:rPr>
            </w:pPr>
            <w:r>
              <w:rPr>
                <w:lang w:eastAsia="en-US"/>
              </w:rP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7692F3" w14:textId="77777777" w:rsidR="00243B13" w:rsidRDefault="00243B13">
            <w:pPr>
              <w:spacing w:line="276" w:lineRule="auto"/>
              <w:jc w:val="right"/>
              <w:rPr>
                <w:lang w:eastAsia="en-US"/>
              </w:rPr>
            </w:pPr>
            <w:r>
              <w:rPr>
                <w:lang w:eastAsia="en-US"/>
              </w:rP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F074B5" w14:textId="77777777" w:rsidR="00243B13" w:rsidRDefault="00243B13">
            <w:pPr>
              <w:spacing w:line="276" w:lineRule="auto"/>
              <w:jc w:val="right"/>
              <w:rPr>
                <w:lang w:eastAsia="en-US"/>
              </w:rPr>
            </w:pPr>
            <w:r>
              <w:rPr>
                <w:lang w:eastAsia="en-US"/>
              </w:rPr>
              <w:t xml:space="preserve">6,0 </w:t>
            </w:r>
          </w:p>
        </w:tc>
      </w:tr>
      <w:tr w:rsidR="00243B13" w14:paraId="0F6B05C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B3CCDDD"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B25E8A"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1CA5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1D6A1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7CBEF0"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B5E64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515EE9" w14:textId="77777777" w:rsidR="00243B13" w:rsidRDefault="00243B13">
            <w:pPr>
              <w:spacing w:line="276" w:lineRule="auto"/>
              <w:jc w:val="right"/>
              <w:rPr>
                <w:lang w:eastAsia="en-US"/>
              </w:rPr>
            </w:pPr>
            <w:r>
              <w:rPr>
                <w:lang w:eastAsia="en-US"/>
              </w:rP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B2CE03" w14:textId="77777777" w:rsidR="00243B13" w:rsidRDefault="00243B13">
            <w:pPr>
              <w:spacing w:line="276" w:lineRule="auto"/>
              <w:jc w:val="right"/>
              <w:rPr>
                <w:lang w:eastAsia="en-US"/>
              </w:rPr>
            </w:pPr>
            <w:r>
              <w:rPr>
                <w:lang w:eastAsia="en-US"/>
              </w:rP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9619DC" w14:textId="77777777" w:rsidR="00243B13" w:rsidRDefault="00243B13">
            <w:pPr>
              <w:spacing w:line="276" w:lineRule="auto"/>
              <w:jc w:val="right"/>
              <w:rPr>
                <w:lang w:eastAsia="en-US"/>
              </w:rPr>
            </w:pPr>
            <w:r>
              <w:rPr>
                <w:lang w:eastAsia="en-US"/>
              </w:rPr>
              <w:t xml:space="preserve">6,0 </w:t>
            </w:r>
          </w:p>
        </w:tc>
      </w:tr>
      <w:tr w:rsidR="00243B13" w14:paraId="20D59E3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7C9A30C"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80D19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5333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BBC3D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55D62C"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06043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DC8E98" w14:textId="77777777" w:rsidR="00243B13" w:rsidRDefault="00243B13">
            <w:pPr>
              <w:spacing w:line="276" w:lineRule="auto"/>
              <w:jc w:val="right"/>
              <w:rPr>
                <w:lang w:eastAsia="en-US"/>
              </w:rPr>
            </w:pPr>
            <w:r>
              <w:rPr>
                <w:lang w:eastAsia="en-US"/>
              </w:rP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7242D" w14:textId="77777777" w:rsidR="00243B13" w:rsidRDefault="00243B13">
            <w:pPr>
              <w:spacing w:line="276" w:lineRule="auto"/>
              <w:jc w:val="right"/>
              <w:rPr>
                <w:lang w:eastAsia="en-US"/>
              </w:rPr>
            </w:pPr>
            <w:r>
              <w:rPr>
                <w:lang w:eastAsia="en-US"/>
              </w:rP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13ACB6" w14:textId="77777777" w:rsidR="00243B13" w:rsidRDefault="00243B13">
            <w:pPr>
              <w:spacing w:line="276" w:lineRule="auto"/>
              <w:jc w:val="right"/>
              <w:rPr>
                <w:lang w:eastAsia="en-US"/>
              </w:rPr>
            </w:pPr>
            <w:r>
              <w:rPr>
                <w:lang w:eastAsia="en-US"/>
              </w:rPr>
              <w:t xml:space="preserve">6,0 </w:t>
            </w:r>
          </w:p>
        </w:tc>
      </w:tr>
      <w:tr w:rsidR="00243B13" w14:paraId="6BC91F6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E2313CC"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BB49F5"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11157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7171C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271A03"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1DD7C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ECD732" w14:textId="77777777" w:rsidR="00243B13" w:rsidRDefault="00243B13">
            <w:pPr>
              <w:spacing w:line="276" w:lineRule="auto"/>
              <w:jc w:val="right"/>
              <w:rPr>
                <w:lang w:eastAsia="en-US"/>
              </w:rPr>
            </w:pPr>
            <w:r>
              <w:rPr>
                <w:lang w:eastAsia="en-US"/>
              </w:rP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087F72" w14:textId="77777777" w:rsidR="00243B13" w:rsidRDefault="00243B13">
            <w:pPr>
              <w:spacing w:line="276" w:lineRule="auto"/>
              <w:jc w:val="right"/>
              <w:rPr>
                <w:lang w:eastAsia="en-US"/>
              </w:rPr>
            </w:pPr>
            <w:r>
              <w:rPr>
                <w:lang w:eastAsia="en-US"/>
              </w:rP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0DE9A4" w14:textId="77777777" w:rsidR="00243B13" w:rsidRDefault="00243B13">
            <w:pPr>
              <w:spacing w:line="276" w:lineRule="auto"/>
              <w:jc w:val="right"/>
              <w:rPr>
                <w:lang w:eastAsia="en-US"/>
              </w:rPr>
            </w:pPr>
            <w:r>
              <w:rPr>
                <w:lang w:eastAsia="en-US"/>
              </w:rPr>
              <w:t xml:space="preserve">6,0 </w:t>
            </w:r>
          </w:p>
        </w:tc>
      </w:tr>
      <w:tr w:rsidR="00243B13" w14:paraId="4382E01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DC5AE2C" w14:textId="77777777" w:rsidR="00243B13" w:rsidRDefault="00243B13">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B7910C"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442A3"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BD59C7"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2A1D27"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1AAD56B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E51DA0" w14:textId="77777777" w:rsidR="00243B13" w:rsidRDefault="00243B13">
            <w:pPr>
              <w:spacing w:line="276" w:lineRule="auto"/>
              <w:jc w:val="right"/>
              <w:rPr>
                <w:lang w:eastAsia="en-US"/>
              </w:rPr>
            </w:pPr>
            <w:r>
              <w:rPr>
                <w:lang w:eastAsia="en-US"/>
              </w:rP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AE46DD" w14:textId="77777777" w:rsidR="00243B13" w:rsidRDefault="00243B13">
            <w:pPr>
              <w:spacing w:line="276" w:lineRule="auto"/>
              <w:jc w:val="right"/>
              <w:rPr>
                <w:lang w:eastAsia="en-US"/>
              </w:rPr>
            </w:pPr>
            <w:r>
              <w:rPr>
                <w:lang w:eastAsia="en-US"/>
              </w:rP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E1478E" w14:textId="77777777" w:rsidR="00243B13" w:rsidRDefault="00243B13">
            <w:pPr>
              <w:spacing w:line="276" w:lineRule="auto"/>
              <w:jc w:val="right"/>
              <w:rPr>
                <w:lang w:eastAsia="en-US"/>
              </w:rPr>
            </w:pPr>
            <w:r>
              <w:rPr>
                <w:lang w:eastAsia="en-US"/>
              </w:rPr>
              <w:t xml:space="preserve">6,0 </w:t>
            </w:r>
          </w:p>
        </w:tc>
      </w:tr>
      <w:tr w:rsidR="00243B13" w14:paraId="56761CA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DA989D"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1D677E"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18504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CC5EE1"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60A239"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3C3F4B"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55113E" w14:textId="77777777" w:rsidR="00243B13" w:rsidRDefault="00243B13">
            <w:pPr>
              <w:spacing w:line="276" w:lineRule="auto"/>
              <w:jc w:val="right"/>
              <w:rPr>
                <w:lang w:eastAsia="en-US"/>
              </w:rPr>
            </w:pPr>
            <w:r>
              <w:rPr>
                <w:lang w:eastAsia="en-US"/>
              </w:rP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8327B5" w14:textId="77777777" w:rsidR="00243B13" w:rsidRDefault="00243B13">
            <w:pPr>
              <w:spacing w:line="276" w:lineRule="auto"/>
              <w:jc w:val="right"/>
              <w:rPr>
                <w:lang w:eastAsia="en-US"/>
              </w:rPr>
            </w:pPr>
            <w:r>
              <w:rPr>
                <w:lang w:eastAsia="en-US"/>
              </w:rP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96F65D" w14:textId="77777777" w:rsidR="00243B13" w:rsidRDefault="00243B13">
            <w:pPr>
              <w:spacing w:line="276" w:lineRule="auto"/>
              <w:jc w:val="right"/>
              <w:rPr>
                <w:lang w:eastAsia="en-US"/>
              </w:rPr>
            </w:pPr>
            <w:r>
              <w:rPr>
                <w:lang w:eastAsia="en-US"/>
              </w:rPr>
              <w:t xml:space="preserve">6,0 </w:t>
            </w:r>
          </w:p>
        </w:tc>
      </w:tr>
      <w:tr w:rsidR="00243B13" w14:paraId="0D2C150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C3749AF" w14:textId="77777777" w:rsidR="00243B13" w:rsidRDefault="00243B13">
            <w:pPr>
              <w:spacing w:line="276" w:lineRule="auto"/>
              <w:rPr>
                <w:lang w:eastAsia="en-US"/>
              </w:rPr>
            </w:pPr>
            <w:r>
              <w:rPr>
                <w:lang w:eastAsia="en-US"/>
              </w:rPr>
              <w:lastRenderedPageBreak/>
              <w:t xml:space="preserve">Культура, кинематография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12657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CB4420"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013473"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45FBC9"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1D9505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EB2ED6" w14:textId="77777777" w:rsidR="00243B13" w:rsidRDefault="00243B13">
            <w:pPr>
              <w:spacing w:line="276" w:lineRule="auto"/>
              <w:jc w:val="right"/>
              <w:rPr>
                <w:lang w:eastAsia="en-US"/>
              </w:rPr>
            </w:pPr>
            <w:r>
              <w:rPr>
                <w:lang w:eastAsia="en-US"/>
              </w:rPr>
              <w:t xml:space="preserve">182 742,4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708171" w14:textId="77777777" w:rsidR="00243B13" w:rsidRDefault="00243B13">
            <w:pPr>
              <w:spacing w:line="276" w:lineRule="auto"/>
              <w:jc w:val="right"/>
              <w:rPr>
                <w:lang w:eastAsia="en-US"/>
              </w:rPr>
            </w:pPr>
            <w:r>
              <w:rPr>
                <w:lang w:eastAsia="en-US"/>
              </w:rPr>
              <w:t xml:space="preserve">30 703,8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229147" w14:textId="77777777" w:rsidR="00243B13" w:rsidRDefault="00243B13">
            <w:pPr>
              <w:spacing w:line="276" w:lineRule="auto"/>
              <w:jc w:val="right"/>
              <w:rPr>
                <w:lang w:eastAsia="en-US"/>
              </w:rPr>
            </w:pPr>
            <w:r>
              <w:rPr>
                <w:lang w:eastAsia="en-US"/>
              </w:rPr>
              <w:t xml:space="preserve">30 894,5 </w:t>
            </w:r>
          </w:p>
        </w:tc>
      </w:tr>
      <w:tr w:rsidR="00243B13" w14:paraId="7FB4186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F307FC4" w14:textId="77777777" w:rsidR="00243B13" w:rsidRDefault="00243B13">
            <w:pPr>
              <w:spacing w:line="276" w:lineRule="auto"/>
              <w:rPr>
                <w:lang w:eastAsia="en-US"/>
              </w:rPr>
            </w:pPr>
            <w:r>
              <w:rPr>
                <w:lang w:eastAsia="en-US"/>
              </w:rPr>
              <w:t>Культура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A27F8F"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46672"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DAE08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E589D2"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1E4F5C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B5F835" w14:textId="77777777" w:rsidR="00243B13" w:rsidRDefault="00243B13">
            <w:pPr>
              <w:spacing w:line="276" w:lineRule="auto"/>
              <w:jc w:val="right"/>
              <w:rPr>
                <w:lang w:eastAsia="en-US"/>
              </w:rPr>
            </w:pPr>
            <w:r>
              <w:rPr>
                <w:lang w:eastAsia="en-US"/>
              </w:rPr>
              <w:t xml:space="preserve">168 096,0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000170" w14:textId="77777777" w:rsidR="00243B13" w:rsidRDefault="00243B13">
            <w:pPr>
              <w:spacing w:line="276" w:lineRule="auto"/>
              <w:jc w:val="right"/>
              <w:rPr>
                <w:lang w:eastAsia="en-US"/>
              </w:rPr>
            </w:pPr>
            <w:r>
              <w:rPr>
                <w:lang w:eastAsia="en-US"/>
              </w:rPr>
              <w:t xml:space="preserve">16 057,7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440D03" w14:textId="77777777" w:rsidR="00243B13" w:rsidRDefault="00243B13">
            <w:pPr>
              <w:spacing w:line="276" w:lineRule="auto"/>
              <w:jc w:val="right"/>
              <w:rPr>
                <w:lang w:eastAsia="en-US"/>
              </w:rPr>
            </w:pPr>
            <w:r>
              <w:rPr>
                <w:lang w:eastAsia="en-US"/>
              </w:rPr>
              <w:t xml:space="preserve">16 248,4 </w:t>
            </w:r>
          </w:p>
        </w:tc>
      </w:tr>
      <w:tr w:rsidR="00243B13" w14:paraId="315269C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B1A4D31"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1015CE"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218B34"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E61E0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1B1870" w14:textId="77777777" w:rsidR="00243B13" w:rsidRDefault="00243B13">
            <w:pPr>
              <w:spacing w:line="276" w:lineRule="auto"/>
              <w:jc w:val="center"/>
              <w:rPr>
                <w:lang w:eastAsia="en-US"/>
              </w:rPr>
            </w:pPr>
            <w:r>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853A0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0F36D8" w14:textId="77777777" w:rsidR="00243B13" w:rsidRDefault="00243B13">
            <w:pPr>
              <w:spacing w:line="276" w:lineRule="auto"/>
              <w:jc w:val="right"/>
              <w:rPr>
                <w:lang w:eastAsia="en-US"/>
              </w:rPr>
            </w:pPr>
            <w:r>
              <w:rPr>
                <w:lang w:eastAsia="en-US"/>
              </w:rPr>
              <w:t xml:space="preserve">168 046,0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B7C754" w14:textId="77777777" w:rsidR="00243B13" w:rsidRDefault="00243B13">
            <w:pPr>
              <w:spacing w:line="276" w:lineRule="auto"/>
              <w:jc w:val="right"/>
              <w:rPr>
                <w:lang w:eastAsia="en-US"/>
              </w:rPr>
            </w:pPr>
            <w:r>
              <w:rPr>
                <w:lang w:eastAsia="en-US"/>
              </w:rPr>
              <w:t xml:space="preserve">16 007,7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66803E" w14:textId="77777777" w:rsidR="00243B13" w:rsidRDefault="00243B13">
            <w:pPr>
              <w:spacing w:line="276" w:lineRule="auto"/>
              <w:jc w:val="right"/>
              <w:rPr>
                <w:lang w:eastAsia="en-US"/>
              </w:rPr>
            </w:pPr>
            <w:r>
              <w:rPr>
                <w:lang w:eastAsia="en-US"/>
              </w:rPr>
              <w:t xml:space="preserve">16 198,4 </w:t>
            </w:r>
          </w:p>
        </w:tc>
      </w:tr>
      <w:tr w:rsidR="00243B13" w14:paraId="6EB2275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B09197" w14:textId="77777777" w:rsidR="00243B13" w:rsidRDefault="00243B13">
            <w:pPr>
              <w:spacing w:line="276" w:lineRule="auto"/>
              <w:rPr>
                <w:lang w:eastAsia="en-US"/>
              </w:rPr>
            </w:pPr>
            <w:r>
              <w:rPr>
                <w:lang w:eastAsia="en-US"/>
              </w:rP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CE16B0"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926B1"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5E3C73"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41F40C" w14:textId="77777777" w:rsidR="00243B13" w:rsidRDefault="00243B13">
            <w:pPr>
              <w:spacing w:line="276" w:lineRule="auto"/>
              <w:jc w:val="center"/>
              <w:rPr>
                <w:lang w:eastAsia="en-US"/>
              </w:rPr>
            </w:pPr>
            <w:r>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3C5C4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AC1909" w14:textId="77777777" w:rsidR="00243B13" w:rsidRDefault="00243B13">
            <w:pPr>
              <w:spacing w:line="276" w:lineRule="auto"/>
              <w:jc w:val="right"/>
              <w:rPr>
                <w:lang w:eastAsia="en-US"/>
              </w:rPr>
            </w:pPr>
            <w:r>
              <w:rPr>
                <w:lang w:eastAsia="en-US"/>
              </w:rPr>
              <w:t xml:space="preserve">168 046,0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492590" w14:textId="77777777" w:rsidR="00243B13" w:rsidRDefault="00243B13">
            <w:pPr>
              <w:spacing w:line="276" w:lineRule="auto"/>
              <w:jc w:val="right"/>
              <w:rPr>
                <w:lang w:eastAsia="en-US"/>
              </w:rPr>
            </w:pPr>
            <w:r>
              <w:rPr>
                <w:lang w:eastAsia="en-US"/>
              </w:rPr>
              <w:t xml:space="preserve">16 007,7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330778" w14:textId="77777777" w:rsidR="00243B13" w:rsidRDefault="00243B13">
            <w:pPr>
              <w:spacing w:line="276" w:lineRule="auto"/>
              <w:jc w:val="right"/>
              <w:rPr>
                <w:lang w:eastAsia="en-US"/>
              </w:rPr>
            </w:pPr>
            <w:r>
              <w:rPr>
                <w:lang w:eastAsia="en-US"/>
              </w:rPr>
              <w:t xml:space="preserve">16 198,4 </w:t>
            </w:r>
          </w:p>
        </w:tc>
      </w:tr>
      <w:tr w:rsidR="00243B13" w14:paraId="016746B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9BF68B" w14:textId="77777777" w:rsidR="00243B13" w:rsidRDefault="00243B13">
            <w:pPr>
              <w:spacing w:line="276" w:lineRule="auto"/>
              <w:rPr>
                <w:lang w:eastAsia="en-US"/>
              </w:rPr>
            </w:pPr>
            <w:r>
              <w:rPr>
                <w:lang w:eastAsia="en-US"/>
              </w:rPr>
              <w:t>Поддержка муниципальных учреждений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4E0657"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61B43"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60A325"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5F9910" w14:textId="77777777" w:rsidR="00243B13" w:rsidRDefault="00243B13">
            <w:pPr>
              <w:spacing w:line="276" w:lineRule="auto"/>
              <w:jc w:val="center"/>
              <w:rPr>
                <w:lang w:eastAsia="en-US"/>
              </w:rPr>
            </w:pPr>
            <w:r>
              <w:rPr>
                <w:lang w:eastAsia="en-US"/>
              </w:rP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7FAD6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2BA01C" w14:textId="77777777" w:rsidR="00243B13" w:rsidRDefault="00243B13">
            <w:pPr>
              <w:spacing w:line="276" w:lineRule="auto"/>
              <w:jc w:val="right"/>
              <w:rPr>
                <w:lang w:eastAsia="en-US"/>
              </w:rPr>
            </w:pPr>
            <w:r>
              <w:rPr>
                <w:lang w:eastAsia="en-US"/>
              </w:rPr>
              <w:t xml:space="preserve">5 105,0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AA104B" w14:textId="77777777" w:rsidR="00243B13" w:rsidRDefault="00243B13">
            <w:pPr>
              <w:spacing w:line="276" w:lineRule="auto"/>
              <w:jc w:val="right"/>
              <w:rPr>
                <w:lang w:eastAsia="en-US"/>
              </w:rPr>
            </w:pPr>
            <w:r>
              <w:rPr>
                <w:lang w:eastAsia="en-US"/>
              </w:rPr>
              <w:t xml:space="preserve">2 600,0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3FB09D" w14:textId="77777777" w:rsidR="00243B13" w:rsidRDefault="00243B13">
            <w:pPr>
              <w:spacing w:line="276" w:lineRule="auto"/>
              <w:jc w:val="right"/>
              <w:rPr>
                <w:lang w:eastAsia="en-US"/>
              </w:rPr>
            </w:pPr>
            <w:r>
              <w:rPr>
                <w:lang w:eastAsia="en-US"/>
              </w:rPr>
              <w:t xml:space="preserve">2 785,0 </w:t>
            </w:r>
          </w:p>
        </w:tc>
      </w:tr>
      <w:tr w:rsidR="00243B13" w14:paraId="55B2189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20F9022" w14:textId="77777777" w:rsidR="00243B13" w:rsidRDefault="00243B13">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1967C4"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EBE1F"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C05EAA"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FC6A77" w14:textId="77777777" w:rsidR="00243B13" w:rsidRDefault="00243B13">
            <w:pPr>
              <w:spacing w:line="276" w:lineRule="auto"/>
              <w:jc w:val="center"/>
              <w:rPr>
                <w:lang w:eastAsia="en-US"/>
              </w:rPr>
            </w:pPr>
            <w:r>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tcPr>
          <w:p w14:paraId="058D0E6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6D6D18" w14:textId="77777777" w:rsidR="00243B13" w:rsidRDefault="00243B13">
            <w:pPr>
              <w:spacing w:line="276" w:lineRule="auto"/>
              <w:jc w:val="right"/>
              <w:rPr>
                <w:lang w:eastAsia="en-US"/>
              </w:rPr>
            </w:pPr>
            <w:r>
              <w:rPr>
                <w:lang w:eastAsia="en-US"/>
              </w:rPr>
              <w:t xml:space="preserve">5 105,0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FEDAA0" w14:textId="77777777" w:rsidR="00243B13" w:rsidRDefault="00243B13">
            <w:pPr>
              <w:spacing w:line="276" w:lineRule="auto"/>
              <w:jc w:val="right"/>
              <w:rPr>
                <w:lang w:eastAsia="en-US"/>
              </w:rPr>
            </w:pPr>
            <w:r>
              <w:rPr>
                <w:lang w:eastAsia="en-US"/>
              </w:rPr>
              <w:t xml:space="preserve">2 600,0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163313" w14:textId="77777777" w:rsidR="00243B13" w:rsidRDefault="00243B13">
            <w:pPr>
              <w:spacing w:line="276" w:lineRule="auto"/>
              <w:jc w:val="right"/>
              <w:rPr>
                <w:lang w:eastAsia="en-US"/>
              </w:rPr>
            </w:pPr>
            <w:r>
              <w:rPr>
                <w:lang w:eastAsia="en-US"/>
              </w:rPr>
              <w:t xml:space="preserve">2 785,0 </w:t>
            </w:r>
          </w:p>
        </w:tc>
      </w:tr>
      <w:tr w:rsidR="00243B13" w14:paraId="1BB4A70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C6778DC"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945562"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C52B1"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1D0BB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576D42" w14:textId="77777777" w:rsidR="00243B13" w:rsidRDefault="00243B13">
            <w:pPr>
              <w:spacing w:line="276" w:lineRule="auto"/>
              <w:jc w:val="center"/>
              <w:rPr>
                <w:lang w:eastAsia="en-US"/>
              </w:rPr>
            </w:pPr>
            <w:r>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74788"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4FFBFC" w14:textId="77777777" w:rsidR="00243B13" w:rsidRDefault="00243B13">
            <w:pPr>
              <w:spacing w:line="276" w:lineRule="auto"/>
              <w:jc w:val="right"/>
              <w:rPr>
                <w:lang w:eastAsia="en-US"/>
              </w:rPr>
            </w:pPr>
            <w:r>
              <w:rPr>
                <w:lang w:eastAsia="en-US"/>
              </w:rPr>
              <w:t xml:space="preserve">5 105,0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82A247" w14:textId="77777777" w:rsidR="00243B13" w:rsidRDefault="00243B13">
            <w:pPr>
              <w:spacing w:line="276" w:lineRule="auto"/>
              <w:jc w:val="right"/>
              <w:rPr>
                <w:lang w:eastAsia="en-US"/>
              </w:rPr>
            </w:pPr>
            <w:r>
              <w:rPr>
                <w:lang w:eastAsia="en-US"/>
              </w:rPr>
              <w:t xml:space="preserve">2 600,0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984C52" w14:textId="77777777" w:rsidR="00243B13" w:rsidRDefault="00243B13">
            <w:pPr>
              <w:spacing w:line="276" w:lineRule="auto"/>
              <w:jc w:val="right"/>
              <w:rPr>
                <w:lang w:eastAsia="en-US"/>
              </w:rPr>
            </w:pPr>
            <w:r>
              <w:rPr>
                <w:lang w:eastAsia="en-US"/>
              </w:rPr>
              <w:t xml:space="preserve">2 785,0 </w:t>
            </w:r>
          </w:p>
        </w:tc>
      </w:tr>
      <w:tr w:rsidR="00243B13" w14:paraId="3B8959C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C797F93" w14:textId="77777777" w:rsidR="00243B13" w:rsidRDefault="00243B13">
            <w:pPr>
              <w:spacing w:line="276" w:lineRule="auto"/>
              <w:rPr>
                <w:lang w:eastAsia="en-US"/>
              </w:rPr>
            </w:pPr>
            <w:r>
              <w:rPr>
                <w:lang w:eastAsia="en-US"/>
              </w:rPr>
              <w:t>Культура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203325"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6FF50"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8D76FA"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1A49A3" w14:textId="77777777" w:rsidR="00243B13" w:rsidRDefault="00243B13">
            <w:pPr>
              <w:spacing w:line="276" w:lineRule="auto"/>
              <w:jc w:val="center"/>
              <w:rPr>
                <w:lang w:eastAsia="en-US"/>
              </w:rPr>
            </w:pPr>
            <w:r>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87AC8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F1DD34" w14:textId="77777777" w:rsidR="00243B13" w:rsidRDefault="00243B13">
            <w:pPr>
              <w:spacing w:line="276" w:lineRule="auto"/>
              <w:jc w:val="right"/>
              <w:rPr>
                <w:lang w:eastAsia="en-US"/>
              </w:rPr>
            </w:pPr>
            <w:r>
              <w:rPr>
                <w:lang w:eastAsia="en-US"/>
              </w:rPr>
              <w:t xml:space="preserve">1 408,2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FF5E6" w14:textId="77777777" w:rsidR="00243B13" w:rsidRDefault="00243B13">
            <w:pPr>
              <w:spacing w:line="276" w:lineRule="auto"/>
              <w:jc w:val="right"/>
              <w:rPr>
                <w:lang w:eastAsia="en-US"/>
              </w:rPr>
            </w:pPr>
            <w:r>
              <w:rPr>
                <w:lang w:eastAsia="en-US"/>
              </w:rPr>
              <w:t xml:space="preserve">1 414,2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494282" w14:textId="77777777" w:rsidR="00243B13" w:rsidRDefault="00243B13">
            <w:pPr>
              <w:spacing w:line="276" w:lineRule="auto"/>
              <w:jc w:val="right"/>
              <w:rPr>
                <w:lang w:eastAsia="en-US"/>
              </w:rPr>
            </w:pPr>
            <w:r>
              <w:rPr>
                <w:lang w:eastAsia="en-US"/>
              </w:rPr>
              <w:t xml:space="preserve">1 419,9 </w:t>
            </w:r>
          </w:p>
        </w:tc>
      </w:tr>
      <w:tr w:rsidR="00243B13" w14:paraId="0B0EFD9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461E5B" w14:textId="77777777" w:rsidR="00243B13" w:rsidRDefault="00243B13">
            <w:pPr>
              <w:spacing w:line="276" w:lineRule="auto"/>
              <w:rPr>
                <w:lang w:eastAsia="en-US"/>
              </w:rPr>
            </w:pPr>
            <w:r>
              <w:rPr>
                <w:lang w:eastAsia="en-US"/>
              </w:rPr>
              <w:t>Реализация мероприятий по развитию культуры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07549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4DBEE"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B6005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38035D" w14:textId="77777777" w:rsidR="00243B13" w:rsidRDefault="00243B13">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6CE5E6F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DB80CE" w14:textId="77777777" w:rsidR="00243B13" w:rsidRDefault="00243B13">
            <w:pPr>
              <w:spacing w:line="276" w:lineRule="auto"/>
              <w:jc w:val="right"/>
              <w:rPr>
                <w:lang w:eastAsia="en-US"/>
              </w:rPr>
            </w:pPr>
            <w:r>
              <w:rPr>
                <w:lang w:eastAsia="en-US"/>
              </w:rPr>
              <w:t xml:space="preserve">1 092,6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E93347" w14:textId="77777777" w:rsidR="00243B13" w:rsidRDefault="00243B13">
            <w:pPr>
              <w:spacing w:line="276" w:lineRule="auto"/>
              <w:jc w:val="right"/>
              <w:rPr>
                <w:lang w:eastAsia="en-US"/>
              </w:rPr>
            </w:pPr>
            <w:r>
              <w:rPr>
                <w:lang w:eastAsia="en-US"/>
              </w:rPr>
              <w:t xml:space="preserve">1 092,0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611FD5" w14:textId="77777777" w:rsidR="00243B13" w:rsidRDefault="00243B13">
            <w:pPr>
              <w:spacing w:line="276" w:lineRule="auto"/>
              <w:jc w:val="right"/>
              <w:rPr>
                <w:lang w:eastAsia="en-US"/>
              </w:rPr>
            </w:pPr>
            <w:r>
              <w:rPr>
                <w:lang w:eastAsia="en-US"/>
              </w:rPr>
              <w:t xml:space="preserve">1 092,0 </w:t>
            </w:r>
          </w:p>
        </w:tc>
      </w:tr>
      <w:tr w:rsidR="00243B13" w14:paraId="555F72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922F061"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6C9C5F"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7A7E6"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B11604"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A69422" w14:textId="77777777" w:rsidR="00243B13" w:rsidRDefault="00243B13">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DBFC9"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0336EB" w14:textId="77777777" w:rsidR="00243B13" w:rsidRDefault="00243B13">
            <w:pPr>
              <w:spacing w:line="276" w:lineRule="auto"/>
              <w:jc w:val="right"/>
              <w:rPr>
                <w:lang w:eastAsia="en-US"/>
              </w:rPr>
            </w:pPr>
            <w:r>
              <w:rPr>
                <w:lang w:eastAsia="en-US"/>
              </w:rPr>
              <w:t xml:space="preserve">1 092,6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5EB85A" w14:textId="77777777" w:rsidR="00243B13" w:rsidRDefault="00243B13">
            <w:pPr>
              <w:spacing w:line="276" w:lineRule="auto"/>
              <w:jc w:val="right"/>
              <w:rPr>
                <w:lang w:eastAsia="en-US"/>
              </w:rPr>
            </w:pPr>
            <w:r>
              <w:rPr>
                <w:lang w:eastAsia="en-US"/>
              </w:rPr>
              <w:t xml:space="preserve">1 092,0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D32C84" w14:textId="77777777" w:rsidR="00243B13" w:rsidRDefault="00243B13">
            <w:pPr>
              <w:spacing w:line="276" w:lineRule="auto"/>
              <w:jc w:val="right"/>
              <w:rPr>
                <w:lang w:eastAsia="en-US"/>
              </w:rPr>
            </w:pPr>
            <w:r>
              <w:rPr>
                <w:lang w:eastAsia="en-US"/>
              </w:rPr>
              <w:t xml:space="preserve">1 092,0 </w:t>
            </w:r>
          </w:p>
        </w:tc>
      </w:tr>
      <w:tr w:rsidR="00243B13" w14:paraId="5A6FD49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C91064" w14:textId="77777777" w:rsidR="00243B13" w:rsidRDefault="00243B13">
            <w:pPr>
              <w:spacing w:line="276" w:lineRule="auto"/>
              <w:rPr>
                <w:lang w:eastAsia="en-US"/>
              </w:rPr>
            </w:pPr>
            <w:r>
              <w:rPr>
                <w:lang w:eastAsia="en-US"/>
              </w:rPr>
              <w:t>Государственная поддержка отрасли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86B6CD"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1FB495"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5F975D"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3E9F75" w14:textId="77777777" w:rsidR="00243B13" w:rsidRDefault="00243B13">
            <w:pPr>
              <w:spacing w:line="276" w:lineRule="auto"/>
              <w:jc w:val="center"/>
              <w:rPr>
                <w:lang w:eastAsia="en-US"/>
              </w:rPr>
            </w:pPr>
            <w:r>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E7808B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F3640C" w14:textId="77777777" w:rsidR="00243B13" w:rsidRDefault="00243B13">
            <w:pPr>
              <w:spacing w:line="276" w:lineRule="auto"/>
              <w:jc w:val="right"/>
              <w:rPr>
                <w:lang w:eastAsia="en-US"/>
              </w:rPr>
            </w:pPr>
            <w:r>
              <w:rPr>
                <w:lang w:eastAsia="en-US"/>
              </w:rPr>
              <w:t xml:space="preserve">315,6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51D4BC" w14:textId="77777777" w:rsidR="00243B13" w:rsidRDefault="00243B13">
            <w:pPr>
              <w:spacing w:line="276" w:lineRule="auto"/>
              <w:jc w:val="right"/>
              <w:rPr>
                <w:lang w:eastAsia="en-US"/>
              </w:rPr>
            </w:pPr>
            <w:r>
              <w:rPr>
                <w:lang w:eastAsia="en-US"/>
              </w:rPr>
              <w:t xml:space="preserve">322,2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5B08DC" w14:textId="77777777" w:rsidR="00243B13" w:rsidRDefault="00243B13">
            <w:pPr>
              <w:spacing w:line="276" w:lineRule="auto"/>
              <w:jc w:val="right"/>
              <w:rPr>
                <w:lang w:eastAsia="en-US"/>
              </w:rPr>
            </w:pPr>
            <w:r>
              <w:rPr>
                <w:lang w:eastAsia="en-US"/>
              </w:rPr>
              <w:t xml:space="preserve">327,9 </w:t>
            </w:r>
          </w:p>
        </w:tc>
      </w:tr>
      <w:tr w:rsidR="00243B13" w14:paraId="7A8A8D5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F3B5137"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A772D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D5D00"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159A27"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C772C8" w14:textId="77777777" w:rsidR="00243B13" w:rsidRDefault="00243B13">
            <w:pPr>
              <w:spacing w:line="276" w:lineRule="auto"/>
              <w:jc w:val="center"/>
              <w:rPr>
                <w:lang w:eastAsia="en-US"/>
              </w:rPr>
            </w:pPr>
            <w:r>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B275E"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720A47" w14:textId="77777777" w:rsidR="00243B13" w:rsidRDefault="00243B13">
            <w:pPr>
              <w:spacing w:line="276" w:lineRule="auto"/>
              <w:jc w:val="right"/>
              <w:rPr>
                <w:lang w:eastAsia="en-US"/>
              </w:rPr>
            </w:pPr>
            <w:r>
              <w:rPr>
                <w:lang w:eastAsia="en-US"/>
              </w:rPr>
              <w:t xml:space="preserve">315,6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012A6B" w14:textId="77777777" w:rsidR="00243B13" w:rsidRDefault="00243B13">
            <w:pPr>
              <w:spacing w:line="276" w:lineRule="auto"/>
              <w:jc w:val="right"/>
              <w:rPr>
                <w:lang w:eastAsia="en-US"/>
              </w:rPr>
            </w:pPr>
            <w:r>
              <w:rPr>
                <w:lang w:eastAsia="en-US"/>
              </w:rPr>
              <w:t xml:space="preserve">322,2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C548E7" w14:textId="77777777" w:rsidR="00243B13" w:rsidRDefault="00243B13">
            <w:pPr>
              <w:spacing w:line="276" w:lineRule="auto"/>
              <w:jc w:val="right"/>
              <w:rPr>
                <w:lang w:eastAsia="en-US"/>
              </w:rPr>
            </w:pPr>
            <w:r>
              <w:rPr>
                <w:lang w:eastAsia="en-US"/>
              </w:rPr>
              <w:t xml:space="preserve">327,9 </w:t>
            </w:r>
          </w:p>
        </w:tc>
      </w:tr>
      <w:tr w:rsidR="00243B13" w14:paraId="12FC7B6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05C86F7" w14:textId="77777777" w:rsidR="00243B13" w:rsidRDefault="00243B13">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B27517"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2D883"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78D54F"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9C089F" w14:textId="77777777" w:rsidR="00243B13" w:rsidRDefault="00243B13">
            <w:pPr>
              <w:spacing w:line="276" w:lineRule="auto"/>
              <w:jc w:val="center"/>
              <w:rPr>
                <w:lang w:eastAsia="en-US"/>
              </w:rPr>
            </w:pPr>
            <w:r>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039C3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8BFB3E" w14:textId="77777777" w:rsidR="00243B13" w:rsidRDefault="00243B13">
            <w:pPr>
              <w:spacing w:line="276" w:lineRule="auto"/>
              <w:jc w:val="right"/>
              <w:rPr>
                <w:lang w:eastAsia="en-US"/>
              </w:rPr>
            </w:pPr>
            <w:r>
              <w:rPr>
                <w:lang w:eastAsia="en-US"/>
              </w:rPr>
              <w:t xml:space="preserve">161 532,8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321B2B" w14:textId="77777777" w:rsidR="00243B13" w:rsidRDefault="00243B13">
            <w:pPr>
              <w:spacing w:line="276" w:lineRule="auto"/>
              <w:jc w:val="right"/>
              <w:rPr>
                <w:lang w:eastAsia="en-US"/>
              </w:rPr>
            </w:pPr>
            <w:r>
              <w:rPr>
                <w:lang w:eastAsia="en-US"/>
              </w:rPr>
              <w:t xml:space="preserve">11 993,5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490974" w14:textId="77777777" w:rsidR="00243B13" w:rsidRDefault="00243B13">
            <w:pPr>
              <w:spacing w:line="276" w:lineRule="auto"/>
              <w:jc w:val="right"/>
              <w:rPr>
                <w:lang w:eastAsia="en-US"/>
              </w:rPr>
            </w:pPr>
            <w:r>
              <w:rPr>
                <w:lang w:eastAsia="en-US"/>
              </w:rPr>
              <w:t xml:space="preserve">11 993,5 </w:t>
            </w:r>
          </w:p>
        </w:tc>
      </w:tr>
      <w:tr w:rsidR="00243B13" w14:paraId="0B369EF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B16C886"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17C008"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EB66C"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18F39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60E6C" w14:textId="77777777" w:rsidR="00243B13" w:rsidRDefault="00243B13">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BA416E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0F9BAC" w14:textId="77777777" w:rsidR="00243B13" w:rsidRDefault="00243B13">
            <w:pPr>
              <w:spacing w:line="276" w:lineRule="auto"/>
              <w:jc w:val="right"/>
              <w:rPr>
                <w:lang w:eastAsia="en-US"/>
              </w:rPr>
            </w:pPr>
            <w:r>
              <w:rPr>
                <w:lang w:eastAsia="en-US"/>
              </w:rPr>
              <w:t xml:space="preserve">11 993,5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D3E3B6" w14:textId="77777777" w:rsidR="00243B13" w:rsidRDefault="00243B13">
            <w:pPr>
              <w:spacing w:line="276" w:lineRule="auto"/>
              <w:jc w:val="right"/>
              <w:rPr>
                <w:lang w:eastAsia="en-US"/>
              </w:rPr>
            </w:pPr>
            <w:r>
              <w:rPr>
                <w:lang w:eastAsia="en-US"/>
              </w:rPr>
              <w:t xml:space="preserve">11 993,5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D388DE" w14:textId="77777777" w:rsidR="00243B13" w:rsidRDefault="00243B13">
            <w:pPr>
              <w:spacing w:line="276" w:lineRule="auto"/>
              <w:jc w:val="right"/>
              <w:rPr>
                <w:lang w:eastAsia="en-US"/>
              </w:rPr>
            </w:pPr>
            <w:r>
              <w:rPr>
                <w:lang w:eastAsia="en-US"/>
              </w:rPr>
              <w:t xml:space="preserve">11 993,5 </w:t>
            </w:r>
          </w:p>
        </w:tc>
      </w:tr>
      <w:tr w:rsidR="00243B13" w14:paraId="0618A3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97E30CB"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22B045"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D0F659"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877F6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2FB922" w14:textId="77777777" w:rsidR="00243B13" w:rsidRDefault="00243B13">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E2D09"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728A63" w14:textId="77777777" w:rsidR="00243B13" w:rsidRDefault="00243B13">
            <w:pPr>
              <w:spacing w:line="276" w:lineRule="auto"/>
              <w:jc w:val="right"/>
              <w:rPr>
                <w:lang w:eastAsia="en-US"/>
              </w:rPr>
            </w:pPr>
            <w:r>
              <w:rPr>
                <w:lang w:eastAsia="en-US"/>
              </w:rPr>
              <w:t xml:space="preserve">11 993,5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33C2D1" w14:textId="77777777" w:rsidR="00243B13" w:rsidRDefault="00243B13">
            <w:pPr>
              <w:spacing w:line="276" w:lineRule="auto"/>
              <w:jc w:val="right"/>
              <w:rPr>
                <w:lang w:eastAsia="en-US"/>
              </w:rPr>
            </w:pPr>
            <w:r>
              <w:rPr>
                <w:lang w:eastAsia="en-US"/>
              </w:rPr>
              <w:t xml:space="preserve">11 993,5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C5B75F" w14:textId="77777777" w:rsidR="00243B13" w:rsidRDefault="00243B13">
            <w:pPr>
              <w:spacing w:line="276" w:lineRule="auto"/>
              <w:jc w:val="right"/>
              <w:rPr>
                <w:lang w:eastAsia="en-US"/>
              </w:rPr>
            </w:pPr>
            <w:r>
              <w:rPr>
                <w:lang w:eastAsia="en-US"/>
              </w:rPr>
              <w:t xml:space="preserve">11 993,5 </w:t>
            </w:r>
          </w:p>
        </w:tc>
      </w:tr>
      <w:tr w:rsidR="00243B13" w14:paraId="7A1FD93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4A5BCF" w14:textId="77777777" w:rsidR="00243B13" w:rsidRDefault="00243B13">
            <w:pPr>
              <w:spacing w:line="276" w:lineRule="auto"/>
              <w:rPr>
                <w:lang w:eastAsia="en-US"/>
              </w:rPr>
            </w:pPr>
            <w:r>
              <w:rPr>
                <w:lang w:eastAsia="en-US"/>
              </w:rPr>
              <w:t xml:space="preserve">Осуществление отдельных полномочий поселения по созданию условий для организации досуга и обеспечения услугами </w:t>
            </w:r>
            <w:r>
              <w:rPr>
                <w:lang w:eastAsia="en-US"/>
              </w:rPr>
              <w:lastRenderedPageBreak/>
              <w:t>организаций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B10BDD" w14:textId="77777777" w:rsidR="00243B13" w:rsidRDefault="00243B13">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0D3E8"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6E5515"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2CC64" w14:textId="77777777" w:rsidR="00243B13" w:rsidRDefault="00243B13">
            <w:pPr>
              <w:spacing w:line="276" w:lineRule="auto"/>
              <w:jc w:val="center"/>
              <w:rPr>
                <w:lang w:eastAsia="en-US"/>
              </w:rPr>
            </w:pPr>
            <w:r>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27CFE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608866" w14:textId="77777777" w:rsidR="00243B13" w:rsidRDefault="00243B13">
            <w:pPr>
              <w:spacing w:line="276" w:lineRule="auto"/>
              <w:jc w:val="right"/>
              <w:rPr>
                <w:lang w:eastAsia="en-US"/>
              </w:rPr>
            </w:pPr>
            <w:r>
              <w:rPr>
                <w:lang w:eastAsia="en-US"/>
              </w:rPr>
              <w:t xml:space="preserve">120 475,7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5D679A"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5C61C7" w14:textId="77777777" w:rsidR="00243B13" w:rsidRDefault="00243B13">
            <w:pPr>
              <w:spacing w:line="276" w:lineRule="auto"/>
              <w:jc w:val="right"/>
              <w:rPr>
                <w:lang w:eastAsia="en-US"/>
              </w:rPr>
            </w:pPr>
            <w:r>
              <w:rPr>
                <w:lang w:eastAsia="en-US"/>
              </w:rPr>
              <w:t xml:space="preserve">0,0 </w:t>
            </w:r>
          </w:p>
        </w:tc>
      </w:tr>
      <w:tr w:rsidR="00243B13" w14:paraId="3269461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2DE2A71"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0F01E7"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8AE05"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C8CB02"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20F9BA" w14:textId="77777777" w:rsidR="00243B13" w:rsidRDefault="00243B13">
            <w:pPr>
              <w:spacing w:line="276" w:lineRule="auto"/>
              <w:jc w:val="center"/>
              <w:rPr>
                <w:lang w:eastAsia="en-US"/>
              </w:rPr>
            </w:pPr>
            <w:r>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18FA8F"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511D50" w14:textId="77777777" w:rsidR="00243B13" w:rsidRDefault="00243B13">
            <w:pPr>
              <w:spacing w:line="276" w:lineRule="auto"/>
              <w:jc w:val="right"/>
              <w:rPr>
                <w:lang w:eastAsia="en-US"/>
              </w:rPr>
            </w:pPr>
            <w:r>
              <w:rPr>
                <w:lang w:eastAsia="en-US"/>
              </w:rPr>
              <w:t xml:space="preserve">120 475,7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DE45FB"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2F5F57" w14:textId="77777777" w:rsidR="00243B13" w:rsidRDefault="00243B13">
            <w:pPr>
              <w:spacing w:line="276" w:lineRule="auto"/>
              <w:jc w:val="right"/>
              <w:rPr>
                <w:lang w:eastAsia="en-US"/>
              </w:rPr>
            </w:pPr>
            <w:r>
              <w:rPr>
                <w:lang w:eastAsia="en-US"/>
              </w:rPr>
              <w:t xml:space="preserve">0,0 </w:t>
            </w:r>
          </w:p>
        </w:tc>
      </w:tr>
      <w:tr w:rsidR="00243B13" w14:paraId="412652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BB22CF5" w14:textId="77777777" w:rsidR="00243B13" w:rsidRDefault="00243B13">
            <w:pPr>
              <w:spacing w:line="276" w:lineRule="auto"/>
              <w:rPr>
                <w:lang w:eastAsia="en-US"/>
              </w:rPr>
            </w:pPr>
            <w:r>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73759D"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3F43B"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6D605D"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169CF6" w14:textId="77777777" w:rsidR="00243B13" w:rsidRDefault="00243B13">
            <w:pPr>
              <w:spacing w:line="276" w:lineRule="auto"/>
              <w:jc w:val="center"/>
              <w:rPr>
                <w:lang w:eastAsia="en-US"/>
              </w:rPr>
            </w:pPr>
            <w:r>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9066A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BEF3FA" w14:textId="77777777" w:rsidR="00243B13" w:rsidRDefault="00243B13">
            <w:pPr>
              <w:spacing w:line="276" w:lineRule="auto"/>
              <w:jc w:val="right"/>
              <w:rPr>
                <w:lang w:eastAsia="en-US"/>
              </w:rPr>
            </w:pPr>
            <w:r>
              <w:rPr>
                <w:lang w:eastAsia="en-US"/>
              </w:rPr>
              <w:t xml:space="preserve">29 063,6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A29975"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E5FCF6" w14:textId="77777777" w:rsidR="00243B13" w:rsidRDefault="00243B13">
            <w:pPr>
              <w:spacing w:line="276" w:lineRule="auto"/>
              <w:jc w:val="right"/>
              <w:rPr>
                <w:lang w:eastAsia="en-US"/>
              </w:rPr>
            </w:pPr>
            <w:r>
              <w:rPr>
                <w:lang w:eastAsia="en-US"/>
              </w:rPr>
              <w:t xml:space="preserve">0,0 </w:t>
            </w:r>
          </w:p>
        </w:tc>
      </w:tr>
      <w:tr w:rsidR="00243B13" w14:paraId="7D92FA5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648BED7"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CE2F65"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D281C"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F87BA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ACD2CB" w14:textId="77777777" w:rsidR="00243B13" w:rsidRDefault="00243B13">
            <w:pPr>
              <w:spacing w:line="276" w:lineRule="auto"/>
              <w:jc w:val="center"/>
              <w:rPr>
                <w:lang w:eastAsia="en-US"/>
              </w:rPr>
            </w:pPr>
            <w:r>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F8BC5"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41A5C3" w14:textId="77777777" w:rsidR="00243B13" w:rsidRDefault="00243B13">
            <w:pPr>
              <w:spacing w:line="276" w:lineRule="auto"/>
              <w:jc w:val="right"/>
              <w:rPr>
                <w:lang w:eastAsia="en-US"/>
              </w:rPr>
            </w:pPr>
            <w:r>
              <w:rPr>
                <w:lang w:eastAsia="en-US"/>
              </w:rPr>
              <w:t xml:space="preserve">29 063,6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80EF39"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663F30" w14:textId="77777777" w:rsidR="00243B13" w:rsidRDefault="00243B13">
            <w:pPr>
              <w:spacing w:line="276" w:lineRule="auto"/>
              <w:jc w:val="right"/>
              <w:rPr>
                <w:lang w:eastAsia="en-US"/>
              </w:rPr>
            </w:pPr>
            <w:r>
              <w:rPr>
                <w:lang w:eastAsia="en-US"/>
              </w:rPr>
              <w:t xml:space="preserve">0,0 </w:t>
            </w:r>
          </w:p>
        </w:tc>
      </w:tr>
      <w:tr w:rsidR="00243B13" w14:paraId="30DC4D9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A9AB6A6"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5DA617"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B9AB80"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F5441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42D49F"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E3815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E605E8"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7D4F5B"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5A00C4" w14:textId="77777777" w:rsidR="00243B13" w:rsidRDefault="00243B13">
            <w:pPr>
              <w:spacing w:line="276" w:lineRule="auto"/>
              <w:jc w:val="right"/>
              <w:rPr>
                <w:lang w:eastAsia="en-US"/>
              </w:rPr>
            </w:pPr>
            <w:r>
              <w:rPr>
                <w:lang w:eastAsia="en-US"/>
              </w:rPr>
              <w:t xml:space="preserve">50,0 </w:t>
            </w:r>
          </w:p>
        </w:tc>
      </w:tr>
      <w:tr w:rsidR="00243B13" w14:paraId="457AF14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98C950" w14:textId="77777777" w:rsidR="00243B13" w:rsidRDefault="00243B13">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6FAB6D"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03243"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6520FC"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F4BEB" w14:textId="77777777" w:rsidR="00243B13" w:rsidRDefault="00243B13">
            <w:pPr>
              <w:spacing w:line="276" w:lineRule="auto"/>
              <w:jc w:val="center"/>
              <w:rPr>
                <w:lang w:eastAsia="en-US"/>
              </w:rPr>
            </w:pPr>
            <w:r>
              <w:rPr>
                <w:lang w:eastAsia="en-US"/>
              </w:rPr>
              <w:t>1610000000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00778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F71564"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FC8DE0"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DB7741" w14:textId="77777777" w:rsidR="00243B13" w:rsidRDefault="00243B13">
            <w:pPr>
              <w:spacing w:line="276" w:lineRule="auto"/>
              <w:jc w:val="right"/>
              <w:rPr>
                <w:lang w:eastAsia="en-US"/>
              </w:rPr>
            </w:pPr>
            <w:r>
              <w:rPr>
                <w:lang w:eastAsia="en-US"/>
              </w:rPr>
              <w:t xml:space="preserve">50,0 </w:t>
            </w:r>
          </w:p>
        </w:tc>
      </w:tr>
      <w:tr w:rsidR="00243B13" w14:paraId="54509F2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885F434" w14:textId="77777777" w:rsidR="00243B13" w:rsidRDefault="00243B13">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F61B19"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A6E5E"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E8CF49"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64F3C5" w14:textId="77777777" w:rsidR="00243B13" w:rsidRDefault="00243B13">
            <w:pPr>
              <w:spacing w:line="276" w:lineRule="auto"/>
              <w:jc w:val="center"/>
              <w:rPr>
                <w:lang w:eastAsia="en-US"/>
              </w:rPr>
            </w:pPr>
            <w:r>
              <w:rPr>
                <w:lang w:eastAsia="en-US"/>
              </w:rPr>
              <w:t>1610100000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E894A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9B741A"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C1F472"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CB7B93" w14:textId="77777777" w:rsidR="00243B13" w:rsidRDefault="00243B13">
            <w:pPr>
              <w:spacing w:line="276" w:lineRule="auto"/>
              <w:jc w:val="right"/>
              <w:rPr>
                <w:lang w:eastAsia="en-US"/>
              </w:rPr>
            </w:pPr>
            <w:r>
              <w:rPr>
                <w:lang w:eastAsia="en-US"/>
              </w:rPr>
              <w:t xml:space="preserve">50,0 </w:t>
            </w:r>
          </w:p>
        </w:tc>
      </w:tr>
      <w:tr w:rsidR="00243B13" w14:paraId="1054613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F6729C" w14:textId="77777777" w:rsidR="00243B13" w:rsidRDefault="00243B13">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97A38A"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9A8F2"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830E28"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2B786" w14:textId="77777777" w:rsidR="00243B13" w:rsidRDefault="00243B13">
            <w:pPr>
              <w:spacing w:line="276" w:lineRule="auto"/>
              <w:jc w:val="center"/>
              <w:rPr>
                <w:lang w:eastAsia="en-US"/>
              </w:rPr>
            </w:pPr>
            <w:r>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730762D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68107F"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4DC71C"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DC3118" w14:textId="77777777" w:rsidR="00243B13" w:rsidRDefault="00243B13">
            <w:pPr>
              <w:spacing w:line="276" w:lineRule="auto"/>
              <w:jc w:val="right"/>
              <w:rPr>
                <w:lang w:eastAsia="en-US"/>
              </w:rPr>
            </w:pPr>
            <w:r>
              <w:rPr>
                <w:lang w:eastAsia="en-US"/>
              </w:rPr>
              <w:t xml:space="preserve">50,0 </w:t>
            </w:r>
          </w:p>
        </w:tc>
      </w:tr>
      <w:tr w:rsidR="00243B13" w14:paraId="161EC95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21C88F"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17C00E"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FDC6F"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287833" w14:textId="77777777" w:rsidR="00243B13" w:rsidRDefault="00243B13">
            <w:pPr>
              <w:spacing w:line="276" w:lineRule="auto"/>
              <w:ind w:left="-108" w:right="-108"/>
              <w:jc w:val="center"/>
              <w:rPr>
                <w:lang w:eastAsia="en-US"/>
              </w:rPr>
            </w:pPr>
            <w:r>
              <w:rPr>
                <w:lang w:eastAsia="en-US"/>
              </w:rP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980941" w14:textId="77777777" w:rsidR="00243B13" w:rsidRDefault="00243B13">
            <w:pPr>
              <w:spacing w:line="276" w:lineRule="auto"/>
              <w:jc w:val="center"/>
              <w:rPr>
                <w:lang w:eastAsia="en-US"/>
              </w:rPr>
            </w:pPr>
            <w:r>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7DC73"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C11FD1" w14:textId="77777777" w:rsidR="00243B13" w:rsidRDefault="00243B13">
            <w:pPr>
              <w:spacing w:line="276" w:lineRule="auto"/>
              <w:jc w:val="right"/>
              <w:rPr>
                <w:lang w:eastAsia="en-US"/>
              </w:rPr>
            </w:pPr>
            <w:r>
              <w:rPr>
                <w:lang w:eastAsia="en-US"/>
              </w:rP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EE4819" w14:textId="77777777" w:rsidR="00243B13" w:rsidRDefault="00243B13">
            <w:pPr>
              <w:spacing w:line="276" w:lineRule="auto"/>
              <w:jc w:val="right"/>
              <w:rPr>
                <w:lang w:eastAsia="en-US"/>
              </w:rPr>
            </w:pPr>
            <w:r>
              <w:rPr>
                <w:lang w:eastAsia="en-US"/>
              </w:rP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50E99C" w14:textId="77777777" w:rsidR="00243B13" w:rsidRDefault="00243B13">
            <w:pPr>
              <w:spacing w:line="276" w:lineRule="auto"/>
              <w:jc w:val="right"/>
              <w:rPr>
                <w:lang w:eastAsia="en-US"/>
              </w:rPr>
            </w:pPr>
            <w:r>
              <w:rPr>
                <w:lang w:eastAsia="en-US"/>
              </w:rPr>
              <w:t xml:space="preserve">50,0 </w:t>
            </w:r>
          </w:p>
        </w:tc>
      </w:tr>
      <w:tr w:rsidR="00243B13" w14:paraId="1732D13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61E9C8B" w14:textId="77777777" w:rsidR="00243B13" w:rsidRDefault="00243B13">
            <w:pPr>
              <w:spacing w:line="276" w:lineRule="auto"/>
              <w:rPr>
                <w:lang w:eastAsia="en-US"/>
              </w:rPr>
            </w:pPr>
            <w:r>
              <w:rPr>
                <w:lang w:eastAsia="en-US"/>
              </w:rPr>
              <w:t xml:space="preserve">Другие вопросы в области культуры, кинематографии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685218"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223523"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5D786C"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E1B90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D84FE4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1B48C1" w14:textId="77777777" w:rsidR="00243B13" w:rsidRDefault="00243B13">
            <w:pPr>
              <w:spacing w:line="276" w:lineRule="auto"/>
              <w:jc w:val="right"/>
              <w:rPr>
                <w:lang w:eastAsia="en-US"/>
              </w:rPr>
            </w:pPr>
            <w:r>
              <w:rPr>
                <w:lang w:eastAsia="en-US"/>
              </w:rPr>
              <w:t xml:space="preserve">14 646,4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C2C39E" w14:textId="77777777" w:rsidR="00243B13" w:rsidRDefault="00243B13">
            <w:pPr>
              <w:spacing w:line="276" w:lineRule="auto"/>
              <w:jc w:val="right"/>
              <w:rPr>
                <w:lang w:eastAsia="en-US"/>
              </w:rPr>
            </w:pPr>
            <w:r>
              <w:rPr>
                <w:lang w:eastAsia="en-US"/>
              </w:rPr>
              <w:t xml:space="preserve">14 646,1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D76462" w14:textId="77777777" w:rsidR="00243B13" w:rsidRDefault="00243B13">
            <w:pPr>
              <w:spacing w:line="276" w:lineRule="auto"/>
              <w:jc w:val="right"/>
              <w:rPr>
                <w:lang w:eastAsia="en-US"/>
              </w:rPr>
            </w:pPr>
            <w:r>
              <w:rPr>
                <w:lang w:eastAsia="en-US"/>
              </w:rPr>
              <w:t xml:space="preserve">14 646,1 </w:t>
            </w:r>
          </w:p>
        </w:tc>
      </w:tr>
      <w:tr w:rsidR="00243B13" w14:paraId="6361FEF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3917ECE"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BA6B6B"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B7C5C2"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2A6DCE"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C358DE" w14:textId="77777777" w:rsidR="00243B13" w:rsidRDefault="00243B13">
            <w:pPr>
              <w:spacing w:line="276" w:lineRule="auto"/>
              <w:jc w:val="center"/>
              <w:rPr>
                <w:lang w:eastAsia="en-US"/>
              </w:rPr>
            </w:pPr>
            <w:r>
              <w:rPr>
                <w:lang w:eastAsia="en-US"/>
              </w:rP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7D351F1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F71C35" w14:textId="77777777" w:rsidR="00243B13" w:rsidRDefault="00243B13">
            <w:pPr>
              <w:spacing w:line="276" w:lineRule="auto"/>
              <w:jc w:val="right"/>
              <w:rPr>
                <w:lang w:eastAsia="en-US"/>
              </w:rPr>
            </w:pPr>
            <w:r>
              <w:rPr>
                <w:lang w:eastAsia="en-US"/>
              </w:rPr>
              <w:t xml:space="preserve">14 639,4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020F86" w14:textId="77777777" w:rsidR="00243B13" w:rsidRDefault="00243B13">
            <w:pPr>
              <w:spacing w:line="276" w:lineRule="auto"/>
              <w:jc w:val="right"/>
              <w:rPr>
                <w:lang w:eastAsia="en-US"/>
              </w:rPr>
            </w:pPr>
            <w:r>
              <w:rPr>
                <w:lang w:eastAsia="en-US"/>
              </w:rPr>
              <w:t xml:space="preserve">14 639,1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1A3B4F" w14:textId="77777777" w:rsidR="00243B13" w:rsidRDefault="00243B13">
            <w:pPr>
              <w:spacing w:line="276" w:lineRule="auto"/>
              <w:jc w:val="right"/>
              <w:rPr>
                <w:lang w:eastAsia="en-US"/>
              </w:rPr>
            </w:pPr>
            <w:r>
              <w:rPr>
                <w:lang w:eastAsia="en-US"/>
              </w:rPr>
              <w:t xml:space="preserve">14 639,1 </w:t>
            </w:r>
          </w:p>
        </w:tc>
      </w:tr>
      <w:tr w:rsidR="00243B13" w14:paraId="0781FAC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17E5B10" w14:textId="77777777" w:rsidR="00243B13" w:rsidRDefault="00243B13">
            <w:pPr>
              <w:spacing w:line="276" w:lineRule="auto"/>
              <w:rPr>
                <w:lang w:eastAsia="en-US"/>
              </w:rPr>
            </w:pPr>
            <w:r>
              <w:rPr>
                <w:lang w:eastAsia="en-US"/>
              </w:rP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7843CA"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D6117"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129ED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4CF75" w14:textId="77777777" w:rsidR="00243B13" w:rsidRDefault="00243B13">
            <w:pPr>
              <w:spacing w:line="276" w:lineRule="auto"/>
              <w:jc w:val="center"/>
              <w:rPr>
                <w:lang w:eastAsia="en-US"/>
              </w:rPr>
            </w:pPr>
            <w:r>
              <w:rPr>
                <w:lang w:eastAsia="en-US"/>
              </w:rP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5077B98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15842E" w14:textId="77777777" w:rsidR="00243B13" w:rsidRDefault="00243B13">
            <w:pPr>
              <w:spacing w:line="276" w:lineRule="auto"/>
              <w:jc w:val="right"/>
              <w:rPr>
                <w:lang w:eastAsia="en-US"/>
              </w:rPr>
            </w:pPr>
            <w:r>
              <w:rPr>
                <w:lang w:eastAsia="en-US"/>
              </w:rPr>
              <w:t xml:space="preserve">14 639,4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C9029" w14:textId="77777777" w:rsidR="00243B13" w:rsidRDefault="00243B13">
            <w:pPr>
              <w:spacing w:line="276" w:lineRule="auto"/>
              <w:jc w:val="right"/>
              <w:rPr>
                <w:lang w:eastAsia="en-US"/>
              </w:rPr>
            </w:pPr>
            <w:r>
              <w:rPr>
                <w:lang w:eastAsia="en-US"/>
              </w:rPr>
              <w:t xml:space="preserve">14 639,1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B33841" w14:textId="77777777" w:rsidR="00243B13" w:rsidRDefault="00243B13">
            <w:pPr>
              <w:spacing w:line="276" w:lineRule="auto"/>
              <w:jc w:val="right"/>
              <w:rPr>
                <w:lang w:eastAsia="en-US"/>
              </w:rPr>
            </w:pPr>
            <w:r>
              <w:rPr>
                <w:lang w:eastAsia="en-US"/>
              </w:rPr>
              <w:t xml:space="preserve">14 639,1 </w:t>
            </w:r>
          </w:p>
        </w:tc>
      </w:tr>
      <w:tr w:rsidR="00243B13" w14:paraId="7B0200D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07E1EC0" w14:textId="77777777" w:rsidR="00243B13" w:rsidRDefault="00243B13">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6E74A8"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7E20C2"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BB7024"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CA01BA" w14:textId="77777777" w:rsidR="00243B13" w:rsidRDefault="00243B13">
            <w:pPr>
              <w:spacing w:line="276" w:lineRule="auto"/>
              <w:jc w:val="center"/>
              <w:rPr>
                <w:lang w:eastAsia="en-US"/>
              </w:rPr>
            </w:pPr>
            <w:r>
              <w:rPr>
                <w:lang w:eastAsia="en-US"/>
              </w:rPr>
              <w:t>1010400000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B0FEB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42934AF" w14:textId="77777777" w:rsidR="00243B13" w:rsidRDefault="00243B13">
            <w:pPr>
              <w:spacing w:line="276" w:lineRule="auto"/>
              <w:jc w:val="right"/>
              <w:rPr>
                <w:lang w:eastAsia="en-US"/>
              </w:rPr>
            </w:pPr>
            <w:r>
              <w:rPr>
                <w:lang w:eastAsia="en-US"/>
              </w:rPr>
              <w:t xml:space="preserve">14 639,4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D6F4DE" w14:textId="77777777" w:rsidR="00243B13" w:rsidRDefault="00243B13">
            <w:pPr>
              <w:spacing w:line="276" w:lineRule="auto"/>
              <w:jc w:val="right"/>
              <w:rPr>
                <w:lang w:eastAsia="en-US"/>
              </w:rPr>
            </w:pPr>
            <w:r>
              <w:rPr>
                <w:lang w:eastAsia="en-US"/>
              </w:rPr>
              <w:t xml:space="preserve">14 639,1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7CB393" w14:textId="77777777" w:rsidR="00243B13" w:rsidRDefault="00243B13">
            <w:pPr>
              <w:spacing w:line="276" w:lineRule="auto"/>
              <w:jc w:val="right"/>
              <w:rPr>
                <w:lang w:eastAsia="en-US"/>
              </w:rPr>
            </w:pPr>
            <w:r>
              <w:rPr>
                <w:lang w:eastAsia="en-US"/>
              </w:rPr>
              <w:t xml:space="preserve">14 639,1 </w:t>
            </w:r>
          </w:p>
        </w:tc>
      </w:tr>
      <w:tr w:rsidR="00243B13" w14:paraId="4CB1228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6E639DB" w14:textId="77777777" w:rsidR="00243B13" w:rsidRDefault="00243B13">
            <w:pPr>
              <w:spacing w:line="276" w:lineRule="auto"/>
              <w:rPr>
                <w:lang w:eastAsia="en-US"/>
              </w:rPr>
            </w:pPr>
            <w:r>
              <w:rPr>
                <w:lang w:eastAsia="en-US"/>
              </w:rPr>
              <w:t xml:space="preserve">Расходы на обеспечение функций органов местного </w:t>
            </w:r>
            <w:r>
              <w:rPr>
                <w:lang w:eastAsia="en-US"/>
              </w:rPr>
              <w:lastRenderedPageBreak/>
              <w:t>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4637A4" w14:textId="77777777" w:rsidR="00243B13" w:rsidRDefault="00243B13">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14115"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BA867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C45F4B" w14:textId="77777777" w:rsidR="00243B13" w:rsidRDefault="00243B13">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D88633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53EE56" w14:textId="77777777" w:rsidR="00243B13" w:rsidRDefault="00243B13">
            <w:pPr>
              <w:spacing w:line="276" w:lineRule="auto"/>
              <w:jc w:val="right"/>
              <w:rPr>
                <w:lang w:eastAsia="en-US"/>
              </w:rPr>
            </w:pPr>
            <w:r>
              <w:rPr>
                <w:lang w:eastAsia="en-US"/>
              </w:rPr>
              <w:t xml:space="preserve">2 499,5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EAFE2F" w14:textId="77777777" w:rsidR="00243B13" w:rsidRDefault="00243B13">
            <w:pPr>
              <w:spacing w:line="276" w:lineRule="auto"/>
              <w:jc w:val="right"/>
              <w:rPr>
                <w:lang w:eastAsia="en-US"/>
              </w:rPr>
            </w:pPr>
            <w:r>
              <w:rPr>
                <w:lang w:eastAsia="en-US"/>
              </w:rPr>
              <w:t xml:space="preserve">2 499,2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26199B" w14:textId="77777777" w:rsidR="00243B13" w:rsidRDefault="00243B13">
            <w:pPr>
              <w:spacing w:line="276" w:lineRule="auto"/>
              <w:jc w:val="right"/>
              <w:rPr>
                <w:lang w:eastAsia="en-US"/>
              </w:rPr>
            </w:pPr>
            <w:r>
              <w:rPr>
                <w:lang w:eastAsia="en-US"/>
              </w:rPr>
              <w:t xml:space="preserve">2 499,2 </w:t>
            </w:r>
          </w:p>
        </w:tc>
      </w:tr>
      <w:tr w:rsidR="00243B13" w14:paraId="1A45A4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28773DB" w14:textId="77777777" w:rsidR="00243B13" w:rsidRDefault="00243B13">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748354"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F2780"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FB284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43F56B" w14:textId="77777777" w:rsidR="00243B13" w:rsidRDefault="00243B13">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ADF5D"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C7D64B" w14:textId="77777777" w:rsidR="00243B13" w:rsidRDefault="00243B13">
            <w:pPr>
              <w:spacing w:line="276" w:lineRule="auto"/>
              <w:jc w:val="right"/>
              <w:rPr>
                <w:lang w:eastAsia="en-US"/>
              </w:rPr>
            </w:pPr>
            <w:r>
              <w:rPr>
                <w:lang w:eastAsia="en-US"/>
              </w:rPr>
              <w:t xml:space="preserve">2 438,6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74B71E" w14:textId="77777777" w:rsidR="00243B13" w:rsidRDefault="00243B13">
            <w:pPr>
              <w:spacing w:line="276" w:lineRule="auto"/>
              <w:jc w:val="right"/>
              <w:rPr>
                <w:lang w:eastAsia="en-US"/>
              </w:rPr>
            </w:pPr>
            <w:r>
              <w:rPr>
                <w:lang w:eastAsia="en-US"/>
              </w:rPr>
              <w:t xml:space="preserve">2 438,6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A1B266" w14:textId="77777777" w:rsidR="00243B13" w:rsidRDefault="00243B13">
            <w:pPr>
              <w:spacing w:line="276" w:lineRule="auto"/>
              <w:jc w:val="right"/>
              <w:rPr>
                <w:lang w:eastAsia="en-US"/>
              </w:rPr>
            </w:pPr>
            <w:r>
              <w:rPr>
                <w:lang w:eastAsia="en-US"/>
              </w:rPr>
              <w:t xml:space="preserve">2 438,6 </w:t>
            </w:r>
          </w:p>
        </w:tc>
      </w:tr>
      <w:tr w:rsidR="00243B13" w14:paraId="45ADB76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CD343E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E19C0F"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CD7DF"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62597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0FAADC" w14:textId="77777777" w:rsidR="00243B13" w:rsidRDefault="00243B13">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A9855"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52C9A0" w14:textId="77777777" w:rsidR="00243B13" w:rsidRDefault="00243B13">
            <w:pPr>
              <w:spacing w:line="276" w:lineRule="auto"/>
              <w:jc w:val="right"/>
              <w:rPr>
                <w:lang w:eastAsia="en-US"/>
              </w:rPr>
            </w:pPr>
            <w:r>
              <w:rPr>
                <w:lang w:eastAsia="en-US"/>
              </w:rPr>
              <w:t xml:space="preserve">60,8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DC34F" w14:textId="77777777" w:rsidR="00243B13" w:rsidRDefault="00243B13">
            <w:pPr>
              <w:spacing w:line="276" w:lineRule="auto"/>
              <w:jc w:val="right"/>
              <w:rPr>
                <w:lang w:eastAsia="en-US"/>
              </w:rPr>
            </w:pPr>
            <w:r>
              <w:rPr>
                <w:lang w:eastAsia="en-US"/>
              </w:rPr>
              <w:t xml:space="preserve">60,5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0A92C8" w14:textId="77777777" w:rsidR="00243B13" w:rsidRDefault="00243B13">
            <w:pPr>
              <w:spacing w:line="276" w:lineRule="auto"/>
              <w:jc w:val="right"/>
              <w:rPr>
                <w:lang w:eastAsia="en-US"/>
              </w:rPr>
            </w:pPr>
            <w:r>
              <w:rPr>
                <w:lang w:eastAsia="en-US"/>
              </w:rPr>
              <w:t xml:space="preserve">60,5 </w:t>
            </w:r>
          </w:p>
        </w:tc>
      </w:tr>
      <w:tr w:rsidR="00243B13" w14:paraId="64D0A6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61E5D3"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BAAFB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3ADB6"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5BFBB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D4FBE4" w14:textId="77777777" w:rsidR="00243B13" w:rsidRDefault="00243B13">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D03432"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6F17E4" w14:textId="77777777" w:rsidR="00243B13" w:rsidRDefault="00243B13">
            <w:pPr>
              <w:spacing w:line="276" w:lineRule="auto"/>
              <w:jc w:val="right"/>
              <w:rPr>
                <w:lang w:eastAsia="en-US"/>
              </w:rPr>
            </w:pPr>
            <w:r>
              <w:rPr>
                <w:lang w:eastAsia="en-US"/>
              </w:rPr>
              <w:t xml:space="preserve">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F4425F" w14:textId="77777777" w:rsidR="00243B13" w:rsidRDefault="00243B13">
            <w:pPr>
              <w:spacing w:line="276" w:lineRule="auto"/>
              <w:jc w:val="right"/>
              <w:rPr>
                <w:lang w:eastAsia="en-US"/>
              </w:rPr>
            </w:pPr>
            <w:r>
              <w:rPr>
                <w:lang w:eastAsia="en-US"/>
              </w:rPr>
              <w:t xml:space="preserve">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A31E5D" w14:textId="77777777" w:rsidR="00243B13" w:rsidRDefault="00243B13">
            <w:pPr>
              <w:spacing w:line="276" w:lineRule="auto"/>
              <w:jc w:val="right"/>
              <w:rPr>
                <w:lang w:eastAsia="en-US"/>
              </w:rPr>
            </w:pPr>
            <w:r>
              <w:rPr>
                <w:lang w:eastAsia="en-US"/>
              </w:rPr>
              <w:t xml:space="preserve">0,1 </w:t>
            </w:r>
          </w:p>
        </w:tc>
      </w:tr>
      <w:tr w:rsidR="00243B13" w14:paraId="673A27F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842F18"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0F7346"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6302C"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330FF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8DDBC" w14:textId="77777777" w:rsidR="00243B13" w:rsidRDefault="00243B13">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95F4F1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68E383" w14:textId="77777777" w:rsidR="00243B13" w:rsidRDefault="00243B13">
            <w:pPr>
              <w:spacing w:line="276" w:lineRule="auto"/>
              <w:jc w:val="right"/>
              <w:rPr>
                <w:lang w:eastAsia="en-US"/>
              </w:rPr>
            </w:pPr>
            <w:r>
              <w:rPr>
                <w:lang w:eastAsia="en-US"/>
              </w:rPr>
              <w:t xml:space="preserve">12 139,9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ED1C76" w14:textId="77777777" w:rsidR="00243B13" w:rsidRDefault="00243B13">
            <w:pPr>
              <w:spacing w:line="276" w:lineRule="auto"/>
              <w:jc w:val="right"/>
              <w:rPr>
                <w:lang w:eastAsia="en-US"/>
              </w:rPr>
            </w:pPr>
            <w:r>
              <w:rPr>
                <w:lang w:eastAsia="en-US"/>
              </w:rPr>
              <w:t xml:space="preserve">12 139,9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69CF15" w14:textId="77777777" w:rsidR="00243B13" w:rsidRDefault="00243B13">
            <w:pPr>
              <w:spacing w:line="276" w:lineRule="auto"/>
              <w:jc w:val="right"/>
              <w:rPr>
                <w:lang w:eastAsia="en-US"/>
              </w:rPr>
            </w:pPr>
            <w:r>
              <w:rPr>
                <w:lang w:eastAsia="en-US"/>
              </w:rPr>
              <w:t xml:space="preserve">12 139,9 </w:t>
            </w:r>
          </w:p>
        </w:tc>
      </w:tr>
      <w:tr w:rsidR="00243B13" w14:paraId="4DD6E7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1C895F"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CEDC67"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A1B8F"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300301"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F03732" w14:textId="77777777" w:rsidR="00243B13" w:rsidRDefault="00243B13">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2607E"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BC87C2" w14:textId="77777777" w:rsidR="00243B13" w:rsidRDefault="00243B13">
            <w:pPr>
              <w:spacing w:line="276" w:lineRule="auto"/>
              <w:jc w:val="right"/>
              <w:rPr>
                <w:lang w:eastAsia="en-US"/>
              </w:rPr>
            </w:pPr>
            <w:r>
              <w:rPr>
                <w:lang w:eastAsia="en-US"/>
              </w:rPr>
              <w:t xml:space="preserve">11 238,3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B0E9FB" w14:textId="77777777" w:rsidR="00243B13" w:rsidRDefault="00243B13">
            <w:pPr>
              <w:spacing w:line="276" w:lineRule="auto"/>
              <w:jc w:val="right"/>
              <w:rPr>
                <w:lang w:eastAsia="en-US"/>
              </w:rPr>
            </w:pPr>
            <w:r>
              <w:rPr>
                <w:lang w:eastAsia="en-US"/>
              </w:rPr>
              <w:t xml:space="preserve">11 238,3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0D071E" w14:textId="77777777" w:rsidR="00243B13" w:rsidRDefault="00243B13">
            <w:pPr>
              <w:spacing w:line="276" w:lineRule="auto"/>
              <w:jc w:val="right"/>
              <w:rPr>
                <w:lang w:eastAsia="en-US"/>
              </w:rPr>
            </w:pPr>
            <w:r>
              <w:rPr>
                <w:lang w:eastAsia="en-US"/>
              </w:rPr>
              <w:t xml:space="preserve">11 238,3 </w:t>
            </w:r>
          </w:p>
        </w:tc>
      </w:tr>
      <w:tr w:rsidR="00243B13" w14:paraId="2A6692B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88C9417"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1A0F25"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3E1A6"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B463AA"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6039BD" w14:textId="77777777" w:rsidR="00243B13" w:rsidRDefault="00243B13">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3DE5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C6029B" w14:textId="77777777" w:rsidR="00243B13" w:rsidRDefault="00243B13">
            <w:pPr>
              <w:spacing w:line="276" w:lineRule="auto"/>
              <w:jc w:val="right"/>
              <w:rPr>
                <w:lang w:eastAsia="en-US"/>
              </w:rPr>
            </w:pPr>
            <w:r>
              <w:rPr>
                <w:lang w:eastAsia="en-US"/>
              </w:rPr>
              <w:t xml:space="preserve">901,6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5EBAF8" w14:textId="77777777" w:rsidR="00243B13" w:rsidRDefault="00243B13">
            <w:pPr>
              <w:spacing w:line="276" w:lineRule="auto"/>
              <w:jc w:val="right"/>
              <w:rPr>
                <w:lang w:eastAsia="en-US"/>
              </w:rPr>
            </w:pPr>
            <w:r>
              <w:rPr>
                <w:lang w:eastAsia="en-US"/>
              </w:rPr>
              <w:t xml:space="preserve">901,6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377A95" w14:textId="77777777" w:rsidR="00243B13" w:rsidRDefault="00243B13">
            <w:pPr>
              <w:spacing w:line="276" w:lineRule="auto"/>
              <w:jc w:val="right"/>
              <w:rPr>
                <w:lang w:eastAsia="en-US"/>
              </w:rPr>
            </w:pPr>
            <w:r>
              <w:rPr>
                <w:lang w:eastAsia="en-US"/>
              </w:rPr>
              <w:t xml:space="preserve">901,6 </w:t>
            </w:r>
          </w:p>
        </w:tc>
      </w:tr>
      <w:tr w:rsidR="00243B13" w14:paraId="178DFAF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16BE6F"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948742"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5CE24"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91E26B"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A7E436"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EAAE1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251386"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AE8D9"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73BFB2" w14:textId="77777777" w:rsidR="00243B13" w:rsidRDefault="00243B13">
            <w:pPr>
              <w:spacing w:line="276" w:lineRule="auto"/>
              <w:jc w:val="right"/>
              <w:rPr>
                <w:lang w:eastAsia="en-US"/>
              </w:rPr>
            </w:pPr>
            <w:r>
              <w:rPr>
                <w:lang w:eastAsia="en-US"/>
              </w:rPr>
              <w:t xml:space="preserve">7,0 </w:t>
            </w:r>
          </w:p>
        </w:tc>
      </w:tr>
      <w:tr w:rsidR="00243B13" w14:paraId="43D1864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E18D67"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FA80AF"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7925E"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26DCFE"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F8C2A2"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4F89D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678712"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B59D72"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660B6F" w14:textId="77777777" w:rsidR="00243B13" w:rsidRDefault="00243B13">
            <w:pPr>
              <w:spacing w:line="276" w:lineRule="auto"/>
              <w:jc w:val="right"/>
              <w:rPr>
                <w:lang w:eastAsia="en-US"/>
              </w:rPr>
            </w:pPr>
            <w:r>
              <w:rPr>
                <w:lang w:eastAsia="en-US"/>
              </w:rPr>
              <w:t xml:space="preserve">7,0 </w:t>
            </w:r>
          </w:p>
        </w:tc>
      </w:tr>
      <w:tr w:rsidR="00243B13" w14:paraId="79F2EE7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1838DD"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4A5A8A"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03B53"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7094CE"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095869"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91891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45F6A0"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1330D8"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458459" w14:textId="77777777" w:rsidR="00243B13" w:rsidRDefault="00243B13">
            <w:pPr>
              <w:spacing w:line="276" w:lineRule="auto"/>
              <w:jc w:val="right"/>
              <w:rPr>
                <w:lang w:eastAsia="en-US"/>
              </w:rPr>
            </w:pPr>
            <w:r>
              <w:rPr>
                <w:lang w:eastAsia="en-US"/>
              </w:rPr>
              <w:t xml:space="preserve">7,0 </w:t>
            </w:r>
          </w:p>
        </w:tc>
      </w:tr>
      <w:tr w:rsidR="00243B13" w14:paraId="336F2E3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B27A61" w14:textId="77777777" w:rsidR="00243B13" w:rsidRDefault="00243B13">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0DDBE5"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98F05"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B0A0D0"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617EA"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4DA0495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2B816E"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10A1D"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BDDA5E" w14:textId="77777777" w:rsidR="00243B13" w:rsidRDefault="00243B13">
            <w:pPr>
              <w:spacing w:line="276" w:lineRule="auto"/>
              <w:jc w:val="right"/>
              <w:rPr>
                <w:lang w:eastAsia="en-US"/>
              </w:rPr>
            </w:pPr>
            <w:r>
              <w:rPr>
                <w:lang w:eastAsia="en-US"/>
              </w:rPr>
              <w:t xml:space="preserve">7,0 </w:t>
            </w:r>
          </w:p>
        </w:tc>
      </w:tr>
      <w:tr w:rsidR="00243B13" w14:paraId="2348801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4C4380"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C671B2" w14:textId="77777777" w:rsidR="00243B13" w:rsidRDefault="00243B13">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49E98" w14:textId="77777777" w:rsidR="00243B13" w:rsidRDefault="00243B13">
            <w:pPr>
              <w:spacing w:line="276" w:lineRule="auto"/>
              <w:jc w:val="center"/>
              <w:rPr>
                <w:lang w:eastAsia="en-US"/>
              </w:rPr>
            </w:pPr>
            <w:r>
              <w:rPr>
                <w:lang w:eastAsia="en-US"/>
              </w:rP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44FA66" w14:textId="77777777" w:rsidR="00243B13" w:rsidRDefault="00243B13">
            <w:pPr>
              <w:spacing w:line="276" w:lineRule="auto"/>
              <w:ind w:left="-108" w:right="-108"/>
              <w:jc w:val="center"/>
              <w:rPr>
                <w:lang w:eastAsia="en-US"/>
              </w:rPr>
            </w:pPr>
            <w:r>
              <w:rPr>
                <w:lang w:eastAsia="en-US"/>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46D1FB"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24322"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063B9F"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2A09E9"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CAE1E3" w14:textId="77777777" w:rsidR="00243B13" w:rsidRDefault="00243B13">
            <w:pPr>
              <w:spacing w:line="276" w:lineRule="auto"/>
              <w:jc w:val="right"/>
              <w:rPr>
                <w:lang w:eastAsia="en-US"/>
              </w:rPr>
            </w:pPr>
            <w:r>
              <w:rPr>
                <w:lang w:eastAsia="en-US"/>
              </w:rPr>
              <w:t xml:space="preserve">7,0 </w:t>
            </w:r>
          </w:p>
        </w:tc>
      </w:tr>
      <w:tr w:rsidR="00243B13" w14:paraId="10C2893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F65F005" w14:textId="77777777" w:rsidR="00243B13" w:rsidRDefault="00243B13">
            <w:pPr>
              <w:spacing w:line="276" w:lineRule="auto"/>
              <w:rPr>
                <w:b/>
                <w:bCs/>
                <w:lang w:eastAsia="en-US"/>
              </w:rPr>
            </w:pPr>
            <w:r>
              <w:rPr>
                <w:b/>
                <w:bCs/>
                <w:lang w:eastAsia="en-US"/>
              </w:rPr>
              <w:t>Отдел по физической культуре и спорту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B5B7DB" w14:textId="77777777" w:rsidR="00243B13" w:rsidRDefault="00243B13">
            <w:pPr>
              <w:spacing w:line="276" w:lineRule="auto"/>
              <w:ind w:left="-108" w:right="-108"/>
              <w:jc w:val="center"/>
              <w:rPr>
                <w:b/>
                <w:bCs/>
                <w:lang w:eastAsia="en-US"/>
              </w:rPr>
            </w:pPr>
            <w:r>
              <w:rPr>
                <w:b/>
                <w:bCs/>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5B526A"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75ACDD"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75539A"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515396C"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48D574" w14:textId="77777777" w:rsidR="00243B13" w:rsidRDefault="00243B13">
            <w:pPr>
              <w:spacing w:line="276" w:lineRule="auto"/>
              <w:jc w:val="right"/>
              <w:rPr>
                <w:b/>
                <w:bCs/>
                <w:lang w:eastAsia="en-US"/>
              </w:rPr>
            </w:pPr>
            <w:r>
              <w:rPr>
                <w:b/>
                <w:bCs/>
                <w:lang w:eastAsia="en-US"/>
              </w:rPr>
              <w:t xml:space="preserve">70 871,8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18839" w14:textId="77777777" w:rsidR="00243B13" w:rsidRDefault="00243B13">
            <w:pPr>
              <w:spacing w:line="276" w:lineRule="auto"/>
              <w:jc w:val="right"/>
              <w:rPr>
                <w:b/>
                <w:bCs/>
                <w:lang w:eastAsia="en-US"/>
              </w:rPr>
            </w:pPr>
            <w:r>
              <w:rPr>
                <w:b/>
                <w:bCs/>
                <w:lang w:eastAsia="en-US"/>
              </w:rPr>
              <w:t xml:space="preserve">66 357,2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43DEAE" w14:textId="77777777" w:rsidR="00243B13" w:rsidRDefault="00243B13">
            <w:pPr>
              <w:spacing w:line="276" w:lineRule="auto"/>
              <w:jc w:val="right"/>
              <w:rPr>
                <w:b/>
                <w:bCs/>
                <w:lang w:eastAsia="en-US"/>
              </w:rPr>
            </w:pPr>
            <w:r>
              <w:rPr>
                <w:b/>
                <w:bCs/>
                <w:lang w:eastAsia="en-US"/>
              </w:rPr>
              <w:t xml:space="preserve">66 566,9 </w:t>
            </w:r>
          </w:p>
        </w:tc>
      </w:tr>
      <w:tr w:rsidR="00243B13" w14:paraId="0016C68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2179C57" w14:textId="77777777" w:rsidR="00243B13" w:rsidRDefault="00243B13">
            <w:pPr>
              <w:spacing w:line="276" w:lineRule="auto"/>
              <w:rPr>
                <w:lang w:eastAsia="en-US"/>
              </w:rPr>
            </w:pPr>
            <w:r>
              <w:rPr>
                <w:lang w:eastAsia="en-US"/>
              </w:rPr>
              <w:lastRenderedPageBreak/>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D56B68"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6384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2A61F9"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FD674B"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C70A04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C1C3B1"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7D5FD3"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D20BAC" w14:textId="77777777" w:rsidR="00243B13" w:rsidRDefault="00243B13">
            <w:pPr>
              <w:spacing w:line="276" w:lineRule="auto"/>
              <w:jc w:val="right"/>
              <w:rPr>
                <w:lang w:eastAsia="en-US"/>
              </w:rPr>
            </w:pPr>
            <w:r>
              <w:rPr>
                <w:lang w:eastAsia="en-US"/>
              </w:rPr>
              <w:t xml:space="preserve">0,0 </w:t>
            </w:r>
          </w:p>
        </w:tc>
      </w:tr>
      <w:tr w:rsidR="00243B13" w14:paraId="5CDF313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4CA6131" w14:textId="77777777" w:rsidR="00243B13" w:rsidRDefault="00243B13">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FF40DC"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817E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6AA4D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434398"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A84F67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F0CBD6"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C8B3F2"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AC37A3" w14:textId="77777777" w:rsidR="00243B13" w:rsidRDefault="00243B13">
            <w:pPr>
              <w:spacing w:line="276" w:lineRule="auto"/>
              <w:jc w:val="right"/>
              <w:rPr>
                <w:lang w:eastAsia="en-US"/>
              </w:rPr>
            </w:pPr>
            <w:r>
              <w:rPr>
                <w:lang w:eastAsia="en-US"/>
              </w:rPr>
              <w:t xml:space="preserve">0,0 </w:t>
            </w:r>
          </w:p>
        </w:tc>
      </w:tr>
      <w:tr w:rsidR="00243B13" w14:paraId="145DDC3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96F21DA"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72AE78"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BF84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8F941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319605"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54F8D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DBEEDC"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6726CA"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480E6B" w14:textId="77777777" w:rsidR="00243B13" w:rsidRDefault="00243B13">
            <w:pPr>
              <w:spacing w:line="276" w:lineRule="auto"/>
              <w:jc w:val="right"/>
              <w:rPr>
                <w:lang w:eastAsia="en-US"/>
              </w:rPr>
            </w:pPr>
            <w:r>
              <w:rPr>
                <w:lang w:eastAsia="en-US"/>
              </w:rPr>
              <w:t xml:space="preserve">0,0 </w:t>
            </w:r>
          </w:p>
        </w:tc>
      </w:tr>
      <w:tr w:rsidR="00243B13" w14:paraId="51C33E7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FD6E0EE"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800353"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0C3A2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20C4F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2FF6F0"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21478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C1E714"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CAA65C"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5CE4D3" w14:textId="77777777" w:rsidR="00243B13" w:rsidRDefault="00243B13">
            <w:pPr>
              <w:spacing w:line="276" w:lineRule="auto"/>
              <w:jc w:val="right"/>
              <w:rPr>
                <w:lang w:eastAsia="en-US"/>
              </w:rPr>
            </w:pPr>
            <w:r>
              <w:rPr>
                <w:lang w:eastAsia="en-US"/>
              </w:rPr>
              <w:t xml:space="preserve">0,0 </w:t>
            </w:r>
          </w:p>
        </w:tc>
      </w:tr>
      <w:tr w:rsidR="00243B13" w14:paraId="21A7405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A40C7A1"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374840"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B942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CF219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476E27"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5983A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1D051E"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5A5379"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41214D" w14:textId="77777777" w:rsidR="00243B13" w:rsidRDefault="00243B13">
            <w:pPr>
              <w:spacing w:line="276" w:lineRule="auto"/>
              <w:jc w:val="right"/>
              <w:rPr>
                <w:lang w:eastAsia="en-US"/>
              </w:rPr>
            </w:pPr>
            <w:r>
              <w:rPr>
                <w:lang w:eastAsia="en-US"/>
              </w:rPr>
              <w:t xml:space="preserve">0,0 </w:t>
            </w:r>
          </w:p>
        </w:tc>
      </w:tr>
      <w:tr w:rsidR="00243B13" w14:paraId="68D5E49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5D353C" w14:textId="77777777" w:rsidR="00243B13" w:rsidRDefault="00243B13">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D00588"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0F7DE"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E1C1B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D22B15"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51CB79A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07D2C5"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2D78C6"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7F4062" w14:textId="77777777" w:rsidR="00243B13" w:rsidRDefault="00243B13">
            <w:pPr>
              <w:spacing w:line="276" w:lineRule="auto"/>
              <w:jc w:val="right"/>
              <w:rPr>
                <w:lang w:eastAsia="en-US"/>
              </w:rPr>
            </w:pPr>
            <w:r>
              <w:rPr>
                <w:lang w:eastAsia="en-US"/>
              </w:rPr>
              <w:t xml:space="preserve">0,0 </w:t>
            </w:r>
          </w:p>
        </w:tc>
      </w:tr>
      <w:tr w:rsidR="00243B13" w14:paraId="3D79E63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0AE56FB"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4BBFE3"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D461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4716CF"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42C1FD"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8E8FF"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AF2945" w14:textId="77777777" w:rsidR="00243B13" w:rsidRDefault="00243B13">
            <w:pPr>
              <w:spacing w:line="276" w:lineRule="auto"/>
              <w:jc w:val="right"/>
              <w:rPr>
                <w:lang w:eastAsia="en-US"/>
              </w:rPr>
            </w:pPr>
            <w:r>
              <w:rPr>
                <w:lang w:eastAsia="en-US"/>
              </w:rP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CF2378" w14:textId="77777777" w:rsidR="00243B13" w:rsidRDefault="00243B13">
            <w:pPr>
              <w:spacing w:line="276" w:lineRule="auto"/>
              <w:jc w:val="right"/>
              <w:rPr>
                <w:lang w:eastAsia="en-US"/>
              </w:rPr>
            </w:pPr>
            <w:r>
              <w:rPr>
                <w:lang w:eastAsia="en-US"/>
              </w:rP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907F8C" w14:textId="77777777" w:rsidR="00243B13" w:rsidRDefault="00243B13">
            <w:pPr>
              <w:spacing w:line="276" w:lineRule="auto"/>
              <w:jc w:val="right"/>
              <w:rPr>
                <w:lang w:eastAsia="en-US"/>
              </w:rPr>
            </w:pPr>
            <w:r>
              <w:rPr>
                <w:lang w:eastAsia="en-US"/>
              </w:rPr>
              <w:t xml:space="preserve">0,0 </w:t>
            </w:r>
          </w:p>
        </w:tc>
      </w:tr>
      <w:tr w:rsidR="00243B13" w14:paraId="39F5A13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8829DD6" w14:textId="77777777" w:rsidR="00243B13" w:rsidRDefault="00243B13">
            <w:pPr>
              <w:spacing w:line="276" w:lineRule="auto"/>
              <w:rPr>
                <w:lang w:eastAsia="en-US"/>
              </w:rPr>
            </w:pPr>
            <w:r>
              <w:rPr>
                <w:lang w:eastAsia="en-US"/>
              </w:rP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EDCEE5"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26EADA"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0C87DB"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C4D485"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419C4D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A038E1" w14:textId="77777777" w:rsidR="00243B13" w:rsidRDefault="00243B13">
            <w:pPr>
              <w:spacing w:line="276" w:lineRule="auto"/>
              <w:jc w:val="right"/>
              <w:rPr>
                <w:lang w:eastAsia="en-US"/>
              </w:rPr>
            </w:pPr>
            <w:r>
              <w:rPr>
                <w:lang w:eastAsia="en-US"/>
              </w:rPr>
              <w:t xml:space="preserve">70 866,8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B2D700" w14:textId="77777777" w:rsidR="00243B13" w:rsidRDefault="00243B13">
            <w:pPr>
              <w:spacing w:line="276" w:lineRule="auto"/>
              <w:jc w:val="right"/>
              <w:rPr>
                <w:lang w:eastAsia="en-US"/>
              </w:rPr>
            </w:pPr>
            <w:r>
              <w:rPr>
                <w:lang w:eastAsia="en-US"/>
              </w:rPr>
              <w:t xml:space="preserve">66 352,2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EEC483" w14:textId="77777777" w:rsidR="00243B13" w:rsidRDefault="00243B13">
            <w:pPr>
              <w:spacing w:line="276" w:lineRule="auto"/>
              <w:jc w:val="right"/>
              <w:rPr>
                <w:lang w:eastAsia="en-US"/>
              </w:rPr>
            </w:pPr>
            <w:r>
              <w:rPr>
                <w:lang w:eastAsia="en-US"/>
              </w:rPr>
              <w:t xml:space="preserve">66 566,9 </w:t>
            </w:r>
          </w:p>
        </w:tc>
      </w:tr>
      <w:tr w:rsidR="00243B13" w14:paraId="014B1A4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35B935" w14:textId="77777777" w:rsidR="00243B13" w:rsidRDefault="00243B13">
            <w:pPr>
              <w:spacing w:line="276" w:lineRule="auto"/>
              <w:rPr>
                <w:lang w:eastAsia="en-US"/>
              </w:rPr>
            </w:pPr>
            <w:r>
              <w:rPr>
                <w:lang w:eastAsia="en-US"/>
              </w:rPr>
              <w:t>Спорт высших достижений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0EE903"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E1239"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DDF18B"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883D5B"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2A6C06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30CC73" w14:textId="77777777" w:rsidR="00243B13" w:rsidRDefault="00243B13">
            <w:pPr>
              <w:spacing w:line="276" w:lineRule="auto"/>
              <w:jc w:val="right"/>
              <w:rPr>
                <w:lang w:eastAsia="en-US"/>
              </w:rPr>
            </w:pPr>
            <w:r>
              <w:rPr>
                <w:lang w:eastAsia="en-US"/>
              </w:rPr>
              <w:t xml:space="preserve">68 413,6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2009C0" w14:textId="77777777" w:rsidR="00243B13" w:rsidRDefault="00243B13">
            <w:pPr>
              <w:spacing w:line="276" w:lineRule="auto"/>
              <w:jc w:val="right"/>
              <w:rPr>
                <w:lang w:eastAsia="en-US"/>
              </w:rPr>
            </w:pPr>
            <w:r>
              <w:rPr>
                <w:lang w:eastAsia="en-US"/>
              </w:rPr>
              <w:t xml:space="preserve">63 899,0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2310DF" w14:textId="77777777" w:rsidR="00243B13" w:rsidRDefault="00243B13">
            <w:pPr>
              <w:spacing w:line="276" w:lineRule="auto"/>
              <w:jc w:val="right"/>
              <w:rPr>
                <w:lang w:eastAsia="en-US"/>
              </w:rPr>
            </w:pPr>
            <w:r>
              <w:rPr>
                <w:lang w:eastAsia="en-US"/>
              </w:rPr>
              <w:t xml:space="preserve">64 113,7 </w:t>
            </w:r>
          </w:p>
        </w:tc>
      </w:tr>
      <w:tr w:rsidR="00243B13" w14:paraId="3858323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93AB78E"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A0A62B"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38DEB"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38697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32755B" w14:textId="77777777" w:rsidR="00243B13" w:rsidRDefault="00243B13">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CD2BA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A11835D" w14:textId="77777777" w:rsidR="00243B13" w:rsidRDefault="00243B13">
            <w:pPr>
              <w:spacing w:line="276" w:lineRule="auto"/>
              <w:jc w:val="right"/>
              <w:rPr>
                <w:lang w:eastAsia="en-US"/>
              </w:rPr>
            </w:pPr>
            <w:r>
              <w:rPr>
                <w:lang w:eastAsia="en-US"/>
              </w:rP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E92F78" w14:textId="77777777" w:rsidR="00243B13" w:rsidRDefault="00243B13">
            <w:pPr>
              <w:spacing w:line="276" w:lineRule="auto"/>
              <w:jc w:val="right"/>
              <w:rPr>
                <w:lang w:eastAsia="en-US"/>
              </w:rPr>
            </w:pPr>
            <w:r>
              <w:rPr>
                <w:lang w:eastAsia="en-US"/>
              </w:rP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CF00A2" w14:textId="77777777" w:rsidR="00243B13" w:rsidRDefault="00243B13">
            <w:pPr>
              <w:spacing w:line="276" w:lineRule="auto"/>
              <w:jc w:val="right"/>
              <w:rPr>
                <w:lang w:eastAsia="en-US"/>
              </w:rPr>
            </w:pPr>
            <w:r>
              <w:rPr>
                <w:lang w:eastAsia="en-US"/>
              </w:rPr>
              <w:t xml:space="preserve">190,0 </w:t>
            </w:r>
          </w:p>
        </w:tc>
      </w:tr>
      <w:tr w:rsidR="00243B13" w14:paraId="1980642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A8B99C9" w14:textId="77777777" w:rsidR="00243B13" w:rsidRDefault="00243B13">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978F22"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AE064"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5F62C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5C347F" w14:textId="77777777" w:rsidR="00243B13" w:rsidRDefault="00243B13">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56B05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B71EDE" w14:textId="77777777" w:rsidR="00243B13" w:rsidRDefault="00243B13">
            <w:pPr>
              <w:spacing w:line="276" w:lineRule="auto"/>
              <w:jc w:val="right"/>
              <w:rPr>
                <w:lang w:eastAsia="en-US"/>
              </w:rPr>
            </w:pPr>
            <w:r>
              <w:rPr>
                <w:lang w:eastAsia="en-US"/>
              </w:rP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805C4" w14:textId="77777777" w:rsidR="00243B13" w:rsidRDefault="00243B13">
            <w:pPr>
              <w:spacing w:line="276" w:lineRule="auto"/>
              <w:jc w:val="right"/>
              <w:rPr>
                <w:lang w:eastAsia="en-US"/>
              </w:rPr>
            </w:pPr>
            <w:r>
              <w:rPr>
                <w:lang w:eastAsia="en-US"/>
              </w:rP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71DEE2" w14:textId="77777777" w:rsidR="00243B13" w:rsidRDefault="00243B13">
            <w:pPr>
              <w:spacing w:line="276" w:lineRule="auto"/>
              <w:jc w:val="right"/>
              <w:rPr>
                <w:lang w:eastAsia="en-US"/>
              </w:rPr>
            </w:pPr>
            <w:r>
              <w:rPr>
                <w:lang w:eastAsia="en-US"/>
              </w:rPr>
              <w:t xml:space="preserve">190,0 </w:t>
            </w:r>
          </w:p>
        </w:tc>
      </w:tr>
      <w:tr w:rsidR="00243B13" w14:paraId="6F3930E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D8F4D7C" w14:textId="77777777" w:rsidR="00243B13" w:rsidRDefault="00243B13">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9C9106"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745A22"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B2CB1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259A5A" w14:textId="77777777" w:rsidR="00243B13" w:rsidRDefault="00243B13">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9F519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0A51CA" w14:textId="77777777" w:rsidR="00243B13" w:rsidRDefault="00243B13">
            <w:pPr>
              <w:spacing w:line="276" w:lineRule="auto"/>
              <w:jc w:val="right"/>
              <w:rPr>
                <w:lang w:eastAsia="en-US"/>
              </w:rPr>
            </w:pPr>
            <w:r>
              <w:rPr>
                <w:lang w:eastAsia="en-US"/>
              </w:rP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F0B237" w14:textId="77777777" w:rsidR="00243B13" w:rsidRDefault="00243B13">
            <w:pPr>
              <w:spacing w:line="276" w:lineRule="auto"/>
              <w:jc w:val="right"/>
              <w:rPr>
                <w:lang w:eastAsia="en-US"/>
              </w:rPr>
            </w:pPr>
            <w:r>
              <w:rPr>
                <w:lang w:eastAsia="en-US"/>
              </w:rP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F196F6" w14:textId="77777777" w:rsidR="00243B13" w:rsidRDefault="00243B13">
            <w:pPr>
              <w:spacing w:line="276" w:lineRule="auto"/>
              <w:jc w:val="right"/>
              <w:rPr>
                <w:lang w:eastAsia="en-US"/>
              </w:rPr>
            </w:pPr>
            <w:r>
              <w:rPr>
                <w:lang w:eastAsia="en-US"/>
              </w:rPr>
              <w:t xml:space="preserve">190,0 </w:t>
            </w:r>
          </w:p>
        </w:tc>
      </w:tr>
      <w:tr w:rsidR="00243B13" w14:paraId="6E6DBC8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0172B4D" w14:textId="77777777" w:rsidR="00243B13" w:rsidRDefault="00243B13">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E4E0CC"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90B1F3"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07957C"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FE6E04"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04CF839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F82687" w14:textId="77777777" w:rsidR="00243B13" w:rsidRDefault="00243B13">
            <w:pPr>
              <w:spacing w:line="276" w:lineRule="auto"/>
              <w:jc w:val="right"/>
              <w:rPr>
                <w:lang w:eastAsia="en-US"/>
              </w:rPr>
            </w:pPr>
            <w:r>
              <w:rPr>
                <w:lang w:eastAsia="en-US"/>
              </w:rP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EAC761" w14:textId="77777777" w:rsidR="00243B13" w:rsidRDefault="00243B13">
            <w:pPr>
              <w:spacing w:line="276" w:lineRule="auto"/>
              <w:jc w:val="right"/>
              <w:rPr>
                <w:lang w:eastAsia="en-US"/>
              </w:rPr>
            </w:pPr>
            <w:r>
              <w:rPr>
                <w:lang w:eastAsia="en-US"/>
              </w:rP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EFD93C" w14:textId="77777777" w:rsidR="00243B13" w:rsidRDefault="00243B13">
            <w:pPr>
              <w:spacing w:line="276" w:lineRule="auto"/>
              <w:jc w:val="right"/>
              <w:rPr>
                <w:lang w:eastAsia="en-US"/>
              </w:rPr>
            </w:pPr>
            <w:r>
              <w:rPr>
                <w:lang w:eastAsia="en-US"/>
              </w:rPr>
              <w:t xml:space="preserve">190,0 </w:t>
            </w:r>
          </w:p>
        </w:tc>
      </w:tr>
      <w:tr w:rsidR="00243B13" w14:paraId="10089A6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2E61F79"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5220D3"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21D83"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F319C8"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30FCC6" w14:textId="77777777" w:rsidR="00243B13" w:rsidRDefault="00243B13">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E2027"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046B68" w14:textId="77777777" w:rsidR="00243B13" w:rsidRDefault="00243B13">
            <w:pPr>
              <w:spacing w:line="276" w:lineRule="auto"/>
              <w:jc w:val="right"/>
              <w:rPr>
                <w:lang w:eastAsia="en-US"/>
              </w:rPr>
            </w:pPr>
            <w:r>
              <w:rPr>
                <w:lang w:eastAsia="en-US"/>
              </w:rP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995C8F" w14:textId="77777777" w:rsidR="00243B13" w:rsidRDefault="00243B13">
            <w:pPr>
              <w:spacing w:line="276" w:lineRule="auto"/>
              <w:jc w:val="right"/>
              <w:rPr>
                <w:lang w:eastAsia="en-US"/>
              </w:rPr>
            </w:pPr>
            <w:r>
              <w:rPr>
                <w:lang w:eastAsia="en-US"/>
              </w:rP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80A362" w14:textId="77777777" w:rsidR="00243B13" w:rsidRDefault="00243B13">
            <w:pPr>
              <w:spacing w:line="276" w:lineRule="auto"/>
              <w:jc w:val="right"/>
              <w:rPr>
                <w:lang w:eastAsia="en-US"/>
              </w:rPr>
            </w:pPr>
            <w:r>
              <w:rPr>
                <w:lang w:eastAsia="en-US"/>
              </w:rPr>
              <w:t xml:space="preserve">190,0 </w:t>
            </w:r>
          </w:p>
        </w:tc>
      </w:tr>
      <w:tr w:rsidR="00243B13" w14:paraId="0FA6DC0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517426C"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5BF223"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51ECD"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5B828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A5525" w14:textId="77777777" w:rsidR="00243B13" w:rsidRDefault="00243B13">
            <w:pPr>
              <w:spacing w:line="276" w:lineRule="auto"/>
              <w:jc w:val="center"/>
              <w:rPr>
                <w:lang w:eastAsia="en-US"/>
              </w:rPr>
            </w:pPr>
            <w:r>
              <w:rPr>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9154F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75708E" w14:textId="77777777" w:rsidR="00243B13" w:rsidRDefault="00243B13">
            <w:pPr>
              <w:spacing w:line="276" w:lineRule="auto"/>
              <w:jc w:val="right"/>
              <w:rPr>
                <w:lang w:eastAsia="en-US"/>
              </w:rPr>
            </w:pPr>
            <w:r>
              <w:rPr>
                <w:lang w:eastAsia="en-US"/>
              </w:rPr>
              <w:t xml:space="preserve">68 223,6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6BD5DA" w14:textId="77777777" w:rsidR="00243B13" w:rsidRDefault="00243B13">
            <w:pPr>
              <w:spacing w:line="276" w:lineRule="auto"/>
              <w:jc w:val="right"/>
              <w:rPr>
                <w:lang w:eastAsia="en-US"/>
              </w:rPr>
            </w:pPr>
            <w:r>
              <w:rPr>
                <w:lang w:eastAsia="en-US"/>
              </w:rPr>
              <w:t xml:space="preserve">63 709,0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7ACA4" w14:textId="77777777" w:rsidR="00243B13" w:rsidRDefault="00243B13">
            <w:pPr>
              <w:spacing w:line="276" w:lineRule="auto"/>
              <w:jc w:val="right"/>
              <w:rPr>
                <w:lang w:eastAsia="en-US"/>
              </w:rPr>
            </w:pPr>
            <w:r>
              <w:rPr>
                <w:lang w:eastAsia="en-US"/>
              </w:rPr>
              <w:t xml:space="preserve">63 923,7 </w:t>
            </w:r>
          </w:p>
        </w:tc>
      </w:tr>
      <w:tr w:rsidR="00243B13" w14:paraId="47D111A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F530229" w14:textId="77777777" w:rsidR="00243B13" w:rsidRDefault="00243B13">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8692AB"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597AB"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88442D"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AC5003" w14:textId="77777777" w:rsidR="00243B13" w:rsidRDefault="00243B13">
            <w:pPr>
              <w:spacing w:line="276" w:lineRule="auto"/>
              <w:jc w:val="center"/>
              <w:rPr>
                <w:lang w:eastAsia="en-US"/>
              </w:rPr>
            </w:pPr>
            <w:r>
              <w:rPr>
                <w:lang w:eastAsia="en-US"/>
              </w:rP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86388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32E6FD" w14:textId="77777777" w:rsidR="00243B13" w:rsidRDefault="00243B13">
            <w:pPr>
              <w:spacing w:line="276" w:lineRule="auto"/>
              <w:jc w:val="right"/>
              <w:rPr>
                <w:lang w:eastAsia="en-US"/>
              </w:rPr>
            </w:pPr>
            <w:r>
              <w:rPr>
                <w:lang w:eastAsia="en-US"/>
              </w:rPr>
              <w:t xml:space="preserve">68 223,6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D432E2" w14:textId="77777777" w:rsidR="00243B13" w:rsidRDefault="00243B13">
            <w:pPr>
              <w:spacing w:line="276" w:lineRule="auto"/>
              <w:jc w:val="right"/>
              <w:rPr>
                <w:lang w:eastAsia="en-US"/>
              </w:rPr>
            </w:pPr>
            <w:r>
              <w:rPr>
                <w:lang w:eastAsia="en-US"/>
              </w:rPr>
              <w:t xml:space="preserve">63 709,0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B0B9B4" w14:textId="77777777" w:rsidR="00243B13" w:rsidRDefault="00243B13">
            <w:pPr>
              <w:spacing w:line="276" w:lineRule="auto"/>
              <w:jc w:val="right"/>
              <w:rPr>
                <w:lang w:eastAsia="en-US"/>
              </w:rPr>
            </w:pPr>
            <w:r>
              <w:rPr>
                <w:lang w:eastAsia="en-US"/>
              </w:rPr>
              <w:t xml:space="preserve">63 923,7 </w:t>
            </w:r>
          </w:p>
        </w:tc>
      </w:tr>
      <w:tr w:rsidR="00243B13" w14:paraId="177D7AD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A9FC0D0" w14:textId="77777777" w:rsidR="00243B13" w:rsidRDefault="00243B13">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B4B06D"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0F64D"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55C45C"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5AD5D7" w14:textId="77777777" w:rsidR="00243B13" w:rsidRDefault="00243B13">
            <w:pPr>
              <w:spacing w:line="276" w:lineRule="auto"/>
              <w:jc w:val="center"/>
              <w:rPr>
                <w:lang w:eastAsia="en-US"/>
              </w:rPr>
            </w:pPr>
            <w:r>
              <w:rPr>
                <w:lang w:eastAsia="en-US"/>
              </w:rP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CA5978"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D72B8F" w14:textId="77777777" w:rsidR="00243B13" w:rsidRDefault="00243B13">
            <w:pPr>
              <w:spacing w:line="276" w:lineRule="auto"/>
              <w:jc w:val="right"/>
              <w:rPr>
                <w:lang w:eastAsia="en-US"/>
              </w:rPr>
            </w:pPr>
            <w:r>
              <w:rPr>
                <w:lang w:eastAsia="en-US"/>
              </w:rPr>
              <w:t xml:space="preserve">656,5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AED40E" w14:textId="77777777" w:rsidR="00243B13" w:rsidRDefault="00243B13">
            <w:pPr>
              <w:spacing w:line="276" w:lineRule="auto"/>
              <w:jc w:val="right"/>
              <w:rPr>
                <w:lang w:eastAsia="en-US"/>
              </w:rPr>
            </w:pPr>
            <w:r>
              <w:rPr>
                <w:lang w:eastAsia="en-US"/>
              </w:rPr>
              <w:t xml:space="preserve">670,5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0A0563" w14:textId="77777777" w:rsidR="00243B13" w:rsidRDefault="00243B13">
            <w:pPr>
              <w:spacing w:line="276" w:lineRule="auto"/>
              <w:jc w:val="right"/>
              <w:rPr>
                <w:lang w:eastAsia="en-US"/>
              </w:rPr>
            </w:pPr>
            <w:r>
              <w:rPr>
                <w:lang w:eastAsia="en-US"/>
              </w:rPr>
              <w:t xml:space="preserve">685,2 </w:t>
            </w:r>
          </w:p>
        </w:tc>
      </w:tr>
      <w:tr w:rsidR="00243B13" w14:paraId="3BE1A6D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3DD3ADB" w14:textId="77777777" w:rsidR="00243B13" w:rsidRDefault="00243B13">
            <w:pPr>
              <w:spacing w:line="276" w:lineRule="auto"/>
              <w:rPr>
                <w:lang w:eastAsia="en-US"/>
              </w:rPr>
            </w:pPr>
            <w:r>
              <w:rPr>
                <w:lang w:eastAsia="en-US"/>
              </w:rP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27AD5E"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29F6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1A0B5D"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329334" w14:textId="77777777" w:rsidR="00243B13" w:rsidRDefault="00243B13">
            <w:pPr>
              <w:spacing w:line="276" w:lineRule="auto"/>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0C45F002"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154674" w14:textId="77777777" w:rsidR="00243B13" w:rsidRDefault="00243B13">
            <w:pPr>
              <w:spacing w:line="276" w:lineRule="auto"/>
              <w:jc w:val="right"/>
              <w:rPr>
                <w:lang w:eastAsia="en-US"/>
              </w:rPr>
            </w:pPr>
            <w:r>
              <w:rPr>
                <w:lang w:eastAsia="en-US"/>
              </w:rPr>
              <w:t xml:space="preserve">304,8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3CD1A8" w14:textId="77777777" w:rsidR="00243B13" w:rsidRDefault="00243B13">
            <w:pPr>
              <w:spacing w:line="276" w:lineRule="auto"/>
              <w:jc w:val="right"/>
              <w:rPr>
                <w:lang w:eastAsia="en-US"/>
              </w:rPr>
            </w:pPr>
            <w:r>
              <w:rPr>
                <w:lang w:eastAsia="en-US"/>
              </w:rPr>
              <w:t xml:space="preserve">304,8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43DF7D" w14:textId="77777777" w:rsidR="00243B13" w:rsidRDefault="00243B13">
            <w:pPr>
              <w:spacing w:line="276" w:lineRule="auto"/>
              <w:jc w:val="right"/>
              <w:rPr>
                <w:lang w:eastAsia="en-US"/>
              </w:rPr>
            </w:pPr>
            <w:r>
              <w:rPr>
                <w:lang w:eastAsia="en-US"/>
              </w:rPr>
              <w:t xml:space="preserve">304,8 </w:t>
            </w:r>
          </w:p>
        </w:tc>
      </w:tr>
      <w:tr w:rsidR="00243B13" w14:paraId="4E08107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ACB27D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C4BF8B"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5202C"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E00850"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B8DBF" w14:textId="77777777" w:rsidR="00243B13" w:rsidRDefault="00243B13">
            <w:pPr>
              <w:spacing w:line="276" w:lineRule="auto"/>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9CA6E"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87B9F9" w14:textId="77777777" w:rsidR="00243B13" w:rsidRDefault="00243B13">
            <w:pPr>
              <w:spacing w:line="276" w:lineRule="auto"/>
              <w:jc w:val="right"/>
              <w:rPr>
                <w:lang w:eastAsia="en-US"/>
              </w:rPr>
            </w:pPr>
            <w:r>
              <w:rPr>
                <w:lang w:eastAsia="en-US"/>
              </w:rPr>
              <w:t xml:space="preserve">304,8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F66165" w14:textId="77777777" w:rsidR="00243B13" w:rsidRDefault="00243B13">
            <w:pPr>
              <w:spacing w:line="276" w:lineRule="auto"/>
              <w:jc w:val="right"/>
              <w:rPr>
                <w:lang w:eastAsia="en-US"/>
              </w:rPr>
            </w:pPr>
            <w:r>
              <w:rPr>
                <w:lang w:eastAsia="en-US"/>
              </w:rPr>
              <w:t xml:space="preserve">304,8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0334AA" w14:textId="77777777" w:rsidR="00243B13" w:rsidRDefault="00243B13">
            <w:pPr>
              <w:spacing w:line="276" w:lineRule="auto"/>
              <w:jc w:val="right"/>
              <w:rPr>
                <w:lang w:eastAsia="en-US"/>
              </w:rPr>
            </w:pPr>
            <w:r>
              <w:rPr>
                <w:lang w:eastAsia="en-US"/>
              </w:rPr>
              <w:t xml:space="preserve">304,8 </w:t>
            </w:r>
          </w:p>
        </w:tc>
      </w:tr>
      <w:tr w:rsidR="00243B13" w14:paraId="1DECD66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6D3DC4" w14:textId="77777777" w:rsidR="00243B13" w:rsidRDefault="00243B13">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E73E14"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454FB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111AFE"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455C7D" w14:textId="77777777" w:rsidR="00243B13" w:rsidRDefault="00243B13">
            <w:pPr>
              <w:spacing w:line="276" w:lineRule="auto"/>
              <w:jc w:val="center"/>
              <w:rPr>
                <w:lang w:eastAsia="en-US"/>
              </w:rPr>
            </w:pPr>
            <w:r>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4DF9F58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4E5A1A" w14:textId="77777777" w:rsidR="00243B13" w:rsidRDefault="00243B13">
            <w:pPr>
              <w:spacing w:line="276" w:lineRule="auto"/>
              <w:jc w:val="right"/>
              <w:rPr>
                <w:lang w:eastAsia="en-US"/>
              </w:rPr>
            </w:pPr>
            <w:r>
              <w:rPr>
                <w:lang w:eastAsia="en-US"/>
              </w:rPr>
              <w:t xml:space="preserve">351,7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E3412F" w14:textId="77777777" w:rsidR="00243B13" w:rsidRDefault="00243B13">
            <w:pPr>
              <w:spacing w:line="276" w:lineRule="auto"/>
              <w:jc w:val="right"/>
              <w:rPr>
                <w:lang w:eastAsia="en-US"/>
              </w:rPr>
            </w:pPr>
            <w:r>
              <w:rPr>
                <w:lang w:eastAsia="en-US"/>
              </w:rPr>
              <w:t xml:space="preserve">365,7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486238" w14:textId="77777777" w:rsidR="00243B13" w:rsidRDefault="00243B13">
            <w:pPr>
              <w:spacing w:line="276" w:lineRule="auto"/>
              <w:jc w:val="right"/>
              <w:rPr>
                <w:lang w:eastAsia="en-US"/>
              </w:rPr>
            </w:pPr>
            <w:r>
              <w:rPr>
                <w:lang w:eastAsia="en-US"/>
              </w:rPr>
              <w:t xml:space="preserve">380,4 </w:t>
            </w:r>
          </w:p>
        </w:tc>
      </w:tr>
      <w:tr w:rsidR="00243B13" w14:paraId="3C171AD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1E957DA"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DC0F67"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7A7A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F78537"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BE56C4" w14:textId="77777777" w:rsidR="00243B13" w:rsidRDefault="00243B13">
            <w:pPr>
              <w:spacing w:line="276" w:lineRule="auto"/>
              <w:jc w:val="center"/>
              <w:rPr>
                <w:lang w:eastAsia="en-US"/>
              </w:rPr>
            </w:pPr>
            <w:r>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135121"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C341B" w14:textId="77777777" w:rsidR="00243B13" w:rsidRDefault="00243B13">
            <w:pPr>
              <w:spacing w:line="276" w:lineRule="auto"/>
              <w:jc w:val="right"/>
              <w:rPr>
                <w:lang w:eastAsia="en-US"/>
              </w:rPr>
            </w:pPr>
            <w:r>
              <w:rPr>
                <w:lang w:eastAsia="en-US"/>
              </w:rPr>
              <w:t xml:space="preserve">351,7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07D6D6" w14:textId="77777777" w:rsidR="00243B13" w:rsidRDefault="00243B13">
            <w:pPr>
              <w:spacing w:line="276" w:lineRule="auto"/>
              <w:jc w:val="right"/>
              <w:rPr>
                <w:lang w:eastAsia="en-US"/>
              </w:rPr>
            </w:pPr>
            <w:r>
              <w:rPr>
                <w:lang w:eastAsia="en-US"/>
              </w:rPr>
              <w:t xml:space="preserve">365,7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C9A04A" w14:textId="77777777" w:rsidR="00243B13" w:rsidRDefault="00243B13">
            <w:pPr>
              <w:spacing w:line="276" w:lineRule="auto"/>
              <w:jc w:val="right"/>
              <w:rPr>
                <w:lang w:eastAsia="en-US"/>
              </w:rPr>
            </w:pPr>
            <w:r>
              <w:rPr>
                <w:lang w:eastAsia="en-US"/>
              </w:rPr>
              <w:t xml:space="preserve">380,4 </w:t>
            </w:r>
          </w:p>
        </w:tc>
      </w:tr>
      <w:tr w:rsidR="00243B13" w14:paraId="6FB473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6D6991" w14:textId="77777777" w:rsidR="00243B13" w:rsidRDefault="00243B13">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77DA1C"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7365F"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ED97F4"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EB4363" w14:textId="77777777" w:rsidR="00243B13" w:rsidRDefault="00243B13">
            <w:pPr>
              <w:spacing w:line="276" w:lineRule="auto"/>
              <w:jc w:val="center"/>
              <w:rPr>
                <w:lang w:eastAsia="en-US"/>
              </w:rPr>
            </w:pPr>
            <w:r>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84D4F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EB5482" w14:textId="77777777" w:rsidR="00243B13" w:rsidRDefault="00243B13">
            <w:pPr>
              <w:spacing w:line="276" w:lineRule="auto"/>
              <w:jc w:val="right"/>
              <w:rPr>
                <w:lang w:eastAsia="en-US"/>
              </w:rPr>
            </w:pPr>
            <w:r>
              <w:rPr>
                <w:lang w:eastAsia="en-US"/>
              </w:rPr>
              <w:t xml:space="preserve">67 367,1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15F4CA" w14:textId="77777777" w:rsidR="00243B13" w:rsidRDefault="00243B13">
            <w:pPr>
              <w:spacing w:line="276" w:lineRule="auto"/>
              <w:jc w:val="right"/>
              <w:rPr>
                <w:lang w:eastAsia="en-US"/>
              </w:rPr>
            </w:pPr>
            <w:r>
              <w:rPr>
                <w:lang w:eastAsia="en-US"/>
              </w:rPr>
              <w:t xml:space="preserve">62 838,5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5CC312" w14:textId="77777777" w:rsidR="00243B13" w:rsidRDefault="00243B13">
            <w:pPr>
              <w:spacing w:line="276" w:lineRule="auto"/>
              <w:jc w:val="right"/>
              <w:rPr>
                <w:lang w:eastAsia="en-US"/>
              </w:rPr>
            </w:pPr>
            <w:r>
              <w:rPr>
                <w:lang w:eastAsia="en-US"/>
              </w:rPr>
              <w:t xml:space="preserve">63 038,5 </w:t>
            </w:r>
          </w:p>
        </w:tc>
      </w:tr>
      <w:tr w:rsidR="00243B13" w14:paraId="4CC68F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C515D8"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E3F362"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FCD071"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D550B9"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86A299" w14:textId="77777777" w:rsidR="00243B13" w:rsidRDefault="00243B13">
            <w:pPr>
              <w:spacing w:line="276" w:lineRule="auto"/>
              <w:jc w:val="center"/>
              <w:rPr>
                <w:lang w:eastAsia="en-US"/>
              </w:rPr>
            </w:pPr>
            <w:r>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11895CE"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37F1F3" w14:textId="77777777" w:rsidR="00243B13" w:rsidRDefault="00243B13">
            <w:pPr>
              <w:spacing w:line="276" w:lineRule="auto"/>
              <w:jc w:val="right"/>
              <w:rPr>
                <w:lang w:eastAsia="en-US"/>
              </w:rPr>
            </w:pPr>
            <w:r>
              <w:rPr>
                <w:lang w:eastAsia="en-US"/>
              </w:rPr>
              <w:t xml:space="preserve">65 159,6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49E9B2" w14:textId="77777777" w:rsidR="00243B13" w:rsidRDefault="00243B13">
            <w:pPr>
              <w:spacing w:line="276" w:lineRule="auto"/>
              <w:jc w:val="right"/>
              <w:rPr>
                <w:lang w:eastAsia="en-US"/>
              </w:rPr>
            </w:pPr>
            <w:r>
              <w:rPr>
                <w:lang w:eastAsia="en-US"/>
              </w:rPr>
              <w:t xml:space="preserve">60 957,0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971326" w14:textId="77777777" w:rsidR="00243B13" w:rsidRDefault="00243B13">
            <w:pPr>
              <w:spacing w:line="276" w:lineRule="auto"/>
              <w:jc w:val="right"/>
              <w:rPr>
                <w:lang w:eastAsia="en-US"/>
              </w:rPr>
            </w:pPr>
            <w:r>
              <w:rPr>
                <w:lang w:eastAsia="en-US"/>
              </w:rPr>
              <w:t xml:space="preserve">61 157,0 </w:t>
            </w:r>
          </w:p>
        </w:tc>
      </w:tr>
      <w:tr w:rsidR="00243B13" w14:paraId="244ED0C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87E83B1"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8F0B39"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AE4F2B"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1FE6B5"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E28F8A" w14:textId="77777777" w:rsidR="00243B13" w:rsidRDefault="00243B13">
            <w:pPr>
              <w:spacing w:line="276" w:lineRule="auto"/>
              <w:jc w:val="center"/>
              <w:rPr>
                <w:lang w:eastAsia="en-US"/>
              </w:rPr>
            </w:pPr>
            <w:r>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9562F"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5C13A0" w14:textId="77777777" w:rsidR="00243B13" w:rsidRDefault="00243B13">
            <w:pPr>
              <w:spacing w:line="276" w:lineRule="auto"/>
              <w:jc w:val="right"/>
              <w:rPr>
                <w:lang w:eastAsia="en-US"/>
              </w:rPr>
            </w:pPr>
            <w:r>
              <w:rPr>
                <w:lang w:eastAsia="en-US"/>
              </w:rPr>
              <w:t xml:space="preserve">65 159,6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69D711" w14:textId="77777777" w:rsidR="00243B13" w:rsidRDefault="00243B13">
            <w:pPr>
              <w:spacing w:line="276" w:lineRule="auto"/>
              <w:jc w:val="right"/>
              <w:rPr>
                <w:lang w:eastAsia="en-US"/>
              </w:rPr>
            </w:pPr>
            <w:r>
              <w:rPr>
                <w:lang w:eastAsia="en-US"/>
              </w:rPr>
              <w:t xml:space="preserve">60 957,0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6C56E8" w14:textId="77777777" w:rsidR="00243B13" w:rsidRDefault="00243B13">
            <w:pPr>
              <w:spacing w:line="276" w:lineRule="auto"/>
              <w:jc w:val="right"/>
              <w:rPr>
                <w:lang w:eastAsia="en-US"/>
              </w:rPr>
            </w:pPr>
            <w:r>
              <w:rPr>
                <w:lang w:eastAsia="en-US"/>
              </w:rPr>
              <w:t xml:space="preserve">61 157,0 </w:t>
            </w:r>
          </w:p>
        </w:tc>
      </w:tr>
      <w:tr w:rsidR="00243B13" w14:paraId="23B1638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EAD6D76" w14:textId="77777777" w:rsidR="00243B13" w:rsidRDefault="00243B13">
            <w:pPr>
              <w:spacing w:line="276" w:lineRule="auto"/>
              <w:rPr>
                <w:lang w:eastAsia="en-US"/>
              </w:rPr>
            </w:pPr>
            <w:r>
              <w:rPr>
                <w:lang w:eastAsia="en-US"/>
              </w:rPr>
              <w:t xml:space="preserve">Отдельные мероприятия в сфере развития физической культуры </w:t>
            </w:r>
            <w:r>
              <w:rPr>
                <w:lang w:eastAsia="en-US"/>
              </w:rPr>
              <w:lastRenderedPageBreak/>
              <w:t>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4D4705" w14:textId="77777777" w:rsidR="00243B13" w:rsidRDefault="00243B13">
            <w:pPr>
              <w:spacing w:line="276" w:lineRule="auto"/>
              <w:ind w:left="-108" w:right="-108"/>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A6E1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4E8269"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EDBB02" w14:textId="77777777" w:rsidR="00243B13" w:rsidRDefault="00243B13">
            <w:pPr>
              <w:spacing w:line="276" w:lineRule="auto"/>
              <w:jc w:val="center"/>
              <w:rPr>
                <w:lang w:eastAsia="en-US"/>
              </w:rPr>
            </w:pPr>
            <w:r>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tcPr>
          <w:p w14:paraId="172BEC6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1A145A" w14:textId="77777777" w:rsidR="00243B13" w:rsidRDefault="00243B13">
            <w:pPr>
              <w:spacing w:line="276" w:lineRule="auto"/>
              <w:jc w:val="right"/>
              <w:rPr>
                <w:lang w:eastAsia="en-US"/>
              </w:rPr>
            </w:pPr>
            <w:r>
              <w:rPr>
                <w:lang w:eastAsia="en-US"/>
              </w:rPr>
              <w:t xml:space="preserve">326,0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8B72C0"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BDF01D" w14:textId="77777777" w:rsidR="00243B13" w:rsidRDefault="00243B13">
            <w:pPr>
              <w:spacing w:line="276" w:lineRule="auto"/>
              <w:jc w:val="right"/>
              <w:rPr>
                <w:lang w:eastAsia="en-US"/>
              </w:rPr>
            </w:pPr>
            <w:r>
              <w:rPr>
                <w:lang w:eastAsia="en-US"/>
              </w:rPr>
              <w:t xml:space="preserve">0,0 </w:t>
            </w:r>
          </w:p>
        </w:tc>
      </w:tr>
      <w:tr w:rsidR="00243B13" w14:paraId="12EB050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743039C" w14:textId="77777777" w:rsidR="00243B13" w:rsidRDefault="00243B13">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EE56E9"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8D6F4"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AB0BDB"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F2B9C3" w14:textId="77777777" w:rsidR="00243B13" w:rsidRDefault="00243B13">
            <w:pPr>
              <w:spacing w:line="276" w:lineRule="auto"/>
              <w:jc w:val="center"/>
              <w:rPr>
                <w:lang w:eastAsia="en-US"/>
              </w:rPr>
            </w:pPr>
            <w:r>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D2236"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A6708C" w14:textId="77777777" w:rsidR="00243B13" w:rsidRDefault="00243B13">
            <w:pPr>
              <w:spacing w:line="276" w:lineRule="auto"/>
              <w:jc w:val="right"/>
              <w:rPr>
                <w:lang w:eastAsia="en-US"/>
              </w:rPr>
            </w:pPr>
            <w:r>
              <w:rPr>
                <w:lang w:eastAsia="en-US"/>
              </w:rPr>
              <w:t xml:space="preserve">326,0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8794F" w14:textId="77777777" w:rsidR="00243B13" w:rsidRDefault="00243B13">
            <w:pPr>
              <w:spacing w:line="276" w:lineRule="auto"/>
              <w:jc w:val="right"/>
              <w:rPr>
                <w:lang w:eastAsia="en-US"/>
              </w:rPr>
            </w:pPr>
            <w:r>
              <w:rPr>
                <w:lang w:eastAsia="en-US"/>
              </w:rP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92AC5C" w14:textId="77777777" w:rsidR="00243B13" w:rsidRDefault="00243B13">
            <w:pPr>
              <w:spacing w:line="276" w:lineRule="auto"/>
              <w:jc w:val="right"/>
              <w:rPr>
                <w:lang w:eastAsia="en-US"/>
              </w:rPr>
            </w:pPr>
            <w:r>
              <w:rPr>
                <w:lang w:eastAsia="en-US"/>
              </w:rPr>
              <w:t xml:space="preserve">0,0 </w:t>
            </w:r>
          </w:p>
        </w:tc>
      </w:tr>
      <w:tr w:rsidR="00243B13" w14:paraId="2A54062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2D0C46" w14:textId="77777777" w:rsidR="00243B13" w:rsidRDefault="00243B13">
            <w:pPr>
              <w:spacing w:line="276" w:lineRule="auto"/>
              <w:rPr>
                <w:lang w:eastAsia="en-US"/>
              </w:rPr>
            </w:pPr>
            <w:r>
              <w:rPr>
                <w:lang w:eastAsia="en-US"/>
              </w:rPr>
              <w:t>Обеспечение условий для развития физической культуры и массового спорта в части оплаты труда инструкторов по спорту</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3CC9C0"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488F1"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D6563F"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B7A0C7" w14:textId="77777777" w:rsidR="00243B13" w:rsidRDefault="00243B13">
            <w:pPr>
              <w:spacing w:line="276" w:lineRule="auto"/>
              <w:jc w:val="center"/>
              <w:rPr>
                <w:lang w:eastAsia="en-US"/>
              </w:rPr>
            </w:pPr>
            <w:r>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99FCFB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F0FFD1" w14:textId="77777777" w:rsidR="00243B13" w:rsidRDefault="00243B13">
            <w:pPr>
              <w:spacing w:line="276" w:lineRule="auto"/>
              <w:jc w:val="right"/>
              <w:rPr>
                <w:lang w:eastAsia="en-US"/>
              </w:rPr>
            </w:pPr>
            <w:r>
              <w:rPr>
                <w:lang w:eastAsia="en-US"/>
              </w:rPr>
              <w:t xml:space="preserve">1 881,5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92C852" w14:textId="77777777" w:rsidR="00243B13" w:rsidRDefault="00243B13">
            <w:pPr>
              <w:spacing w:line="276" w:lineRule="auto"/>
              <w:jc w:val="right"/>
              <w:rPr>
                <w:lang w:eastAsia="en-US"/>
              </w:rPr>
            </w:pPr>
            <w:r>
              <w:rPr>
                <w:lang w:eastAsia="en-US"/>
              </w:rPr>
              <w:t xml:space="preserve">1 881,5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1BD1FF" w14:textId="77777777" w:rsidR="00243B13" w:rsidRDefault="00243B13">
            <w:pPr>
              <w:spacing w:line="276" w:lineRule="auto"/>
              <w:jc w:val="right"/>
              <w:rPr>
                <w:lang w:eastAsia="en-US"/>
              </w:rPr>
            </w:pPr>
            <w:r>
              <w:rPr>
                <w:lang w:eastAsia="en-US"/>
              </w:rPr>
              <w:t xml:space="preserve">1 881,5 </w:t>
            </w:r>
          </w:p>
        </w:tc>
      </w:tr>
      <w:tr w:rsidR="00243B13" w14:paraId="3775118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47D73FD"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D79EFC"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AD694"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06CBF9"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CBF1FD" w14:textId="77777777" w:rsidR="00243B13" w:rsidRDefault="00243B13">
            <w:pPr>
              <w:spacing w:line="276" w:lineRule="auto"/>
              <w:jc w:val="center"/>
              <w:rPr>
                <w:lang w:eastAsia="en-US"/>
              </w:rPr>
            </w:pPr>
            <w:r>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0F4B48"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7D0DE" w14:textId="77777777" w:rsidR="00243B13" w:rsidRDefault="00243B13">
            <w:pPr>
              <w:spacing w:line="276" w:lineRule="auto"/>
              <w:jc w:val="right"/>
              <w:rPr>
                <w:lang w:eastAsia="en-US"/>
              </w:rPr>
            </w:pPr>
            <w:r>
              <w:rPr>
                <w:lang w:eastAsia="en-US"/>
              </w:rPr>
              <w:t xml:space="preserve">1 881,5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A4819C" w14:textId="77777777" w:rsidR="00243B13" w:rsidRDefault="00243B13">
            <w:pPr>
              <w:spacing w:line="276" w:lineRule="auto"/>
              <w:jc w:val="right"/>
              <w:rPr>
                <w:lang w:eastAsia="en-US"/>
              </w:rPr>
            </w:pPr>
            <w:r>
              <w:rPr>
                <w:lang w:eastAsia="en-US"/>
              </w:rPr>
              <w:t xml:space="preserve">1 881,5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0CF08D" w14:textId="77777777" w:rsidR="00243B13" w:rsidRDefault="00243B13">
            <w:pPr>
              <w:spacing w:line="276" w:lineRule="auto"/>
              <w:jc w:val="right"/>
              <w:rPr>
                <w:lang w:eastAsia="en-US"/>
              </w:rPr>
            </w:pPr>
            <w:r>
              <w:rPr>
                <w:lang w:eastAsia="en-US"/>
              </w:rPr>
              <w:t xml:space="preserve">1 881,5 </w:t>
            </w:r>
          </w:p>
        </w:tc>
      </w:tr>
      <w:tr w:rsidR="00243B13" w14:paraId="18C1557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12DA296" w14:textId="77777777" w:rsidR="00243B13" w:rsidRDefault="00243B13">
            <w:pPr>
              <w:spacing w:line="276" w:lineRule="auto"/>
              <w:rPr>
                <w:lang w:eastAsia="en-US"/>
              </w:rPr>
            </w:pPr>
            <w:r>
              <w:rPr>
                <w:lang w:eastAsia="en-US"/>
              </w:rPr>
              <w:t>Поддержка социально ориентированных некоммерческих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C31FB8"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A4BDC5"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110603"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05398" w14:textId="77777777" w:rsidR="00243B13" w:rsidRDefault="00243B13">
            <w:pPr>
              <w:spacing w:line="276" w:lineRule="auto"/>
              <w:jc w:val="center"/>
              <w:rPr>
                <w:lang w:eastAsia="en-US"/>
              </w:rPr>
            </w:pPr>
            <w:r>
              <w:rPr>
                <w:lang w:eastAsia="en-US"/>
              </w:rPr>
              <w:t>1210300000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33B20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419F25"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8317CC"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34C048" w14:textId="77777777" w:rsidR="00243B13" w:rsidRDefault="00243B13">
            <w:pPr>
              <w:spacing w:line="276" w:lineRule="auto"/>
              <w:jc w:val="right"/>
              <w:rPr>
                <w:lang w:eastAsia="en-US"/>
              </w:rPr>
            </w:pPr>
            <w:r>
              <w:rPr>
                <w:lang w:eastAsia="en-US"/>
              </w:rPr>
              <w:t xml:space="preserve">200,0 </w:t>
            </w:r>
          </w:p>
        </w:tc>
      </w:tr>
      <w:tr w:rsidR="00243B13" w14:paraId="095EE83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F85866" w14:textId="77777777" w:rsidR="00243B13" w:rsidRDefault="00243B13">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64144E"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6BA03E"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EF554D"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A8183B" w14:textId="77777777" w:rsidR="00243B13" w:rsidRDefault="00243B13">
            <w:pPr>
              <w:spacing w:line="276" w:lineRule="auto"/>
              <w:jc w:val="center"/>
              <w:rPr>
                <w:lang w:eastAsia="en-US"/>
              </w:rPr>
            </w:pPr>
            <w:r>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B65E3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48073F"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AAB04"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8F9BF4" w14:textId="77777777" w:rsidR="00243B13" w:rsidRDefault="00243B13">
            <w:pPr>
              <w:spacing w:line="276" w:lineRule="auto"/>
              <w:jc w:val="right"/>
              <w:rPr>
                <w:lang w:eastAsia="en-US"/>
              </w:rPr>
            </w:pPr>
            <w:r>
              <w:rPr>
                <w:lang w:eastAsia="en-US"/>
              </w:rPr>
              <w:t xml:space="preserve">200,0 </w:t>
            </w:r>
          </w:p>
        </w:tc>
      </w:tr>
      <w:tr w:rsidR="00243B13" w14:paraId="5D99DF9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0024BC" w14:textId="77777777" w:rsidR="00243B13" w:rsidRDefault="00243B13">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8DF918"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9DB6C"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837F93" w14:textId="77777777" w:rsidR="00243B13" w:rsidRDefault="00243B13">
            <w:pPr>
              <w:spacing w:line="276" w:lineRule="auto"/>
              <w:ind w:left="-108" w:right="-108"/>
              <w:jc w:val="center"/>
              <w:rPr>
                <w:lang w:eastAsia="en-US"/>
              </w:rPr>
            </w:pPr>
            <w:r>
              <w:rPr>
                <w:lang w:eastAsia="en-US"/>
              </w:rP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C1ECDD" w14:textId="77777777" w:rsidR="00243B13" w:rsidRDefault="00243B13">
            <w:pPr>
              <w:spacing w:line="276" w:lineRule="auto"/>
              <w:jc w:val="center"/>
              <w:rPr>
                <w:lang w:eastAsia="en-US"/>
              </w:rPr>
            </w:pPr>
            <w:r>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A8B88C" w14:textId="77777777" w:rsidR="00243B13" w:rsidRDefault="00243B13">
            <w:pPr>
              <w:spacing w:line="276" w:lineRule="auto"/>
              <w:ind w:left="-108" w:right="-108"/>
              <w:jc w:val="center"/>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C99AB" w14:textId="77777777" w:rsidR="00243B13" w:rsidRDefault="00243B13">
            <w:pPr>
              <w:spacing w:line="276" w:lineRule="auto"/>
              <w:jc w:val="right"/>
              <w:rPr>
                <w:lang w:eastAsia="en-US"/>
              </w:rPr>
            </w:pPr>
            <w:r>
              <w:rPr>
                <w:lang w:eastAsia="en-US"/>
              </w:rP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60018C" w14:textId="77777777" w:rsidR="00243B13" w:rsidRDefault="00243B13">
            <w:pPr>
              <w:spacing w:line="276" w:lineRule="auto"/>
              <w:jc w:val="right"/>
              <w:rPr>
                <w:lang w:eastAsia="en-US"/>
              </w:rPr>
            </w:pPr>
            <w:r>
              <w:rPr>
                <w:lang w:eastAsia="en-US"/>
              </w:rP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283C2F" w14:textId="77777777" w:rsidR="00243B13" w:rsidRDefault="00243B13">
            <w:pPr>
              <w:spacing w:line="276" w:lineRule="auto"/>
              <w:jc w:val="right"/>
              <w:rPr>
                <w:lang w:eastAsia="en-US"/>
              </w:rPr>
            </w:pPr>
            <w:r>
              <w:rPr>
                <w:lang w:eastAsia="en-US"/>
              </w:rPr>
              <w:t xml:space="preserve">200,0 </w:t>
            </w:r>
          </w:p>
        </w:tc>
      </w:tr>
      <w:tr w:rsidR="00243B13" w14:paraId="3857867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323A242" w14:textId="77777777" w:rsidR="00243B13" w:rsidRDefault="00243B13">
            <w:pPr>
              <w:spacing w:line="276" w:lineRule="auto"/>
              <w:rPr>
                <w:lang w:eastAsia="en-US"/>
              </w:rPr>
            </w:pPr>
            <w:r>
              <w:rPr>
                <w:lang w:eastAsia="en-US"/>
              </w:rPr>
              <w:t>Другие вопросы в области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14A83A"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6826C"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4662C6"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47EADF" w14:textId="77777777" w:rsidR="00243B13" w:rsidRDefault="00243B13">
            <w:pPr>
              <w:spacing w:line="276" w:lineRule="auto"/>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00A358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B4E8BF" w14:textId="77777777" w:rsidR="00243B13" w:rsidRDefault="00243B13">
            <w:pPr>
              <w:spacing w:line="276" w:lineRule="auto"/>
              <w:jc w:val="right"/>
              <w:rPr>
                <w:lang w:eastAsia="en-US"/>
              </w:rPr>
            </w:pPr>
            <w:r>
              <w:rPr>
                <w:lang w:eastAsia="en-US"/>
              </w:rPr>
              <w:t xml:space="preserve">2 453,2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1934C" w14:textId="77777777" w:rsidR="00243B13" w:rsidRDefault="00243B13">
            <w:pPr>
              <w:spacing w:line="276" w:lineRule="auto"/>
              <w:jc w:val="right"/>
              <w:rPr>
                <w:lang w:eastAsia="en-US"/>
              </w:rPr>
            </w:pPr>
            <w:r>
              <w:rPr>
                <w:lang w:eastAsia="en-US"/>
              </w:rP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8C8F04" w14:textId="77777777" w:rsidR="00243B13" w:rsidRDefault="00243B13">
            <w:pPr>
              <w:spacing w:line="276" w:lineRule="auto"/>
              <w:jc w:val="right"/>
              <w:rPr>
                <w:lang w:eastAsia="en-US"/>
              </w:rPr>
            </w:pPr>
            <w:r>
              <w:rPr>
                <w:lang w:eastAsia="en-US"/>
              </w:rPr>
              <w:t xml:space="preserve">2 453,2 </w:t>
            </w:r>
          </w:p>
        </w:tc>
      </w:tr>
      <w:tr w:rsidR="00243B13" w14:paraId="7929983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0CD4571"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EDAFDB"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03A0E"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3FE83A"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BCDB4E" w14:textId="77777777" w:rsidR="00243B13" w:rsidRDefault="00243B13">
            <w:pPr>
              <w:spacing w:line="276" w:lineRule="auto"/>
              <w:jc w:val="center"/>
              <w:rPr>
                <w:lang w:eastAsia="en-US"/>
              </w:rPr>
            </w:pPr>
            <w:r>
              <w:rPr>
                <w:lang w:eastAsia="en-US"/>
              </w:rP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5A35F7D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717E91" w14:textId="77777777" w:rsidR="00243B13" w:rsidRDefault="00243B13">
            <w:pPr>
              <w:spacing w:line="276" w:lineRule="auto"/>
              <w:jc w:val="right"/>
              <w:rPr>
                <w:lang w:eastAsia="en-US"/>
              </w:rPr>
            </w:pPr>
            <w:r>
              <w:rPr>
                <w:lang w:eastAsia="en-US"/>
              </w:rP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1178DD" w14:textId="77777777" w:rsidR="00243B13" w:rsidRDefault="00243B13">
            <w:pPr>
              <w:spacing w:line="276" w:lineRule="auto"/>
              <w:jc w:val="right"/>
              <w:rPr>
                <w:lang w:eastAsia="en-US"/>
              </w:rPr>
            </w:pPr>
            <w:r>
              <w:rPr>
                <w:lang w:eastAsia="en-US"/>
              </w:rP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56773F" w14:textId="77777777" w:rsidR="00243B13" w:rsidRDefault="00243B13">
            <w:pPr>
              <w:spacing w:line="276" w:lineRule="auto"/>
              <w:jc w:val="right"/>
              <w:rPr>
                <w:lang w:eastAsia="en-US"/>
              </w:rPr>
            </w:pPr>
            <w:r>
              <w:rPr>
                <w:lang w:eastAsia="en-US"/>
              </w:rPr>
              <w:t xml:space="preserve">2 446,2 </w:t>
            </w:r>
          </w:p>
        </w:tc>
      </w:tr>
      <w:tr w:rsidR="00243B13" w14:paraId="7DD6719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BC20273" w14:textId="77777777" w:rsidR="00243B13" w:rsidRDefault="00243B13">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E4C8B8"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53DF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572824"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ABA6C7" w14:textId="77777777" w:rsidR="00243B13" w:rsidRDefault="00243B13">
            <w:pPr>
              <w:spacing w:line="276" w:lineRule="auto"/>
              <w:jc w:val="center"/>
              <w:rPr>
                <w:lang w:eastAsia="en-US"/>
              </w:rPr>
            </w:pPr>
            <w:r>
              <w:rPr>
                <w:lang w:eastAsia="en-US"/>
              </w:rP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2429CE8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E4C74A" w14:textId="77777777" w:rsidR="00243B13" w:rsidRDefault="00243B13">
            <w:pPr>
              <w:spacing w:line="276" w:lineRule="auto"/>
              <w:jc w:val="right"/>
              <w:rPr>
                <w:lang w:eastAsia="en-US"/>
              </w:rPr>
            </w:pPr>
            <w:r>
              <w:rPr>
                <w:lang w:eastAsia="en-US"/>
              </w:rP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BE4F34" w14:textId="77777777" w:rsidR="00243B13" w:rsidRDefault="00243B13">
            <w:pPr>
              <w:spacing w:line="276" w:lineRule="auto"/>
              <w:jc w:val="right"/>
              <w:rPr>
                <w:lang w:eastAsia="en-US"/>
              </w:rPr>
            </w:pPr>
            <w:r>
              <w:rPr>
                <w:lang w:eastAsia="en-US"/>
              </w:rP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F15855" w14:textId="77777777" w:rsidR="00243B13" w:rsidRDefault="00243B13">
            <w:pPr>
              <w:spacing w:line="276" w:lineRule="auto"/>
              <w:jc w:val="right"/>
              <w:rPr>
                <w:lang w:eastAsia="en-US"/>
              </w:rPr>
            </w:pPr>
            <w:r>
              <w:rPr>
                <w:lang w:eastAsia="en-US"/>
              </w:rPr>
              <w:t xml:space="preserve">2 446,2 </w:t>
            </w:r>
          </w:p>
        </w:tc>
      </w:tr>
      <w:tr w:rsidR="00243B13" w14:paraId="7CF7B15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CFCCD3" w14:textId="77777777" w:rsidR="00243B13" w:rsidRDefault="00243B13">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F18BF4"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2C631"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CA0244"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C5DAF3" w14:textId="77777777" w:rsidR="00243B13" w:rsidRDefault="00243B13">
            <w:pPr>
              <w:spacing w:line="276" w:lineRule="auto"/>
              <w:jc w:val="center"/>
              <w:rPr>
                <w:lang w:eastAsia="en-US"/>
              </w:rPr>
            </w:pPr>
            <w:r>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6D53A7"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2EEA0F" w14:textId="77777777" w:rsidR="00243B13" w:rsidRDefault="00243B13">
            <w:pPr>
              <w:spacing w:line="276" w:lineRule="auto"/>
              <w:jc w:val="right"/>
              <w:rPr>
                <w:lang w:eastAsia="en-US"/>
              </w:rPr>
            </w:pPr>
            <w:r>
              <w:rPr>
                <w:lang w:eastAsia="en-US"/>
              </w:rP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D62AB9" w14:textId="77777777" w:rsidR="00243B13" w:rsidRDefault="00243B13">
            <w:pPr>
              <w:spacing w:line="276" w:lineRule="auto"/>
              <w:jc w:val="right"/>
              <w:rPr>
                <w:lang w:eastAsia="en-US"/>
              </w:rPr>
            </w:pPr>
            <w:r>
              <w:rPr>
                <w:lang w:eastAsia="en-US"/>
              </w:rP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31DCFC" w14:textId="77777777" w:rsidR="00243B13" w:rsidRDefault="00243B13">
            <w:pPr>
              <w:spacing w:line="276" w:lineRule="auto"/>
              <w:jc w:val="right"/>
              <w:rPr>
                <w:lang w:eastAsia="en-US"/>
              </w:rPr>
            </w:pPr>
            <w:r>
              <w:rPr>
                <w:lang w:eastAsia="en-US"/>
              </w:rPr>
              <w:t xml:space="preserve">2 446,2 </w:t>
            </w:r>
          </w:p>
        </w:tc>
      </w:tr>
      <w:tr w:rsidR="00243B13" w14:paraId="23A0D38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55A87B5" w14:textId="77777777" w:rsidR="00243B13" w:rsidRDefault="00243B13">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14FA67"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D71E7A"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B91F17"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EA76FF" w14:textId="77777777" w:rsidR="00243B13" w:rsidRDefault="00243B13">
            <w:pPr>
              <w:spacing w:line="276" w:lineRule="auto"/>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CE3CC9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2D4A73" w14:textId="77777777" w:rsidR="00243B13" w:rsidRDefault="00243B13">
            <w:pPr>
              <w:spacing w:line="276" w:lineRule="auto"/>
              <w:jc w:val="right"/>
              <w:rPr>
                <w:lang w:eastAsia="en-US"/>
              </w:rPr>
            </w:pPr>
            <w:r>
              <w:rPr>
                <w:lang w:eastAsia="en-US"/>
              </w:rP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8DE615" w14:textId="77777777" w:rsidR="00243B13" w:rsidRDefault="00243B13">
            <w:pPr>
              <w:spacing w:line="276" w:lineRule="auto"/>
              <w:jc w:val="right"/>
              <w:rPr>
                <w:lang w:eastAsia="en-US"/>
              </w:rPr>
            </w:pPr>
            <w:r>
              <w:rPr>
                <w:lang w:eastAsia="en-US"/>
              </w:rP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C09856" w14:textId="77777777" w:rsidR="00243B13" w:rsidRDefault="00243B13">
            <w:pPr>
              <w:spacing w:line="276" w:lineRule="auto"/>
              <w:jc w:val="right"/>
              <w:rPr>
                <w:lang w:eastAsia="en-US"/>
              </w:rPr>
            </w:pPr>
            <w:r>
              <w:rPr>
                <w:lang w:eastAsia="en-US"/>
              </w:rPr>
              <w:t xml:space="preserve">2 446,2 </w:t>
            </w:r>
          </w:p>
        </w:tc>
      </w:tr>
      <w:tr w:rsidR="00243B13" w14:paraId="3E776C6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BDF323D" w14:textId="77777777" w:rsidR="00243B13" w:rsidRDefault="00243B13">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972C58" w14:textId="77777777" w:rsidR="00243B13" w:rsidRDefault="00243B13">
            <w:pPr>
              <w:spacing w:line="276" w:lineRule="auto"/>
              <w:ind w:left="-108" w:right="-108"/>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D123E"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01D27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47933" w14:textId="77777777" w:rsidR="00243B13" w:rsidRDefault="00243B13">
            <w:pPr>
              <w:spacing w:line="276" w:lineRule="auto"/>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A5C11"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0AB70A" w14:textId="77777777" w:rsidR="00243B13" w:rsidRDefault="00243B13">
            <w:pPr>
              <w:spacing w:line="276" w:lineRule="auto"/>
              <w:jc w:val="right"/>
              <w:rPr>
                <w:lang w:eastAsia="en-US"/>
              </w:rPr>
            </w:pPr>
            <w:r>
              <w:rPr>
                <w:lang w:eastAsia="en-US"/>
              </w:rPr>
              <w:t xml:space="preserve">2 443,6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1CE3AF" w14:textId="77777777" w:rsidR="00243B13" w:rsidRDefault="00243B13">
            <w:pPr>
              <w:spacing w:line="276" w:lineRule="auto"/>
              <w:jc w:val="right"/>
              <w:rPr>
                <w:lang w:eastAsia="en-US"/>
              </w:rPr>
            </w:pPr>
            <w:r>
              <w:rPr>
                <w:lang w:eastAsia="en-US"/>
              </w:rPr>
              <w:t xml:space="preserve">2 443,6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577D87" w14:textId="77777777" w:rsidR="00243B13" w:rsidRDefault="00243B13">
            <w:pPr>
              <w:spacing w:line="276" w:lineRule="auto"/>
              <w:jc w:val="right"/>
              <w:rPr>
                <w:lang w:eastAsia="en-US"/>
              </w:rPr>
            </w:pPr>
            <w:r>
              <w:rPr>
                <w:lang w:eastAsia="en-US"/>
              </w:rPr>
              <w:t xml:space="preserve">2 443,6 </w:t>
            </w:r>
          </w:p>
        </w:tc>
      </w:tr>
      <w:tr w:rsidR="00243B13" w14:paraId="0697702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68756E9" w14:textId="77777777" w:rsidR="00243B13" w:rsidRDefault="00243B13">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1DDCCC"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C41C5"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63FD3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F69207" w14:textId="77777777" w:rsidR="00243B13" w:rsidRDefault="00243B13">
            <w:pPr>
              <w:spacing w:line="276" w:lineRule="auto"/>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4D0F54"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51DBDD" w14:textId="77777777" w:rsidR="00243B13" w:rsidRDefault="00243B13">
            <w:pPr>
              <w:spacing w:line="276" w:lineRule="auto"/>
              <w:jc w:val="right"/>
              <w:rPr>
                <w:lang w:eastAsia="en-US"/>
              </w:rPr>
            </w:pPr>
            <w:r>
              <w:rPr>
                <w:lang w:eastAsia="en-US"/>
              </w:rPr>
              <w:t xml:space="preserve">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C78A9" w14:textId="77777777" w:rsidR="00243B13" w:rsidRDefault="00243B13">
            <w:pPr>
              <w:spacing w:line="276" w:lineRule="auto"/>
              <w:jc w:val="right"/>
              <w:rPr>
                <w:lang w:eastAsia="en-US"/>
              </w:rPr>
            </w:pPr>
            <w:r>
              <w:rPr>
                <w:lang w:eastAsia="en-US"/>
              </w:rPr>
              <w:t xml:space="preserve">2,6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5DE142" w14:textId="77777777" w:rsidR="00243B13" w:rsidRDefault="00243B13">
            <w:pPr>
              <w:spacing w:line="276" w:lineRule="auto"/>
              <w:jc w:val="right"/>
              <w:rPr>
                <w:lang w:eastAsia="en-US"/>
              </w:rPr>
            </w:pPr>
            <w:r>
              <w:rPr>
                <w:lang w:eastAsia="en-US"/>
              </w:rPr>
              <w:t xml:space="preserve">2,6 </w:t>
            </w:r>
          </w:p>
        </w:tc>
      </w:tr>
      <w:tr w:rsidR="00243B13" w14:paraId="58E01D9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B747F5"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508B7F"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046CF8"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D513CD"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6571AD"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C69C6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6BE7FC"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AFA3CF"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2C204E" w14:textId="77777777" w:rsidR="00243B13" w:rsidRDefault="00243B13">
            <w:pPr>
              <w:spacing w:line="276" w:lineRule="auto"/>
              <w:jc w:val="right"/>
              <w:rPr>
                <w:lang w:eastAsia="en-US"/>
              </w:rPr>
            </w:pPr>
            <w:r>
              <w:rPr>
                <w:lang w:eastAsia="en-US"/>
              </w:rPr>
              <w:t xml:space="preserve">7,0 </w:t>
            </w:r>
          </w:p>
        </w:tc>
      </w:tr>
      <w:tr w:rsidR="00243B13" w14:paraId="14A2E544"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DBE7BF"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566594"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3946A"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E1827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562462"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BE9CB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8E0B04"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4974B1"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0E74C8" w14:textId="77777777" w:rsidR="00243B13" w:rsidRDefault="00243B13">
            <w:pPr>
              <w:spacing w:line="276" w:lineRule="auto"/>
              <w:jc w:val="right"/>
              <w:rPr>
                <w:lang w:eastAsia="en-US"/>
              </w:rPr>
            </w:pPr>
            <w:r>
              <w:rPr>
                <w:lang w:eastAsia="en-US"/>
              </w:rPr>
              <w:t xml:space="preserve">7,0 </w:t>
            </w:r>
          </w:p>
        </w:tc>
      </w:tr>
      <w:tr w:rsidR="00243B13" w14:paraId="6FBDDA6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842158E"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41B6BD"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C3572"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6B2684"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B15018"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5AA71F"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CA3A82"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337CCC"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47636C" w14:textId="77777777" w:rsidR="00243B13" w:rsidRDefault="00243B13">
            <w:pPr>
              <w:spacing w:line="276" w:lineRule="auto"/>
              <w:jc w:val="right"/>
              <w:rPr>
                <w:lang w:eastAsia="en-US"/>
              </w:rPr>
            </w:pPr>
            <w:r>
              <w:rPr>
                <w:lang w:eastAsia="en-US"/>
              </w:rPr>
              <w:t xml:space="preserve">7,0 </w:t>
            </w:r>
          </w:p>
        </w:tc>
      </w:tr>
      <w:tr w:rsidR="00243B13" w14:paraId="06D06211"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16FCBA0" w14:textId="77777777" w:rsidR="00243B13" w:rsidRDefault="00243B13">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E393DE"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C5DD9"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99428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98D4EE"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42DA3A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EBF470"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D646B"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D26744" w14:textId="77777777" w:rsidR="00243B13" w:rsidRDefault="00243B13">
            <w:pPr>
              <w:spacing w:line="276" w:lineRule="auto"/>
              <w:jc w:val="right"/>
              <w:rPr>
                <w:lang w:eastAsia="en-US"/>
              </w:rPr>
            </w:pPr>
            <w:r>
              <w:rPr>
                <w:lang w:eastAsia="en-US"/>
              </w:rPr>
              <w:t xml:space="preserve">7,0 </w:t>
            </w:r>
          </w:p>
        </w:tc>
      </w:tr>
      <w:tr w:rsidR="00243B13" w14:paraId="11E456A3"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34EC8CC"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79EA71" w14:textId="77777777" w:rsidR="00243B13" w:rsidRDefault="00243B13">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3AA99" w14:textId="77777777" w:rsidR="00243B13" w:rsidRDefault="00243B13">
            <w:pPr>
              <w:spacing w:line="276" w:lineRule="auto"/>
              <w:jc w:val="center"/>
              <w:rPr>
                <w:lang w:eastAsia="en-US"/>
              </w:rPr>
            </w:pPr>
            <w:r>
              <w:rPr>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548D3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BB25D7"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78A4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7102FD" w14:textId="77777777" w:rsidR="00243B13" w:rsidRDefault="00243B13">
            <w:pPr>
              <w:spacing w:line="276" w:lineRule="auto"/>
              <w:jc w:val="right"/>
              <w:rPr>
                <w:lang w:eastAsia="en-US"/>
              </w:rPr>
            </w:pPr>
            <w:r>
              <w:rPr>
                <w:lang w:eastAsia="en-US"/>
              </w:rP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C700A" w14:textId="77777777" w:rsidR="00243B13" w:rsidRDefault="00243B13">
            <w:pPr>
              <w:spacing w:line="276" w:lineRule="auto"/>
              <w:jc w:val="right"/>
              <w:rPr>
                <w:lang w:eastAsia="en-US"/>
              </w:rPr>
            </w:pPr>
            <w:r>
              <w:rPr>
                <w:lang w:eastAsia="en-US"/>
              </w:rP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B2F816" w14:textId="77777777" w:rsidR="00243B13" w:rsidRDefault="00243B13">
            <w:pPr>
              <w:spacing w:line="276" w:lineRule="auto"/>
              <w:jc w:val="right"/>
              <w:rPr>
                <w:lang w:eastAsia="en-US"/>
              </w:rPr>
            </w:pPr>
            <w:r>
              <w:rPr>
                <w:lang w:eastAsia="en-US"/>
              </w:rPr>
              <w:t xml:space="preserve">7,0 </w:t>
            </w:r>
          </w:p>
        </w:tc>
      </w:tr>
      <w:tr w:rsidR="00243B13" w14:paraId="02CDEB3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DC5B3E" w14:textId="77777777" w:rsidR="00243B13" w:rsidRDefault="00243B13">
            <w:pPr>
              <w:spacing w:line="276" w:lineRule="auto"/>
              <w:rPr>
                <w:b/>
                <w:bCs/>
                <w:lang w:eastAsia="en-US"/>
              </w:rPr>
            </w:pPr>
            <w:r>
              <w:rPr>
                <w:b/>
                <w:bCs/>
                <w:lang w:eastAsia="en-US"/>
              </w:rPr>
              <w:t xml:space="preserve">Отдел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A543EC" w14:textId="77777777" w:rsidR="00243B13" w:rsidRDefault="00243B13">
            <w:pPr>
              <w:spacing w:line="276" w:lineRule="auto"/>
              <w:ind w:left="-108" w:right="-108"/>
              <w:jc w:val="center"/>
              <w:rPr>
                <w:b/>
                <w:bCs/>
                <w:lang w:eastAsia="en-US"/>
              </w:rPr>
            </w:pPr>
            <w:r>
              <w:rPr>
                <w:b/>
                <w:bCs/>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B8BE0" w14:textId="77777777" w:rsidR="00243B13" w:rsidRDefault="00243B13">
            <w:pPr>
              <w:spacing w:line="276" w:lineRule="auto"/>
              <w:jc w:val="center"/>
              <w:rPr>
                <w:b/>
                <w:bCs/>
                <w:lang w:eastAsia="en-US"/>
              </w:rPr>
            </w:pPr>
            <w:r>
              <w:rPr>
                <w:b/>
                <w:bCs/>
                <w:lang w:eastAsia="en-US"/>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A1F3BB" w14:textId="77777777" w:rsidR="00243B13" w:rsidRDefault="00243B13">
            <w:pPr>
              <w:spacing w:line="276" w:lineRule="auto"/>
              <w:ind w:left="-108" w:right="-108"/>
              <w:jc w:val="center"/>
              <w:rPr>
                <w:b/>
                <w:bCs/>
                <w:lang w:eastAsia="en-US"/>
              </w:rPr>
            </w:pPr>
            <w:r>
              <w:rPr>
                <w:b/>
                <w:bCs/>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10213A" w14:textId="77777777" w:rsidR="00243B13" w:rsidRDefault="00243B13">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CD7952C" w14:textId="77777777" w:rsidR="00243B13" w:rsidRDefault="00243B13">
            <w:pPr>
              <w:spacing w:line="276" w:lineRule="auto"/>
              <w:ind w:left="-108" w:right="-108"/>
              <w:jc w:val="center"/>
              <w:rPr>
                <w:b/>
                <w:bCs/>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82906D" w14:textId="77777777" w:rsidR="00243B13" w:rsidRDefault="00243B13">
            <w:pPr>
              <w:spacing w:line="276" w:lineRule="auto"/>
              <w:jc w:val="right"/>
              <w:rPr>
                <w:b/>
                <w:bCs/>
                <w:lang w:eastAsia="en-US"/>
              </w:rPr>
            </w:pPr>
            <w:r>
              <w:rPr>
                <w:b/>
                <w:bCs/>
                <w:lang w:eastAsia="en-US"/>
              </w:rPr>
              <w:t xml:space="preserve">7 983,8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B7E77" w14:textId="77777777" w:rsidR="00243B13" w:rsidRDefault="00243B13">
            <w:pPr>
              <w:spacing w:line="276" w:lineRule="auto"/>
              <w:jc w:val="right"/>
              <w:rPr>
                <w:b/>
                <w:bCs/>
                <w:lang w:eastAsia="en-US"/>
              </w:rPr>
            </w:pPr>
            <w:r>
              <w:rPr>
                <w:b/>
                <w:bCs/>
                <w:lang w:eastAsia="en-US"/>
              </w:rPr>
              <w:t xml:space="preserve">7 983,2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5F5F0A" w14:textId="77777777" w:rsidR="00243B13" w:rsidRDefault="00243B13">
            <w:pPr>
              <w:spacing w:line="276" w:lineRule="auto"/>
              <w:jc w:val="right"/>
              <w:rPr>
                <w:b/>
                <w:bCs/>
                <w:lang w:eastAsia="en-US"/>
              </w:rPr>
            </w:pPr>
            <w:r>
              <w:rPr>
                <w:b/>
                <w:bCs/>
                <w:lang w:eastAsia="en-US"/>
              </w:rPr>
              <w:t xml:space="preserve">7 985,3 </w:t>
            </w:r>
          </w:p>
        </w:tc>
      </w:tr>
      <w:tr w:rsidR="00243B13" w14:paraId="0DC5FFAE"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0C62627" w14:textId="77777777" w:rsidR="00243B13" w:rsidRDefault="00243B13">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B27957"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5E0E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F23078" w14:textId="77777777" w:rsidR="00243B13" w:rsidRDefault="00243B13">
            <w:pPr>
              <w:spacing w:line="276" w:lineRule="auto"/>
              <w:ind w:left="-108" w:right="-108"/>
              <w:jc w:val="center"/>
              <w:rPr>
                <w:lang w:eastAsia="en-US"/>
              </w:rPr>
            </w:pPr>
            <w:r>
              <w:rPr>
                <w:lang w:eastAsia="en-US"/>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3A6607"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768ECE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54B234" w14:textId="77777777" w:rsidR="00243B13" w:rsidRDefault="00243B13">
            <w:pPr>
              <w:spacing w:line="276" w:lineRule="auto"/>
              <w:jc w:val="right"/>
              <w:rPr>
                <w:lang w:eastAsia="en-US"/>
              </w:rPr>
            </w:pPr>
            <w:r>
              <w:rPr>
                <w:lang w:eastAsia="en-US"/>
              </w:rPr>
              <w:t xml:space="preserve">7 983,8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456AC1" w14:textId="77777777" w:rsidR="00243B13" w:rsidRDefault="00243B13">
            <w:pPr>
              <w:spacing w:line="276" w:lineRule="auto"/>
              <w:jc w:val="right"/>
              <w:rPr>
                <w:lang w:eastAsia="en-US"/>
              </w:rPr>
            </w:pPr>
            <w:r>
              <w:rPr>
                <w:lang w:eastAsia="en-US"/>
              </w:rPr>
              <w:t xml:space="preserve">7 983,2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1D3D50" w14:textId="77777777" w:rsidR="00243B13" w:rsidRDefault="00243B13">
            <w:pPr>
              <w:spacing w:line="276" w:lineRule="auto"/>
              <w:jc w:val="right"/>
              <w:rPr>
                <w:lang w:eastAsia="en-US"/>
              </w:rPr>
            </w:pPr>
            <w:r>
              <w:rPr>
                <w:lang w:eastAsia="en-US"/>
              </w:rPr>
              <w:t xml:space="preserve">7 985,3 </w:t>
            </w:r>
          </w:p>
        </w:tc>
      </w:tr>
      <w:tr w:rsidR="00243B13" w14:paraId="5317ECA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FEE72F9" w14:textId="77777777" w:rsidR="00243B13" w:rsidRDefault="00243B13">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BDC692"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77C2A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736500"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F66CCC"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EB88B2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BEA8AD" w14:textId="77777777" w:rsidR="00243B13" w:rsidRDefault="00243B13">
            <w:pPr>
              <w:spacing w:line="276" w:lineRule="auto"/>
              <w:jc w:val="right"/>
              <w:rPr>
                <w:lang w:eastAsia="en-US"/>
              </w:rPr>
            </w:pPr>
            <w:r>
              <w:rPr>
                <w:lang w:eastAsia="en-US"/>
              </w:rP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59C6C0" w14:textId="77777777" w:rsidR="00243B13" w:rsidRDefault="00243B13">
            <w:pPr>
              <w:spacing w:line="276" w:lineRule="auto"/>
              <w:jc w:val="right"/>
              <w:rPr>
                <w:lang w:eastAsia="en-US"/>
              </w:rPr>
            </w:pPr>
            <w:r>
              <w:rPr>
                <w:lang w:eastAsia="en-US"/>
              </w:rP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2A5551" w14:textId="77777777" w:rsidR="00243B13" w:rsidRDefault="00243B13">
            <w:pPr>
              <w:spacing w:line="276" w:lineRule="auto"/>
              <w:jc w:val="right"/>
              <w:rPr>
                <w:lang w:eastAsia="en-US"/>
              </w:rPr>
            </w:pPr>
            <w:r>
              <w:rPr>
                <w:lang w:eastAsia="en-US"/>
              </w:rPr>
              <w:t xml:space="preserve">11,0 </w:t>
            </w:r>
          </w:p>
        </w:tc>
      </w:tr>
      <w:tr w:rsidR="00243B13" w14:paraId="6349A53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7DE8F8B"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35AF46"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1D9D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5FA70F"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8D811"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A5FA6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8848043" w14:textId="77777777" w:rsidR="00243B13" w:rsidRDefault="00243B13">
            <w:pPr>
              <w:spacing w:line="276" w:lineRule="auto"/>
              <w:jc w:val="right"/>
              <w:rPr>
                <w:lang w:eastAsia="en-US"/>
              </w:rPr>
            </w:pPr>
            <w:r>
              <w:rPr>
                <w:lang w:eastAsia="en-US"/>
              </w:rP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95652" w14:textId="77777777" w:rsidR="00243B13" w:rsidRDefault="00243B13">
            <w:pPr>
              <w:spacing w:line="276" w:lineRule="auto"/>
              <w:jc w:val="right"/>
              <w:rPr>
                <w:lang w:eastAsia="en-US"/>
              </w:rPr>
            </w:pPr>
            <w:r>
              <w:rPr>
                <w:lang w:eastAsia="en-US"/>
              </w:rP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B14250" w14:textId="77777777" w:rsidR="00243B13" w:rsidRDefault="00243B13">
            <w:pPr>
              <w:spacing w:line="276" w:lineRule="auto"/>
              <w:jc w:val="right"/>
              <w:rPr>
                <w:lang w:eastAsia="en-US"/>
              </w:rPr>
            </w:pPr>
            <w:r>
              <w:rPr>
                <w:lang w:eastAsia="en-US"/>
              </w:rPr>
              <w:t xml:space="preserve">11,0 </w:t>
            </w:r>
          </w:p>
        </w:tc>
      </w:tr>
      <w:tr w:rsidR="00243B13" w14:paraId="7FF1BA3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B542AFD"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01F6FE"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D21E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BA542B"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3BA068"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8584C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842E230" w14:textId="77777777" w:rsidR="00243B13" w:rsidRDefault="00243B13">
            <w:pPr>
              <w:spacing w:line="276" w:lineRule="auto"/>
              <w:jc w:val="right"/>
              <w:rPr>
                <w:lang w:eastAsia="en-US"/>
              </w:rPr>
            </w:pPr>
            <w:r>
              <w:rPr>
                <w:lang w:eastAsia="en-US"/>
              </w:rP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C31DD" w14:textId="77777777" w:rsidR="00243B13" w:rsidRDefault="00243B13">
            <w:pPr>
              <w:spacing w:line="276" w:lineRule="auto"/>
              <w:jc w:val="right"/>
              <w:rPr>
                <w:lang w:eastAsia="en-US"/>
              </w:rPr>
            </w:pPr>
            <w:r>
              <w:rPr>
                <w:lang w:eastAsia="en-US"/>
              </w:rP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41D0BD" w14:textId="77777777" w:rsidR="00243B13" w:rsidRDefault="00243B13">
            <w:pPr>
              <w:spacing w:line="276" w:lineRule="auto"/>
              <w:jc w:val="right"/>
              <w:rPr>
                <w:lang w:eastAsia="en-US"/>
              </w:rPr>
            </w:pPr>
            <w:r>
              <w:rPr>
                <w:lang w:eastAsia="en-US"/>
              </w:rPr>
              <w:t xml:space="preserve">11,0 </w:t>
            </w:r>
          </w:p>
        </w:tc>
      </w:tr>
      <w:tr w:rsidR="00243B13" w14:paraId="66D9FA1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783100C"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0BA4A7"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8841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B05612"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2EA12"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3AA63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0707C8" w14:textId="77777777" w:rsidR="00243B13" w:rsidRDefault="00243B13">
            <w:pPr>
              <w:spacing w:line="276" w:lineRule="auto"/>
              <w:jc w:val="right"/>
              <w:rPr>
                <w:lang w:eastAsia="en-US"/>
              </w:rPr>
            </w:pPr>
            <w:r>
              <w:rPr>
                <w:lang w:eastAsia="en-US"/>
              </w:rP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C27D44" w14:textId="77777777" w:rsidR="00243B13" w:rsidRDefault="00243B13">
            <w:pPr>
              <w:spacing w:line="276" w:lineRule="auto"/>
              <w:jc w:val="right"/>
              <w:rPr>
                <w:lang w:eastAsia="en-US"/>
              </w:rPr>
            </w:pPr>
            <w:r>
              <w:rPr>
                <w:lang w:eastAsia="en-US"/>
              </w:rP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4C6C0D" w14:textId="77777777" w:rsidR="00243B13" w:rsidRDefault="00243B13">
            <w:pPr>
              <w:spacing w:line="276" w:lineRule="auto"/>
              <w:jc w:val="right"/>
              <w:rPr>
                <w:lang w:eastAsia="en-US"/>
              </w:rPr>
            </w:pPr>
            <w:r>
              <w:rPr>
                <w:lang w:eastAsia="en-US"/>
              </w:rPr>
              <w:t xml:space="preserve">11,0 </w:t>
            </w:r>
          </w:p>
        </w:tc>
      </w:tr>
      <w:tr w:rsidR="00243B13" w14:paraId="7118BCE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35C86F2" w14:textId="77777777" w:rsidR="00243B13" w:rsidRDefault="00243B13">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B1C10A"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476F4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84DE0C"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473161"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463E0C0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5F2F35" w14:textId="77777777" w:rsidR="00243B13" w:rsidRDefault="00243B13">
            <w:pPr>
              <w:spacing w:line="276" w:lineRule="auto"/>
              <w:jc w:val="right"/>
              <w:rPr>
                <w:lang w:eastAsia="en-US"/>
              </w:rPr>
            </w:pPr>
            <w:r>
              <w:rPr>
                <w:lang w:eastAsia="en-US"/>
              </w:rP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A2F492" w14:textId="77777777" w:rsidR="00243B13" w:rsidRDefault="00243B13">
            <w:pPr>
              <w:spacing w:line="276" w:lineRule="auto"/>
              <w:jc w:val="right"/>
              <w:rPr>
                <w:lang w:eastAsia="en-US"/>
              </w:rPr>
            </w:pPr>
            <w:r>
              <w:rPr>
                <w:lang w:eastAsia="en-US"/>
              </w:rP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8D6997" w14:textId="77777777" w:rsidR="00243B13" w:rsidRDefault="00243B13">
            <w:pPr>
              <w:spacing w:line="276" w:lineRule="auto"/>
              <w:jc w:val="right"/>
              <w:rPr>
                <w:lang w:eastAsia="en-US"/>
              </w:rPr>
            </w:pPr>
            <w:r>
              <w:rPr>
                <w:lang w:eastAsia="en-US"/>
              </w:rPr>
              <w:t xml:space="preserve">11,0 </w:t>
            </w:r>
          </w:p>
        </w:tc>
      </w:tr>
      <w:tr w:rsidR="00243B13" w14:paraId="6AAA683B"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D144EE6"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23AAFD"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63992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F76713" w14:textId="77777777" w:rsidR="00243B13" w:rsidRDefault="00243B13">
            <w:pPr>
              <w:spacing w:line="276" w:lineRule="auto"/>
              <w:ind w:left="-108" w:right="-108"/>
              <w:jc w:val="center"/>
              <w:rPr>
                <w:lang w:eastAsia="en-US"/>
              </w:rPr>
            </w:pPr>
            <w:r>
              <w:rPr>
                <w:lang w:eastAsia="en-US"/>
              </w:rP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3A320C" w14:textId="77777777" w:rsidR="00243B13" w:rsidRDefault="00243B13">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9ED0CC"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BD0529" w14:textId="77777777" w:rsidR="00243B13" w:rsidRDefault="00243B13">
            <w:pPr>
              <w:spacing w:line="276" w:lineRule="auto"/>
              <w:jc w:val="right"/>
              <w:rPr>
                <w:lang w:eastAsia="en-US"/>
              </w:rPr>
            </w:pPr>
            <w:r>
              <w:rPr>
                <w:lang w:eastAsia="en-US"/>
              </w:rP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7BFB0A" w14:textId="77777777" w:rsidR="00243B13" w:rsidRDefault="00243B13">
            <w:pPr>
              <w:spacing w:line="276" w:lineRule="auto"/>
              <w:jc w:val="right"/>
              <w:rPr>
                <w:lang w:eastAsia="en-US"/>
              </w:rPr>
            </w:pPr>
            <w:r>
              <w:rPr>
                <w:lang w:eastAsia="en-US"/>
              </w:rP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5AA64C" w14:textId="77777777" w:rsidR="00243B13" w:rsidRDefault="00243B13">
            <w:pPr>
              <w:spacing w:line="276" w:lineRule="auto"/>
              <w:jc w:val="right"/>
              <w:rPr>
                <w:lang w:eastAsia="en-US"/>
              </w:rPr>
            </w:pPr>
            <w:r>
              <w:rPr>
                <w:lang w:eastAsia="en-US"/>
              </w:rPr>
              <w:t xml:space="preserve">11,0 </w:t>
            </w:r>
          </w:p>
        </w:tc>
      </w:tr>
      <w:tr w:rsidR="00243B13" w14:paraId="3F5ED10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66D893D" w14:textId="77777777" w:rsidR="00243B13" w:rsidRDefault="00243B13">
            <w:pPr>
              <w:spacing w:line="276" w:lineRule="auto"/>
              <w:rPr>
                <w:lang w:eastAsia="en-US"/>
              </w:rPr>
            </w:pPr>
            <w:r>
              <w:rPr>
                <w:lang w:eastAsia="en-US"/>
              </w:rPr>
              <w:lastRenderedPageBreak/>
              <w:t xml:space="preserve">Молодежная политика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369F8F"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9405D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B10197"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96DAB1"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950942A"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50DD42" w14:textId="77777777" w:rsidR="00243B13" w:rsidRDefault="00243B13">
            <w:pPr>
              <w:spacing w:line="276" w:lineRule="auto"/>
              <w:jc w:val="right"/>
              <w:rPr>
                <w:lang w:eastAsia="en-US"/>
              </w:rPr>
            </w:pPr>
            <w:r>
              <w:rPr>
                <w:lang w:eastAsia="en-US"/>
              </w:rPr>
              <w:t xml:space="preserve">5 616,6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450A30" w14:textId="77777777" w:rsidR="00243B13" w:rsidRDefault="00243B13">
            <w:pPr>
              <w:spacing w:line="276" w:lineRule="auto"/>
              <w:jc w:val="right"/>
              <w:rPr>
                <w:lang w:eastAsia="en-US"/>
              </w:rPr>
            </w:pPr>
            <w:r>
              <w:rPr>
                <w:lang w:eastAsia="en-US"/>
              </w:rPr>
              <w:t xml:space="preserve">5 614,3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A4ABC7" w14:textId="77777777" w:rsidR="00243B13" w:rsidRDefault="00243B13">
            <w:pPr>
              <w:spacing w:line="276" w:lineRule="auto"/>
              <w:jc w:val="right"/>
              <w:rPr>
                <w:lang w:eastAsia="en-US"/>
              </w:rPr>
            </w:pPr>
            <w:r>
              <w:rPr>
                <w:lang w:eastAsia="en-US"/>
              </w:rPr>
              <w:t xml:space="preserve">5 614,3 </w:t>
            </w:r>
          </w:p>
        </w:tc>
      </w:tr>
      <w:tr w:rsidR="00243B13" w14:paraId="46A7A30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386BECF"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52D1EE"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4C834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55499C"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F5A117" w14:textId="77777777" w:rsidR="00243B13" w:rsidRDefault="00243B13">
            <w:pPr>
              <w:spacing w:line="276" w:lineRule="auto"/>
              <w:jc w:val="center"/>
              <w:rPr>
                <w:lang w:eastAsia="en-US"/>
              </w:rPr>
            </w:pPr>
            <w:r>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31CAC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3CB21E" w14:textId="77777777" w:rsidR="00243B13" w:rsidRDefault="00243B13">
            <w:pPr>
              <w:spacing w:line="276" w:lineRule="auto"/>
              <w:jc w:val="right"/>
              <w:rPr>
                <w:lang w:eastAsia="en-US"/>
              </w:rPr>
            </w:pPr>
            <w:r>
              <w:rPr>
                <w:lang w:eastAsia="en-US"/>
              </w:rPr>
              <w:t xml:space="preserve">5 616,6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8A1EEA" w14:textId="77777777" w:rsidR="00243B13" w:rsidRDefault="00243B13">
            <w:pPr>
              <w:spacing w:line="276" w:lineRule="auto"/>
              <w:jc w:val="right"/>
              <w:rPr>
                <w:lang w:eastAsia="en-US"/>
              </w:rPr>
            </w:pPr>
            <w:r>
              <w:rPr>
                <w:lang w:eastAsia="en-US"/>
              </w:rPr>
              <w:t xml:space="preserve">5 614,3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D0ADC8" w14:textId="77777777" w:rsidR="00243B13" w:rsidRDefault="00243B13">
            <w:pPr>
              <w:spacing w:line="276" w:lineRule="auto"/>
              <w:jc w:val="right"/>
              <w:rPr>
                <w:lang w:eastAsia="en-US"/>
              </w:rPr>
            </w:pPr>
            <w:r>
              <w:rPr>
                <w:lang w:eastAsia="en-US"/>
              </w:rPr>
              <w:t xml:space="preserve">5 614,3 </w:t>
            </w:r>
          </w:p>
        </w:tc>
      </w:tr>
      <w:tr w:rsidR="00243B13" w14:paraId="5490BC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826276D" w14:textId="77777777" w:rsidR="00243B13" w:rsidRDefault="00243B13">
            <w:pPr>
              <w:spacing w:line="276" w:lineRule="auto"/>
              <w:rPr>
                <w:lang w:eastAsia="en-US"/>
              </w:rPr>
            </w:pPr>
            <w:r>
              <w:rPr>
                <w:lang w:eastAsia="en-US"/>
              </w:rPr>
              <w:t>Основные мероприятия муниципальной программы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C338F1"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C662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9859AF"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B57527" w14:textId="77777777" w:rsidR="00243B13" w:rsidRDefault="00243B13">
            <w:pPr>
              <w:spacing w:line="276" w:lineRule="auto"/>
              <w:jc w:val="center"/>
              <w:rPr>
                <w:lang w:eastAsia="en-US"/>
              </w:rPr>
            </w:pPr>
            <w:r>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5C264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34FB62" w14:textId="77777777" w:rsidR="00243B13" w:rsidRDefault="00243B13">
            <w:pPr>
              <w:spacing w:line="276" w:lineRule="auto"/>
              <w:jc w:val="right"/>
              <w:rPr>
                <w:lang w:eastAsia="en-US"/>
              </w:rPr>
            </w:pPr>
            <w:r>
              <w:rPr>
                <w:lang w:eastAsia="en-US"/>
              </w:rPr>
              <w:t xml:space="preserve">5 616,6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9CC209" w14:textId="77777777" w:rsidR="00243B13" w:rsidRDefault="00243B13">
            <w:pPr>
              <w:spacing w:line="276" w:lineRule="auto"/>
              <w:jc w:val="right"/>
              <w:rPr>
                <w:lang w:eastAsia="en-US"/>
              </w:rPr>
            </w:pPr>
            <w:r>
              <w:rPr>
                <w:lang w:eastAsia="en-US"/>
              </w:rPr>
              <w:t xml:space="preserve">5 614,3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CC882C" w14:textId="77777777" w:rsidR="00243B13" w:rsidRDefault="00243B13">
            <w:pPr>
              <w:spacing w:line="276" w:lineRule="auto"/>
              <w:jc w:val="right"/>
              <w:rPr>
                <w:lang w:eastAsia="en-US"/>
              </w:rPr>
            </w:pPr>
            <w:r>
              <w:rPr>
                <w:lang w:eastAsia="en-US"/>
              </w:rPr>
              <w:t xml:space="preserve">5 614,3 </w:t>
            </w:r>
          </w:p>
        </w:tc>
      </w:tr>
      <w:tr w:rsidR="00243B13" w14:paraId="596B26E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4FA037C3" w14:textId="77777777" w:rsidR="00243B13" w:rsidRDefault="00243B13">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88092F"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525A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11EF0D"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0CA3D5" w14:textId="77777777" w:rsidR="00243B13" w:rsidRDefault="00243B13">
            <w:pPr>
              <w:spacing w:line="276" w:lineRule="auto"/>
              <w:jc w:val="center"/>
              <w:rPr>
                <w:lang w:eastAsia="en-US"/>
              </w:rPr>
            </w:pPr>
            <w:r>
              <w:rPr>
                <w:lang w:eastAsia="en-US"/>
              </w:rPr>
              <w:t>1510200000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F6019C"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A8B8B4" w14:textId="77777777" w:rsidR="00243B13" w:rsidRDefault="00243B13">
            <w:pPr>
              <w:spacing w:line="276" w:lineRule="auto"/>
              <w:jc w:val="right"/>
              <w:rPr>
                <w:lang w:eastAsia="en-US"/>
              </w:rPr>
            </w:pPr>
            <w:r>
              <w:rPr>
                <w:lang w:eastAsia="en-US"/>
              </w:rPr>
              <w:t xml:space="preserve">5 096,6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C2B51E" w14:textId="77777777" w:rsidR="00243B13" w:rsidRDefault="00243B13">
            <w:pPr>
              <w:spacing w:line="276" w:lineRule="auto"/>
              <w:jc w:val="right"/>
              <w:rPr>
                <w:lang w:eastAsia="en-US"/>
              </w:rPr>
            </w:pPr>
            <w:r>
              <w:rPr>
                <w:lang w:eastAsia="en-US"/>
              </w:rPr>
              <w:t xml:space="preserve">5 094,3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AB370A" w14:textId="77777777" w:rsidR="00243B13" w:rsidRDefault="00243B13">
            <w:pPr>
              <w:spacing w:line="276" w:lineRule="auto"/>
              <w:jc w:val="right"/>
              <w:rPr>
                <w:lang w:eastAsia="en-US"/>
              </w:rPr>
            </w:pPr>
            <w:r>
              <w:rPr>
                <w:lang w:eastAsia="en-US"/>
              </w:rPr>
              <w:t xml:space="preserve">5 094,3 </w:t>
            </w:r>
          </w:p>
        </w:tc>
      </w:tr>
      <w:tr w:rsidR="00243B13" w14:paraId="42CC14A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EC0C641" w14:textId="77777777" w:rsidR="00243B13" w:rsidRDefault="00243B13">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82B75B"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0EEC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945401"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6787CD" w14:textId="77777777" w:rsidR="00243B13" w:rsidRDefault="00243B13">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CD18A5B"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B59875" w14:textId="77777777" w:rsidR="00243B13" w:rsidRDefault="00243B13">
            <w:pPr>
              <w:spacing w:line="276" w:lineRule="auto"/>
              <w:jc w:val="right"/>
              <w:rPr>
                <w:lang w:eastAsia="en-US"/>
              </w:rPr>
            </w:pPr>
            <w:r>
              <w:rPr>
                <w:lang w:eastAsia="en-US"/>
              </w:rPr>
              <w:t xml:space="preserve">5 096,6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A67A5A" w14:textId="77777777" w:rsidR="00243B13" w:rsidRDefault="00243B13">
            <w:pPr>
              <w:spacing w:line="276" w:lineRule="auto"/>
              <w:jc w:val="right"/>
              <w:rPr>
                <w:lang w:eastAsia="en-US"/>
              </w:rPr>
            </w:pPr>
            <w:r>
              <w:rPr>
                <w:lang w:eastAsia="en-US"/>
              </w:rPr>
              <w:t xml:space="preserve">5 094,3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B08ADD" w14:textId="77777777" w:rsidR="00243B13" w:rsidRDefault="00243B13">
            <w:pPr>
              <w:spacing w:line="276" w:lineRule="auto"/>
              <w:jc w:val="right"/>
              <w:rPr>
                <w:lang w:eastAsia="en-US"/>
              </w:rPr>
            </w:pPr>
            <w:r>
              <w:rPr>
                <w:lang w:eastAsia="en-US"/>
              </w:rPr>
              <w:t xml:space="preserve">5 094,3 </w:t>
            </w:r>
          </w:p>
        </w:tc>
      </w:tr>
      <w:tr w:rsidR="00243B13" w14:paraId="363B3CA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2A4138BD"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2A7DFC"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FDF6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9B18E3"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169075" w14:textId="77777777" w:rsidR="00243B13" w:rsidRDefault="00243B13">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0CA19"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45E2A6" w14:textId="77777777" w:rsidR="00243B13" w:rsidRDefault="00243B13">
            <w:pPr>
              <w:spacing w:line="276" w:lineRule="auto"/>
              <w:jc w:val="right"/>
              <w:rPr>
                <w:lang w:eastAsia="en-US"/>
              </w:rPr>
            </w:pPr>
            <w:r>
              <w:rPr>
                <w:lang w:eastAsia="en-US"/>
              </w:rPr>
              <w:t xml:space="preserve">4 821,3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14AB50" w14:textId="77777777" w:rsidR="00243B13" w:rsidRDefault="00243B13">
            <w:pPr>
              <w:spacing w:line="276" w:lineRule="auto"/>
              <w:jc w:val="right"/>
              <w:rPr>
                <w:lang w:eastAsia="en-US"/>
              </w:rPr>
            </w:pPr>
            <w:r>
              <w:rPr>
                <w:lang w:eastAsia="en-US"/>
              </w:rPr>
              <w:t xml:space="preserve">4 821,3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FCD31A" w14:textId="77777777" w:rsidR="00243B13" w:rsidRDefault="00243B13">
            <w:pPr>
              <w:spacing w:line="276" w:lineRule="auto"/>
              <w:jc w:val="right"/>
              <w:rPr>
                <w:lang w:eastAsia="en-US"/>
              </w:rPr>
            </w:pPr>
            <w:r>
              <w:rPr>
                <w:lang w:eastAsia="en-US"/>
              </w:rPr>
              <w:t xml:space="preserve">4 821,3 </w:t>
            </w:r>
          </w:p>
        </w:tc>
      </w:tr>
      <w:tr w:rsidR="00243B13" w14:paraId="51FBA39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930809"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A7FAF7"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3AA5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BA0EC3"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53C28" w14:textId="77777777" w:rsidR="00243B13" w:rsidRDefault="00243B13">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1CB41"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8F7F0F" w14:textId="77777777" w:rsidR="00243B13" w:rsidRDefault="00243B13">
            <w:pPr>
              <w:spacing w:line="276" w:lineRule="auto"/>
              <w:jc w:val="right"/>
              <w:rPr>
                <w:lang w:eastAsia="en-US"/>
              </w:rPr>
            </w:pPr>
            <w:r>
              <w:rPr>
                <w:lang w:eastAsia="en-US"/>
              </w:rPr>
              <w:t xml:space="preserve">272,8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0A6BCA" w14:textId="77777777" w:rsidR="00243B13" w:rsidRDefault="00243B13">
            <w:pPr>
              <w:spacing w:line="276" w:lineRule="auto"/>
              <w:jc w:val="right"/>
              <w:rPr>
                <w:lang w:eastAsia="en-US"/>
              </w:rPr>
            </w:pPr>
            <w:r>
              <w:rPr>
                <w:lang w:eastAsia="en-US"/>
              </w:rPr>
              <w:t xml:space="preserve">270,5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D622A4" w14:textId="77777777" w:rsidR="00243B13" w:rsidRDefault="00243B13">
            <w:pPr>
              <w:spacing w:line="276" w:lineRule="auto"/>
              <w:jc w:val="right"/>
              <w:rPr>
                <w:lang w:eastAsia="en-US"/>
              </w:rPr>
            </w:pPr>
            <w:r>
              <w:rPr>
                <w:lang w:eastAsia="en-US"/>
              </w:rPr>
              <w:t xml:space="preserve">270,5 </w:t>
            </w:r>
          </w:p>
        </w:tc>
      </w:tr>
      <w:tr w:rsidR="00243B13" w14:paraId="2DDD55A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DC0235C"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196727"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96F7C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AC07AD"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AF39C9" w14:textId="77777777" w:rsidR="00243B13" w:rsidRDefault="00243B13">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48A7DD"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5CACF0" w14:textId="77777777" w:rsidR="00243B13" w:rsidRDefault="00243B13">
            <w:pPr>
              <w:spacing w:line="276" w:lineRule="auto"/>
              <w:jc w:val="right"/>
              <w:rPr>
                <w:lang w:eastAsia="en-US"/>
              </w:rPr>
            </w:pPr>
            <w:r>
              <w:rPr>
                <w:lang w:eastAsia="en-US"/>
              </w:rPr>
              <w:t xml:space="preserve">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63635B" w14:textId="77777777" w:rsidR="00243B13" w:rsidRDefault="00243B13">
            <w:pPr>
              <w:spacing w:line="276" w:lineRule="auto"/>
              <w:jc w:val="right"/>
              <w:rPr>
                <w:lang w:eastAsia="en-US"/>
              </w:rPr>
            </w:pPr>
            <w:r>
              <w:rPr>
                <w:lang w:eastAsia="en-US"/>
              </w:rPr>
              <w:t xml:space="preserve">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E770C0" w14:textId="77777777" w:rsidR="00243B13" w:rsidRDefault="00243B13">
            <w:pPr>
              <w:spacing w:line="276" w:lineRule="auto"/>
              <w:jc w:val="right"/>
              <w:rPr>
                <w:lang w:eastAsia="en-US"/>
              </w:rPr>
            </w:pPr>
            <w:r>
              <w:rPr>
                <w:lang w:eastAsia="en-US"/>
              </w:rPr>
              <w:t xml:space="preserve">2,5 </w:t>
            </w:r>
          </w:p>
        </w:tc>
      </w:tr>
      <w:tr w:rsidR="00243B13" w14:paraId="53F12E6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F2BFB0E" w14:textId="77777777" w:rsidR="00243B13" w:rsidRDefault="00243B13">
            <w:pPr>
              <w:spacing w:line="276" w:lineRule="auto"/>
              <w:rPr>
                <w:lang w:eastAsia="en-US"/>
              </w:rPr>
            </w:pPr>
            <w:r>
              <w:rPr>
                <w:lang w:eastAsia="en-US"/>
              </w:rPr>
              <w:t>Организационное обеспечение реализации молодежной политики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4B0693"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821F9"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4C2EF1"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B19317" w14:textId="77777777" w:rsidR="00243B13" w:rsidRDefault="00243B13">
            <w:pPr>
              <w:spacing w:line="276" w:lineRule="auto"/>
              <w:jc w:val="center"/>
              <w:rPr>
                <w:lang w:eastAsia="en-US"/>
              </w:rPr>
            </w:pPr>
            <w:r>
              <w:rPr>
                <w:lang w:eastAsia="en-US"/>
              </w:rPr>
              <w:t>1510300000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64B466"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6954C5" w14:textId="77777777" w:rsidR="00243B13" w:rsidRDefault="00243B13">
            <w:pPr>
              <w:spacing w:line="276" w:lineRule="auto"/>
              <w:jc w:val="right"/>
              <w:rPr>
                <w:lang w:eastAsia="en-US"/>
              </w:rPr>
            </w:pPr>
            <w:r>
              <w:rPr>
                <w:lang w:eastAsia="en-US"/>
              </w:rPr>
              <w:t xml:space="preserve">520,0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E5C762" w14:textId="77777777" w:rsidR="00243B13" w:rsidRDefault="00243B13">
            <w:pPr>
              <w:spacing w:line="276" w:lineRule="auto"/>
              <w:jc w:val="right"/>
              <w:rPr>
                <w:lang w:eastAsia="en-US"/>
              </w:rPr>
            </w:pPr>
            <w:r>
              <w:rPr>
                <w:lang w:eastAsia="en-US"/>
              </w:rPr>
              <w:t xml:space="preserve">520,0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1ECED2" w14:textId="77777777" w:rsidR="00243B13" w:rsidRDefault="00243B13">
            <w:pPr>
              <w:spacing w:line="276" w:lineRule="auto"/>
              <w:jc w:val="right"/>
              <w:rPr>
                <w:lang w:eastAsia="en-US"/>
              </w:rPr>
            </w:pPr>
            <w:r>
              <w:rPr>
                <w:lang w:eastAsia="en-US"/>
              </w:rPr>
              <w:t xml:space="preserve">520,0 </w:t>
            </w:r>
          </w:p>
        </w:tc>
      </w:tr>
      <w:tr w:rsidR="00243B13" w14:paraId="7B1547E2"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68EC0CB" w14:textId="77777777" w:rsidR="00243B13" w:rsidRDefault="00243B13">
            <w:pPr>
              <w:spacing w:line="276" w:lineRule="auto"/>
              <w:rPr>
                <w:lang w:eastAsia="en-US"/>
              </w:rPr>
            </w:pPr>
            <w:r>
              <w:rPr>
                <w:lang w:eastAsia="en-US"/>
              </w:rPr>
              <w:t>Реализация мероприятий в области молодежной политики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872A9A"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A1D4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C203A3"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124BB3" w14:textId="77777777" w:rsidR="00243B13" w:rsidRDefault="00243B13">
            <w:pPr>
              <w:spacing w:line="276" w:lineRule="auto"/>
              <w:jc w:val="center"/>
              <w:rPr>
                <w:lang w:eastAsia="en-US"/>
              </w:rPr>
            </w:pPr>
            <w:r>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56EED07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BF64A8" w14:textId="77777777" w:rsidR="00243B13" w:rsidRDefault="00243B13">
            <w:pPr>
              <w:spacing w:line="276" w:lineRule="auto"/>
              <w:jc w:val="right"/>
              <w:rPr>
                <w:lang w:eastAsia="en-US"/>
              </w:rPr>
            </w:pPr>
            <w:r>
              <w:rPr>
                <w:lang w:eastAsia="en-US"/>
              </w:rPr>
              <w:t xml:space="preserve">520,0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54033" w14:textId="77777777" w:rsidR="00243B13" w:rsidRDefault="00243B13">
            <w:pPr>
              <w:spacing w:line="276" w:lineRule="auto"/>
              <w:jc w:val="right"/>
              <w:rPr>
                <w:lang w:eastAsia="en-US"/>
              </w:rPr>
            </w:pPr>
            <w:r>
              <w:rPr>
                <w:lang w:eastAsia="en-US"/>
              </w:rPr>
              <w:t xml:space="preserve">520,0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FC9CB9" w14:textId="77777777" w:rsidR="00243B13" w:rsidRDefault="00243B13">
            <w:pPr>
              <w:spacing w:line="276" w:lineRule="auto"/>
              <w:jc w:val="right"/>
              <w:rPr>
                <w:lang w:eastAsia="en-US"/>
              </w:rPr>
            </w:pPr>
            <w:r>
              <w:rPr>
                <w:lang w:eastAsia="en-US"/>
              </w:rPr>
              <w:t xml:space="preserve">520,0 </w:t>
            </w:r>
          </w:p>
        </w:tc>
      </w:tr>
      <w:tr w:rsidR="00243B13" w14:paraId="630D3E6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A73B1C4"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77B865"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E9CED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B0C0E8" w14:textId="77777777" w:rsidR="00243B13" w:rsidRDefault="00243B13">
            <w:pPr>
              <w:spacing w:line="276" w:lineRule="auto"/>
              <w:ind w:left="-108" w:right="-108"/>
              <w:jc w:val="center"/>
              <w:rPr>
                <w:lang w:eastAsia="en-US"/>
              </w:rPr>
            </w:pPr>
            <w:r>
              <w:rPr>
                <w:lang w:eastAsia="en-US"/>
              </w:rP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E563F8" w14:textId="77777777" w:rsidR="00243B13" w:rsidRDefault="00243B13">
            <w:pPr>
              <w:spacing w:line="276" w:lineRule="auto"/>
              <w:jc w:val="center"/>
              <w:rPr>
                <w:lang w:eastAsia="en-US"/>
              </w:rPr>
            </w:pPr>
            <w:r>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8D2DA"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D99B0" w14:textId="77777777" w:rsidR="00243B13" w:rsidRDefault="00243B13">
            <w:pPr>
              <w:spacing w:line="276" w:lineRule="auto"/>
              <w:jc w:val="right"/>
              <w:rPr>
                <w:lang w:eastAsia="en-US"/>
              </w:rPr>
            </w:pPr>
            <w:r>
              <w:rPr>
                <w:lang w:eastAsia="en-US"/>
              </w:rPr>
              <w:t xml:space="preserve">520,0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FDBA06" w14:textId="77777777" w:rsidR="00243B13" w:rsidRDefault="00243B13">
            <w:pPr>
              <w:spacing w:line="276" w:lineRule="auto"/>
              <w:jc w:val="right"/>
              <w:rPr>
                <w:lang w:eastAsia="en-US"/>
              </w:rPr>
            </w:pPr>
            <w:r>
              <w:rPr>
                <w:lang w:eastAsia="en-US"/>
              </w:rPr>
              <w:t xml:space="preserve">520,0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D63DCB" w14:textId="77777777" w:rsidR="00243B13" w:rsidRDefault="00243B13">
            <w:pPr>
              <w:spacing w:line="276" w:lineRule="auto"/>
              <w:jc w:val="right"/>
              <w:rPr>
                <w:lang w:eastAsia="en-US"/>
              </w:rPr>
            </w:pPr>
            <w:r>
              <w:rPr>
                <w:lang w:eastAsia="en-US"/>
              </w:rPr>
              <w:t xml:space="preserve">520,0 </w:t>
            </w:r>
          </w:p>
        </w:tc>
      </w:tr>
      <w:tr w:rsidR="00243B13" w14:paraId="254D197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E1FF553" w14:textId="77777777" w:rsidR="00243B13" w:rsidRDefault="00243B13">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1326F3"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A2227"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8CFEF8"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E50E6" w14:textId="77777777" w:rsidR="00243B13" w:rsidRDefault="00243B13">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7127B79"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17845B" w14:textId="77777777" w:rsidR="00243B13" w:rsidRDefault="00243B13">
            <w:pPr>
              <w:spacing w:line="276" w:lineRule="auto"/>
              <w:jc w:val="right"/>
              <w:rPr>
                <w:lang w:eastAsia="en-US"/>
              </w:rPr>
            </w:pPr>
            <w:r>
              <w:rPr>
                <w:lang w:eastAsia="en-US"/>
              </w:rPr>
              <w:t xml:space="preserve">2 356,2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3D8821" w14:textId="77777777" w:rsidR="00243B13" w:rsidRDefault="00243B13">
            <w:pPr>
              <w:spacing w:line="276" w:lineRule="auto"/>
              <w:jc w:val="right"/>
              <w:rPr>
                <w:lang w:eastAsia="en-US"/>
              </w:rPr>
            </w:pPr>
            <w:r>
              <w:rPr>
                <w:lang w:eastAsia="en-US"/>
              </w:rPr>
              <w:t xml:space="preserve">2 357,9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9C1136" w14:textId="77777777" w:rsidR="00243B13" w:rsidRDefault="00243B13">
            <w:pPr>
              <w:spacing w:line="276" w:lineRule="auto"/>
              <w:jc w:val="right"/>
              <w:rPr>
                <w:lang w:eastAsia="en-US"/>
              </w:rPr>
            </w:pPr>
            <w:r>
              <w:rPr>
                <w:lang w:eastAsia="en-US"/>
              </w:rPr>
              <w:t xml:space="preserve">2 360,0 </w:t>
            </w:r>
          </w:p>
        </w:tc>
      </w:tr>
      <w:tr w:rsidR="00243B13" w14:paraId="3EA78819"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D5B73B"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E3083C"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FA94F"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CF086D"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83176F" w14:textId="77777777" w:rsidR="00243B13" w:rsidRDefault="00243B13">
            <w:pPr>
              <w:spacing w:line="276" w:lineRule="auto"/>
              <w:jc w:val="center"/>
              <w:rPr>
                <w:lang w:eastAsia="en-US"/>
              </w:rPr>
            </w:pPr>
            <w:r>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26F55D"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9FA3F6" w14:textId="77777777" w:rsidR="00243B13" w:rsidRDefault="00243B13">
            <w:pPr>
              <w:spacing w:line="276" w:lineRule="auto"/>
              <w:jc w:val="right"/>
              <w:rPr>
                <w:lang w:eastAsia="en-US"/>
              </w:rPr>
            </w:pPr>
            <w:r>
              <w:rPr>
                <w:lang w:eastAsia="en-US"/>
              </w:rP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61F088" w14:textId="77777777" w:rsidR="00243B13" w:rsidRDefault="00243B13">
            <w:pPr>
              <w:spacing w:line="276" w:lineRule="auto"/>
              <w:jc w:val="right"/>
              <w:rPr>
                <w:lang w:eastAsia="en-US"/>
              </w:rPr>
            </w:pPr>
            <w:r>
              <w:rPr>
                <w:lang w:eastAsia="en-US"/>
              </w:rP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5554EB" w14:textId="77777777" w:rsidR="00243B13" w:rsidRDefault="00243B13">
            <w:pPr>
              <w:spacing w:line="276" w:lineRule="auto"/>
              <w:jc w:val="right"/>
              <w:rPr>
                <w:lang w:eastAsia="en-US"/>
              </w:rPr>
            </w:pPr>
            <w:r>
              <w:rPr>
                <w:lang w:eastAsia="en-US"/>
              </w:rPr>
              <w:t xml:space="preserve">2 347,5 </w:t>
            </w:r>
          </w:p>
        </w:tc>
      </w:tr>
      <w:tr w:rsidR="00243B13" w14:paraId="0E98BF4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1D00EC" w14:textId="77777777" w:rsidR="00243B13" w:rsidRDefault="00243B13">
            <w:pPr>
              <w:spacing w:line="276" w:lineRule="auto"/>
              <w:rPr>
                <w:lang w:eastAsia="en-US"/>
              </w:rPr>
            </w:pPr>
            <w:r>
              <w:rPr>
                <w:lang w:eastAsia="en-US"/>
              </w:rPr>
              <w:t>Основные мероприятия муниципальной программы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B92F68"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5C822C"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FAA035"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E1035F" w14:textId="77777777" w:rsidR="00243B13" w:rsidRDefault="00243B13">
            <w:pPr>
              <w:spacing w:line="276" w:lineRule="auto"/>
              <w:jc w:val="center"/>
              <w:rPr>
                <w:lang w:eastAsia="en-US"/>
              </w:rPr>
            </w:pPr>
            <w:r>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4B1F9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06BF2A" w14:textId="77777777" w:rsidR="00243B13" w:rsidRDefault="00243B13">
            <w:pPr>
              <w:spacing w:line="276" w:lineRule="auto"/>
              <w:jc w:val="right"/>
              <w:rPr>
                <w:lang w:eastAsia="en-US"/>
              </w:rPr>
            </w:pPr>
            <w:r>
              <w:rPr>
                <w:lang w:eastAsia="en-US"/>
              </w:rP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E07EA7" w14:textId="77777777" w:rsidR="00243B13" w:rsidRDefault="00243B13">
            <w:pPr>
              <w:spacing w:line="276" w:lineRule="auto"/>
              <w:jc w:val="right"/>
              <w:rPr>
                <w:lang w:eastAsia="en-US"/>
              </w:rPr>
            </w:pPr>
            <w:r>
              <w:rPr>
                <w:lang w:eastAsia="en-US"/>
              </w:rP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67C90D" w14:textId="77777777" w:rsidR="00243B13" w:rsidRDefault="00243B13">
            <w:pPr>
              <w:spacing w:line="276" w:lineRule="auto"/>
              <w:jc w:val="right"/>
              <w:rPr>
                <w:lang w:eastAsia="en-US"/>
              </w:rPr>
            </w:pPr>
            <w:r>
              <w:rPr>
                <w:lang w:eastAsia="en-US"/>
              </w:rPr>
              <w:t xml:space="preserve">2 347,5 </w:t>
            </w:r>
          </w:p>
        </w:tc>
      </w:tr>
      <w:tr w:rsidR="00243B13" w14:paraId="68CC306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4EEF28B" w14:textId="77777777" w:rsidR="00243B13" w:rsidRDefault="00243B13">
            <w:pPr>
              <w:spacing w:line="276" w:lineRule="auto"/>
              <w:rPr>
                <w:lang w:eastAsia="en-US"/>
              </w:rPr>
            </w:pPr>
            <w:r>
              <w:rPr>
                <w:lang w:eastAsia="en-US"/>
              </w:rPr>
              <w:t xml:space="preserve">Обеспечение деятельности отдела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DB799E"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D561F0"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1B0F3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23F226" w14:textId="77777777" w:rsidR="00243B13" w:rsidRDefault="00243B13">
            <w:pPr>
              <w:spacing w:line="276" w:lineRule="auto"/>
              <w:jc w:val="center"/>
              <w:rPr>
                <w:lang w:eastAsia="en-US"/>
              </w:rPr>
            </w:pPr>
            <w:r>
              <w:rPr>
                <w:lang w:eastAsia="en-US"/>
              </w:rPr>
              <w:t>1510100000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0D59A0"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33FCFC" w14:textId="77777777" w:rsidR="00243B13" w:rsidRDefault="00243B13">
            <w:pPr>
              <w:spacing w:line="276" w:lineRule="auto"/>
              <w:jc w:val="right"/>
              <w:rPr>
                <w:lang w:eastAsia="en-US"/>
              </w:rPr>
            </w:pPr>
            <w:r>
              <w:rPr>
                <w:lang w:eastAsia="en-US"/>
              </w:rP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7D0952" w14:textId="77777777" w:rsidR="00243B13" w:rsidRDefault="00243B13">
            <w:pPr>
              <w:spacing w:line="276" w:lineRule="auto"/>
              <w:jc w:val="right"/>
              <w:rPr>
                <w:lang w:eastAsia="en-US"/>
              </w:rPr>
            </w:pPr>
            <w:r>
              <w:rPr>
                <w:lang w:eastAsia="en-US"/>
              </w:rP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DB43FE" w14:textId="77777777" w:rsidR="00243B13" w:rsidRDefault="00243B13">
            <w:pPr>
              <w:spacing w:line="276" w:lineRule="auto"/>
              <w:jc w:val="right"/>
              <w:rPr>
                <w:lang w:eastAsia="en-US"/>
              </w:rPr>
            </w:pPr>
            <w:r>
              <w:rPr>
                <w:lang w:eastAsia="en-US"/>
              </w:rPr>
              <w:t xml:space="preserve">2 347,5 </w:t>
            </w:r>
          </w:p>
        </w:tc>
      </w:tr>
      <w:tr w:rsidR="00243B13" w14:paraId="326B6D58"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C69C40B" w14:textId="77777777" w:rsidR="00243B13" w:rsidRDefault="00243B13">
            <w:pPr>
              <w:spacing w:line="276" w:lineRule="auto"/>
              <w:rPr>
                <w:lang w:eastAsia="en-US"/>
              </w:rPr>
            </w:pPr>
            <w:r>
              <w:rPr>
                <w:lang w:eastAsia="en-US"/>
              </w:rPr>
              <w:lastRenderedPageBreak/>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92D808"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64C1A"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5246D6"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742000" w14:textId="77777777" w:rsidR="00243B13" w:rsidRDefault="00243B13">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DFC6E3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1C0E63" w14:textId="77777777" w:rsidR="00243B13" w:rsidRDefault="00243B13">
            <w:pPr>
              <w:spacing w:line="276" w:lineRule="auto"/>
              <w:jc w:val="right"/>
              <w:rPr>
                <w:lang w:eastAsia="en-US"/>
              </w:rPr>
            </w:pPr>
            <w:r>
              <w:rPr>
                <w:lang w:eastAsia="en-US"/>
              </w:rP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60DBD5" w14:textId="77777777" w:rsidR="00243B13" w:rsidRDefault="00243B13">
            <w:pPr>
              <w:spacing w:line="276" w:lineRule="auto"/>
              <w:jc w:val="right"/>
              <w:rPr>
                <w:lang w:eastAsia="en-US"/>
              </w:rPr>
            </w:pPr>
            <w:r>
              <w:rPr>
                <w:lang w:eastAsia="en-US"/>
              </w:rP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DE5B91" w14:textId="77777777" w:rsidR="00243B13" w:rsidRDefault="00243B13">
            <w:pPr>
              <w:spacing w:line="276" w:lineRule="auto"/>
              <w:jc w:val="right"/>
              <w:rPr>
                <w:lang w:eastAsia="en-US"/>
              </w:rPr>
            </w:pPr>
            <w:r>
              <w:rPr>
                <w:lang w:eastAsia="en-US"/>
              </w:rPr>
              <w:t xml:space="preserve">2 347,5 </w:t>
            </w:r>
          </w:p>
        </w:tc>
      </w:tr>
      <w:tr w:rsidR="00243B13" w14:paraId="79FC1FE7"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E4E8E20" w14:textId="77777777" w:rsidR="00243B13" w:rsidRDefault="00243B13">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AF5492"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4C0A9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3EA9AD"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0050DA" w14:textId="77777777" w:rsidR="00243B13" w:rsidRDefault="00243B13">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A908B" w14:textId="77777777" w:rsidR="00243B13" w:rsidRDefault="00243B13">
            <w:pPr>
              <w:spacing w:line="276" w:lineRule="auto"/>
              <w:ind w:left="-108" w:right="-108"/>
              <w:jc w:val="center"/>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F7D3B4" w14:textId="77777777" w:rsidR="00243B13" w:rsidRDefault="00243B13">
            <w:pPr>
              <w:spacing w:line="276" w:lineRule="auto"/>
              <w:jc w:val="right"/>
              <w:rPr>
                <w:lang w:eastAsia="en-US"/>
              </w:rPr>
            </w:pPr>
            <w:r>
              <w:rPr>
                <w:lang w:eastAsia="en-US"/>
              </w:rPr>
              <w:t xml:space="preserve">2 327,0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816480" w14:textId="77777777" w:rsidR="00243B13" w:rsidRDefault="00243B13">
            <w:pPr>
              <w:spacing w:line="276" w:lineRule="auto"/>
              <w:jc w:val="right"/>
              <w:rPr>
                <w:lang w:eastAsia="en-US"/>
              </w:rPr>
            </w:pPr>
            <w:r>
              <w:rPr>
                <w:lang w:eastAsia="en-US"/>
              </w:rPr>
              <w:t xml:space="preserve">2 327,0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F9609D" w14:textId="77777777" w:rsidR="00243B13" w:rsidRDefault="00243B13">
            <w:pPr>
              <w:spacing w:line="276" w:lineRule="auto"/>
              <w:jc w:val="right"/>
              <w:rPr>
                <w:lang w:eastAsia="en-US"/>
              </w:rPr>
            </w:pPr>
            <w:r>
              <w:rPr>
                <w:lang w:eastAsia="en-US"/>
              </w:rPr>
              <w:t xml:space="preserve">2 327,0 </w:t>
            </w:r>
          </w:p>
        </w:tc>
      </w:tr>
      <w:tr w:rsidR="00243B13" w14:paraId="434FC8E0"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5860DBF3"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E2E866"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A52D8"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48EE61"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EDC4C6" w14:textId="77777777" w:rsidR="00243B13" w:rsidRDefault="00243B13">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2A8FC"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39A936" w14:textId="77777777" w:rsidR="00243B13" w:rsidRDefault="00243B13">
            <w:pPr>
              <w:spacing w:line="276" w:lineRule="auto"/>
              <w:jc w:val="right"/>
              <w:rPr>
                <w:lang w:eastAsia="en-US"/>
              </w:rPr>
            </w:pPr>
            <w:r>
              <w:rPr>
                <w:lang w:eastAsia="en-US"/>
              </w:rPr>
              <w:t xml:space="preserve">20,4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1D320A" w14:textId="77777777" w:rsidR="00243B13" w:rsidRDefault="00243B13">
            <w:pPr>
              <w:spacing w:line="276" w:lineRule="auto"/>
              <w:jc w:val="right"/>
              <w:rPr>
                <w:lang w:eastAsia="en-US"/>
              </w:rPr>
            </w:pPr>
            <w:r>
              <w:rPr>
                <w:lang w:eastAsia="en-US"/>
              </w:rPr>
              <w:t xml:space="preserve">20,4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159707" w14:textId="77777777" w:rsidR="00243B13" w:rsidRDefault="00243B13">
            <w:pPr>
              <w:spacing w:line="276" w:lineRule="auto"/>
              <w:jc w:val="right"/>
              <w:rPr>
                <w:lang w:eastAsia="en-US"/>
              </w:rPr>
            </w:pPr>
            <w:r>
              <w:rPr>
                <w:lang w:eastAsia="en-US"/>
              </w:rPr>
              <w:t xml:space="preserve">20,4 </w:t>
            </w:r>
          </w:p>
        </w:tc>
      </w:tr>
      <w:tr w:rsidR="00243B13" w14:paraId="5D2866A5"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6DA1157" w14:textId="77777777" w:rsidR="00243B13" w:rsidRDefault="00243B13">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D819E2"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5E6CB"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53BE9B"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C41760" w14:textId="77777777" w:rsidR="00243B13" w:rsidRDefault="00243B13">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19A43" w14:textId="77777777" w:rsidR="00243B13" w:rsidRDefault="00243B13">
            <w:pPr>
              <w:spacing w:line="276" w:lineRule="auto"/>
              <w:ind w:left="-108" w:right="-108"/>
              <w:jc w:val="center"/>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47D4C2" w14:textId="77777777" w:rsidR="00243B13" w:rsidRDefault="00243B13">
            <w:pPr>
              <w:spacing w:line="276" w:lineRule="auto"/>
              <w:jc w:val="right"/>
              <w:rPr>
                <w:lang w:eastAsia="en-US"/>
              </w:rPr>
            </w:pPr>
            <w:r>
              <w:rPr>
                <w:lang w:eastAsia="en-US"/>
              </w:rPr>
              <w:t xml:space="preserve">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B9D6D7" w14:textId="77777777" w:rsidR="00243B13" w:rsidRDefault="00243B13">
            <w:pPr>
              <w:spacing w:line="276" w:lineRule="auto"/>
              <w:jc w:val="right"/>
              <w:rPr>
                <w:lang w:eastAsia="en-US"/>
              </w:rPr>
            </w:pPr>
            <w:r>
              <w:rPr>
                <w:lang w:eastAsia="en-US"/>
              </w:rPr>
              <w:t xml:space="preserve">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73D112" w14:textId="77777777" w:rsidR="00243B13" w:rsidRDefault="00243B13">
            <w:pPr>
              <w:spacing w:line="276" w:lineRule="auto"/>
              <w:jc w:val="right"/>
              <w:rPr>
                <w:lang w:eastAsia="en-US"/>
              </w:rPr>
            </w:pPr>
            <w:r>
              <w:rPr>
                <w:lang w:eastAsia="en-US"/>
              </w:rPr>
              <w:t xml:space="preserve">0,1 </w:t>
            </w:r>
          </w:p>
        </w:tc>
      </w:tr>
      <w:tr w:rsidR="00243B13" w14:paraId="6F9A9F3F"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71F6B03D" w14:textId="77777777" w:rsidR="00243B13" w:rsidRDefault="00243B13">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D40E5F"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80FE1"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C5FB82"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4EA316" w14:textId="77777777" w:rsidR="00243B13" w:rsidRDefault="00243B13">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D35C61"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8BE9D3" w14:textId="77777777" w:rsidR="00243B13" w:rsidRDefault="00243B13">
            <w:pPr>
              <w:spacing w:line="276" w:lineRule="auto"/>
              <w:jc w:val="right"/>
              <w:rPr>
                <w:lang w:eastAsia="en-US"/>
              </w:rPr>
            </w:pPr>
            <w:r>
              <w:rPr>
                <w:lang w:eastAsia="en-US"/>
              </w:rP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9635C6" w14:textId="77777777" w:rsidR="00243B13" w:rsidRDefault="00243B13">
            <w:pPr>
              <w:spacing w:line="276" w:lineRule="auto"/>
              <w:jc w:val="right"/>
              <w:rPr>
                <w:lang w:eastAsia="en-US"/>
              </w:rPr>
            </w:pPr>
            <w:r>
              <w:rPr>
                <w:lang w:eastAsia="en-US"/>
              </w:rP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99929F" w14:textId="77777777" w:rsidR="00243B13" w:rsidRDefault="00243B13">
            <w:pPr>
              <w:spacing w:line="276" w:lineRule="auto"/>
              <w:jc w:val="right"/>
              <w:rPr>
                <w:lang w:eastAsia="en-US"/>
              </w:rPr>
            </w:pPr>
            <w:r>
              <w:rPr>
                <w:lang w:eastAsia="en-US"/>
              </w:rPr>
              <w:t xml:space="preserve">12,5 </w:t>
            </w:r>
          </w:p>
        </w:tc>
      </w:tr>
      <w:tr w:rsidR="00243B13" w14:paraId="6CFCADC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19DC2AA7" w14:textId="77777777" w:rsidR="00243B13" w:rsidRDefault="00243B13">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5CF866"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22F94"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D82865"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92662F" w14:textId="77777777" w:rsidR="00243B13" w:rsidRDefault="00243B13">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66FB75"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4C97DF0" w14:textId="77777777" w:rsidR="00243B13" w:rsidRDefault="00243B13">
            <w:pPr>
              <w:spacing w:line="276" w:lineRule="auto"/>
              <w:jc w:val="right"/>
              <w:rPr>
                <w:lang w:eastAsia="en-US"/>
              </w:rPr>
            </w:pPr>
            <w:r>
              <w:rPr>
                <w:lang w:eastAsia="en-US"/>
              </w:rP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F13023" w14:textId="77777777" w:rsidR="00243B13" w:rsidRDefault="00243B13">
            <w:pPr>
              <w:spacing w:line="276" w:lineRule="auto"/>
              <w:jc w:val="right"/>
              <w:rPr>
                <w:lang w:eastAsia="en-US"/>
              </w:rPr>
            </w:pPr>
            <w:r>
              <w:rPr>
                <w:lang w:eastAsia="en-US"/>
              </w:rP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D0814A" w14:textId="77777777" w:rsidR="00243B13" w:rsidRDefault="00243B13">
            <w:pPr>
              <w:spacing w:line="276" w:lineRule="auto"/>
              <w:jc w:val="right"/>
              <w:rPr>
                <w:lang w:eastAsia="en-US"/>
              </w:rPr>
            </w:pPr>
            <w:r>
              <w:rPr>
                <w:lang w:eastAsia="en-US"/>
              </w:rPr>
              <w:t xml:space="preserve">12,5 </w:t>
            </w:r>
          </w:p>
        </w:tc>
      </w:tr>
      <w:tr w:rsidR="00243B13" w14:paraId="31002A1A"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4A47AF9" w14:textId="77777777" w:rsidR="00243B13" w:rsidRDefault="00243B13">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0E72B5"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351D6"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774E8B"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0CEF22" w14:textId="77777777" w:rsidR="00243B13" w:rsidRDefault="00243B13">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3EAD84"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936356" w14:textId="77777777" w:rsidR="00243B13" w:rsidRDefault="00243B13">
            <w:pPr>
              <w:spacing w:line="276" w:lineRule="auto"/>
              <w:jc w:val="right"/>
              <w:rPr>
                <w:lang w:eastAsia="en-US"/>
              </w:rPr>
            </w:pPr>
            <w:r>
              <w:rPr>
                <w:lang w:eastAsia="en-US"/>
              </w:rP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56D7E6" w14:textId="77777777" w:rsidR="00243B13" w:rsidRDefault="00243B13">
            <w:pPr>
              <w:spacing w:line="276" w:lineRule="auto"/>
              <w:jc w:val="right"/>
              <w:rPr>
                <w:lang w:eastAsia="en-US"/>
              </w:rPr>
            </w:pPr>
            <w:r>
              <w:rPr>
                <w:lang w:eastAsia="en-US"/>
              </w:rP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A55D7C" w14:textId="77777777" w:rsidR="00243B13" w:rsidRDefault="00243B13">
            <w:pPr>
              <w:spacing w:line="276" w:lineRule="auto"/>
              <w:jc w:val="right"/>
              <w:rPr>
                <w:lang w:eastAsia="en-US"/>
              </w:rPr>
            </w:pPr>
            <w:r>
              <w:rPr>
                <w:lang w:eastAsia="en-US"/>
              </w:rPr>
              <w:t xml:space="preserve">12,5 </w:t>
            </w:r>
          </w:p>
        </w:tc>
      </w:tr>
      <w:tr w:rsidR="00243B13" w14:paraId="3CB663BC"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6E5BE8EE" w14:textId="77777777" w:rsidR="00243B13" w:rsidRDefault="00243B13">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03E939"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705CD"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465800"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AB943"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B922133" w14:textId="77777777" w:rsidR="00243B13" w:rsidRDefault="00243B13">
            <w:pPr>
              <w:spacing w:line="276" w:lineRule="auto"/>
              <w:ind w:left="-108" w:right="-108"/>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105D8B" w14:textId="77777777" w:rsidR="00243B13" w:rsidRDefault="00243B13">
            <w:pPr>
              <w:spacing w:line="276" w:lineRule="auto"/>
              <w:jc w:val="right"/>
              <w:rPr>
                <w:lang w:eastAsia="en-US"/>
              </w:rPr>
            </w:pPr>
            <w:r>
              <w:rPr>
                <w:lang w:eastAsia="en-US"/>
              </w:rP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E18A4B" w14:textId="77777777" w:rsidR="00243B13" w:rsidRDefault="00243B13">
            <w:pPr>
              <w:spacing w:line="276" w:lineRule="auto"/>
              <w:jc w:val="right"/>
              <w:rPr>
                <w:lang w:eastAsia="en-US"/>
              </w:rPr>
            </w:pPr>
            <w:r>
              <w:rPr>
                <w:lang w:eastAsia="en-US"/>
              </w:rP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832F32" w14:textId="77777777" w:rsidR="00243B13" w:rsidRDefault="00243B13">
            <w:pPr>
              <w:spacing w:line="276" w:lineRule="auto"/>
              <w:jc w:val="right"/>
              <w:rPr>
                <w:lang w:eastAsia="en-US"/>
              </w:rPr>
            </w:pPr>
            <w:r>
              <w:rPr>
                <w:lang w:eastAsia="en-US"/>
              </w:rPr>
              <w:t xml:space="preserve">12,5 </w:t>
            </w:r>
          </w:p>
        </w:tc>
      </w:tr>
      <w:tr w:rsidR="00243B13" w14:paraId="502A67A6"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3C1D0395" w14:textId="77777777" w:rsidR="00243B13" w:rsidRDefault="00243B13">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1F2E44" w14:textId="77777777" w:rsidR="00243B13" w:rsidRDefault="00243B13">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EB6F5" w14:textId="77777777" w:rsidR="00243B13" w:rsidRDefault="00243B13">
            <w:pPr>
              <w:spacing w:line="276" w:lineRule="auto"/>
              <w:jc w:val="center"/>
              <w:rPr>
                <w:lang w:eastAsia="en-US"/>
              </w:rPr>
            </w:pPr>
            <w:r>
              <w:rPr>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FD76BA" w14:textId="77777777" w:rsidR="00243B13" w:rsidRDefault="00243B13">
            <w:pPr>
              <w:spacing w:line="276" w:lineRule="auto"/>
              <w:ind w:left="-108" w:right="-108"/>
              <w:jc w:val="center"/>
              <w:rPr>
                <w:lang w:eastAsia="en-US"/>
              </w:rPr>
            </w:pPr>
            <w:r>
              <w:rPr>
                <w:lang w:eastAsia="en-US"/>
              </w:rP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C06702" w14:textId="77777777" w:rsidR="00243B13" w:rsidRDefault="00243B13">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3C7C5D" w14:textId="77777777" w:rsidR="00243B13" w:rsidRDefault="00243B13">
            <w:pPr>
              <w:spacing w:line="276" w:lineRule="auto"/>
              <w:ind w:left="-108" w:right="-108"/>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7BBDF2" w14:textId="77777777" w:rsidR="00243B13" w:rsidRDefault="00243B13">
            <w:pPr>
              <w:spacing w:line="276" w:lineRule="auto"/>
              <w:jc w:val="right"/>
              <w:rPr>
                <w:lang w:eastAsia="en-US"/>
              </w:rPr>
            </w:pPr>
            <w:r>
              <w:rPr>
                <w:lang w:eastAsia="en-US"/>
              </w:rP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2D5AB" w14:textId="77777777" w:rsidR="00243B13" w:rsidRDefault="00243B13">
            <w:pPr>
              <w:spacing w:line="276" w:lineRule="auto"/>
              <w:jc w:val="right"/>
              <w:rPr>
                <w:lang w:eastAsia="en-US"/>
              </w:rPr>
            </w:pPr>
            <w:r>
              <w:rPr>
                <w:lang w:eastAsia="en-US"/>
              </w:rP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3BB20D" w14:textId="77777777" w:rsidR="00243B13" w:rsidRDefault="00243B13">
            <w:pPr>
              <w:spacing w:line="276" w:lineRule="auto"/>
              <w:jc w:val="right"/>
              <w:rPr>
                <w:lang w:eastAsia="en-US"/>
              </w:rPr>
            </w:pPr>
            <w:r>
              <w:rPr>
                <w:lang w:eastAsia="en-US"/>
              </w:rPr>
              <w:t xml:space="preserve">12,5 </w:t>
            </w:r>
          </w:p>
        </w:tc>
      </w:tr>
      <w:tr w:rsidR="00243B13" w14:paraId="692E6BAD" w14:textId="77777777" w:rsidTr="00243B13">
        <w:trPr>
          <w:trHeight w:val="20"/>
        </w:trPr>
        <w:tc>
          <w:tcPr>
            <w:tcW w:w="6974" w:type="dxa"/>
            <w:tcBorders>
              <w:top w:val="single" w:sz="4" w:space="0" w:color="auto"/>
              <w:left w:val="single" w:sz="4" w:space="0" w:color="auto"/>
              <w:bottom w:val="single" w:sz="4" w:space="0" w:color="auto"/>
              <w:right w:val="single" w:sz="4" w:space="0" w:color="auto"/>
            </w:tcBorders>
            <w:hideMark/>
          </w:tcPr>
          <w:p w14:paraId="05D73DB9" w14:textId="77777777" w:rsidR="00243B13" w:rsidRDefault="00243B13">
            <w:pPr>
              <w:spacing w:line="276" w:lineRule="auto"/>
              <w:rPr>
                <w:b/>
                <w:bCs/>
                <w:lang w:eastAsia="en-US"/>
              </w:rPr>
            </w:pPr>
            <w:r>
              <w:rPr>
                <w:b/>
                <w:bCs/>
                <w:lang w:eastAsia="en-US"/>
              </w:rPr>
              <w:t>Условно утверждаемые (утвержденные) расходы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67A3B2" w14:textId="77777777" w:rsidR="00243B13" w:rsidRDefault="00243B13">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FFB40F" w14:textId="77777777" w:rsidR="00243B13" w:rsidRDefault="00243B13">
            <w:pPr>
              <w:spacing w:line="276" w:lineRule="auto"/>
              <w:jc w:val="center"/>
              <w:rPr>
                <w:b/>
                <w:bCs/>
                <w:lang w:eastAsia="en-US"/>
              </w:rPr>
            </w:pPr>
            <w:r>
              <w:rPr>
                <w:b/>
                <w:bCs/>
                <w:lang w:eastAsia="en-US"/>
              </w:rPr>
              <w:t>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AB9FD5" w14:textId="77777777" w:rsidR="00243B13" w:rsidRDefault="00243B13">
            <w:pPr>
              <w:spacing w:line="276" w:lineRule="auto"/>
              <w:jc w:val="center"/>
              <w:rPr>
                <w:b/>
                <w:bCs/>
                <w:lang w:eastAsia="en-US"/>
              </w:rPr>
            </w:pPr>
            <w:r>
              <w:rPr>
                <w:b/>
                <w:bCs/>
                <w:lang w:eastAsia="en-US"/>
              </w:rPr>
              <w:t>Х</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1F75F0" w14:textId="77777777" w:rsidR="00243B13" w:rsidRDefault="00243B13">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C3D93" w14:textId="77777777" w:rsidR="00243B13" w:rsidRDefault="00243B13">
            <w:pPr>
              <w:spacing w:line="276" w:lineRule="auto"/>
              <w:jc w:val="center"/>
              <w:rPr>
                <w:b/>
                <w:bCs/>
                <w:lang w:eastAsia="en-US"/>
              </w:rPr>
            </w:pPr>
            <w:r>
              <w:rPr>
                <w:b/>
                <w:bCs/>
                <w:lang w:eastAsia="en-US"/>
              </w:rPr>
              <w:t>Х</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D2EB86" w14:textId="77777777" w:rsidR="00243B13" w:rsidRDefault="00243B13">
            <w:pPr>
              <w:spacing w:line="276" w:lineRule="auto"/>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A23338" w14:textId="77777777" w:rsidR="00243B13" w:rsidRDefault="00243B13">
            <w:pPr>
              <w:spacing w:line="276" w:lineRule="auto"/>
              <w:jc w:val="right"/>
              <w:rPr>
                <w:b/>
                <w:bCs/>
                <w:lang w:eastAsia="en-US"/>
              </w:rPr>
            </w:pPr>
            <w:r>
              <w:rPr>
                <w:b/>
                <w:bCs/>
                <w:lang w:eastAsia="en-US"/>
              </w:rPr>
              <w:t xml:space="preserve">27 000,0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93C662" w14:textId="77777777" w:rsidR="00243B13" w:rsidRDefault="00243B13">
            <w:pPr>
              <w:spacing w:line="276" w:lineRule="auto"/>
              <w:jc w:val="right"/>
              <w:rPr>
                <w:b/>
                <w:bCs/>
                <w:lang w:eastAsia="en-US"/>
              </w:rPr>
            </w:pPr>
            <w:r>
              <w:rPr>
                <w:b/>
                <w:bCs/>
                <w:lang w:eastAsia="en-US"/>
              </w:rPr>
              <w:t xml:space="preserve">53 000,0 </w:t>
            </w:r>
          </w:p>
        </w:tc>
      </w:tr>
    </w:tbl>
    <w:p w14:paraId="34E5B007" w14:textId="77777777" w:rsidR="00243B13" w:rsidRDefault="00243B13" w:rsidP="00243B13">
      <w:pPr>
        <w:jc w:val="right"/>
        <w:rPr>
          <w:b/>
          <w:sz w:val="28"/>
          <w:szCs w:val="28"/>
        </w:rPr>
      </w:pPr>
      <w:r>
        <w:rPr>
          <w:b/>
          <w:sz w:val="28"/>
          <w:szCs w:val="28"/>
        </w:rPr>
        <w:t>».</w:t>
      </w:r>
    </w:p>
    <w:p w14:paraId="6A9ED0C3" w14:textId="77777777" w:rsidR="00243B13" w:rsidRDefault="00243B13" w:rsidP="00243B13">
      <w:pPr>
        <w:jc w:val="center"/>
        <w:rPr>
          <w:b/>
          <w:sz w:val="28"/>
          <w:szCs w:val="28"/>
        </w:rPr>
      </w:pPr>
    </w:p>
    <w:p w14:paraId="69BBA8F8" w14:textId="77777777" w:rsidR="00243B13" w:rsidRDefault="00243B13" w:rsidP="00243B13">
      <w:pPr>
        <w:jc w:val="center"/>
        <w:rPr>
          <w:b/>
          <w:sz w:val="28"/>
          <w:szCs w:val="28"/>
        </w:rPr>
      </w:pPr>
    </w:p>
    <w:p w14:paraId="5F4E3405" w14:textId="77777777" w:rsidR="00243B13" w:rsidRDefault="00243B13" w:rsidP="00243B13">
      <w:pPr>
        <w:jc w:val="center"/>
        <w:rPr>
          <w:b/>
          <w:sz w:val="28"/>
          <w:szCs w:val="28"/>
        </w:rPr>
      </w:pPr>
    </w:p>
    <w:p w14:paraId="562E7C4E" w14:textId="77777777" w:rsidR="00243B13" w:rsidRDefault="00243B13" w:rsidP="00243B13">
      <w:pPr>
        <w:rPr>
          <w:sz w:val="28"/>
          <w:szCs w:val="22"/>
        </w:rPr>
      </w:pPr>
      <w:proofErr w:type="gramStart"/>
      <w:r>
        <w:rPr>
          <w:sz w:val="28"/>
        </w:rPr>
        <w:t>Исполняющий</w:t>
      </w:r>
      <w:proofErr w:type="gramEnd"/>
      <w:r>
        <w:rPr>
          <w:sz w:val="28"/>
        </w:rPr>
        <w:t xml:space="preserve"> обязанности начальника </w:t>
      </w:r>
    </w:p>
    <w:p w14:paraId="5063AA08" w14:textId="77777777" w:rsidR="00243B13" w:rsidRDefault="00243B13" w:rsidP="00243B13">
      <w:pPr>
        <w:rPr>
          <w:sz w:val="28"/>
        </w:rPr>
      </w:pPr>
      <w:r>
        <w:rPr>
          <w:sz w:val="28"/>
        </w:rPr>
        <w:t xml:space="preserve">финансового управления администрации </w:t>
      </w:r>
    </w:p>
    <w:p w14:paraId="1A7ECBC0" w14:textId="77777777" w:rsidR="00243B13" w:rsidRDefault="00243B13" w:rsidP="00243B13">
      <w:pPr>
        <w:rPr>
          <w:b/>
          <w:sz w:val="28"/>
          <w:szCs w:val="28"/>
        </w:rPr>
      </w:pPr>
      <w:r>
        <w:rPr>
          <w:sz w:val="28"/>
        </w:rPr>
        <w:t>муниципального образования Мостовский район                                                                                                    С.Б. Пинчук</w:t>
      </w:r>
    </w:p>
    <w:p w14:paraId="0D5B4C3C" w14:textId="77777777" w:rsidR="00243B13" w:rsidRDefault="00243B13" w:rsidP="00243B13">
      <w:pPr>
        <w:jc w:val="center"/>
        <w:rPr>
          <w:b/>
          <w:sz w:val="28"/>
          <w:szCs w:val="28"/>
        </w:rPr>
      </w:pPr>
    </w:p>
    <w:p w14:paraId="02885837" w14:textId="77777777" w:rsidR="00243B13" w:rsidRDefault="00243B13" w:rsidP="00243B13">
      <w:pPr>
        <w:jc w:val="center"/>
        <w:rPr>
          <w:b/>
          <w:sz w:val="28"/>
          <w:szCs w:val="28"/>
        </w:rPr>
      </w:pPr>
    </w:p>
    <w:p w14:paraId="43ACF538" w14:textId="77777777" w:rsidR="00243B13" w:rsidRDefault="00243B13" w:rsidP="00243B13">
      <w:pPr>
        <w:jc w:val="center"/>
        <w:rPr>
          <w:b/>
          <w:sz w:val="28"/>
          <w:szCs w:val="28"/>
        </w:rPr>
      </w:pPr>
    </w:p>
    <w:p w14:paraId="5D484ADF" w14:textId="77777777" w:rsidR="00243B13" w:rsidRDefault="00243B13" w:rsidP="00243B13">
      <w:pPr>
        <w:rPr>
          <w:sz w:val="28"/>
        </w:rPr>
      </w:pPr>
      <w:proofErr w:type="gramStart"/>
      <w:r>
        <w:rPr>
          <w:sz w:val="28"/>
        </w:rPr>
        <w:lastRenderedPageBreak/>
        <w:t>Исполняющий</w:t>
      </w:r>
      <w:proofErr w:type="gramEnd"/>
      <w:r>
        <w:rPr>
          <w:sz w:val="28"/>
        </w:rPr>
        <w:t xml:space="preserve"> обязанности начальника </w:t>
      </w:r>
    </w:p>
    <w:p w14:paraId="396D4293" w14:textId="77777777" w:rsidR="00243B13" w:rsidRDefault="00243B13" w:rsidP="00243B13">
      <w:pPr>
        <w:rPr>
          <w:sz w:val="28"/>
        </w:rPr>
      </w:pPr>
      <w:r>
        <w:rPr>
          <w:sz w:val="28"/>
        </w:rPr>
        <w:t xml:space="preserve">финансового управления администрации </w:t>
      </w:r>
    </w:p>
    <w:p w14:paraId="2F9FDB05" w14:textId="77777777" w:rsidR="00243B13" w:rsidRDefault="00243B13" w:rsidP="00243B13">
      <w:pPr>
        <w:ind w:right="98"/>
        <w:jc w:val="center"/>
        <w:rPr>
          <w:b/>
          <w:bCs/>
          <w:sz w:val="26"/>
          <w:szCs w:val="26"/>
        </w:rPr>
      </w:pPr>
      <w:r>
        <w:rPr>
          <w:sz w:val="28"/>
        </w:rPr>
        <w:t>муниципального образования Мостовский район                                                                                                    С.Б. Пинчук</w:t>
      </w:r>
    </w:p>
    <w:p w14:paraId="22A20B96" w14:textId="77777777" w:rsidR="00243B13" w:rsidRDefault="00243B13" w:rsidP="00243B13">
      <w:pPr>
        <w:ind w:right="98"/>
        <w:jc w:val="center"/>
        <w:rPr>
          <w:b/>
          <w:bCs/>
          <w:sz w:val="26"/>
          <w:szCs w:val="26"/>
        </w:rPr>
      </w:pPr>
    </w:p>
    <w:p w14:paraId="3DA338E2" w14:textId="77777777" w:rsidR="00243B13" w:rsidRDefault="00243B13" w:rsidP="00243B13">
      <w:pPr>
        <w:ind w:right="98"/>
        <w:jc w:val="center"/>
        <w:rPr>
          <w:b/>
          <w:bCs/>
          <w:sz w:val="26"/>
          <w:szCs w:val="26"/>
        </w:rPr>
      </w:pPr>
    </w:p>
    <w:p w14:paraId="39CA0334" w14:textId="77777777" w:rsidR="00243B13" w:rsidRDefault="00243B13" w:rsidP="00243B13">
      <w:pPr>
        <w:ind w:right="98"/>
        <w:jc w:val="center"/>
        <w:rPr>
          <w:b/>
          <w:bCs/>
          <w:sz w:val="26"/>
          <w:szCs w:val="26"/>
        </w:rPr>
      </w:pPr>
    </w:p>
    <w:p w14:paraId="15E9B836" w14:textId="77777777" w:rsidR="00243B13" w:rsidRDefault="00243B13" w:rsidP="00243B13">
      <w:pPr>
        <w:ind w:right="98"/>
        <w:jc w:val="center"/>
        <w:rPr>
          <w:b/>
          <w:bCs/>
          <w:sz w:val="26"/>
          <w:szCs w:val="26"/>
        </w:rPr>
      </w:pPr>
    </w:p>
    <w:p w14:paraId="424CACAF" w14:textId="77777777" w:rsidR="00243B13" w:rsidRDefault="00243B13" w:rsidP="00243B13">
      <w:pPr>
        <w:ind w:right="98"/>
        <w:jc w:val="center"/>
        <w:rPr>
          <w:b/>
          <w:bCs/>
          <w:sz w:val="26"/>
          <w:szCs w:val="26"/>
        </w:rPr>
      </w:pPr>
    </w:p>
    <w:p w14:paraId="128990D7" w14:textId="77777777" w:rsidR="00243B13" w:rsidRDefault="00243B13" w:rsidP="00243B13">
      <w:pPr>
        <w:ind w:right="98"/>
        <w:jc w:val="center"/>
        <w:rPr>
          <w:b/>
          <w:bCs/>
          <w:sz w:val="26"/>
          <w:szCs w:val="26"/>
        </w:rPr>
      </w:pPr>
    </w:p>
    <w:p w14:paraId="428644B9" w14:textId="77777777" w:rsidR="00243B13" w:rsidRDefault="00243B13" w:rsidP="00243B13">
      <w:pPr>
        <w:ind w:right="98"/>
        <w:jc w:val="center"/>
        <w:rPr>
          <w:b/>
          <w:bCs/>
          <w:sz w:val="26"/>
          <w:szCs w:val="26"/>
        </w:rPr>
      </w:pPr>
    </w:p>
    <w:p w14:paraId="34074506" w14:textId="77777777" w:rsidR="00243B13" w:rsidRDefault="00243B13" w:rsidP="00243B13">
      <w:pPr>
        <w:ind w:right="98"/>
        <w:jc w:val="center"/>
        <w:rPr>
          <w:b/>
          <w:bCs/>
          <w:sz w:val="26"/>
          <w:szCs w:val="26"/>
        </w:rPr>
      </w:pPr>
    </w:p>
    <w:p w14:paraId="15EFCC87" w14:textId="77777777" w:rsidR="00243B13" w:rsidRDefault="00243B13" w:rsidP="00243B13">
      <w:pPr>
        <w:rPr>
          <w:b/>
          <w:bCs/>
          <w:sz w:val="26"/>
          <w:szCs w:val="26"/>
        </w:rPr>
        <w:sectPr w:rsidR="00243B13">
          <w:pgSz w:w="16838" w:h="11906" w:orient="landscape"/>
          <w:pgMar w:top="851" w:right="1134" w:bottom="851" w:left="851" w:header="709" w:footer="709" w:gutter="0"/>
          <w:cols w:space="720"/>
        </w:sectPr>
      </w:pPr>
    </w:p>
    <w:p w14:paraId="64CE7877" w14:textId="7E8BEE24" w:rsidR="00243B13" w:rsidRDefault="00243B13" w:rsidP="00243B13">
      <w:pPr>
        <w:ind w:left="5103"/>
        <w:rPr>
          <w:sz w:val="28"/>
          <w:szCs w:val="28"/>
        </w:rPr>
      </w:pPr>
      <w:r>
        <w:rPr>
          <w:sz w:val="28"/>
          <w:szCs w:val="28"/>
        </w:rPr>
        <w:lastRenderedPageBreak/>
        <w:t>Приложение 6</w:t>
      </w:r>
    </w:p>
    <w:p w14:paraId="5FF0566E" w14:textId="77777777" w:rsidR="00243B13" w:rsidRDefault="00243B13" w:rsidP="00243B13">
      <w:pPr>
        <w:ind w:left="5103"/>
        <w:rPr>
          <w:sz w:val="28"/>
          <w:szCs w:val="28"/>
        </w:rPr>
      </w:pPr>
    </w:p>
    <w:p w14:paraId="223094B4" w14:textId="77777777" w:rsidR="00243B13" w:rsidRDefault="00243B13" w:rsidP="00243B13">
      <w:pPr>
        <w:ind w:left="5103"/>
        <w:rPr>
          <w:sz w:val="28"/>
          <w:szCs w:val="28"/>
        </w:rPr>
      </w:pPr>
      <w:r>
        <w:rPr>
          <w:sz w:val="28"/>
          <w:szCs w:val="28"/>
        </w:rPr>
        <w:t>УТВЕРЖДЕНЫ</w:t>
      </w:r>
    </w:p>
    <w:p w14:paraId="3CC56F98" w14:textId="77777777" w:rsidR="00243B13" w:rsidRDefault="00243B13" w:rsidP="00243B13">
      <w:pPr>
        <w:ind w:left="5103"/>
        <w:rPr>
          <w:sz w:val="28"/>
          <w:szCs w:val="28"/>
        </w:rPr>
      </w:pPr>
      <w:r>
        <w:rPr>
          <w:sz w:val="28"/>
          <w:szCs w:val="28"/>
        </w:rPr>
        <w:t xml:space="preserve">решением Совета </w:t>
      </w:r>
    </w:p>
    <w:p w14:paraId="7D56E884" w14:textId="77777777" w:rsidR="00243B13" w:rsidRDefault="00243B13" w:rsidP="00243B13">
      <w:pPr>
        <w:ind w:left="5103"/>
        <w:rPr>
          <w:sz w:val="28"/>
          <w:szCs w:val="28"/>
        </w:rPr>
      </w:pPr>
      <w:r>
        <w:rPr>
          <w:sz w:val="28"/>
          <w:szCs w:val="28"/>
        </w:rPr>
        <w:t>муниципального образования Мостовский муниципальный район</w:t>
      </w:r>
    </w:p>
    <w:p w14:paraId="0A23090A" w14:textId="77777777" w:rsidR="00243B13" w:rsidRDefault="00243B13" w:rsidP="00243B13">
      <w:pPr>
        <w:ind w:left="5103"/>
        <w:rPr>
          <w:sz w:val="28"/>
          <w:szCs w:val="28"/>
        </w:rPr>
      </w:pPr>
      <w:r>
        <w:rPr>
          <w:sz w:val="28"/>
          <w:szCs w:val="28"/>
        </w:rPr>
        <w:t>Краснодарского края</w:t>
      </w:r>
    </w:p>
    <w:p w14:paraId="7D1E8C7C" w14:textId="77777777" w:rsidR="00243B13" w:rsidRDefault="00243B13" w:rsidP="00243B13">
      <w:pPr>
        <w:ind w:left="5103"/>
        <w:rPr>
          <w:sz w:val="28"/>
          <w:szCs w:val="28"/>
        </w:rPr>
      </w:pPr>
      <w:r>
        <w:rPr>
          <w:sz w:val="28"/>
          <w:szCs w:val="28"/>
        </w:rPr>
        <w:t>от 10 декабря 2025 г. № 50</w:t>
      </w:r>
    </w:p>
    <w:p w14:paraId="180078AB" w14:textId="77777777" w:rsidR="00243B13" w:rsidRDefault="00243B13" w:rsidP="00243B13">
      <w:pPr>
        <w:ind w:left="5103"/>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65220944" w14:textId="77777777" w:rsidR="00243B13" w:rsidRDefault="00243B13" w:rsidP="00243B13">
      <w:pPr>
        <w:ind w:left="5103"/>
        <w:rPr>
          <w:sz w:val="28"/>
          <w:szCs w:val="28"/>
        </w:rPr>
      </w:pPr>
      <w:r>
        <w:rPr>
          <w:sz w:val="28"/>
          <w:szCs w:val="28"/>
        </w:rPr>
        <w:t>от 25 марта 2026 г. № 80)</w:t>
      </w:r>
    </w:p>
    <w:p w14:paraId="65CA6B0A" w14:textId="77777777" w:rsidR="00243B13" w:rsidRDefault="00243B13" w:rsidP="00243B13">
      <w:pPr>
        <w:jc w:val="center"/>
        <w:rPr>
          <w:b/>
          <w:bCs/>
          <w:sz w:val="28"/>
          <w:szCs w:val="28"/>
        </w:rPr>
      </w:pPr>
    </w:p>
    <w:p w14:paraId="217949B5" w14:textId="77777777" w:rsidR="00243B13" w:rsidRDefault="00243B13" w:rsidP="00243B13">
      <w:pPr>
        <w:jc w:val="center"/>
        <w:rPr>
          <w:b/>
          <w:bCs/>
          <w:sz w:val="28"/>
          <w:szCs w:val="28"/>
        </w:rPr>
      </w:pPr>
    </w:p>
    <w:p w14:paraId="450D6DE2" w14:textId="77777777" w:rsidR="00243B13" w:rsidRDefault="00243B13" w:rsidP="00243B13">
      <w:pPr>
        <w:jc w:val="center"/>
        <w:rPr>
          <w:b/>
          <w:bCs/>
          <w:sz w:val="28"/>
          <w:szCs w:val="28"/>
        </w:rPr>
      </w:pPr>
      <w:r>
        <w:rPr>
          <w:b/>
          <w:bCs/>
          <w:sz w:val="28"/>
          <w:szCs w:val="28"/>
        </w:rPr>
        <w:t>ИСТОЧНИКИ</w:t>
      </w:r>
    </w:p>
    <w:p w14:paraId="2F3D5BBB" w14:textId="77777777" w:rsidR="00243B13" w:rsidRDefault="00243B13" w:rsidP="00243B13">
      <w:pPr>
        <w:jc w:val="center"/>
        <w:rPr>
          <w:b/>
          <w:bCs/>
          <w:sz w:val="28"/>
          <w:szCs w:val="28"/>
        </w:rPr>
      </w:pPr>
      <w:r>
        <w:rPr>
          <w:b/>
          <w:bCs/>
          <w:sz w:val="28"/>
          <w:szCs w:val="28"/>
        </w:rPr>
        <w:t xml:space="preserve">финансирования дефицита бюджета </w:t>
      </w:r>
    </w:p>
    <w:p w14:paraId="5FF4EC99" w14:textId="77777777" w:rsidR="00243B13" w:rsidRDefault="00243B13" w:rsidP="00243B13">
      <w:pPr>
        <w:jc w:val="center"/>
        <w:rPr>
          <w:b/>
          <w:bCs/>
          <w:sz w:val="28"/>
          <w:szCs w:val="28"/>
        </w:rPr>
      </w:pPr>
      <w:r>
        <w:rPr>
          <w:b/>
          <w:bCs/>
          <w:sz w:val="28"/>
          <w:szCs w:val="28"/>
        </w:rPr>
        <w:t xml:space="preserve">муниципального образования Мостовский муниципальный район Краснодарского края, перечень </w:t>
      </w:r>
      <w:proofErr w:type="gramStart"/>
      <w:r>
        <w:rPr>
          <w:b/>
          <w:bCs/>
          <w:sz w:val="28"/>
          <w:szCs w:val="28"/>
        </w:rPr>
        <w:t>статей источников финансирования дефицитов бюджетов</w:t>
      </w:r>
      <w:proofErr w:type="gramEnd"/>
      <w:r>
        <w:rPr>
          <w:b/>
          <w:bCs/>
          <w:sz w:val="28"/>
          <w:szCs w:val="28"/>
        </w:rPr>
        <w:t xml:space="preserve"> </w:t>
      </w:r>
      <w:r>
        <w:rPr>
          <w:rFonts w:eastAsia="Georgia"/>
          <w:b/>
          <w:bCs/>
          <w:sz w:val="28"/>
          <w:szCs w:val="28"/>
        </w:rPr>
        <w:t>на 2026 год и на плановый период 2027 и 2028 годов</w:t>
      </w:r>
      <w:r>
        <w:rPr>
          <w:b/>
          <w:bCs/>
          <w:sz w:val="28"/>
          <w:szCs w:val="28"/>
        </w:rPr>
        <w:t xml:space="preserve"> </w:t>
      </w:r>
    </w:p>
    <w:p w14:paraId="5225975A" w14:textId="77777777" w:rsidR="00243B13" w:rsidRDefault="00243B13" w:rsidP="00243B13">
      <w:pPr>
        <w:jc w:val="center"/>
        <w:rPr>
          <w:b/>
          <w:bCs/>
          <w:sz w:val="28"/>
          <w:szCs w:val="28"/>
        </w:rPr>
      </w:pPr>
    </w:p>
    <w:p w14:paraId="072C3582" w14:textId="77777777" w:rsidR="00243B13" w:rsidRDefault="00243B13" w:rsidP="00243B13">
      <w:pPr>
        <w:jc w:val="right"/>
        <w:rPr>
          <w:bCs/>
          <w:sz w:val="28"/>
          <w:szCs w:val="28"/>
        </w:rPr>
      </w:pPr>
      <w:r>
        <w:rPr>
          <w:bCs/>
          <w:sz w:val="28"/>
          <w:szCs w:val="28"/>
        </w:rPr>
        <w:t>(тыс. руб.)</w:t>
      </w:r>
    </w:p>
    <w:tbl>
      <w:tblPr>
        <w:tblW w:w="92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4"/>
        <w:gridCol w:w="1134"/>
        <w:gridCol w:w="1134"/>
        <w:gridCol w:w="1134"/>
      </w:tblGrid>
      <w:tr w:rsidR="00243B13" w14:paraId="6F74D605" w14:textId="77777777" w:rsidTr="00243B13">
        <w:trPr>
          <w:trHeight w:val="397"/>
        </w:trPr>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460D7F96" w14:textId="77777777" w:rsidR="00243B13" w:rsidRDefault="00243B13">
            <w:pPr>
              <w:spacing w:line="276" w:lineRule="auto"/>
              <w:jc w:val="center"/>
              <w:rPr>
                <w:bCs/>
                <w:lang w:eastAsia="en-US"/>
              </w:rPr>
            </w:pPr>
            <w:r>
              <w:rPr>
                <w:lang w:eastAsia="en-US"/>
              </w:rPr>
              <w:t xml:space="preserve">Наименование </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EE482A6" w14:textId="77777777" w:rsidR="00243B13" w:rsidRDefault="00243B13">
            <w:pPr>
              <w:spacing w:line="276" w:lineRule="auto"/>
              <w:jc w:val="center"/>
              <w:rPr>
                <w:lang w:eastAsia="en-US"/>
              </w:rPr>
            </w:pPr>
            <w:r>
              <w:rPr>
                <w:lang w:eastAsia="en-US"/>
              </w:rPr>
              <w:t>Сумма</w:t>
            </w:r>
          </w:p>
        </w:tc>
      </w:tr>
      <w:tr w:rsidR="00243B13" w14:paraId="03C480C4" w14:textId="77777777" w:rsidTr="00243B13">
        <w:trPr>
          <w:trHeight w:val="397"/>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7043751A" w14:textId="77777777" w:rsidR="00243B13" w:rsidRDefault="00243B13">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F046E0" w14:textId="77777777" w:rsidR="00243B13" w:rsidRDefault="00243B13">
            <w:pPr>
              <w:spacing w:line="276" w:lineRule="auto"/>
              <w:ind w:left="-108"/>
              <w:jc w:val="center"/>
              <w:rPr>
                <w:lang w:eastAsia="en-US"/>
              </w:rPr>
            </w:pPr>
            <w:r>
              <w:rPr>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BF6E3" w14:textId="77777777" w:rsidR="00243B13" w:rsidRDefault="00243B13">
            <w:pPr>
              <w:spacing w:line="276" w:lineRule="auto"/>
              <w:jc w:val="center"/>
              <w:rPr>
                <w:lang w:eastAsia="en-US"/>
              </w:rPr>
            </w:pPr>
            <w:r>
              <w:rPr>
                <w:lang w:eastAsia="en-US"/>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B3170" w14:textId="77777777" w:rsidR="00243B13" w:rsidRDefault="00243B13">
            <w:pPr>
              <w:spacing w:line="276" w:lineRule="auto"/>
              <w:jc w:val="center"/>
              <w:rPr>
                <w:lang w:eastAsia="en-US"/>
              </w:rPr>
            </w:pPr>
            <w:r>
              <w:rPr>
                <w:lang w:eastAsia="en-US"/>
              </w:rPr>
              <w:t>2028 год</w:t>
            </w:r>
          </w:p>
        </w:tc>
      </w:tr>
      <w:tr w:rsidR="00243B13" w14:paraId="3CC07578"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vAlign w:val="center"/>
            <w:hideMark/>
          </w:tcPr>
          <w:p w14:paraId="248C81F9" w14:textId="77777777" w:rsidR="00243B13" w:rsidRDefault="00243B13">
            <w:pPr>
              <w:spacing w:line="276" w:lineRule="auto"/>
              <w:jc w:val="center"/>
              <w:rPr>
                <w:bCs/>
                <w:lang w:eastAsia="en-US"/>
              </w:rPr>
            </w:pPr>
            <w:r>
              <w:rPr>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2EBB9" w14:textId="77777777" w:rsidR="00243B13" w:rsidRDefault="00243B13">
            <w:pPr>
              <w:spacing w:line="276" w:lineRule="auto"/>
              <w:jc w:val="center"/>
              <w:rPr>
                <w:bCs/>
                <w:lang w:eastAsia="en-US"/>
              </w:rPr>
            </w:pPr>
            <w:r>
              <w:rPr>
                <w:bCs/>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16F9EFE0" w14:textId="77777777" w:rsidR="00243B13" w:rsidRDefault="00243B13">
            <w:pPr>
              <w:spacing w:line="276" w:lineRule="auto"/>
              <w:jc w:val="center"/>
              <w:rPr>
                <w:bCs/>
                <w:lang w:eastAsia="en-US"/>
              </w:rPr>
            </w:pPr>
            <w:r>
              <w:rPr>
                <w:bCs/>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0D742BC9" w14:textId="77777777" w:rsidR="00243B13" w:rsidRDefault="00243B13">
            <w:pPr>
              <w:spacing w:line="276" w:lineRule="auto"/>
              <w:jc w:val="center"/>
              <w:rPr>
                <w:bCs/>
                <w:lang w:eastAsia="en-US"/>
              </w:rPr>
            </w:pPr>
            <w:r>
              <w:rPr>
                <w:bCs/>
                <w:lang w:eastAsia="en-US"/>
              </w:rPr>
              <w:t>4</w:t>
            </w:r>
          </w:p>
        </w:tc>
      </w:tr>
      <w:tr w:rsidR="00243B13" w14:paraId="4F5C259F" w14:textId="77777777" w:rsidTr="00243B13">
        <w:trPr>
          <w:trHeight w:val="397"/>
        </w:trPr>
        <w:tc>
          <w:tcPr>
            <w:tcW w:w="5812" w:type="dxa"/>
            <w:tcBorders>
              <w:top w:val="single" w:sz="4" w:space="0" w:color="auto"/>
              <w:left w:val="single" w:sz="4" w:space="0" w:color="auto"/>
              <w:bottom w:val="single" w:sz="4" w:space="0" w:color="auto"/>
              <w:right w:val="single" w:sz="4" w:space="0" w:color="auto"/>
            </w:tcBorders>
            <w:vAlign w:val="center"/>
            <w:hideMark/>
          </w:tcPr>
          <w:p w14:paraId="3E673FF4" w14:textId="77777777" w:rsidR="00243B13" w:rsidRDefault="00243B13">
            <w:pPr>
              <w:spacing w:line="276" w:lineRule="auto"/>
              <w:rPr>
                <w:b/>
                <w:bCs/>
                <w:lang w:eastAsia="en-US"/>
              </w:rPr>
            </w:pPr>
            <w:r>
              <w:rPr>
                <w:b/>
                <w:lang w:eastAsia="en-US"/>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D58CC" w14:textId="77777777" w:rsidR="00243B13" w:rsidRDefault="00243B13">
            <w:pPr>
              <w:spacing w:line="276" w:lineRule="auto"/>
              <w:ind w:left="-108"/>
              <w:jc w:val="right"/>
              <w:rPr>
                <w:b/>
                <w:bCs/>
                <w:lang w:eastAsia="en-US"/>
              </w:rPr>
            </w:pPr>
            <w:r>
              <w:rPr>
                <w:b/>
                <w:bCs/>
                <w:lang w:eastAsia="en-US"/>
              </w:rPr>
              <w:t>86 393,5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445D5" w14:textId="77777777" w:rsidR="00243B13" w:rsidRDefault="00243B13">
            <w:pPr>
              <w:spacing w:line="276" w:lineRule="auto"/>
              <w:ind w:left="-108"/>
              <w:jc w:val="right"/>
              <w:rPr>
                <w:b/>
                <w:bCs/>
                <w:lang w:eastAsia="en-US"/>
              </w:rPr>
            </w:pPr>
            <w:r>
              <w:rPr>
                <w:b/>
                <w:bCs/>
                <w:lang w:eastAsia="en-US"/>
              </w:rPr>
              <w:t>-23 881,5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7A6F0" w14:textId="77777777" w:rsidR="00243B13" w:rsidRDefault="00243B13">
            <w:pPr>
              <w:spacing w:line="276" w:lineRule="auto"/>
              <w:ind w:left="-108"/>
              <w:jc w:val="right"/>
              <w:rPr>
                <w:b/>
                <w:bCs/>
                <w:lang w:eastAsia="en-US"/>
              </w:rPr>
            </w:pPr>
            <w:r>
              <w:rPr>
                <w:b/>
                <w:bCs/>
                <w:lang w:eastAsia="en-US"/>
              </w:rPr>
              <w:t>0,0</w:t>
            </w:r>
          </w:p>
        </w:tc>
      </w:tr>
      <w:tr w:rsidR="00243B13" w14:paraId="3D56D241"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1D1C15D6" w14:textId="77777777" w:rsidR="00243B13" w:rsidRDefault="00243B13">
            <w:pPr>
              <w:spacing w:line="276" w:lineRule="auto"/>
              <w:rPr>
                <w:bCs/>
                <w:lang w:eastAsia="en-US"/>
              </w:rPr>
            </w:pPr>
            <w:r>
              <w:rPr>
                <w:bCs/>
                <w:lang w:eastAsia="en-U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7E7ABF" w14:textId="77777777" w:rsidR="00243B13" w:rsidRDefault="00243B13">
            <w:pPr>
              <w:spacing w:line="276" w:lineRule="auto"/>
              <w:ind w:left="-108"/>
              <w:jc w:val="right"/>
              <w:rPr>
                <w:bCs/>
                <w:lang w:eastAsia="en-US"/>
              </w:rPr>
            </w:pPr>
            <w:r>
              <w:rPr>
                <w:bCs/>
                <w:lang w:eastAsia="en-US"/>
              </w:rPr>
              <w:t>46 359,3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7E094" w14:textId="77777777" w:rsidR="00243B13" w:rsidRDefault="00243B13">
            <w:pPr>
              <w:spacing w:line="276" w:lineRule="auto"/>
              <w:ind w:left="-108"/>
              <w:jc w:val="right"/>
              <w:rPr>
                <w:bCs/>
                <w:lang w:eastAsia="en-US"/>
              </w:rPr>
            </w:pPr>
            <w:r>
              <w:rPr>
                <w:bCs/>
                <w:lang w:eastAsia="en-US"/>
              </w:rPr>
              <w:t>-23 881,5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F7CE2" w14:textId="77777777" w:rsidR="00243B13" w:rsidRDefault="00243B13">
            <w:pPr>
              <w:spacing w:line="276" w:lineRule="auto"/>
              <w:ind w:left="-108"/>
              <w:jc w:val="right"/>
              <w:rPr>
                <w:bCs/>
                <w:lang w:eastAsia="en-US"/>
              </w:rPr>
            </w:pPr>
            <w:r>
              <w:rPr>
                <w:bCs/>
                <w:lang w:eastAsia="en-US"/>
              </w:rPr>
              <w:t>0,0</w:t>
            </w:r>
          </w:p>
        </w:tc>
      </w:tr>
      <w:tr w:rsidR="00243B13" w14:paraId="41AE4240" w14:textId="77777777" w:rsidTr="00243B13">
        <w:trPr>
          <w:trHeight w:val="340"/>
        </w:trPr>
        <w:tc>
          <w:tcPr>
            <w:tcW w:w="5812" w:type="dxa"/>
            <w:tcBorders>
              <w:top w:val="single" w:sz="4" w:space="0" w:color="auto"/>
              <w:left w:val="single" w:sz="4" w:space="0" w:color="auto"/>
              <w:bottom w:val="single" w:sz="4" w:space="0" w:color="auto"/>
              <w:right w:val="single" w:sz="4" w:space="0" w:color="auto"/>
            </w:tcBorders>
            <w:hideMark/>
          </w:tcPr>
          <w:p w14:paraId="46CCCD85" w14:textId="77777777" w:rsidR="00243B13" w:rsidRDefault="00243B13">
            <w:pPr>
              <w:pStyle w:val="a9"/>
              <w:spacing w:line="276" w:lineRule="auto"/>
              <w:rPr>
                <w:rFonts w:eastAsia="Times New Roman"/>
              </w:rPr>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39F55337" w14:textId="77777777" w:rsidR="00243B13" w:rsidRDefault="00243B13">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3862E0A" w14:textId="77777777" w:rsidR="00243B13" w:rsidRDefault="00243B13">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DA0ECEF" w14:textId="77777777" w:rsidR="00243B13" w:rsidRDefault="00243B13">
            <w:pPr>
              <w:spacing w:line="276" w:lineRule="auto"/>
              <w:ind w:left="-108"/>
              <w:jc w:val="right"/>
              <w:rPr>
                <w:bCs/>
                <w:lang w:eastAsia="en-US"/>
              </w:rPr>
            </w:pPr>
          </w:p>
        </w:tc>
      </w:tr>
      <w:tr w:rsidR="00243B13" w14:paraId="3E9ED3DC"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55305848" w14:textId="77777777" w:rsidR="00243B13" w:rsidRDefault="00243B13">
            <w:pPr>
              <w:spacing w:line="276" w:lineRule="auto"/>
              <w:rPr>
                <w:lang w:eastAsia="en-US"/>
              </w:rPr>
            </w:pPr>
            <w:r>
              <w:rPr>
                <w:lang w:eastAsia="en-US"/>
              </w:rP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7A37D" w14:textId="77777777" w:rsidR="00243B13" w:rsidRDefault="00243B13">
            <w:pPr>
              <w:spacing w:line="276" w:lineRule="auto"/>
              <w:ind w:left="-108"/>
              <w:jc w:val="right"/>
              <w:rPr>
                <w:bCs/>
                <w:lang w:eastAsia="en-US"/>
              </w:rPr>
            </w:pPr>
            <w:r>
              <w:rPr>
                <w:bCs/>
                <w:lang w:eastAsia="en-US"/>
              </w:rPr>
              <w:t>58 300,0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07CA61" w14:textId="77777777" w:rsidR="00243B13" w:rsidRDefault="00243B13">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EBA827" w14:textId="77777777" w:rsidR="00243B13" w:rsidRDefault="00243B13">
            <w:pPr>
              <w:spacing w:line="276" w:lineRule="auto"/>
              <w:ind w:left="-108"/>
              <w:jc w:val="right"/>
              <w:rPr>
                <w:bCs/>
                <w:lang w:eastAsia="en-US"/>
              </w:rPr>
            </w:pPr>
            <w:r>
              <w:rPr>
                <w:bCs/>
                <w:lang w:eastAsia="en-US"/>
              </w:rPr>
              <w:t>0,0</w:t>
            </w:r>
          </w:p>
        </w:tc>
      </w:tr>
      <w:tr w:rsidR="00243B13" w14:paraId="44A09F5C"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6E3263C7" w14:textId="77777777" w:rsidR="00243B13" w:rsidRDefault="00243B13">
            <w:pPr>
              <w:spacing w:line="276" w:lineRule="auto"/>
              <w:rPr>
                <w:lang w:eastAsia="en-US"/>
              </w:rPr>
            </w:pPr>
            <w:proofErr w:type="gramStart"/>
            <w:r>
              <w:rPr>
                <w:lang w:eastAsia="en-US"/>
              </w:rP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2AC6BA" w14:textId="77777777" w:rsidR="00243B13" w:rsidRDefault="00243B13">
            <w:pPr>
              <w:spacing w:line="276" w:lineRule="auto"/>
              <w:ind w:left="-108"/>
              <w:jc w:val="right"/>
              <w:rPr>
                <w:bCs/>
                <w:lang w:eastAsia="en-US"/>
              </w:rPr>
            </w:pPr>
            <w:r>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683BE" w14:textId="77777777" w:rsidR="00243B13" w:rsidRDefault="00243B13">
            <w:pPr>
              <w:spacing w:line="276" w:lineRule="auto"/>
              <w:ind w:left="-108"/>
              <w:jc w:val="right"/>
              <w:rPr>
                <w:bCs/>
                <w:lang w:eastAsia="en-US"/>
              </w:rPr>
            </w:pPr>
            <w:r>
              <w:rPr>
                <w:bCs/>
                <w:lang w:eastAsia="en-US"/>
              </w:rPr>
              <w:t>-23 881,5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8F65F" w14:textId="77777777" w:rsidR="00243B13" w:rsidRDefault="00243B13">
            <w:pPr>
              <w:spacing w:line="276" w:lineRule="auto"/>
              <w:ind w:left="-108"/>
              <w:jc w:val="right"/>
              <w:rPr>
                <w:bCs/>
                <w:lang w:eastAsia="en-US"/>
              </w:rPr>
            </w:pPr>
            <w:r>
              <w:rPr>
                <w:bCs/>
                <w:lang w:eastAsia="en-US"/>
              </w:rPr>
              <w:t>0,0</w:t>
            </w:r>
          </w:p>
        </w:tc>
      </w:tr>
      <w:tr w:rsidR="00243B13" w14:paraId="0670AB89"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610E6835" w14:textId="77777777" w:rsidR="00243B13" w:rsidRDefault="00243B13">
            <w:pPr>
              <w:spacing w:line="276" w:lineRule="auto"/>
              <w:rPr>
                <w:bCs/>
                <w:lang w:eastAsia="en-US"/>
              </w:rPr>
            </w:pPr>
            <w:r>
              <w:rPr>
                <w:shd w:val="clear" w:color="auto" w:fill="FFFFFF"/>
                <w:lang w:eastAsia="en-US"/>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0A6A7" w14:textId="77777777" w:rsidR="00243B13" w:rsidRDefault="00243B13">
            <w:pPr>
              <w:spacing w:line="276" w:lineRule="auto"/>
              <w:ind w:left="-108"/>
              <w:jc w:val="right"/>
              <w:rPr>
                <w:bCs/>
                <w:lang w:eastAsia="en-US"/>
              </w:rPr>
            </w:pPr>
            <w:r>
              <w:rPr>
                <w:bCs/>
                <w:lang w:eastAsia="en-US"/>
              </w:rPr>
              <w:t>38 019,2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60FA2" w14:textId="77777777" w:rsidR="00243B13" w:rsidRDefault="00243B13">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2B82F" w14:textId="77777777" w:rsidR="00243B13" w:rsidRDefault="00243B13">
            <w:pPr>
              <w:spacing w:line="276" w:lineRule="auto"/>
              <w:ind w:left="-108"/>
              <w:jc w:val="right"/>
              <w:rPr>
                <w:bCs/>
                <w:lang w:eastAsia="en-US"/>
              </w:rPr>
            </w:pPr>
            <w:r>
              <w:rPr>
                <w:bCs/>
                <w:lang w:eastAsia="en-US"/>
              </w:rPr>
              <w:t>0,0</w:t>
            </w:r>
          </w:p>
        </w:tc>
      </w:tr>
      <w:tr w:rsidR="00243B13" w14:paraId="52D60F58"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2B714CAF" w14:textId="77777777" w:rsidR="00243B13" w:rsidRDefault="00243B13">
            <w:pPr>
              <w:spacing w:line="276" w:lineRule="auto"/>
              <w:rPr>
                <w:lang w:eastAsia="en-US"/>
              </w:rPr>
            </w:pPr>
            <w:r>
              <w:rPr>
                <w:rFonts w:eastAsia="Georgia"/>
                <w:bCs/>
                <w:lang w:eastAsia="en-US"/>
              </w:rPr>
              <w:t>Иные 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97ABF8" w14:textId="77777777" w:rsidR="00243B13" w:rsidRDefault="00243B13">
            <w:pPr>
              <w:spacing w:line="276" w:lineRule="auto"/>
              <w:ind w:left="-108"/>
              <w:jc w:val="right"/>
              <w:rPr>
                <w:bCs/>
                <w:lang w:eastAsia="en-US"/>
              </w:rPr>
            </w:pPr>
            <w:r>
              <w:rPr>
                <w:bCs/>
                <w:lang w:eastAsia="en-US"/>
              </w:rPr>
              <w:t>2 015,0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D0D21" w14:textId="77777777" w:rsidR="00243B13" w:rsidRDefault="00243B13">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DD8221" w14:textId="77777777" w:rsidR="00243B13" w:rsidRDefault="00243B13">
            <w:pPr>
              <w:spacing w:line="276" w:lineRule="auto"/>
              <w:ind w:left="-108"/>
              <w:jc w:val="right"/>
              <w:rPr>
                <w:bCs/>
                <w:lang w:eastAsia="en-US"/>
              </w:rPr>
            </w:pPr>
            <w:r>
              <w:rPr>
                <w:bCs/>
                <w:lang w:eastAsia="en-US"/>
              </w:rPr>
              <w:t>0,0</w:t>
            </w:r>
          </w:p>
        </w:tc>
      </w:tr>
      <w:tr w:rsidR="00243B13" w14:paraId="6E9A3B63"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79177743" w14:textId="77777777" w:rsidR="00243B13" w:rsidRDefault="00243B13">
            <w:pPr>
              <w:pStyle w:val="a9"/>
              <w:spacing w:line="276" w:lineRule="auto"/>
              <w:rPr>
                <w:rFonts w:eastAsia="Times New Roman"/>
              </w:rPr>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14472C72" w14:textId="77777777" w:rsidR="00243B13" w:rsidRDefault="00243B13">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980C27F" w14:textId="77777777" w:rsidR="00243B13" w:rsidRDefault="00243B13">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BB234A4" w14:textId="77777777" w:rsidR="00243B13" w:rsidRDefault="00243B13">
            <w:pPr>
              <w:spacing w:line="276" w:lineRule="auto"/>
              <w:ind w:left="-108"/>
              <w:jc w:val="right"/>
              <w:rPr>
                <w:bCs/>
                <w:lang w:eastAsia="en-US"/>
              </w:rPr>
            </w:pPr>
          </w:p>
        </w:tc>
      </w:tr>
      <w:tr w:rsidR="00243B13" w14:paraId="724D1291" w14:textId="77777777" w:rsidTr="00243B13">
        <w:trPr>
          <w:trHeight w:val="20"/>
        </w:trPr>
        <w:tc>
          <w:tcPr>
            <w:tcW w:w="5812" w:type="dxa"/>
            <w:tcBorders>
              <w:top w:val="single" w:sz="4" w:space="0" w:color="auto"/>
              <w:left w:val="single" w:sz="4" w:space="0" w:color="auto"/>
              <w:bottom w:val="single" w:sz="4" w:space="0" w:color="auto"/>
              <w:right w:val="single" w:sz="4" w:space="0" w:color="auto"/>
            </w:tcBorders>
            <w:hideMark/>
          </w:tcPr>
          <w:p w14:paraId="2DE52D91" w14:textId="77777777" w:rsidR="00243B13" w:rsidRDefault="00243B13">
            <w:pPr>
              <w:spacing w:line="276" w:lineRule="auto"/>
              <w:rPr>
                <w:lang w:eastAsia="en-US"/>
              </w:rPr>
            </w:pPr>
            <w:r>
              <w:rPr>
                <w:rFonts w:eastAsia="Calibri"/>
                <w:lang w:eastAsia="en-US"/>
              </w:rPr>
              <w:lastRenderedPageBreak/>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1DD08" w14:textId="77777777" w:rsidR="00243B13" w:rsidRDefault="00243B13">
            <w:pPr>
              <w:spacing w:line="276" w:lineRule="auto"/>
              <w:ind w:left="-108"/>
              <w:jc w:val="right"/>
              <w:rPr>
                <w:bCs/>
                <w:lang w:eastAsia="en-US"/>
              </w:rPr>
            </w:pPr>
            <w:r>
              <w:rPr>
                <w:bCs/>
                <w:lang w:eastAsia="en-US"/>
              </w:rPr>
              <w:t>2 015,0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594F13" w14:textId="77777777" w:rsidR="00243B13" w:rsidRDefault="00243B13">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B7D91" w14:textId="77777777" w:rsidR="00243B13" w:rsidRDefault="00243B13">
            <w:pPr>
              <w:spacing w:line="276" w:lineRule="auto"/>
              <w:ind w:left="-108"/>
              <w:jc w:val="right"/>
              <w:rPr>
                <w:bCs/>
                <w:lang w:eastAsia="en-US"/>
              </w:rPr>
            </w:pPr>
            <w:r>
              <w:rPr>
                <w:bCs/>
                <w:lang w:eastAsia="en-US"/>
              </w:rPr>
              <w:t>0,0</w:t>
            </w:r>
          </w:p>
        </w:tc>
      </w:tr>
    </w:tbl>
    <w:p w14:paraId="11CE3E4A" w14:textId="77777777" w:rsidR="00243B13" w:rsidRDefault="00243B13" w:rsidP="00243B13">
      <w:pPr>
        <w:jc w:val="right"/>
        <w:rPr>
          <w:sz w:val="28"/>
          <w:szCs w:val="28"/>
        </w:rPr>
      </w:pPr>
      <w:r>
        <w:rPr>
          <w:sz w:val="28"/>
          <w:szCs w:val="28"/>
        </w:rPr>
        <w:t>».</w:t>
      </w:r>
    </w:p>
    <w:p w14:paraId="303848DE" w14:textId="77777777" w:rsidR="00243B13" w:rsidRDefault="00243B13" w:rsidP="00243B13">
      <w:pPr>
        <w:jc w:val="right"/>
        <w:rPr>
          <w:sz w:val="28"/>
          <w:szCs w:val="28"/>
        </w:rPr>
      </w:pPr>
    </w:p>
    <w:p w14:paraId="7A503806" w14:textId="77777777" w:rsidR="00243B13" w:rsidRDefault="00243B13" w:rsidP="00243B13">
      <w:pPr>
        <w:jc w:val="right"/>
        <w:rPr>
          <w:sz w:val="28"/>
          <w:szCs w:val="28"/>
        </w:rPr>
      </w:pPr>
    </w:p>
    <w:p w14:paraId="7282340A" w14:textId="77777777" w:rsidR="00243B13" w:rsidRDefault="00243B13" w:rsidP="00243B13">
      <w:pPr>
        <w:jc w:val="right"/>
        <w:rPr>
          <w:sz w:val="28"/>
          <w:szCs w:val="28"/>
        </w:rPr>
      </w:pPr>
    </w:p>
    <w:p w14:paraId="08135933" w14:textId="77777777" w:rsidR="00243B13" w:rsidRDefault="00243B13" w:rsidP="00243B13">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6951ACDA" w14:textId="77777777" w:rsidR="00243B13" w:rsidRDefault="00243B13" w:rsidP="00243B13">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30048854" w14:textId="77777777" w:rsidR="00121FFF" w:rsidRDefault="00243B13" w:rsidP="00121FFF">
      <w:pPr>
        <w:tabs>
          <w:tab w:val="left" w:pos="708"/>
          <w:tab w:val="left" w:pos="1416"/>
          <w:tab w:val="left" w:pos="2124"/>
          <w:tab w:val="left" w:pos="2832"/>
          <w:tab w:val="left" w:pos="3540"/>
          <w:tab w:val="left" w:pos="4248"/>
          <w:tab w:val="left" w:pos="7860"/>
        </w:tabs>
        <w:rPr>
          <w:sz w:val="28"/>
          <w:szCs w:val="28"/>
        </w:rPr>
        <w:sectPr w:rsidR="00121FFF" w:rsidSect="00121FFF">
          <w:headerReference w:type="even" r:id="rId18"/>
          <w:headerReference w:type="default" r:id="rId19"/>
          <w:footerReference w:type="even" r:id="rId20"/>
          <w:footerReference w:type="default" r:id="rId21"/>
          <w:headerReference w:type="first" r:id="rId22"/>
          <w:footerReference w:type="first" r:id="rId23"/>
          <w:pgSz w:w="11906" w:h="16838"/>
          <w:pgMar w:top="678" w:right="566" w:bottom="1134" w:left="1701" w:header="709" w:footer="709" w:gutter="0"/>
          <w:cols w:space="708"/>
          <w:titlePg/>
          <w:docGrid w:linePitch="360"/>
        </w:sectPr>
      </w:pPr>
      <w:r>
        <w:rPr>
          <w:sz w:val="28"/>
        </w:rPr>
        <w:t>муниципального образования Мостовский район</w:t>
      </w:r>
      <w:r>
        <w:rPr>
          <w:sz w:val="28"/>
          <w:szCs w:val="28"/>
        </w:rPr>
        <w:t xml:space="preserve">                             С.Б. Пинчук</w:t>
      </w:r>
    </w:p>
    <w:p w14:paraId="4F80E39C" w14:textId="376EC83C" w:rsidR="00243B13" w:rsidRDefault="00243B13" w:rsidP="00121FFF">
      <w:pPr>
        <w:tabs>
          <w:tab w:val="left" w:pos="708"/>
          <w:tab w:val="left" w:pos="1416"/>
          <w:tab w:val="left" w:pos="2124"/>
          <w:tab w:val="left" w:pos="2832"/>
          <w:tab w:val="left" w:pos="3540"/>
          <w:tab w:val="left" w:pos="4248"/>
          <w:tab w:val="left" w:pos="7860"/>
        </w:tabs>
        <w:rPr>
          <w:sz w:val="28"/>
          <w:szCs w:val="28"/>
        </w:rPr>
      </w:pPr>
    </w:p>
    <w:p w14:paraId="61B1E90C" w14:textId="77777777" w:rsidR="004020B3" w:rsidRDefault="004020B3" w:rsidP="004020B3">
      <w:pPr>
        <w:ind w:left="5387"/>
        <w:rPr>
          <w:sz w:val="28"/>
          <w:szCs w:val="28"/>
        </w:rPr>
      </w:pPr>
      <w:r>
        <w:rPr>
          <w:sz w:val="28"/>
          <w:szCs w:val="28"/>
        </w:rPr>
        <w:t>Приложение 7</w:t>
      </w:r>
    </w:p>
    <w:p w14:paraId="01466192" w14:textId="77777777" w:rsidR="004020B3" w:rsidRDefault="004020B3" w:rsidP="004020B3">
      <w:pPr>
        <w:ind w:left="5387"/>
        <w:rPr>
          <w:sz w:val="28"/>
          <w:szCs w:val="28"/>
        </w:rPr>
      </w:pPr>
    </w:p>
    <w:p w14:paraId="0419BE90" w14:textId="77777777" w:rsidR="004020B3" w:rsidRDefault="004020B3" w:rsidP="004020B3">
      <w:pPr>
        <w:ind w:left="5387"/>
        <w:rPr>
          <w:sz w:val="28"/>
          <w:szCs w:val="28"/>
        </w:rPr>
      </w:pPr>
      <w:r>
        <w:rPr>
          <w:sz w:val="28"/>
          <w:szCs w:val="28"/>
        </w:rPr>
        <w:t>УТВЕРЖДЕН</w:t>
      </w:r>
    </w:p>
    <w:p w14:paraId="6AB04758" w14:textId="77777777" w:rsidR="004020B3" w:rsidRDefault="004020B3" w:rsidP="004020B3">
      <w:pPr>
        <w:ind w:left="5387"/>
        <w:rPr>
          <w:sz w:val="28"/>
          <w:szCs w:val="28"/>
        </w:rPr>
      </w:pPr>
      <w:r>
        <w:rPr>
          <w:sz w:val="28"/>
          <w:szCs w:val="28"/>
        </w:rPr>
        <w:t xml:space="preserve">решением Совета муниципального образования Мостовский муниципальный район Краснодарского края </w:t>
      </w:r>
    </w:p>
    <w:p w14:paraId="07ADE6AD" w14:textId="77777777" w:rsidR="004020B3" w:rsidRDefault="004020B3" w:rsidP="004020B3">
      <w:pPr>
        <w:tabs>
          <w:tab w:val="left" w:pos="4491"/>
          <w:tab w:val="left" w:pos="9653"/>
        </w:tabs>
        <w:ind w:left="5387"/>
        <w:rPr>
          <w:sz w:val="28"/>
          <w:szCs w:val="28"/>
        </w:rPr>
      </w:pPr>
      <w:r>
        <w:rPr>
          <w:sz w:val="28"/>
          <w:szCs w:val="28"/>
        </w:rPr>
        <w:t>от 10.12.2025 г. № 50</w:t>
      </w:r>
    </w:p>
    <w:p w14:paraId="35773E0F" w14:textId="77777777" w:rsidR="004020B3" w:rsidRDefault="004020B3" w:rsidP="004020B3">
      <w:pPr>
        <w:jc w:val="center"/>
        <w:rPr>
          <w:sz w:val="28"/>
          <w:szCs w:val="28"/>
        </w:rPr>
      </w:pPr>
    </w:p>
    <w:p w14:paraId="3A949CAB" w14:textId="77777777" w:rsidR="004020B3" w:rsidRDefault="004020B3" w:rsidP="004020B3">
      <w:pPr>
        <w:jc w:val="center"/>
        <w:rPr>
          <w:sz w:val="28"/>
          <w:szCs w:val="28"/>
        </w:rPr>
      </w:pPr>
    </w:p>
    <w:p w14:paraId="724B1014" w14:textId="77777777" w:rsidR="004020B3" w:rsidRDefault="004020B3" w:rsidP="004020B3">
      <w:pPr>
        <w:jc w:val="center"/>
        <w:rPr>
          <w:b/>
          <w:sz w:val="28"/>
          <w:szCs w:val="28"/>
        </w:rPr>
      </w:pPr>
      <w:r>
        <w:rPr>
          <w:b/>
          <w:sz w:val="28"/>
          <w:szCs w:val="28"/>
        </w:rPr>
        <w:t xml:space="preserve">Объем межбюджетных трансфертов, предоставляемых другим </w:t>
      </w:r>
    </w:p>
    <w:p w14:paraId="44B4C5CD" w14:textId="77777777" w:rsidR="004020B3" w:rsidRDefault="004020B3" w:rsidP="004020B3">
      <w:pPr>
        <w:jc w:val="center"/>
        <w:rPr>
          <w:b/>
          <w:sz w:val="28"/>
          <w:szCs w:val="28"/>
        </w:rPr>
      </w:pPr>
      <w:r>
        <w:rPr>
          <w:b/>
          <w:sz w:val="28"/>
          <w:szCs w:val="28"/>
        </w:rPr>
        <w:t xml:space="preserve">бюджетам бюджетной системы Российской Федерации, </w:t>
      </w:r>
    </w:p>
    <w:p w14:paraId="66153119" w14:textId="77777777" w:rsidR="004020B3" w:rsidRDefault="004020B3" w:rsidP="004020B3">
      <w:pPr>
        <w:jc w:val="center"/>
        <w:rPr>
          <w:b/>
          <w:bCs/>
          <w:color w:val="000000"/>
          <w:sz w:val="28"/>
          <w:szCs w:val="28"/>
        </w:rPr>
      </w:pPr>
      <w:r>
        <w:rPr>
          <w:b/>
          <w:bCs/>
          <w:color w:val="000000"/>
          <w:sz w:val="28"/>
          <w:szCs w:val="28"/>
        </w:rPr>
        <w:t>на 2026 год и на плановый период 2027 и 2028 годов</w:t>
      </w:r>
    </w:p>
    <w:p w14:paraId="56096DF0" w14:textId="77777777" w:rsidR="004020B3" w:rsidRDefault="004020B3" w:rsidP="004020B3">
      <w:pPr>
        <w:jc w:val="center"/>
        <w:rPr>
          <w:b/>
          <w:sz w:val="28"/>
          <w:szCs w:val="28"/>
        </w:rPr>
      </w:pPr>
    </w:p>
    <w:p w14:paraId="42CB7292" w14:textId="77777777" w:rsidR="004020B3" w:rsidRDefault="004020B3" w:rsidP="004020B3">
      <w:pPr>
        <w:jc w:val="right"/>
      </w:pPr>
      <w:r>
        <w:t>(тыс.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355"/>
        <w:gridCol w:w="1481"/>
      </w:tblGrid>
      <w:tr w:rsidR="004020B3" w14:paraId="3EBC7CDA" w14:textId="77777777" w:rsidTr="004020B3">
        <w:trPr>
          <w:trHeight w:val="590"/>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11F7117A" w14:textId="77777777" w:rsidR="004020B3" w:rsidRDefault="004020B3">
            <w:pPr>
              <w:jc w:val="center"/>
            </w:pPr>
            <w:r>
              <w:t>Наименование межбюджетных трансфертов</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4E661EE8" w14:textId="77777777" w:rsidR="004020B3" w:rsidRDefault="004020B3">
            <w:pPr>
              <w:jc w:val="center"/>
            </w:pPr>
            <w:r>
              <w:t>Сумма</w:t>
            </w:r>
          </w:p>
        </w:tc>
      </w:tr>
      <w:tr w:rsidR="004020B3" w14:paraId="203BAFEE" w14:textId="77777777" w:rsidTr="004020B3">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E977A" w14:textId="77777777" w:rsidR="004020B3" w:rsidRDefault="004020B3"/>
        </w:tc>
        <w:tc>
          <w:tcPr>
            <w:tcW w:w="1417" w:type="dxa"/>
            <w:tcBorders>
              <w:top w:val="single" w:sz="4" w:space="0" w:color="auto"/>
              <w:left w:val="single" w:sz="4" w:space="0" w:color="auto"/>
              <w:bottom w:val="single" w:sz="4" w:space="0" w:color="auto"/>
              <w:right w:val="single" w:sz="4" w:space="0" w:color="auto"/>
            </w:tcBorders>
            <w:vAlign w:val="center"/>
            <w:hideMark/>
          </w:tcPr>
          <w:p w14:paraId="2AD60CD2" w14:textId="77777777" w:rsidR="004020B3" w:rsidRDefault="004020B3">
            <w:pPr>
              <w:jc w:val="center"/>
              <w:rPr>
                <w:color w:val="000000"/>
              </w:rPr>
            </w:pPr>
            <w:r>
              <w:rPr>
                <w:color w:val="000000"/>
              </w:rPr>
              <w:t>2026 год</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0B6A489" w14:textId="77777777" w:rsidR="004020B3" w:rsidRDefault="004020B3">
            <w:pPr>
              <w:jc w:val="center"/>
              <w:rPr>
                <w:color w:val="000000"/>
              </w:rPr>
            </w:pPr>
            <w:r>
              <w:rPr>
                <w:color w:val="000000"/>
              </w:rPr>
              <w:t>2027 год</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9D30A37" w14:textId="77777777" w:rsidR="004020B3" w:rsidRDefault="004020B3">
            <w:pPr>
              <w:jc w:val="center"/>
              <w:rPr>
                <w:color w:val="000000"/>
              </w:rPr>
            </w:pPr>
            <w:r>
              <w:rPr>
                <w:color w:val="000000"/>
              </w:rPr>
              <w:t>2028 год</w:t>
            </w:r>
          </w:p>
        </w:tc>
      </w:tr>
      <w:tr w:rsidR="004020B3" w14:paraId="5B1EB4D8" w14:textId="77777777" w:rsidTr="004020B3">
        <w:trPr>
          <w:trHeight w:val="57"/>
        </w:trPr>
        <w:tc>
          <w:tcPr>
            <w:tcW w:w="5387" w:type="dxa"/>
            <w:tcBorders>
              <w:top w:val="single" w:sz="4" w:space="0" w:color="auto"/>
              <w:left w:val="single" w:sz="4" w:space="0" w:color="auto"/>
              <w:bottom w:val="single" w:sz="4" w:space="0" w:color="auto"/>
              <w:right w:val="single" w:sz="4" w:space="0" w:color="auto"/>
            </w:tcBorders>
            <w:vAlign w:val="center"/>
            <w:hideMark/>
          </w:tcPr>
          <w:p w14:paraId="2CD91009" w14:textId="77777777" w:rsidR="004020B3" w:rsidRDefault="004020B3">
            <w:pPr>
              <w:jc w:val="center"/>
            </w:pPr>
            <w: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48E331" w14:textId="77777777" w:rsidR="004020B3" w:rsidRDefault="004020B3">
            <w:pPr>
              <w:jc w:val="center"/>
              <w:rPr>
                <w:color w:val="000000"/>
              </w:rPr>
            </w:pPr>
            <w:r>
              <w:rPr>
                <w:color w:val="000000"/>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D4091EF" w14:textId="77777777" w:rsidR="004020B3" w:rsidRDefault="004020B3">
            <w:pPr>
              <w:jc w:val="center"/>
              <w:rPr>
                <w:color w:val="000000"/>
              </w:rPr>
            </w:pPr>
            <w:r>
              <w:rPr>
                <w:color w:val="000000"/>
              </w:rPr>
              <w:t>3</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12B746F" w14:textId="77777777" w:rsidR="004020B3" w:rsidRDefault="004020B3">
            <w:pPr>
              <w:jc w:val="center"/>
              <w:rPr>
                <w:color w:val="000000"/>
              </w:rPr>
            </w:pPr>
            <w:r>
              <w:rPr>
                <w:color w:val="000000"/>
              </w:rPr>
              <w:t>4</w:t>
            </w:r>
          </w:p>
        </w:tc>
      </w:tr>
      <w:tr w:rsidR="004020B3" w14:paraId="4B213611" w14:textId="77777777" w:rsidTr="004020B3">
        <w:trPr>
          <w:trHeight w:val="391"/>
        </w:trPr>
        <w:tc>
          <w:tcPr>
            <w:tcW w:w="5387" w:type="dxa"/>
            <w:tcBorders>
              <w:top w:val="single" w:sz="4" w:space="0" w:color="auto"/>
              <w:left w:val="single" w:sz="4" w:space="0" w:color="auto"/>
              <w:bottom w:val="single" w:sz="4" w:space="0" w:color="auto"/>
              <w:right w:val="single" w:sz="4" w:space="0" w:color="auto"/>
            </w:tcBorders>
            <w:hideMark/>
          </w:tcPr>
          <w:p w14:paraId="440C993C" w14:textId="77777777" w:rsidR="004020B3" w:rsidRDefault="004020B3">
            <w:pPr>
              <w:rPr>
                <w:b/>
              </w:rPr>
            </w:pPr>
            <w:r>
              <w:rPr>
                <w:b/>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5F79AD" w14:textId="77777777" w:rsidR="004020B3" w:rsidRDefault="004020B3">
            <w:pPr>
              <w:jc w:val="right"/>
              <w:rPr>
                <w:b/>
              </w:rPr>
            </w:pPr>
            <w:r>
              <w:rPr>
                <w:b/>
              </w:rPr>
              <w:t>16 306,0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3CBA463" w14:textId="77777777" w:rsidR="004020B3" w:rsidRDefault="004020B3">
            <w:pPr>
              <w:jc w:val="right"/>
              <w:rPr>
                <w:b/>
              </w:rPr>
            </w:pPr>
            <w:r>
              <w:rPr>
                <w:b/>
              </w:rPr>
              <w:t>16 000,0</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66E28D5" w14:textId="77777777" w:rsidR="004020B3" w:rsidRDefault="004020B3">
            <w:pPr>
              <w:jc w:val="right"/>
              <w:rPr>
                <w:b/>
              </w:rPr>
            </w:pPr>
            <w:r>
              <w:rPr>
                <w:b/>
              </w:rPr>
              <w:t>16 000,0</w:t>
            </w:r>
          </w:p>
        </w:tc>
      </w:tr>
      <w:tr w:rsidR="004020B3" w14:paraId="3086E6C3" w14:textId="77777777" w:rsidTr="004020B3">
        <w:trPr>
          <w:trHeight w:val="391"/>
        </w:trPr>
        <w:tc>
          <w:tcPr>
            <w:tcW w:w="5387" w:type="dxa"/>
            <w:tcBorders>
              <w:top w:val="single" w:sz="4" w:space="0" w:color="auto"/>
              <w:left w:val="single" w:sz="4" w:space="0" w:color="auto"/>
              <w:bottom w:val="single" w:sz="4" w:space="0" w:color="auto"/>
              <w:right w:val="single" w:sz="4" w:space="0" w:color="auto"/>
            </w:tcBorders>
            <w:hideMark/>
          </w:tcPr>
          <w:p w14:paraId="5423F6FA" w14:textId="77777777" w:rsidR="004020B3" w:rsidRDefault="004020B3">
            <w: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02C6B5A2" w14:textId="77777777" w:rsidR="004020B3" w:rsidRDefault="004020B3">
            <w:pPr>
              <w:jc w:val="right"/>
              <w:rPr>
                <w:lang w:val="en-US"/>
              </w:rPr>
            </w:pPr>
          </w:p>
        </w:tc>
        <w:tc>
          <w:tcPr>
            <w:tcW w:w="1355" w:type="dxa"/>
            <w:tcBorders>
              <w:top w:val="single" w:sz="4" w:space="0" w:color="auto"/>
              <w:left w:val="single" w:sz="4" w:space="0" w:color="auto"/>
              <w:bottom w:val="single" w:sz="4" w:space="0" w:color="auto"/>
              <w:right w:val="single" w:sz="4" w:space="0" w:color="auto"/>
            </w:tcBorders>
            <w:vAlign w:val="center"/>
          </w:tcPr>
          <w:p w14:paraId="1C32AF0B" w14:textId="77777777" w:rsidR="004020B3" w:rsidRDefault="004020B3">
            <w:pPr>
              <w:jc w:val="right"/>
              <w:rPr>
                <w:lang w:val="en-US"/>
              </w:rPr>
            </w:pPr>
          </w:p>
        </w:tc>
        <w:tc>
          <w:tcPr>
            <w:tcW w:w="1481" w:type="dxa"/>
            <w:tcBorders>
              <w:top w:val="single" w:sz="4" w:space="0" w:color="auto"/>
              <w:left w:val="single" w:sz="4" w:space="0" w:color="auto"/>
              <w:bottom w:val="single" w:sz="4" w:space="0" w:color="auto"/>
              <w:right w:val="single" w:sz="4" w:space="0" w:color="auto"/>
            </w:tcBorders>
            <w:vAlign w:val="center"/>
          </w:tcPr>
          <w:p w14:paraId="5F71EC66" w14:textId="77777777" w:rsidR="004020B3" w:rsidRDefault="004020B3">
            <w:pPr>
              <w:jc w:val="right"/>
              <w:rPr>
                <w:lang w:val="en-US"/>
              </w:rPr>
            </w:pPr>
          </w:p>
        </w:tc>
      </w:tr>
      <w:tr w:rsidR="004020B3" w14:paraId="2C800344" w14:textId="77777777" w:rsidTr="004020B3">
        <w:trPr>
          <w:trHeight w:val="391"/>
        </w:trPr>
        <w:tc>
          <w:tcPr>
            <w:tcW w:w="5387" w:type="dxa"/>
            <w:tcBorders>
              <w:top w:val="single" w:sz="4" w:space="0" w:color="auto"/>
              <w:left w:val="single" w:sz="4" w:space="0" w:color="auto"/>
              <w:bottom w:val="single" w:sz="4" w:space="0" w:color="auto"/>
              <w:right w:val="single" w:sz="4" w:space="0" w:color="auto"/>
            </w:tcBorders>
            <w:hideMark/>
          </w:tcPr>
          <w:p w14:paraId="424F9B49" w14:textId="77777777" w:rsidR="004020B3" w:rsidRDefault="004020B3">
            <w:r>
              <w:t>Дотации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050E33" w14:textId="77777777" w:rsidR="004020B3" w:rsidRDefault="004020B3">
            <w:pPr>
              <w:jc w:val="right"/>
            </w:pPr>
            <w:r>
              <w:t>16 000,0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3FE635C" w14:textId="77777777" w:rsidR="004020B3" w:rsidRDefault="004020B3">
            <w:pPr>
              <w:jc w:val="right"/>
            </w:pPr>
            <w:r>
              <w:t>16 000,0</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136C068" w14:textId="77777777" w:rsidR="004020B3" w:rsidRDefault="004020B3">
            <w:pPr>
              <w:jc w:val="right"/>
            </w:pPr>
            <w:r>
              <w:t>16 000,0</w:t>
            </w:r>
          </w:p>
        </w:tc>
      </w:tr>
      <w:tr w:rsidR="004020B3" w14:paraId="74FD62BC" w14:textId="77777777" w:rsidTr="004020B3">
        <w:trPr>
          <w:trHeight w:val="391"/>
        </w:trPr>
        <w:tc>
          <w:tcPr>
            <w:tcW w:w="5387" w:type="dxa"/>
            <w:tcBorders>
              <w:top w:val="single" w:sz="4" w:space="0" w:color="auto"/>
              <w:left w:val="single" w:sz="4" w:space="0" w:color="auto"/>
              <w:bottom w:val="single" w:sz="4" w:space="0" w:color="auto"/>
              <w:right w:val="single" w:sz="4" w:space="0" w:color="auto"/>
            </w:tcBorders>
            <w:hideMark/>
          </w:tcPr>
          <w:p w14:paraId="460A04FF" w14:textId="77777777" w:rsidR="004020B3" w:rsidRDefault="004020B3">
            <w:r>
              <w:t>Иные межбюджетные трансферты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E7FF2" w14:textId="77777777" w:rsidR="004020B3" w:rsidRDefault="004020B3">
            <w:pPr>
              <w:jc w:val="right"/>
            </w:pPr>
            <w:r>
              <w:t>306,0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F2F25DA" w14:textId="77777777" w:rsidR="004020B3" w:rsidRDefault="004020B3">
            <w:pPr>
              <w:jc w:val="right"/>
            </w:pPr>
            <w:r>
              <w:t>0,0</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ECC0C36" w14:textId="77777777" w:rsidR="004020B3" w:rsidRDefault="004020B3">
            <w:pPr>
              <w:jc w:val="right"/>
            </w:pPr>
            <w:r>
              <w:t>0,0</w:t>
            </w:r>
          </w:p>
        </w:tc>
      </w:tr>
    </w:tbl>
    <w:p w14:paraId="37C1AE86" w14:textId="77777777" w:rsidR="004020B3" w:rsidRDefault="004020B3" w:rsidP="004020B3">
      <w:pPr>
        <w:rPr>
          <w:sz w:val="28"/>
          <w:szCs w:val="28"/>
        </w:rPr>
      </w:pPr>
    </w:p>
    <w:p w14:paraId="1C5117A2" w14:textId="77777777" w:rsidR="004020B3" w:rsidRDefault="004020B3" w:rsidP="004020B3">
      <w:pPr>
        <w:rPr>
          <w:sz w:val="28"/>
          <w:szCs w:val="28"/>
        </w:rPr>
      </w:pPr>
    </w:p>
    <w:p w14:paraId="6E046A3B" w14:textId="77777777" w:rsidR="004020B3" w:rsidRDefault="004020B3" w:rsidP="004020B3">
      <w:pPr>
        <w:rPr>
          <w:sz w:val="28"/>
          <w:szCs w:val="28"/>
        </w:rPr>
      </w:pPr>
    </w:p>
    <w:p w14:paraId="3A6C451B" w14:textId="77777777" w:rsidR="004020B3" w:rsidRDefault="004020B3" w:rsidP="004020B3">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 </w:t>
      </w:r>
    </w:p>
    <w:p w14:paraId="66A3F765" w14:textId="77777777" w:rsidR="004020B3" w:rsidRDefault="004020B3" w:rsidP="004020B3">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23DFDEDF" w14:textId="77777777" w:rsidR="004020B3" w:rsidRDefault="004020B3" w:rsidP="004020B3">
      <w:pPr>
        <w:tabs>
          <w:tab w:val="left" w:pos="708"/>
          <w:tab w:val="left" w:pos="1416"/>
          <w:tab w:val="left" w:pos="2124"/>
          <w:tab w:val="left" w:pos="2832"/>
          <w:tab w:val="left" w:pos="3540"/>
          <w:tab w:val="left" w:pos="4248"/>
          <w:tab w:val="left" w:pos="7860"/>
        </w:tabs>
        <w:rPr>
          <w:sz w:val="28"/>
          <w:szCs w:val="28"/>
        </w:rPr>
        <w:sectPr w:rsidR="004020B3" w:rsidSect="004020B3">
          <w:headerReference w:type="default" r:id="rId24"/>
          <w:pgSz w:w="11906" w:h="16838"/>
          <w:pgMar w:top="1134" w:right="567" w:bottom="1134" w:left="1701" w:header="709" w:footer="709" w:gutter="0"/>
          <w:cols w:space="708"/>
          <w:titlePg/>
          <w:docGrid w:linePitch="360"/>
        </w:sectPr>
      </w:pPr>
      <w:r>
        <w:rPr>
          <w:sz w:val="28"/>
        </w:rPr>
        <w:t>муниципального образования Мостовский район</w:t>
      </w:r>
      <w:r>
        <w:rPr>
          <w:sz w:val="28"/>
          <w:szCs w:val="28"/>
        </w:rPr>
        <w:t xml:space="preserve">                               С.Б. Пинчук</w:t>
      </w:r>
    </w:p>
    <w:tbl>
      <w:tblPr>
        <w:tblW w:w="4950" w:type="pct"/>
        <w:tblCellMar>
          <w:left w:w="0" w:type="dxa"/>
          <w:right w:w="0" w:type="dxa"/>
        </w:tblCellMar>
        <w:tblLook w:val="04A0" w:firstRow="1" w:lastRow="0" w:firstColumn="1" w:lastColumn="0" w:noHBand="0" w:noVBand="1"/>
      </w:tblPr>
      <w:tblGrid>
        <w:gridCol w:w="14600"/>
      </w:tblGrid>
      <w:tr w:rsidR="004020B3" w14:paraId="12C294E6" w14:textId="77777777" w:rsidTr="004020B3">
        <w:trPr>
          <w:trHeight w:val="65"/>
        </w:trPr>
        <w:tc>
          <w:tcPr>
            <w:tcW w:w="5000" w:type="pct"/>
            <w:noWrap/>
            <w:tcMar>
              <w:top w:w="15" w:type="dxa"/>
              <w:left w:w="15" w:type="dxa"/>
              <w:bottom w:w="0" w:type="dxa"/>
              <w:right w:w="15" w:type="dxa"/>
            </w:tcMar>
            <w:vAlign w:val="bottom"/>
          </w:tcPr>
          <w:p w14:paraId="370B17E8" w14:textId="77777777" w:rsidR="004020B3" w:rsidRDefault="004020B3">
            <w:pPr>
              <w:ind w:left="10348"/>
              <w:rPr>
                <w:sz w:val="28"/>
                <w:szCs w:val="28"/>
              </w:rPr>
            </w:pPr>
            <w:r>
              <w:rPr>
                <w:sz w:val="28"/>
                <w:szCs w:val="28"/>
              </w:rPr>
              <w:lastRenderedPageBreak/>
              <w:t>Приложение 8</w:t>
            </w:r>
          </w:p>
          <w:p w14:paraId="3FA0EBA2" w14:textId="77777777" w:rsidR="004020B3" w:rsidRDefault="004020B3">
            <w:pPr>
              <w:ind w:left="10348"/>
              <w:rPr>
                <w:sz w:val="28"/>
                <w:szCs w:val="28"/>
              </w:rPr>
            </w:pPr>
          </w:p>
          <w:p w14:paraId="1B7C8337" w14:textId="77777777" w:rsidR="004020B3" w:rsidRDefault="004020B3">
            <w:pPr>
              <w:ind w:left="10348"/>
              <w:rPr>
                <w:sz w:val="28"/>
                <w:szCs w:val="28"/>
              </w:rPr>
            </w:pPr>
            <w:r>
              <w:rPr>
                <w:sz w:val="28"/>
                <w:szCs w:val="28"/>
              </w:rPr>
              <w:t>УТВЕРЖДЕН</w:t>
            </w:r>
          </w:p>
        </w:tc>
      </w:tr>
      <w:tr w:rsidR="004020B3" w14:paraId="43787079" w14:textId="77777777" w:rsidTr="004020B3">
        <w:trPr>
          <w:trHeight w:val="330"/>
        </w:trPr>
        <w:tc>
          <w:tcPr>
            <w:tcW w:w="5000" w:type="pct"/>
            <w:noWrap/>
            <w:tcMar>
              <w:top w:w="15" w:type="dxa"/>
              <w:left w:w="15" w:type="dxa"/>
              <w:bottom w:w="0" w:type="dxa"/>
              <w:right w:w="15" w:type="dxa"/>
            </w:tcMar>
            <w:vAlign w:val="bottom"/>
            <w:hideMark/>
          </w:tcPr>
          <w:p w14:paraId="4DD6ECB5" w14:textId="77777777" w:rsidR="004020B3" w:rsidRDefault="004020B3">
            <w:pPr>
              <w:ind w:left="10348"/>
              <w:rPr>
                <w:sz w:val="28"/>
                <w:szCs w:val="28"/>
              </w:rPr>
            </w:pPr>
            <w:r>
              <w:rPr>
                <w:sz w:val="28"/>
                <w:szCs w:val="28"/>
              </w:rPr>
              <w:t xml:space="preserve">решением Совета </w:t>
            </w:r>
          </w:p>
          <w:p w14:paraId="4943BB96" w14:textId="77777777" w:rsidR="004020B3" w:rsidRDefault="004020B3">
            <w:pPr>
              <w:ind w:left="10348"/>
              <w:rPr>
                <w:sz w:val="28"/>
                <w:szCs w:val="28"/>
              </w:rPr>
            </w:pPr>
            <w:r>
              <w:rPr>
                <w:sz w:val="28"/>
                <w:szCs w:val="28"/>
              </w:rPr>
              <w:t>муниципального образования Мостовский муниципальный район</w:t>
            </w:r>
          </w:p>
          <w:p w14:paraId="46804F8B" w14:textId="77777777" w:rsidR="004020B3" w:rsidRDefault="004020B3">
            <w:pPr>
              <w:ind w:left="10348"/>
              <w:rPr>
                <w:sz w:val="28"/>
                <w:szCs w:val="28"/>
              </w:rPr>
            </w:pPr>
            <w:r>
              <w:rPr>
                <w:sz w:val="28"/>
                <w:szCs w:val="28"/>
              </w:rPr>
              <w:t>Краснодарского края</w:t>
            </w:r>
          </w:p>
        </w:tc>
      </w:tr>
      <w:tr w:rsidR="004020B3" w14:paraId="7FEF054F" w14:textId="77777777" w:rsidTr="004020B3">
        <w:trPr>
          <w:trHeight w:val="330"/>
        </w:trPr>
        <w:tc>
          <w:tcPr>
            <w:tcW w:w="5000" w:type="pct"/>
            <w:noWrap/>
            <w:tcMar>
              <w:top w:w="15" w:type="dxa"/>
              <w:left w:w="15" w:type="dxa"/>
              <w:bottom w:w="0" w:type="dxa"/>
              <w:right w:w="15" w:type="dxa"/>
            </w:tcMar>
            <w:vAlign w:val="bottom"/>
            <w:hideMark/>
          </w:tcPr>
          <w:p w14:paraId="7E7F97C9" w14:textId="77777777" w:rsidR="004020B3" w:rsidRDefault="004020B3">
            <w:pPr>
              <w:ind w:left="10348"/>
              <w:rPr>
                <w:sz w:val="28"/>
                <w:szCs w:val="28"/>
              </w:rPr>
            </w:pPr>
            <w:r>
              <w:rPr>
                <w:sz w:val="28"/>
                <w:szCs w:val="28"/>
              </w:rPr>
              <w:t>от 10.12.2025 г.  № 50</w:t>
            </w:r>
          </w:p>
        </w:tc>
      </w:tr>
      <w:tr w:rsidR="004020B3" w14:paraId="45723064" w14:textId="77777777" w:rsidTr="004020B3">
        <w:trPr>
          <w:trHeight w:val="330"/>
        </w:trPr>
        <w:tc>
          <w:tcPr>
            <w:tcW w:w="5000" w:type="pct"/>
            <w:noWrap/>
            <w:tcMar>
              <w:top w:w="15" w:type="dxa"/>
              <w:left w:w="15" w:type="dxa"/>
              <w:bottom w:w="0" w:type="dxa"/>
              <w:right w:w="15" w:type="dxa"/>
            </w:tcMar>
            <w:vAlign w:val="bottom"/>
          </w:tcPr>
          <w:p w14:paraId="0FAB9B51" w14:textId="77777777" w:rsidR="004020B3" w:rsidRDefault="004020B3">
            <w:pPr>
              <w:ind w:left="10065"/>
              <w:rPr>
                <w:sz w:val="28"/>
                <w:szCs w:val="28"/>
              </w:rPr>
            </w:pPr>
          </w:p>
        </w:tc>
      </w:tr>
    </w:tbl>
    <w:p w14:paraId="48B74E7C" w14:textId="77777777" w:rsidR="004020B3" w:rsidRDefault="004020B3" w:rsidP="004020B3">
      <w:pPr>
        <w:ind w:left="9912"/>
        <w:jc w:val="center"/>
        <w:rPr>
          <w:sz w:val="28"/>
          <w:szCs w:val="28"/>
          <w:lang w:eastAsia="en-US"/>
        </w:rPr>
      </w:pPr>
    </w:p>
    <w:p w14:paraId="3B4AC2F0" w14:textId="77777777" w:rsidR="004020B3" w:rsidRDefault="004020B3" w:rsidP="004020B3">
      <w:pPr>
        <w:jc w:val="center"/>
        <w:rPr>
          <w:b/>
        </w:rPr>
      </w:pPr>
      <w:r>
        <w:rPr>
          <w:b/>
        </w:rPr>
        <w:t>ОБЪЕМ</w:t>
      </w:r>
    </w:p>
    <w:p w14:paraId="3E254D80" w14:textId="77777777" w:rsidR="004020B3" w:rsidRDefault="004020B3" w:rsidP="004020B3">
      <w:pPr>
        <w:jc w:val="center"/>
        <w:rPr>
          <w:rFonts w:eastAsia="Calibri"/>
          <w:b/>
          <w:sz w:val="28"/>
          <w:szCs w:val="28"/>
        </w:rPr>
      </w:pPr>
      <w:r>
        <w:rPr>
          <w:rFonts w:eastAsia="Calibri"/>
          <w:b/>
          <w:sz w:val="28"/>
          <w:szCs w:val="28"/>
        </w:rPr>
        <w:t xml:space="preserve">иных межбюджетных трансфертов и их распределение </w:t>
      </w:r>
    </w:p>
    <w:p w14:paraId="381AF8F3" w14:textId="77777777" w:rsidR="004020B3" w:rsidRDefault="004020B3" w:rsidP="004020B3">
      <w:pPr>
        <w:jc w:val="center"/>
        <w:rPr>
          <w:rFonts w:eastAsia="Calibri"/>
          <w:b/>
          <w:sz w:val="28"/>
          <w:szCs w:val="28"/>
        </w:rPr>
      </w:pPr>
      <w:r>
        <w:rPr>
          <w:rFonts w:eastAsia="Calibri"/>
          <w:b/>
          <w:sz w:val="28"/>
          <w:szCs w:val="28"/>
        </w:rPr>
        <w:t xml:space="preserve">на осуществление органами местного самоуправления поселений переданных полномочий </w:t>
      </w:r>
    </w:p>
    <w:p w14:paraId="7DCD46C2" w14:textId="77777777" w:rsidR="004020B3" w:rsidRDefault="004020B3" w:rsidP="004020B3">
      <w:pPr>
        <w:jc w:val="center"/>
        <w:rPr>
          <w:rFonts w:eastAsia="Calibri"/>
          <w:b/>
          <w:sz w:val="28"/>
          <w:szCs w:val="28"/>
        </w:rPr>
      </w:pPr>
      <w:r>
        <w:rPr>
          <w:rFonts w:eastAsia="Calibri"/>
          <w:b/>
          <w:sz w:val="28"/>
          <w:szCs w:val="28"/>
        </w:rPr>
        <w:t>органов местного самоуправления муниципального района на 2026 год</w:t>
      </w:r>
    </w:p>
    <w:p w14:paraId="4720816E" w14:textId="77777777" w:rsidR="004020B3" w:rsidRDefault="004020B3" w:rsidP="004020B3">
      <w:pPr>
        <w:jc w:val="right"/>
        <w:rPr>
          <w:rFonts w:eastAsiaTheme="minorHAnsi"/>
        </w:rPr>
      </w:pPr>
      <w:r>
        <w:t xml:space="preserve"> (</w:t>
      </w:r>
      <w:proofErr w:type="spellStart"/>
      <w:r>
        <w:t>тыс</w:t>
      </w:r>
      <w:proofErr w:type="gramStart"/>
      <w:r>
        <w:t>.р</w:t>
      </w:r>
      <w:proofErr w:type="gramEnd"/>
      <w:r>
        <w:t>ублей</w:t>
      </w:r>
      <w:proofErr w:type="spellEnd"/>
      <w:r>
        <w:t>)</w:t>
      </w:r>
    </w:p>
    <w:tbl>
      <w:tblPr>
        <w:tblW w:w="1519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90"/>
        <w:gridCol w:w="2692"/>
        <w:gridCol w:w="1985"/>
        <w:gridCol w:w="2696"/>
        <w:gridCol w:w="1985"/>
        <w:gridCol w:w="1562"/>
        <w:gridCol w:w="1701"/>
      </w:tblGrid>
      <w:tr w:rsidR="004020B3" w14:paraId="3D867CAE" w14:textId="77777777" w:rsidTr="004020B3">
        <w:trPr>
          <w:trHeight w:val="974"/>
        </w:trPr>
        <w:tc>
          <w:tcPr>
            <w:tcW w:w="485" w:type="dxa"/>
            <w:tcBorders>
              <w:top w:val="single" w:sz="4" w:space="0" w:color="auto"/>
              <w:left w:val="single" w:sz="4" w:space="0" w:color="auto"/>
              <w:bottom w:val="single" w:sz="4" w:space="0" w:color="auto"/>
              <w:right w:val="single" w:sz="4" w:space="0" w:color="auto"/>
            </w:tcBorders>
            <w:hideMark/>
          </w:tcPr>
          <w:p w14:paraId="451223AA" w14:textId="77777777" w:rsidR="004020B3" w:rsidRDefault="004020B3">
            <w:pPr>
              <w:jc w:val="center"/>
              <w:rPr>
                <w:color w:val="000000"/>
              </w:rPr>
            </w:pPr>
            <w:r>
              <w:rPr>
                <w:color w:val="000000"/>
              </w:rPr>
              <w:t xml:space="preserve">№ </w:t>
            </w:r>
            <w:proofErr w:type="gramStart"/>
            <w:r>
              <w:rPr>
                <w:color w:val="000000"/>
              </w:rPr>
              <w:t>п</w:t>
            </w:r>
            <w:proofErr w:type="gramEnd"/>
            <w:r>
              <w:rPr>
                <w:color w:val="000000"/>
              </w:rPr>
              <w:t>/п</w:t>
            </w:r>
          </w:p>
        </w:tc>
        <w:tc>
          <w:tcPr>
            <w:tcW w:w="2090" w:type="dxa"/>
            <w:tcBorders>
              <w:top w:val="single" w:sz="4" w:space="0" w:color="auto"/>
              <w:left w:val="single" w:sz="4" w:space="0" w:color="auto"/>
              <w:bottom w:val="single" w:sz="4" w:space="0" w:color="auto"/>
              <w:right w:val="single" w:sz="4" w:space="0" w:color="auto"/>
            </w:tcBorders>
            <w:hideMark/>
          </w:tcPr>
          <w:p w14:paraId="63EF0E44" w14:textId="77777777" w:rsidR="004020B3" w:rsidRDefault="004020B3">
            <w:pPr>
              <w:jc w:val="center"/>
              <w:rPr>
                <w:color w:val="000000"/>
              </w:rPr>
            </w:pPr>
            <w:r>
              <w:rPr>
                <w:color w:val="000000"/>
              </w:rPr>
              <w:t>Наименование поселения</w:t>
            </w:r>
          </w:p>
        </w:tc>
        <w:tc>
          <w:tcPr>
            <w:tcW w:w="2692" w:type="dxa"/>
            <w:tcBorders>
              <w:top w:val="single" w:sz="4" w:space="0" w:color="auto"/>
              <w:left w:val="single" w:sz="4" w:space="0" w:color="auto"/>
              <w:bottom w:val="single" w:sz="4" w:space="0" w:color="auto"/>
              <w:right w:val="single" w:sz="4" w:space="0" w:color="auto"/>
            </w:tcBorders>
            <w:hideMark/>
          </w:tcPr>
          <w:p w14:paraId="65033AEA" w14:textId="77777777" w:rsidR="004020B3" w:rsidRDefault="004020B3">
            <w:pPr>
              <w:ind w:left="-108" w:firstLine="108"/>
              <w:jc w:val="center"/>
              <w:rPr>
                <w:color w:val="000000"/>
              </w:rPr>
            </w:pPr>
            <w:r>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w:t>
            </w:r>
            <w:r>
              <w:rPr>
                <w:color w:val="000000"/>
              </w:rPr>
              <w:lastRenderedPageBreak/>
              <w:t>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985" w:type="dxa"/>
            <w:tcBorders>
              <w:top w:val="single" w:sz="4" w:space="0" w:color="auto"/>
              <w:left w:val="single" w:sz="4" w:space="0" w:color="auto"/>
              <w:bottom w:val="single" w:sz="4" w:space="0" w:color="auto"/>
              <w:right w:val="single" w:sz="4" w:space="0" w:color="auto"/>
            </w:tcBorders>
            <w:hideMark/>
          </w:tcPr>
          <w:p w14:paraId="47F818A5" w14:textId="77777777" w:rsidR="004020B3" w:rsidRDefault="004020B3">
            <w:pPr>
              <w:jc w:val="center"/>
              <w:rPr>
                <w:color w:val="000000"/>
              </w:rPr>
            </w:pPr>
            <w:r>
              <w:rPr>
                <w:color w:val="000000"/>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2696" w:type="dxa"/>
            <w:tcBorders>
              <w:top w:val="single" w:sz="4" w:space="0" w:color="auto"/>
              <w:left w:val="single" w:sz="4" w:space="0" w:color="auto"/>
              <w:bottom w:val="single" w:sz="4" w:space="0" w:color="auto"/>
              <w:right w:val="single" w:sz="4" w:space="0" w:color="auto"/>
            </w:tcBorders>
            <w:hideMark/>
          </w:tcPr>
          <w:p w14:paraId="13D65287" w14:textId="77777777" w:rsidR="004020B3" w:rsidRDefault="004020B3">
            <w:pPr>
              <w:jc w:val="center"/>
              <w:rPr>
                <w:color w:val="000000"/>
              </w:rPr>
            </w:pPr>
            <w:r>
              <w:t xml:space="preserve">Осуществление отдельных полномочий муниципального района по принятию решений и проведению на территории сельских поселений мероприятий по выявлению </w:t>
            </w:r>
            <w:proofErr w:type="spellStart"/>
            <w:proofErr w:type="gramStart"/>
            <w:r>
              <w:t>правооблада-телей</w:t>
            </w:r>
            <w:proofErr w:type="spellEnd"/>
            <w:proofErr w:type="gramEnd"/>
            <w:r>
              <w:t xml:space="preserve"> ранее учтенных объектов недвижимости, направлению сведений </w:t>
            </w:r>
            <w:r>
              <w:lastRenderedPageBreak/>
              <w:t>о правообладателях данных объектов недвижимости для внесения в Единый государственный реестр недвижимости</w:t>
            </w:r>
          </w:p>
        </w:tc>
        <w:tc>
          <w:tcPr>
            <w:tcW w:w="1985" w:type="dxa"/>
            <w:tcBorders>
              <w:top w:val="single" w:sz="4" w:space="0" w:color="auto"/>
              <w:left w:val="single" w:sz="4" w:space="0" w:color="auto"/>
              <w:bottom w:val="single" w:sz="4" w:space="0" w:color="auto"/>
              <w:right w:val="single" w:sz="4" w:space="0" w:color="auto"/>
            </w:tcBorders>
            <w:hideMark/>
          </w:tcPr>
          <w:p w14:paraId="2028BDB1" w14:textId="77777777" w:rsidR="004020B3" w:rsidRDefault="004020B3">
            <w:pPr>
              <w:jc w:val="center"/>
              <w:rPr>
                <w:color w:val="000000"/>
              </w:rPr>
            </w:pPr>
            <w:r>
              <w:rPr>
                <w:color w:val="000000"/>
              </w:rPr>
              <w:lastRenderedPageBreak/>
              <w:t>Осуществление в пределах, установленных водным законодатель-</w:t>
            </w:r>
          </w:p>
          <w:p w14:paraId="5601EF10" w14:textId="77777777" w:rsidR="004020B3" w:rsidRDefault="004020B3">
            <w:pPr>
              <w:jc w:val="center"/>
            </w:pPr>
            <w:proofErr w:type="spellStart"/>
            <w:r>
              <w:rPr>
                <w:color w:val="000000"/>
              </w:rPr>
              <w:t>ством</w:t>
            </w:r>
            <w:proofErr w:type="spellEnd"/>
            <w:r>
              <w:rPr>
                <w:color w:val="000000"/>
              </w:rPr>
              <w:t xml:space="preserve"> РФ полномочий собственника водных объектов, информирование населения об ограничениях их использования</w:t>
            </w:r>
          </w:p>
        </w:tc>
        <w:tc>
          <w:tcPr>
            <w:tcW w:w="1562" w:type="dxa"/>
            <w:tcBorders>
              <w:top w:val="single" w:sz="4" w:space="0" w:color="auto"/>
              <w:left w:val="single" w:sz="4" w:space="0" w:color="auto"/>
              <w:bottom w:val="single" w:sz="4" w:space="0" w:color="auto"/>
              <w:right w:val="single" w:sz="4" w:space="0" w:color="auto"/>
            </w:tcBorders>
            <w:hideMark/>
          </w:tcPr>
          <w:p w14:paraId="233D28C2" w14:textId="77777777" w:rsidR="004020B3" w:rsidRDefault="004020B3">
            <w:pPr>
              <w:jc w:val="center"/>
              <w:rPr>
                <w:color w:val="000000"/>
              </w:rPr>
            </w:pPr>
            <w:r>
              <w:rPr>
                <w:color w:val="000000"/>
              </w:rPr>
              <w:t>Осуществление муниципального лесного контроля</w:t>
            </w:r>
          </w:p>
        </w:tc>
        <w:tc>
          <w:tcPr>
            <w:tcW w:w="1701" w:type="dxa"/>
            <w:tcBorders>
              <w:top w:val="single" w:sz="4" w:space="0" w:color="auto"/>
              <w:left w:val="single" w:sz="4" w:space="0" w:color="auto"/>
              <w:bottom w:val="single" w:sz="4" w:space="0" w:color="auto"/>
              <w:right w:val="single" w:sz="4" w:space="0" w:color="auto"/>
            </w:tcBorders>
            <w:hideMark/>
          </w:tcPr>
          <w:p w14:paraId="7C515C2F" w14:textId="77777777" w:rsidR="004020B3" w:rsidRDefault="004020B3">
            <w:pPr>
              <w:jc w:val="center"/>
              <w:rPr>
                <w:color w:val="000000"/>
              </w:rPr>
            </w:pPr>
            <w:r>
              <w:rPr>
                <w:color w:val="000000"/>
              </w:rPr>
              <w:t xml:space="preserve">Объем иных </w:t>
            </w:r>
            <w:proofErr w:type="spellStart"/>
            <w:r>
              <w:rPr>
                <w:color w:val="000000"/>
              </w:rPr>
              <w:t>межбюджет</w:t>
            </w:r>
            <w:proofErr w:type="spellEnd"/>
            <w:r>
              <w:rPr>
                <w:color w:val="000000"/>
              </w:rPr>
              <w:t>-</w:t>
            </w:r>
          </w:p>
          <w:p w14:paraId="584A82BD" w14:textId="77777777" w:rsidR="004020B3" w:rsidRDefault="004020B3">
            <w:pPr>
              <w:jc w:val="center"/>
              <w:rPr>
                <w:color w:val="000000"/>
              </w:rPr>
            </w:pPr>
            <w:proofErr w:type="spellStart"/>
            <w:r>
              <w:rPr>
                <w:color w:val="000000"/>
              </w:rPr>
              <w:t>ных</w:t>
            </w:r>
            <w:proofErr w:type="spellEnd"/>
            <w:r>
              <w:rPr>
                <w:color w:val="000000"/>
              </w:rPr>
              <w:t xml:space="preserve"> трансфертов</w:t>
            </w:r>
            <w:r>
              <w:rPr>
                <w:color w:val="000000"/>
                <w:sz w:val="20"/>
                <w:szCs w:val="20"/>
              </w:rPr>
              <w:t>,</w:t>
            </w:r>
            <w:r>
              <w:rPr>
                <w:color w:val="000000"/>
              </w:rPr>
              <w:t xml:space="preserve"> всего</w:t>
            </w:r>
          </w:p>
        </w:tc>
      </w:tr>
      <w:tr w:rsidR="004020B3" w14:paraId="3E566DFF"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hideMark/>
          </w:tcPr>
          <w:p w14:paraId="6B69E7E4" w14:textId="77777777" w:rsidR="004020B3" w:rsidRDefault="004020B3">
            <w:pPr>
              <w:jc w:val="center"/>
              <w:rPr>
                <w:color w:val="000000"/>
              </w:rPr>
            </w:pPr>
            <w:r>
              <w:rPr>
                <w:color w:val="000000"/>
              </w:rPr>
              <w:lastRenderedPageBreak/>
              <w:t>1</w:t>
            </w:r>
          </w:p>
        </w:tc>
        <w:tc>
          <w:tcPr>
            <w:tcW w:w="2090" w:type="dxa"/>
            <w:tcBorders>
              <w:top w:val="single" w:sz="4" w:space="0" w:color="auto"/>
              <w:left w:val="single" w:sz="4" w:space="0" w:color="auto"/>
              <w:bottom w:val="single" w:sz="4" w:space="0" w:color="auto"/>
              <w:right w:val="single" w:sz="4" w:space="0" w:color="auto"/>
            </w:tcBorders>
            <w:hideMark/>
          </w:tcPr>
          <w:p w14:paraId="58F1F702" w14:textId="77777777" w:rsidR="004020B3" w:rsidRDefault="004020B3">
            <w:pPr>
              <w:jc w:val="center"/>
              <w:rPr>
                <w:color w:val="000000"/>
              </w:rPr>
            </w:pPr>
            <w:r>
              <w:rPr>
                <w:color w:val="000000"/>
              </w:rPr>
              <w:t>2</w:t>
            </w:r>
          </w:p>
        </w:tc>
        <w:tc>
          <w:tcPr>
            <w:tcW w:w="2692" w:type="dxa"/>
            <w:tcBorders>
              <w:top w:val="single" w:sz="4" w:space="0" w:color="auto"/>
              <w:left w:val="single" w:sz="4" w:space="0" w:color="auto"/>
              <w:bottom w:val="single" w:sz="4" w:space="0" w:color="auto"/>
              <w:right w:val="single" w:sz="4" w:space="0" w:color="auto"/>
            </w:tcBorders>
            <w:hideMark/>
          </w:tcPr>
          <w:p w14:paraId="559DF831" w14:textId="77777777" w:rsidR="004020B3" w:rsidRDefault="004020B3">
            <w:pPr>
              <w:jc w:val="center"/>
              <w:rPr>
                <w:color w:val="000000"/>
              </w:rPr>
            </w:pPr>
            <w:r>
              <w:rPr>
                <w:color w:val="000000"/>
              </w:rPr>
              <w:t>3</w:t>
            </w:r>
          </w:p>
        </w:tc>
        <w:tc>
          <w:tcPr>
            <w:tcW w:w="1985" w:type="dxa"/>
            <w:tcBorders>
              <w:top w:val="single" w:sz="4" w:space="0" w:color="auto"/>
              <w:left w:val="single" w:sz="4" w:space="0" w:color="auto"/>
              <w:bottom w:val="single" w:sz="4" w:space="0" w:color="auto"/>
              <w:right w:val="single" w:sz="4" w:space="0" w:color="auto"/>
            </w:tcBorders>
            <w:hideMark/>
          </w:tcPr>
          <w:p w14:paraId="2847624B" w14:textId="77777777" w:rsidR="004020B3" w:rsidRDefault="004020B3">
            <w:pPr>
              <w:jc w:val="center"/>
              <w:rPr>
                <w:color w:val="000000"/>
              </w:rPr>
            </w:pPr>
            <w:r>
              <w:rPr>
                <w:color w:val="000000"/>
              </w:rPr>
              <w:t>4</w:t>
            </w:r>
          </w:p>
        </w:tc>
        <w:tc>
          <w:tcPr>
            <w:tcW w:w="2696" w:type="dxa"/>
            <w:tcBorders>
              <w:top w:val="single" w:sz="4" w:space="0" w:color="auto"/>
              <w:left w:val="single" w:sz="4" w:space="0" w:color="auto"/>
              <w:bottom w:val="single" w:sz="4" w:space="0" w:color="auto"/>
              <w:right w:val="single" w:sz="4" w:space="0" w:color="auto"/>
            </w:tcBorders>
            <w:hideMark/>
          </w:tcPr>
          <w:p w14:paraId="55929FB3" w14:textId="77777777" w:rsidR="004020B3" w:rsidRDefault="004020B3">
            <w:pPr>
              <w:jc w:val="center"/>
              <w:rPr>
                <w:color w:val="000000"/>
              </w:rPr>
            </w:pPr>
            <w:r>
              <w:rPr>
                <w:color w:val="000000"/>
              </w:rPr>
              <w:t>5</w:t>
            </w:r>
          </w:p>
        </w:tc>
        <w:tc>
          <w:tcPr>
            <w:tcW w:w="1985" w:type="dxa"/>
            <w:tcBorders>
              <w:top w:val="single" w:sz="4" w:space="0" w:color="auto"/>
              <w:left w:val="single" w:sz="4" w:space="0" w:color="auto"/>
              <w:bottom w:val="single" w:sz="4" w:space="0" w:color="auto"/>
              <w:right w:val="single" w:sz="4" w:space="0" w:color="auto"/>
            </w:tcBorders>
            <w:hideMark/>
          </w:tcPr>
          <w:p w14:paraId="750588AA" w14:textId="77777777" w:rsidR="004020B3" w:rsidRDefault="004020B3">
            <w:pPr>
              <w:jc w:val="center"/>
              <w:rPr>
                <w:color w:val="000000"/>
              </w:rPr>
            </w:pPr>
            <w:r>
              <w:rPr>
                <w:color w:val="000000"/>
              </w:rPr>
              <w:t>6</w:t>
            </w:r>
          </w:p>
        </w:tc>
        <w:tc>
          <w:tcPr>
            <w:tcW w:w="1562" w:type="dxa"/>
            <w:tcBorders>
              <w:top w:val="single" w:sz="4" w:space="0" w:color="auto"/>
              <w:left w:val="single" w:sz="4" w:space="0" w:color="auto"/>
              <w:bottom w:val="single" w:sz="4" w:space="0" w:color="auto"/>
              <w:right w:val="single" w:sz="4" w:space="0" w:color="auto"/>
            </w:tcBorders>
            <w:hideMark/>
          </w:tcPr>
          <w:p w14:paraId="7058DE83" w14:textId="77777777" w:rsidR="004020B3" w:rsidRDefault="004020B3">
            <w:pPr>
              <w:jc w:val="center"/>
              <w:rPr>
                <w:color w:val="000000"/>
              </w:rPr>
            </w:pPr>
            <w:r>
              <w:rPr>
                <w:color w:val="000000"/>
              </w:rPr>
              <w:t>7</w:t>
            </w:r>
          </w:p>
        </w:tc>
        <w:tc>
          <w:tcPr>
            <w:tcW w:w="1701" w:type="dxa"/>
            <w:tcBorders>
              <w:top w:val="single" w:sz="4" w:space="0" w:color="auto"/>
              <w:left w:val="single" w:sz="4" w:space="0" w:color="auto"/>
              <w:bottom w:val="single" w:sz="4" w:space="0" w:color="auto"/>
              <w:right w:val="single" w:sz="4" w:space="0" w:color="auto"/>
            </w:tcBorders>
            <w:hideMark/>
          </w:tcPr>
          <w:p w14:paraId="1C5D3211" w14:textId="77777777" w:rsidR="004020B3" w:rsidRDefault="004020B3">
            <w:pPr>
              <w:jc w:val="center"/>
              <w:rPr>
                <w:color w:val="000000"/>
              </w:rPr>
            </w:pPr>
            <w:r>
              <w:rPr>
                <w:color w:val="000000"/>
              </w:rPr>
              <w:t>8</w:t>
            </w:r>
          </w:p>
        </w:tc>
      </w:tr>
      <w:tr w:rsidR="004020B3" w14:paraId="034466CC"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14C6B5D8" w14:textId="77777777" w:rsidR="004020B3" w:rsidRDefault="004020B3">
            <w:pPr>
              <w:jc w:val="center"/>
              <w:rPr>
                <w:color w:val="000000"/>
              </w:rPr>
            </w:pPr>
            <w:r>
              <w:rPr>
                <w:color w:val="000000"/>
              </w:rPr>
              <w:t>1</w:t>
            </w:r>
          </w:p>
        </w:tc>
        <w:tc>
          <w:tcPr>
            <w:tcW w:w="2090" w:type="dxa"/>
            <w:tcBorders>
              <w:top w:val="single" w:sz="4" w:space="0" w:color="auto"/>
              <w:left w:val="single" w:sz="4" w:space="0" w:color="auto"/>
              <w:bottom w:val="single" w:sz="4" w:space="0" w:color="auto"/>
              <w:right w:val="single" w:sz="4" w:space="0" w:color="auto"/>
            </w:tcBorders>
            <w:noWrap/>
            <w:vAlign w:val="bottom"/>
            <w:hideMark/>
          </w:tcPr>
          <w:p w14:paraId="263AC9A8" w14:textId="77777777" w:rsidR="004020B3" w:rsidRDefault="004020B3">
            <w:pPr>
              <w:rPr>
                <w:color w:val="000000"/>
              </w:rPr>
            </w:pPr>
            <w:proofErr w:type="spellStart"/>
            <w:r>
              <w:rPr>
                <w:color w:val="000000"/>
              </w:rPr>
              <w:t>Андрюковское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3856EFA0"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A338C70"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269F912F"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2919283"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35AE8EA5"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4A32EBB" w14:textId="77777777" w:rsidR="004020B3" w:rsidRDefault="004020B3">
            <w:pPr>
              <w:jc w:val="center"/>
              <w:rPr>
                <w:color w:val="000000"/>
              </w:rPr>
            </w:pPr>
            <w:r>
              <w:rPr>
                <w:color w:val="000000"/>
              </w:rPr>
              <w:t>25,5</w:t>
            </w:r>
          </w:p>
        </w:tc>
      </w:tr>
      <w:tr w:rsidR="004020B3" w14:paraId="1B2C67D9"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72284FB0" w14:textId="77777777" w:rsidR="004020B3" w:rsidRDefault="004020B3">
            <w:pPr>
              <w:jc w:val="center"/>
              <w:rPr>
                <w:color w:val="000000"/>
              </w:rPr>
            </w:pPr>
            <w:r>
              <w:rPr>
                <w:color w:val="000000"/>
              </w:rPr>
              <w:t>2</w:t>
            </w:r>
          </w:p>
        </w:tc>
        <w:tc>
          <w:tcPr>
            <w:tcW w:w="2090" w:type="dxa"/>
            <w:tcBorders>
              <w:top w:val="single" w:sz="4" w:space="0" w:color="auto"/>
              <w:left w:val="single" w:sz="4" w:space="0" w:color="auto"/>
              <w:bottom w:val="single" w:sz="4" w:space="0" w:color="auto"/>
              <w:right w:val="single" w:sz="4" w:space="0" w:color="auto"/>
            </w:tcBorders>
            <w:noWrap/>
            <w:vAlign w:val="bottom"/>
            <w:hideMark/>
          </w:tcPr>
          <w:p w14:paraId="0F85F9E5" w14:textId="77777777" w:rsidR="004020B3" w:rsidRDefault="004020B3">
            <w:pPr>
              <w:rPr>
                <w:color w:val="000000"/>
              </w:rPr>
            </w:pPr>
            <w:proofErr w:type="spellStart"/>
            <w:r>
              <w:rPr>
                <w:color w:val="000000"/>
              </w:rPr>
              <w:t>Баговское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1D0806A"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6DB1B27"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2EAD8D4C"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3126630"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03E72784"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E3B1E4" w14:textId="77777777" w:rsidR="004020B3" w:rsidRDefault="004020B3">
            <w:pPr>
              <w:jc w:val="center"/>
              <w:rPr>
                <w:color w:val="000000"/>
              </w:rPr>
            </w:pPr>
            <w:r>
              <w:rPr>
                <w:color w:val="000000"/>
              </w:rPr>
              <w:t>25,5</w:t>
            </w:r>
          </w:p>
        </w:tc>
      </w:tr>
      <w:tr w:rsidR="004020B3" w14:paraId="0EFD29E6"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1198B884" w14:textId="77777777" w:rsidR="004020B3" w:rsidRDefault="004020B3">
            <w:pPr>
              <w:jc w:val="center"/>
              <w:rPr>
                <w:color w:val="000000"/>
              </w:rPr>
            </w:pPr>
            <w:r>
              <w:rPr>
                <w:color w:val="000000"/>
              </w:rPr>
              <w:t>3</w:t>
            </w:r>
          </w:p>
        </w:tc>
        <w:tc>
          <w:tcPr>
            <w:tcW w:w="2090" w:type="dxa"/>
            <w:tcBorders>
              <w:top w:val="single" w:sz="4" w:space="0" w:color="auto"/>
              <w:left w:val="single" w:sz="4" w:space="0" w:color="auto"/>
              <w:bottom w:val="single" w:sz="4" w:space="0" w:color="auto"/>
              <w:right w:val="single" w:sz="4" w:space="0" w:color="auto"/>
            </w:tcBorders>
            <w:noWrap/>
            <w:hideMark/>
          </w:tcPr>
          <w:p w14:paraId="2AEB5AC6" w14:textId="77777777" w:rsidR="004020B3" w:rsidRDefault="004020B3">
            <w:pPr>
              <w:rPr>
                <w:color w:val="000000"/>
              </w:rPr>
            </w:pPr>
            <w:proofErr w:type="spellStart"/>
            <w:r>
              <w:rPr>
                <w:color w:val="000000"/>
              </w:rPr>
              <w:t>Беноковское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20627F6"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137CD86"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34D4809F"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7571FAA"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446696AC"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2EAF1D20" w14:textId="77777777" w:rsidR="004020B3" w:rsidRDefault="004020B3">
            <w:pPr>
              <w:jc w:val="center"/>
              <w:rPr>
                <w:color w:val="000000"/>
              </w:rPr>
            </w:pPr>
            <w:r>
              <w:rPr>
                <w:color w:val="000000"/>
              </w:rPr>
              <w:t>25,5</w:t>
            </w:r>
          </w:p>
        </w:tc>
      </w:tr>
      <w:tr w:rsidR="004020B3" w14:paraId="1F54D3A7"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213D04CB" w14:textId="77777777" w:rsidR="004020B3" w:rsidRDefault="004020B3">
            <w:pPr>
              <w:jc w:val="center"/>
              <w:rPr>
                <w:color w:val="000000"/>
              </w:rPr>
            </w:pPr>
            <w:r>
              <w:rPr>
                <w:color w:val="000000"/>
              </w:rPr>
              <w:t>4</w:t>
            </w:r>
          </w:p>
        </w:tc>
        <w:tc>
          <w:tcPr>
            <w:tcW w:w="2090" w:type="dxa"/>
            <w:tcBorders>
              <w:top w:val="single" w:sz="4" w:space="0" w:color="auto"/>
              <w:left w:val="single" w:sz="4" w:space="0" w:color="auto"/>
              <w:bottom w:val="single" w:sz="4" w:space="0" w:color="auto"/>
              <w:right w:val="single" w:sz="4" w:space="0" w:color="auto"/>
            </w:tcBorders>
            <w:noWrap/>
            <w:hideMark/>
          </w:tcPr>
          <w:p w14:paraId="3CEDA7FA" w14:textId="77777777" w:rsidR="004020B3" w:rsidRDefault="004020B3">
            <w:pPr>
              <w:rPr>
                <w:color w:val="000000"/>
              </w:rPr>
            </w:pPr>
            <w:proofErr w:type="spellStart"/>
            <w:r>
              <w:rPr>
                <w:color w:val="000000"/>
              </w:rPr>
              <w:t>Бесленеевское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0451FF8F"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8C5CD57"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37636BE1"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C2E7871"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1DCF81DC"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3CB5A3AC" w14:textId="77777777" w:rsidR="004020B3" w:rsidRDefault="004020B3">
            <w:pPr>
              <w:jc w:val="center"/>
              <w:rPr>
                <w:color w:val="000000"/>
              </w:rPr>
            </w:pPr>
            <w:r>
              <w:rPr>
                <w:color w:val="000000"/>
              </w:rPr>
              <w:t>25,5</w:t>
            </w:r>
          </w:p>
        </w:tc>
      </w:tr>
      <w:tr w:rsidR="004020B3" w14:paraId="47B19BD9"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1448832A" w14:textId="77777777" w:rsidR="004020B3" w:rsidRDefault="004020B3">
            <w:pPr>
              <w:jc w:val="center"/>
              <w:rPr>
                <w:color w:val="000000"/>
              </w:rPr>
            </w:pPr>
            <w:r>
              <w:rPr>
                <w:color w:val="000000"/>
              </w:rPr>
              <w:t>5</w:t>
            </w:r>
          </w:p>
        </w:tc>
        <w:tc>
          <w:tcPr>
            <w:tcW w:w="2090" w:type="dxa"/>
            <w:tcBorders>
              <w:top w:val="single" w:sz="4" w:space="0" w:color="auto"/>
              <w:left w:val="single" w:sz="4" w:space="0" w:color="auto"/>
              <w:bottom w:val="single" w:sz="4" w:space="0" w:color="auto"/>
              <w:right w:val="single" w:sz="4" w:space="0" w:color="auto"/>
            </w:tcBorders>
            <w:noWrap/>
            <w:hideMark/>
          </w:tcPr>
          <w:p w14:paraId="3CDC9F66" w14:textId="77777777" w:rsidR="004020B3" w:rsidRDefault="004020B3">
            <w:pPr>
              <w:rPr>
                <w:color w:val="000000"/>
              </w:rPr>
            </w:pPr>
            <w:proofErr w:type="spellStart"/>
            <w:r>
              <w:rPr>
                <w:color w:val="000000"/>
              </w:rPr>
              <w:t>Губское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6DBEE48"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E514560"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3EDF7294"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D3B779A"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0D680EA3"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6C0645D3" w14:textId="77777777" w:rsidR="004020B3" w:rsidRDefault="004020B3">
            <w:pPr>
              <w:jc w:val="center"/>
              <w:rPr>
                <w:color w:val="000000"/>
              </w:rPr>
            </w:pPr>
            <w:r>
              <w:rPr>
                <w:color w:val="000000"/>
              </w:rPr>
              <w:t>25,5</w:t>
            </w:r>
          </w:p>
        </w:tc>
      </w:tr>
      <w:tr w:rsidR="004020B3" w14:paraId="7FB5F7AC"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03B4B8C4" w14:textId="77777777" w:rsidR="004020B3" w:rsidRDefault="004020B3">
            <w:pPr>
              <w:jc w:val="center"/>
              <w:rPr>
                <w:color w:val="000000"/>
              </w:rPr>
            </w:pPr>
            <w:r>
              <w:rPr>
                <w:color w:val="000000"/>
              </w:rPr>
              <w:t>6</w:t>
            </w:r>
          </w:p>
        </w:tc>
        <w:tc>
          <w:tcPr>
            <w:tcW w:w="2090" w:type="dxa"/>
            <w:tcBorders>
              <w:top w:val="single" w:sz="4" w:space="0" w:color="auto"/>
              <w:left w:val="single" w:sz="4" w:space="0" w:color="auto"/>
              <w:bottom w:val="single" w:sz="4" w:space="0" w:color="auto"/>
              <w:right w:val="single" w:sz="4" w:space="0" w:color="auto"/>
            </w:tcBorders>
            <w:noWrap/>
            <w:hideMark/>
          </w:tcPr>
          <w:p w14:paraId="4720DE04" w14:textId="77777777" w:rsidR="004020B3" w:rsidRDefault="004020B3">
            <w:pPr>
              <w:rPr>
                <w:color w:val="000000"/>
              </w:rPr>
            </w:pPr>
            <w:r>
              <w:rPr>
                <w:color w:val="000000"/>
              </w:rPr>
              <w:t>Костромское</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52F21CBD"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D455DF8"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932CEBB"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D31BB65"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47EED4E7"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306A7923" w14:textId="77777777" w:rsidR="004020B3" w:rsidRDefault="004020B3">
            <w:pPr>
              <w:jc w:val="center"/>
              <w:rPr>
                <w:color w:val="000000"/>
              </w:rPr>
            </w:pPr>
            <w:r>
              <w:rPr>
                <w:color w:val="000000"/>
              </w:rPr>
              <w:t>25,5</w:t>
            </w:r>
          </w:p>
        </w:tc>
      </w:tr>
      <w:tr w:rsidR="004020B3" w14:paraId="01B59E52"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02EB7806" w14:textId="77777777" w:rsidR="004020B3" w:rsidRDefault="004020B3">
            <w:pPr>
              <w:jc w:val="center"/>
              <w:rPr>
                <w:color w:val="000000"/>
              </w:rPr>
            </w:pPr>
            <w:r>
              <w:rPr>
                <w:color w:val="000000"/>
              </w:rPr>
              <w:t>7</w:t>
            </w:r>
          </w:p>
        </w:tc>
        <w:tc>
          <w:tcPr>
            <w:tcW w:w="2090" w:type="dxa"/>
            <w:tcBorders>
              <w:top w:val="single" w:sz="4" w:space="0" w:color="auto"/>
              <w:left w:val="single" w:sz="4" w:space="0" w:color="auto"/>
              <w:bottom w:val="single" w:sz="4" w:space="0" w:color="auto"/>
              <w:right w:val="single" w:sz="4" w:space="0" w:color="auto"/>
            </w:tcBorders>
            <w:noWrap/>
            <w:hideMark/>
          </w:tcPr>
          <w:p w14:paraId="1E683F72" w14:textId="77777777" w:rsidR="004020B3" w:rsidRDefault="004020B3">
            <w:pPr>
              <w:rPr>
                <w:color w:val="000000"/>
              </w:rPr>
            </w:pPr>
            <w:proofErr w:type="spellStart"/>
            <w:r>
              <w:rPr>
                <w:color w:val="000000"/>
              </w:rPr>
              <w:t>Краснокутское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056B3E9"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940C4AA"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04C5917E"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A6B392F"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6E7D9291"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626CC45A" w14:textId="77777777" w:rsidR="004020B3" w:rsidRDefault="004020B3">
            <w:pPr>
              <w:jc w:val="center"/>
              <w:rPr>
                <w:color w:val="000000"/>
              </w:rPr>
            </w:pPr>
            <w:r>
              <w:rPr>
                <w:color w:val="000000"/>
              </w:rPr>
              <w:t>25,5</w:t>
            </w:r>
          </w:p>
        </w:tc>
      </w:tr>
      <w:tr w:rsidR="004020B3" w14:paraId="069AE168"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2F87594D" w14:textId="77777777" w:rsidR="004020B3" w:rsidRDefault="004020B3">
            <w:pPr>
              <w:jc w:val="center"/>
              <w:rPr>
                <w:color w:val="000000"/>
              </w:rPr>
            </w:pPr>
            <w:r>
              <w:rPr>
                <w:color w:val="000000"/>
              </w:rPr>
              <w:t>8</w:t>
            </w:r>
          </w:p>
        </w:tc>
        <w:tc>
          <w:tcPr>
            <w:tcW w:w="2090" w:type="dxa"/>
            <w:tcBorders>
              <w:top w:val="single" w:sz="4" w:space="0" w:color="auto"/>
              <w:left w:val="single" w:sz="4" w:space="0" w:color="auto"/>
              <w:bottom w:val="single" w:sz="4" w:space="0" w:color="auto"/>
              <w:right w:val="single" w:sz="4" w:space="0" w:color="auto"/>
            </w:tcBorders>
            <w:noWrap/>
            <w:hideMark/>
          </w:tcPr>
          <w:p w14:paraId="7679AA93" w14:textId="77777777" w:rsidR="004020B3" w:rsidRDefault="004020B3">
            <w:pPr>
              <w:rPr>
                <w:color w:val="000000"/>
              </w:rPr>
            </w:pPr>
            <w:proofErr w:type="spellStart"/>
            <w:r>
              <w:rPr>
                <w:color w:val="000000"/>
              </w:rPr>
              <w:t>Махошевское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3491C4CF"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7381955"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1E30AD72"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C7AA08A"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176DBBD5"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67CB8ADB" w14:textId="77777777" w:rsidR="004020B3" w:rsidRDefault="004020B3">
            <w:pPr>
              <w:jc w:val="center"/>
              <w:rPr>
                <w:color w:val="000000"/>
              </w:rPr>
            </w:pPr>
            <w:r>
              <w:rPr>
                <w:color w:val="000000"/>
              </w:rPr>
              <w:t>25,5</w:t>
            </w:r>
          </w:p>
        </w:tc>
      </w:tr>
      <w:tr w:rsidR="004020B3" w14:paraId="5B0E0106"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7EC61131" w14:textId="77777777" w:rsidR="004020B3" w:rsidRDefault="004020B3">
            <w:pPr>
              <w:jc w:val="center"/>
              <w:rPr>
                <w:color w:val="000000"/>
              </w:rPr>
            </w:pPr>
            <w:r>
              <w:rPr>
                <w:color w:val="000000"/>
              </w:rPr>
              <w:t>9</w:t>
            </w:r>
          </w:p>
        </w:tc>
        <w:tc>
          <w:tcPr>
            <w:tcW w:w="2090" w:type="dxa"/>
            <w:tcBorders>
              <w:top w:val="single" w:sz="4" w:space="0" w:color="auto"/>
              <w:left w:val="single" w:sz="4" w:space="0" w:color="auto"/>
              <w:bottom w:val="single" w:sz="4" w:space="0" w:color="auto"/>
              <w:right w:val="single" w:sz="4" w:space="0" w:color="auto"/>
            </w:tcBorders>
            <w:noWrap/>
            <w:hideMark/>
          </w:tcPr>
          <w:p w14:paraId="0F8E90C5" w14:textId="77777777" w:rsidR="004020B3" w:rsidRDefault="004020B3">
            <w:pPr>
              <w:rPr>
                <w:color w:val="000000"/>
              </w:rPr>
            </w:pPr>
            <w:proofErr w:type="spellStart"/>
            <w:r>
              <w:rPr>
                <w:color w:val="000000"/>
              </w:rPr>
              <w:t>Переправненское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6B5494BB"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6DAA87F"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2D7ECC9B"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47C202F"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58EBAF06"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64A64E12" w14:textId="77777777" w:rsidR="004020B3" w:rsidRDefault="004020B3">
            <w:pPr>
              <w:jc w:val="center"/>
              <w:rPr>
                <w:color w:val="000000"/>
              </w:rPr>
            </w:pPr>
            <w:r>
              <w:rPr>
                <w:color w:val="000000"/>
              </w:rPr>
              <w:t>25,5</w:t>
            </w:r>
          </w:p>
        </w:tc>
      </w:tr>
      <w:tr w:rsidR="004020B3" w14:paraId="4864247B"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434A2004" w14:textId="77777777" w:rsidR="004020B3" w:rsidRDefault="004020B3">
            <w:pPr>
              <w:jc w:val="center"/>
              <w:rPr>
                <w:color w:val="000000"/>
              </w:rPr>
            </w:pPr>
            <w:r>
              <w:rPr>
                <w:color w:val="000000"/>
              </w:rPr>
              <w:t>10</w:t>
            </w:r>
          </w:p>
        </w:tc>
        <w:tc>
          <w:tcPr>
            <w:tcW w:w="2090" w:type="dxa"/>
            <w:tcBorders>
              <w:top w:val="single" w:sz="4" w:space="0" w:color="auto"/>
              <w:left w:val="single" w:sz="4" w:space="0" w:color="auto"/>
              <w:bottom w:val="single" w:sz="4" w:space="0" w:color="auto"/>
              <w:right w:val="single" w:sz="4" w:space="0" w:color="auto"/>
            </w:tcBorders>
            <w:noWrap/>
            <w:hideMark/>
          </w:tcPr>
          <w:p w14:paraId="0DBB1552" w14:textId="77777777" w:rsidR="004020B3" w:rsidRDefault="004020B3">
            <w:pPr>
              <w:rPr>
                <w:color w:val="000000"/>
              </w:rPr>
            </w:pPr>
            <w:proofErr w:type="spellStart"/>
            <w:r>
              <w:rPr>
                <w:color w:val="000000"/>
              </w:rPr>
              <w:t>Унароковское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5D2D926D"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8573CCF"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05C4A98B"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4A8F2E4"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407AF3EA"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47EC1EBD" w14:textId="77777777" w:rsidR="004020B3" w:rsidRDefault="004020B3">
            <w:pPr>
              <w:jc w:val="center"/>
              <w:rPr>
                <w:color w:val="000000"/>
              </w:rPr>
            </w:pPr>
            <w:r>
              <w:rPr>
                <w:color w:val="000000"/>
              </w:rPr>
              <w:t>25,5</w:t>
            </w:r>
          </w:p>
        </w:tc>
      </w:tr>
      <w:tr w:rsidR="004020B3" w14:paraId="3B870F46"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44D86B22" w14:textId="77777777" w:rsidR="004020B3" w:rsidRDefault="004020B3">
            <w:pPr>
              <w:jc w:val="center"/>
              <w:rPr>
                <w:color w:val="000000"/>
              </w:rPr>
            </w:pPr>
            <w:r>
              <w:rPr>
                <w:color w:val="000000"/>
              </w:rPr>
              <w:t>11</w:t>
            </w:r>
          </w:p>
        </w:tc>
        <w:tc>
          <w:tcPr>
            <w:tcW w:w="2090" w:type="dxa"/>
            <w:tcBorders>
              <w:top w:val="single" w:sz="4" w:space="0" w:color="auto"/>
              <w:left w:val="single" w:sz="4" w:space="0" w:color="auto"/>
              <w:bottom w:val="single" w:sz="4" w:space="0" w:color="auto"/>
              <w:right w:val="single" w:sz="4" w:space="0" w:color="auto"/>
            </w:tcBorders>
            <w:noWrap/>
            <w:hideMark/>
          </w:tcPr>
          <w:p w14:paraId="3D92D922" w14:textId="77777777" w:rsidR="004020B3" w:rsidRDefault="004020B3">
            <w:pPr>
              <w:rPr>
                <w:color w:val="000000"/>
              </w:rPr>
            </w:pPr>
            <w:proofErr w:type="spellStart"/>
            <w:r>
              <w:rPr>
                <w:color w:val="000000"/>
              </w:rPr>
              <w:t>Шедокское</w:t>
            </w:r>
            <w:proofErr w:type="spellEnd"/>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45A0C8C4"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442D1C2"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275CF0D"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C94FBD2"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4A8D4F73"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2A2DD668" w14:textId="77777777" w:rsidR="004020B3" w:rsidRDefault="004020B3">
            <w:pPr>
              <w:jc w:val="center"/>
              <w:rPr>
                <w:color w:val="000000"/>
              </w:rPr>
            </w:pPr>
            <w:r>
              <w:rPr>
                <w:color w:val="000000"/>
              </w:rPr>
              <w:t>25,5</w:t>
            </w:r>
          </w:p>
        </w:tc>
      </w:tr>
      <w:tr w:rsidR="004020B3" w14:paraId="68D240F9"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4761D2CF" w14:textId="77777777" w:rsidR="004020B3" w:rsidRDefault="004020B3">
            <w:pPr>
              <w:jc w:val="center"/>
              <w:rPr>
                <w:color w:val="000000"/>
              </w:rPr>
            </w:pPr>
            <w:r>
              <w:rPr>
                <w:color w:val="000000"/>
              </w:rPr>
              <w:t>12</w:t>
            </w:r>
          </w:p>
        </w:tc>
        <w:tc>
          <w:tcPr>
            <w:tcW w:w="2090" w:type="dxa"/>
            <w:tcBorders>
              <w:top w:val="single" w:sz="4" w:space="0" w:color="auto"/>
              <w:left w:val="single" w:sz="4" w:space="0" w:color="auto"/>
              <w:bottom w:val="single" w:sz="4" w:space="0" w:color="auto"/>
              <w:right w:val="single" w:sz="4" w:space="0" w:color="auto"/>
            </w:tcBorders>
            <w:noWrap/>
            <w:hideMark/>
          </w:tcPr>
          <w:p w14:paraId="0EE13C00" w14:textId="77777777" w:rsidR="004020B3" w:rsidRDefault="004020B3">
            <w:pPr>
              <w:rPr>
                <w:color w:val="000000"/>
              </w:rPr>
            </w:pPr>
            <w:r>
              <w:rPr>
                <w:color w:val="000000"/>
              </w:rPr>
              <w:t>Ярославское</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1C77595" w14:textId="77777777" w:rsidR="004020B3" w:rsidRDefault="004020B3">
            <w:pPr>
              <w:jc w:val="center"/>
              <w:rPr>
                <w:color w:val="000000"/>
              </w:rPr>
            </w:pPr>
            <w:r>
              <w:rPr>
                <w:color w:val="000000"/>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BF6CE11" w14:textId="77777777" w:rsidR="004020B3" w:rsidRDefault="004020B3">
            <w:pPr>
              <w:jc w:val="center"/>
              <w:rPr>
                <w:color w:val="000000"/>
              </w:rPr>
            </w:pPr>
            <w:r>
              <w:rPr>
                <w:color w:val="000000"/>
              </w:rPr>
              <w:t>15,5</w:t>
            </w: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164C1C40" w14:textId="77777777" w:rsidR="004020B3" w:rsidRDefault="004020B3">
            <w:pPr>
              <w:jc w:val="center"/>
              <w:rPr>
                <w:color w:val="000000"/>
              </w:rPr>
            </w:pPr>
            <w:r>
              <w:rPr>
                <w:color w:val="000000"/>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0E46DF7" w14:textId="77777777" w:rsidR="004020B3" w:rsidRDefault="004020B3">
            <w:pPr>
              <w:jc w:val="center"/>
              <w:rPr>
                <w:color w:val="000000"/>
              </w:rPr>
            </w:pPr>
            <w:r>
              <w:rPr>
                <w:color w:val="000000"/>
              </w:rPr>
              <w:t>2,0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565B3E5F" w14:textId="77777777" w:rsidR="004020B3" w:rsidRDefault="004020B3">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hideMark/>
          </w:tcPr>
          <w:p w14:paraId="0574B1B6" w14:textId="77777777" w:rsidR="004020B3" w:rsidRDefault="004020B3">
            <w:pPr>
              <w:jc w:val="center"/>
              <w:rPr>
                <w:color w:val="000000"/>
              </w:rPr>
            </w:pPr>
            <w:r>
              <w:rPr>
                <w:color w:val="000000"/>
              </w:rPr>
              <w:t>25,5</w:t>
            </w:r>
          </w:p>
        </w:tc>
      </w:tr>
      <w:tr w:rsidR="004020B3" w14:paraId="0079D415" w14:textId="77777777" w:rsidTr="004020B3">
        <w:trPr>
          <w:trHeight w:val="300"/>
        </w:trPr>
        <w:tc>
          <w:tcPr>
            <w:tcW w:w="485" w:type="dxa"/>
            <w:tcBorders>
              <w:top w:val="single" w:sz="4" w:space="0" w:color="auto"/>
              <w:left w:val="single" w:sz="4" w:space="0" w:color="auto"/>
              <w:bottom w:val="single" w:sz="4" w:space="0" w:color="auto"/>
              <w:right w:val="single" w:sz="4" w:space="0" w:color="auto"/>
            </w:tcBorders>
            <w:noWrap/>
            <w:vAlign w:val="bottom"/>
            <w:hideMark/>
          </w:tcPr>
          <w:p w14:paraId="65137097" w14:textId="77777777" w:rsidR="004020B3" w:rsidRDefault="004020B3">
            <w:pPr>
              <w:rPr>
                <w:color w:val="000000"/>
              </w:rPr>
            </w:pPr>
            <w:r>
              <w:rPr>
                <w:color w:val="000000"/>
              </w:rPr>
              <w:t> </w:t>
            </w:r>
          </w:p>
        </w:tc>
        <w:tc>
          <w:tcPr>
            <w:tcW w:w="2090" w:type="dxa"/>
            <w:tcBorders>
              <w:top w:val="single" w:sz="4" w:space="0" w:color="auto"/>
              <w:left w:val="single" w:sz="4" w:space="0" w:color="auto"/>
              <w:bottom w:val="single" w:sz="4" w:space="0" w:color="auto"/>
              <w:right w:val="single" w:sz="4" w:space="0" w:color="auto"/>
            </w:tcBorders>
            <w:noWrap/>
            <w:hideMark/>
          </w:tcPr>
          <w:p w14:paraId="35D32C6B" w14:textId="77777777" w:rsidR="004020B3" w:rsidRDefault="004020B3">
            <w:pPr>
              <w:rPr>
                <w:b/>
                <w:bCs/>
                <w:color w:val="000000"/>
              </w:rPr>
            </w:pPr>
            <w:r>
              <w:rPr>
                <w:b/>
                <w:bCs/>
                <w:color w:val="000000"/>
              </w:rPr>
              <w:t>ИТОГО</w:t>
            </w:r>
          </w:p>
        </w:tc>
        <w:tc>
          <w:tcPr>
            <w:tcW w:w="2692" w:type="dxa"/>
            <w:tcBorders>
              <w:top w:val="single" w:sz="4" w:space="0" w:color="auto"/>
              <w:left w:val="single" w:sz="4" w:space="0" w:color="auto"/>
              <w:bottom w:val="single" w:sz="4" w:space="0" w:color="auto"/>
              <w:right w:val="single" w:sz="4" w:space="0" w:color="auto"/>
            </w:tcBorders>
            <w:noWrap/>
            <w:hideMark/>
          </w:tcPr>
          <w:p w14:paraId="015BDD5E" w14:textId="77777777" w:rsidR="004020B3" w:rsidRDefault="004020B3">
            <w:pPr>
              <w:jc w:val="center"/>
              <w:rPr>
                <w:b/>
                <w:bCs/>
                <w:color w:val="000000"/>
              </w:rPr>
            </w:pPr>
            <w:r>
              <w:rPr>
                <w:b/>
                <w:bCs/>
                <w:color w:val="000000"/>
              </w:rPr>
              <w:t>48,0</w:t>
            </w:r>
          </w:p>
        </w:tc>
        <w:tc>
          <w:tcPr>
            <w:tcW w:w="1985" w:type="dxa"/>
            <w:tcBorders>
              <w:top w:val="single" w:sz="4" w:space="0" w:color="auto"/>
              <w:left w:val="single" w:sz="4" w:space="0" w:color="auto"/>
              <w:bottom w:val="single" w:sz="4" w:space="0" w:color="auto"/>
              <w:right w:val="single" w:sz="4" w:space="0" w:color="auto"/>
            </w:tcBorders>
            <w:noWrap/>
            <w:hideMark/>
          </w:tcPr>
          <w:p w14:paraId="3C48001E" w14:textId="77777777" w:rsidR="004020B3" w:rsidRDefault="004020B3">
            <w:pPr>
              <w:jc w:val="center"/>
              <w:rPr>
                <w:b/>
                <w:bCs/>
                <w:color w:val="000000"/>
              </w:rPr>
            </w:pPr>
            <w:r>
              <w:rPr>
                <w:b/>
                <w:bCs/>
                <w:color w:val="000000"/>
              </w:rPr>
              <w:t>186,0</w:t>
            </w:r>
          </w:p>
        </w:tc>
        <w:tc>
          <w:tcPr>
            <w:tcW w:w="2696" w:type="dxa"/>
            <w:tcBorders>
              <w:top w:val="single" w:sz="4" w:space="0" w:color="auto"/>
              <w:left w:val="single" w:sz="4" w:space="0" w:color="auto"/>
              <w:bottom w:val="single" w:sz="4" w:space="0" w:color="auto"/>
              <w:right w:val="single" w:sz="4" w:space="0" w:color="auto"/>
            </w:tcBorders>
            <w:noWrap/>
            <w:hideMark/>
          </w:tcPr>
          <w:p w14:paraId="313955BE" w14:textId="77777777" w:rsidR="004020B3" w:rsidRDefault="004020B3">
            <w:pPr>
              <w:jc w:val="center"/>
              <w:rPr>
                <w:b/>
                <w:bCs/>
                <w:color w:val="000000"/>
              </w:rPr>
            </w:pPr>
            <w:r>
              <w:rPr>
                <w:b/>
                <w:bCs/>
                <w:color w:val="000000"/>
              </w:rPr>
              <w:t>24,0</w:t>
            </w:r>
          </w:p>
        </w:tc>
        <w:tc>
          <w:tcPr>
            <w:tcW w:w="1985" w:type="dxa"/>
            <w:tcBorders>
              <w:top w:val="single" w:sz="4" w:space="0" w:color="auto"/>
              <w:left w:val="single" w:sz="4" w:space="0" w:color="auto"/>
              <w:bottom w:val="single" w:sz="4" w:space="0" w:color="auto"/>
              <w:right w:val="single" w:sz="4" w:space="0" w:color="auto"/>
            </w:tcBorders>
            <w:noWrap/>
            <w:hideMark/>
          </w:tcPr>
          <w:p w14:paraId="7F9B2CF7" w14:textId="77777777" w:rsidR="004020B3" w:rsidRDefault="004020B3">
            <w:pPr>
              <w:jc w:val="center"/>
              <w:rPr>
                <w:b/>
                <w:bCs/>
                <w:color w:val="000000"/>
              </w:rPr>
            </w:pPr>
            <w:r>
              <w:rPr>
                <w:b/>
                <w:bCs/>
                <w:color w:val="000000"/>
              </w:rPr>
              <w:t>24,0</w:t>
            </w:r>
          </w:p>
        </w:tc>
        <w:tc>
          <w:tcPr>
            <w:tcW w:w="1562" w:type="dxa"/>
            <w:tcBorders>
              <w:top w:val="single" w:sz="4" w:space="0" w:color="auto"/>
              <w:left w:val="single" w:sz="4" w:space="0" w:color="auto"/>
              <w:bottom w:val="single" w:sz="4" w:space="0" w:color="auto"/>
              <w:right w:val="single" w:sz="4" w:space="0" w:color="auto"/>
            </w:tcBorders>
            <w:noWrap/>
            <w:hideMark/>
          </w:tcPr>
          <w:p w14:paraId="7F1902DA" w14:textId="77777777" w:rsidR="004020B3" w:rsidRDefault="004020B3">
            <w:pPr>
              <w:jc w:val="center"/>
              <w:rPr>
                <w:b/>
                <w:bCs/>
                <w:color w:val="000000"/>
              </w:rPr>
            </w:pPr>
            <w:r>
              <w:rPr>
                <w:b/>
                <w:bCs/>
                <w:color w:val="000000"/>
              </w:rPr>
              <w:t>24,0</w:t>
            </w:r>
          </w:p>
        </w:tc>
        <w:tc>
          <w:tcPr>
            <w:tcW w:w="1701" w:type="dxa"/>
            <w:tcBorders>
              <w:top w:val="single" w:sz="4" w:space="0" w:color="auto"/>
              <w:left w:val="single" w:sz="4" w:space="0" w:color="auto"/>
              <w:bottom w:val="single" w:sz="4" w:space="0" w:color="auto"/>
              <w:right w:val="single" w:sz="4" w:space="0" w:color="auto"/>
            </w:tcBorders>
            <w:noWrap/>
            <w:hideMark/>
          </w:tcPr>
          <w:p w14:paraId="7D8F6099" w14:textId="77777777" w:rsidR="004020B3" w:rsidRDefault="004020B3">
            <w:pPr>
              <w:jc w:val="center"/>
              <w:rPr>
                <w:b/>
                <w:bCs/>
                <w:color w:val="000000"/>
              </w:rPr>
            </w:pPr>
            <w:r>
              <w:rPr>
                <w:b/>
                <w:bCs/>
                <w:color w:val="000000"/>
              </w:rPr>
              <w:t>306,0</w:t>
            </w:r>
          </w:p>
        </w:tc>
      </w:tr>
    </w:tbl>
    <w:p w14:paraId="47792361" w14:textId="77777777" w:rsidR="004020B3" w:rsidRDefault="004020B3" w:rsidP="004020B3">
      <w:pPr>
        <w:rPr>
          <w:sz w:val="28"/>
          <w:szCs w:val="28"/>
        </w:rPr>
      </w:pPr>
    </w:p>
    <w:p w14:paraId="0D4F0EEB" w14:textId="77777777" w:rsidR="004020B3" w:rsidRDefault="004020B3" w:rsidP="004020B3">
      <w:pPr>
        <w:rPr>
          <w:sz w:val="28"/>
          <w:szCs w:val="28"/>
        </w:rPr>
      </w:pPr>
    </w:p>
    <w:p w14:paraId="2CFBF635" w14:textId="77777777" w:rsidR="004020B3" w:rsidRDefault="004020B3" w:rsidP="004020B3">
      <w:pPr>
        <w:tabs>
          <w:tab w:val="left" w:pos="708"/>
          <w:tab w:val="left" w:pos="1416"/>
          <w:tab w:val="left" w:pos="2124"/>
          <w:tab w:val="left" w:pos="2832"/>
          <w:tab w:val="left" w:pos="3540"/>
          <w:tab w:val="left" w:pos="4248"/>
          <w:tab w:val="left" w:pos="7860"/>
        </w:tabs>
        <w:rPr>
          <w:sz w:val="28"/>
          <w:szCs w:val="22"/>
        </w:rPr>
      </w:pPr>
      <w:proofErr w:type="gramStart"/>
      <w:r>
        <w:rPr>
          <w:sz w:val="28"/>
        </w:rPr>
        <w:t>Исполняющий</w:t>
      </w:r>
      <w:proofErr w:type="gramEnd"/>
      <w:r>
        <w:rPr>
          <w:sz w:val="28"/>
        </w:rPr>
        <w:t xml:space="preserve"> обязанности начальника </w:t>
      </w:r>
    </w:p>
    <w:p w14:paraId="592128DE" w14:textId="77777777" w:rsidR="004020B3" w:rsidRDefault="004020B3" w:rsidP="004020B3">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523DA11C" w14:textId="77777777" w:rsidR="004020B3" w:rsidRDefault="004020B3" w:rsidP="004020B3">
      <w:pPr>
        <w:contextualSpacing/>
        <w:rPr>
          <w:sz w:val="28"/>
          <w:szCs w:val="28"/>
        </w:rPr>
        <w:sectPr w:rsidR="004020B3" w:rsidSect="004020B3">
          <w:pgSz w:w="16838" w:h="11906" w:orient="landscape"/>
          <w:pgMar w:top="1701" w:right="1134" w:bottom="567" w:left="1134" w:header="709" w:footer="709" w:gutter="0"/>
          <w:cols w:space="708"/>
          <w:titlePg/>
          <w:docGrid w:linePitch="360"/>
        </w:sectPr>
      </w:pPr>
      <w:r>
        <w:rPr>
          <w:sz w:val="28"/>
        </w:rPr>
        <w:t>муниципального образования Мостовский район</w:t>
      </w:r>
      <w:r>
        <w:rPr>
          <w:sz w:val="28"/>
          <w:szCs w:val="28"/>
        </w:rPr>
        <w:t xml:space="preserve">                                                                                                      С.Б. Пинчук</w:t>
      </w:r>
    </w:p>
    <w:tbl>
      <w:tblPr>
        <w:tblStyle w:val="aff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4020B3" w14:paraId="1167E099" w14:textId="77777777" w:rsidTr="004020B3">
        <w:tc>
          <w:tcPr>
            <w:tcW w:w="5382" w:type="dxa"/>
          </w:tcPr>
          <w:p w14:paraId="0032D801" w14:textId="77777777" w:rsidR="004020B3" w:rsidRDefault="004020B3">
            <w:pPr>
              <w:rPr>
                <w:sz w:val="28"/>
                <w:szCs w:val="28"/>
                <w:lang w:eastAsia="en-US"/>
              </w:rPr>
            </w:pPr>
          </w:p>
        </w:tc>
        <w:tc>
          <w:tcPr>
            <w:tcW w:w="3969" w:type="dxa"/>
          </w:tcPr>
          <w:p w14:paraId="39955BA8" w14:textId="77777777" w:rsidR="004020B3" w:rsidRDefault="004020B3">
            <w:pPr>
              <w:rPr>
                <w:sz w:val="28"/>
                <w:szCs w:val="28"/>
              </w:rPr>
            </w:pPr>
            <w:r>
              <w:rPr>
                <w:sz w:val="28"/>
                <w:szCs w:val="28"/>
              </w:rPr>
              <w:t>Приложение  9</w:t>
            </w:r>
          </w:p>
          <w:p w14:paraId="31EA05D7" w14:textId="77777777" w:rsidR="004020B3" w:rsidRDefault="004020B3">
            <w:pPr>
              <w:rPr>
                <w:sz w:val="28"/>
                <w:szCs w:val="28"/>
              </w:rPr>
            </w:pPr>
          </w:p>
          <w:p w14:paraId="79EEC7BE" w14:textId="77777777" w:rsidR="004020B3" w:rsidRDefault="004020B3">
            <w:pPr>
              <w:rPr>
                <w:sz w:val="28"/>
                <w:szCs w:val="28"/>
              </w:rPr>
            </w:pPr>
            <w:r>
              <w:rPr>
                <w:sz w:val="28"/>
                <w:szCs w:val="28"/>
              </w:rPr>
              <w:t>УТВЕРЖДЕНО</w:t>
            </w:r>
          </w:p>
          <w:p w14:paraId="5871BE88" w14:textId="77777777" w:rsidR="004020B3" w:rsidRDefault="004020B3">
            <w:pPr>
              <w:rPr>
                <w:sz w:val="28"/>
                <w:szCs w:val="28"/>
              </w:rPr>
            </w:pPr>
            <w:r>
              <w:rPr>
                <w:sz w:val="28"/>
                <w:szCs w:val="28"/>
              </w:rPr>
              <w:t>решением Совета муниципального образования Мостовский муниципальный район Краснодарского края</w:t>
            </w:r>
          </w:p>
          <w:p w14:paraId="1EA740A6" w14:textId="77777777" w:rsidR="004020B3" w:rsidRDefault="004020B3">
            <w:pPr>
              <w:rPr>
                <w:sz w:val="28"/>
                <w:szCs w:val="28"/>
                <w:lang w:eastAsia="en-US"/>
              </w:rPr>
            </w:pPr>
            <w:r>
              <w:rPr>
                <w:sz w:val="28"/>
                <w:szCs w:val="28"/>
              </w:rPr>
              <w:t>от 10.12.2025 г. № 50</w:t>
            </w:r>
          </w:p>
        </w:tc>
      </w:tr>
    </w:tbl>
    <w:p w14:paraId="591FFB36" w14:textId="77777777" w:rsidR="004020B3" w:rsidRDefault="004020B3" w:rsidP="004020B3">
      <w:pPr>
        <w:jc w:val="center"/>
        <w:rPr>
          <w:b/>
          <w:bCs/>
          <w:sz w:val="28"/>
          <w:szCs w:val="28"/>
          <w:lang w:eastAsia="en-US"/>
        </w:rPr>
      </w:pPr>
    </w:p>
    <w:p w14:paraId="3AF53836" w14:textId="77777777" w:rsidR="004020B3" w:rsidRDefault="004020B3" w:rsidP="004020B3">
      <w:pPr>
        <w:jc w:val="center"/>
        <w:rPr>
          <w:b/>
          <w:bCs/>
          <w:sz w:val="28"/>
          <w:szCs w:val="28"/>
        </w:rPr>
      </w:pPr>
      <w:r>
        <w:rPr>
          <w:b/>
          <w:bCs/>
          <w:sz w:val="28"/>
          <w:szCs w:val="28"/>
        </w:rPr>
        <w:t xml:space="preserve">РАСПРЕДЕЛЕНИЕ </w:t>
      </w:r>
    </w:p>
    <w:p w14:paraId="6C7A312D" w14:textId="77777777" w:rsidR="004020B3" w:rsidRDefault="004020B3" w:rsidP="004020B3">
      <w:pPr>
        <w:jc w:val="center"/>
        <w:rPr>
          <w:b/>
          <w:bCs/>
          <w:sz w:val="28"/>
          <w:szCs w:val="28"/>
        </w:rPr>
      </w:pPr>
      <w:r>
        <w:rPr>
          <w:b/>
          <w:bCs/>
          <w:sz w:val="28"/>
          <w:szCs w:val="28"/>
        </w:rPr>
        <w:t>дотаций на выравнивание бюджетной обеспеченности</w:t>
      </w:r>
    </w:p>
    <w:p w14:paraId="26BD8914" w14:textId="77777777" w:rsidR="004020B3" w:rsidRDefault="004020B3" w:rsidP="004020B3">
      <w:pPr>
        <w:jc w:val="center"/>
        <w:rPr>
          <w:b/>
          <w:bCs/>
          <w:sz w:val="28"/>
          <w:szCs w:val="28"/>
        </w:rPr>
      </w:pPr>
      <w:r>
        <w:rPr>
          <w:b/>
          <w:bCs/>
          <w:sz w:val="28"/>
          <w:szCs w:val="28"/>
        </w:rPr>
        <w:t xml:space="preserve"> поселений и их распределение между </w:t>
      </w:r>
      <w:proofErr w:type="gramStart"/>
      <w:r>
        <w:rPr>
          <w:b/>
          <w:bCs/>
          <w:sz w:val="28"/>
          <w:szCs w:val="28"/>
        </w:rPr>
        <w:t>городскими</w:t>
      </w:r>
      <w:proofErr w:type="gramEnd"/>
      <w:r>
        <w:rPr>
          <w:b/>
          <w:bCs/>
          <w:sz w:val="28"/>
          <w:szCs w:val="28"/>
        </w:rPr>
        <w:t xml:space="preserve">, </w:t>
      </w:r>
    </w:p>
    <w:p w14:paraId="50409650" w14:textId="77777777" w:rsidR="004020B3" w:rsidRDefault="004020B3" w:rsidP="004020B3">
      <w:pPr>
        <w:jc w:val="center"/>
        <w:rPr>
          <w:b/>
          <w:bCs/>
          <w:sz w:val="28"/>
          <w:szCs w:val="28"/>
        </w:rPr>
      </w:pPr>
      <w:r>
        <w:rPr>
          <w:b/>
          <w:bCs/>
          <w:sz w:val="28"/>
          <w:szCs w:val="28"/>
        </w:rPr>
        <w:t xml:space="preserve">сельскими поселениями Мостовского района </w:t>
      </w:r>
    </w:p>
    <w:p w14:paraId="58D350EE" w14:textId="77777777" w:rsidR="004020B3" w:rsidRDefault="004020B3" w:rsidP="004020B3">
      <w:pPr>
        <w:jc w:val="center"/>
        <w:rPr>
          <w:b/>
          <w:bCs/>
          <w:sz w:val="28"/>
          <w:szCs w:val="28"/>
        </w:rPr>
      </w:pPr>
      <w:r>
        <w:rPr>
          <w:b/>
          <w:bCs/>
          <w:sz w:val="28"/>
          <w:szCs w:val="28"/>
        </w:rPr>
        <w:t>на 2026 год и плановый период</w:t>
      </w:r>
    </w:p>
    <w:p w14:paraId="3DD49A72" w14:textId="77777777" w:rsidR="004020B3" w:rsidRDefault="004020B3" w:rsidP="004020B3">
      <w:pPr>
        <w:jc w:val="center"/>
        <w:rPr>
          <w:b/>
          <w:bCs/>
          <w:sz w:val="28"/>
          <w:szCs w:val="28"/>
        </w:rPr>
      </w:pPr>
      <w:r>
        <w:rPr>
          <w:b/>
          <w:bCs/>
          <w:sz w:val="28"/>
          <w:szCs w:val="28"/>
        </w:rPr>
        <w:t xml:space="preserve"> 2027 и 2028 годов</w:t>
      </w:r>
    </w:p>
    <w:p w14:paraId="2035D50B" w14:textId="77777777" w:rsidR="004020B3" w:rsidRDefault="004020B3" w:rsidP="004020B3">
      <w:pPr>
        <w:jc w:val="right"/>
        <w:rPr>
          <w:b/>
          <w:bCs/>
          <w:sz w:val="28"/>
          <w:szCs w:val="28"/>
        </w:rPr>
      </w:pPr>
    </w:p>
    <w:tbl>
      <w:tblPr>
        <w:tblStyle w:val="affc"/>
        <w:tblW w:w="9498" w:type="dxa"/>
        <w:tblLook w:val="04A0" w:firstRow="1" w:lastRow="0" w:firstColumn="1" w:lastColumn="0" w:noHBand="0" w:noVBand="1"/>
      </w:tblPr>
      <w:tblGrid>
        <w:gridCol w:w="4536"/>
        <w:gridCol w:w="1701"/>
        <w:gridCol w:w="1701"/>
        <w:gridCol w:w="1560"/>
      </w:tblGrid>
      <w:tr w:rsidR="004020B3" w14:paraId="42293A9E" w14:textId="77777777" w:rsidTr="004020B3">
        <w:tc>
          <w:tcPr>
            <w:tcW w:w="4536" w:type="dxa"/>
            <w:tcBorders>
              <w:top w:val="nil"/>
              <w:left w:val="nil"/>
              <w:bottom w:val="single" w:sz="4" w:space="0" w:color="auto"/>
              <w:right w:val="nil"/>
            </w:tcBorders>
          </w:tcPr>
          <w:p w14:paraId="4C3AC15D" w14:textId="77777777" w:rsidR="004020B3" w:rsidRDefault="004020B3">
            <w:pPr>
              <w:rPr>
                <w:sz w:val="22"/>
                <w:szCs w:val="22"/>
                <w:lang w:eastAsia="en-US"/>
              </w:rPr>
            </w:pPr>
          </w:p>
        </w:tc>
        <w:tc>
          <w:tcPr>
            <w:tcW w:w="1701" w:type="dxa"/>
            <w:tcBorders>
              <w:top w:val="nil"/>
              <w:left w:val="nil"/>
              <w:bottom w:val="single" w:sz="4" w:space="0" w:color="auto"/>
              <w:right w:val="nil"/>
            </w:tcBorders>
          </w:tcPr>
          <w:p w14:paraId="0518F9BC" w14:textId="77777777" w:rsidR="004020B3" w:rsidRDefault="004020B3">
            <w:pPr>
              <w:rPr>
                <w:sz w:val="28"/>
                <w:szCs w:val="28"/>
                <w:lang w:eastAsia="en-US"/>
              </w:rPr>
            </w:pPr>
          </w:p>
        </w:tc>
        <w:tc>
          <w:tcPr>
            <w:tcW w:w="3261" w:type="dxa"/>
            <w:gridSpan w:val="2"/>
            <w:tcBorders>
              <w:top w:val="nil"/>
              <w:left w:val="nil"/>
              <w:bottom w:val="single" w:sz="4" w:space="0" w:color="auto"/>
              <w:right w:val="nil"/>
            </w:tcBorders>
            <w:hideMark/>
          </w:tcPr>
          <w:p w14:paraId="2A3158D2" w14:textId="77777777" w:rsidR="004020B3" w:rsidRDefault="004020B3">
            <w:pPr>
              <w:jc w:val="right"/>
              <w:rPr>
                <w:sz w:val="28"/>
                <w:szCs w:val="28"/>
                <w:lang w:eastAsia="en-US"/>
              </w:rPr>
            </w:pPr>
            <w:r>
              <w:rPr>
                <w:sz w:val="28"/>
                <w:szCs w:val="28"/>
              </w:rPr>
              <w:t>тыс. рублей</w:t>
            </w:r>
          </w:p>
        </w:tc>
      </w:tr>
      <w:tr w:rsidR="004020B3" w14:paraId="5D639C45" w14:textId="77777777" w:rsidTr="004020B3">
        <w:tc>
          <w:tcPr>
            <w:tcW w:w="4536" w:type="dxa"/>
            <w:vMerge w:val="restart"/>
            <w:tcBorders>
              <w:top w:val="single" w:sz="4" w:space="0" w:color="auto"/>
              <w:left w:val="single" w:sz="4" w:space="0" w:color="auto"/>
              <w:bottom w:val="single" w:sz="4" w:space="0" w:color="auto"/>
              <w:right w:val="single" w:sz="4" w:space="0" w:color="auto"/>
            </w:tcBorders>
            <w:hideMark/>
          </w:tcPr>
          <w:p w14:paraId="42BAA06E" w14:textId="77777777" w:rsidR="004020B3" w:rsidRDefault="004020B3">
            <w:pPr>
              <w:rPr>
                <w:sz w:val="28"/>
                <w:szCs w:val="28"/>
                <w:lang w:eastAsia="en-US"/>
              </w:rPr>
            </w:pPr>
            <w:r>
              <w:rPr>
                <w:sz w:val="28"/>
                <w:szCs w:val="28"/>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0CA97E6C" w14:textId="77777777" w:rsidR="004020B3" w:rsidRDefault="004020B3">
            <w:pPr>
              <w:jc w:val="center"/>
              <w:rPr>
                <w:sz w:val="28"/>
                <w:szCs w:val="28"/>
                <w:lang w:eastAsia="en-US"/>
              </w:rPr>
            </w:pPr>
            <w:r>
              <w:rPr>
                <w:sz w:val="28"/>
                <w:szCs w:val="28"/>
              </w:rPr>
              <w:t>Дотация, всего</w:t>
            </w:r>
          </w:p>
        </w:tc>
      </w:tr>
      <w:tr w:rsidR="004020B3" w14:paraId="71E96B1A" w14:textId="77777777" w:rsidTr="004020B3">
        <w:tc>
          <w:tcPr>
            <w:tcW w:w="0" w:type="auto"/>
            <w:vMerge/>
            <w:tcBorders>
              <w:top w:val="single" w:sz="4" w:space="0" w:color="auto"/>
              <w:left w:val="single" w:sz="4" w:space="0" w:color="auto"/>
              <w:bottom w:val="single" w:sz="4" w:space="0" w:color="auto"/>
              <w:right w:val="single" w:sz="4" w:space="0" w:color="auto"/>
            </w:tcBorders>
            <w:vAlign w:val="center"/>
            <w:hideMark/>
          </w:tcPr>
          <w:p w14:paraId="516EF542" w14:textId="77777777" w:rsidR="004020B3" w:rsidRDefault="004020B3">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8C3B7ED" w14:textId="77777777" w:rsidR="004020B3" w:rsidRDefault="004020B3">
            <w:pPr>
              <w:jc w:val="center"/>
              <w:rPr>
                <w:sz w:val="28"/>
                <w:szCs w:val="28"/>
                <w:lang w:eastAsia="en-US"/>
              </w:rPr>
            </w:pPr>
            <w:r>
              <w:rPr>
                <w:sz w:val="28"/>
                <w:szCs w:val="28"/>
              </w:rPr>
              <w:t>2026 год</w:t>
            </w:r>
          </w:p>
        </w:tc>
        <w:tc>
          <w:tcPr>
            <w:tcW w:w="1701" w:type="dxa"/>
            <w:tcBorders>
              <w:top w:val="single" w:sz="4" w:space="0" w:color="auto"/>
              <w:left w:val="single" w:sz="4" w:space="0" w:color="auto"/>
              <w:bottom w:val="single" w:sz="4" w:space="0" w:color="auto"/>
              <w:right w:val="single" w:sz="4" w:space="0" w:color="auto"/>
            </w:tcBorders>
            <w:hideMark/>
          </w:tcPr>
          <w:p w14:paraId="7773B57E" w14:textId="77777777" w:rsidR="004020B3" w:rsidRDefault="004020B3">
            <w:pPr>
              <w:jc w:val="center"/>
              <w:rPr>
                <w:sz w:val="28"/>
                <w:szCs w:val="28"/>
                <w:lang w:eastAsia="en-US"/>
              </w:rPr>
            </w:pPr>
            <w:r>
              <w:rPr>
                <w:sz w:val="28"/>
                <w:szCs w:val="28"/>
              </w:rPr>
              <w:t>2027 год</w:t>
            </w:r>
          </w:p>
        </w:tc>
        <w:tc>
          <w:tcPr>
            <w:tcW w:w="1560" w:type="dxa"/>
            <w:tcBorders>
              <w:top w:val="single" w:sz="4" w:space="0" w:color="auto"/>
              <w:left w:val="single" w:sz="4" w:space="0" w:color="auto"/>
              <w:bottom w:val="single" w:sz="4" w:space="0" w:color="auto"/>
              <w:right w:val="single" w:sz="4" w:space="0" w:color="auto"/>
            </w:tcBorders>
            <w:hideMark/>
          </w:tcPr>
          <w:p w14:paraId="2D069E08" w14:textId="77777777" w:rsidR="004020B3" w:rsidRDefault="004020B3">
            <w:pPr>
              <w:jc w:val="center"/>
              <w:rPr>
                <w:sz w:val="28"/>
                <w:szCs w:val="28"/>
                <w:lang w:eastAsia="en-US"/>
              </w:rPr>
            </w:pPr>
            <w:r>
              <w:rPr>
                <w:sz w:val="28"/>
                <w:szCs w:val="28"/>
              </w:rPr>
              <w:t>2028 год</w:t>
            </w:r>
          </w:p>
        </w:tc>
      </w:tr>
      <w:tr w:rsidR="004020B3" w14:paraId="66D2CB5F"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22BEA840" w14:textId="77777777" w:rsidR="004020B3" w:rsidRDefault="004020B3">
            <w:pPr>
              <w:jc w:val="center"/>
              <w:rPr>
                <w:sz w:val="28"/>
                <w:szCs w:val="28"/>
                <w:lang w:eastAsia="en-US"/>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074976FF" w14:textId="77777777" w:rsidR="004020B3" w:rsidRDefault="004020B3">
            <w:pPr>
              <w:jc w:val="center"/>
              <w:rPr>
                <w:sz w:val="28"/>
                <w:szCs w:val="28"/>
                <w:lang w:eastAsia="en-US"/>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2866BCA6" w14:textId="77777777" w:rsidR="004020B3" w:rsidRDefault="004020B3">
            <w:pPr>
              <w:jc w:val="center"/>
              <w:rPr>
                <w:sz w:val="28"/>
                <w:szCs w:val="28"/>
                <w:lang w:eastAsia="en-US"/>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14:paraId="086005FF" w14:textId="77777777" w:rsidR="004020B3" w:rsidRDefault="004020B3">
            <w:pPr>
              <w:jc w:val="center"/>
              <w:rPr>
                <w:sz w:val="28"/>
                <w:szCs w:val="28"/>
                <w:lang w:eastAsia="en-US"/>
              </w:rPr>
            </w:pPr>
            <w:r>
              <w:rPr>
                <w:sz w:val="28"/>
                <w:szCs w:val="28"/>
              </w:rPr>
              <w:t>4</w:t>
            </w:r>
          </w:p>
        </w:tc>
      </w:tr>
      <w:tr w:rsidR="004020B3" w14:paraId="3941318D" w14:textId="77777777" w:rsidTr="004020B3">
        <w:tc>
          <w:tcPr>
            <w:tcW w:w="4536" w:type="dxa"/>
            <w:tcBorders>
              <w:top w:val="single" w:sz="4" w:space="0" w:color="auto"/>
              <w:left w:val="single" w:sz="4" w:space="0" w:color="auto"/>
              <w:bottom w:val="single" w:sz="4" w:space="0" w:color="auto"/>
              <w:right w:val="single" w:sz="4" w:space="0" w:color="auto"/>
            </w:tcBorders>
          </w:tcPr>
          <w:p w14:paraId="3FD0DD25" w14:textId="77777777" w:rsidR="004020B3" w:rsidRDefault="004020B3">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4AC0A1EB" w14:textId="77777777" w:rsidR="004020B3" w:rsidRDefault="004020B3">
            <w:pPr>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5B10872A" w14:textId="77777777" w:rsidR="004020B3" w:rsidRDefault="004020B3">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14:paraId="241E4B73" w14:textId="77777777" w:rsidR="004020B3" w:rsidRDefault="004020B3">
            <w:pPr>
              <w:jc w:val="center"/>
              <w:rPr>
                <w:sz w:val="28"/>
                <w:szCs w:val="28"/>
                <w:lang w:eastAsia="en-US"/>
              </w:rPr>
            </w:pPr>
          </w:p>
        </w:tc>
      </w:tr>
      <w:tr w:rsidR="004020B3" w14:paraId="1F6D0311"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1516BF99" w14:textId="77777777" w:rsidR="004020B3" w:rsidRDefault="004020B3">
            <w:pPr>
              <w:rPr>
                <w:sz w:val="28"/>
                <w:szCs w:val="28"/>
                <w:lang w:eastAsia="en-US"/>
              </w:rPr>
            </w:pPr>
            <w:proofErr w:type="spellStart"/>
            <w:r>
              <w:rPr>
                <w:sz w:val="28"/>
                <w:szCs w:val="28"/>
              </w:rPr>
              <w:t>Мостовское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4C10E1A"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D46B3CB"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3C6C3D00" w14:textId="77777777" w:rsidR="004020B3" w:rsidRDefault="004020B3">
            <w:pPr>
              <w:jc w:val="center"/>
              <w:rPr>
                <w:sz w:val="28"/>
                <w:szCs w:val="28"/>
                <w:lang w:eastAsia="en-US"/>
              </w:rPr>
            </w:pPr>
            <w:r>
              <w:rPr>
                <w:sz w:val="28"/>
                <w:szCs w:val="28"/>
              </w:rPr>
              <w:t>0,0</w:t>
            </w:r>
          </w:p>
        </w:tc>
      </w:tr>
      <w:tr w:rsidR="004020B3" w14:paraId="61B242C4"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341B6364" w14:textId="77777777" w:rsidR="004020B3" w:rsidRDefault="004020B3">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9C0C05B"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2A03269"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6BAA756" w14:textId="77777777" w:rsidR="004020B3" w:rsidRDefault="004020B3">
            <w:pPr>
              <w:jc w:val="center"/>
              <w:rPr>
                <w:sz w:val="28"/>
                <w:szCs w:val="28"/>
                <w:lang w:eastAsia="en-US"/>
              </w:rPr>
            </w:pPr>
            <w:r>
              <w:rPr>
                <w:sz w:val="28"/>
                <w:szCs w:val="28"/>
              </w:rPr>
              <w:t>0,0</w:t>
            </w:r>
          </w:p>
        </w:tc>
      </w:tr>
      <w:tr w:rsidR="004020B3" w14:paraId="104D951E"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EB83FB5" w14:textId="77777777" w:rsidR="004020B3" w:rsidRDefault="004020B3">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D70C8D0"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AD4A708"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B18C515" w14:textId="77777777" w:rsidR="004020B3" w:rsidRDefault="004020B3">
            <w:pPr>
              <w:jc w:val="center"/>
              <w:rPr>
                <w:sz w:val="28"/>
                <w:szCs w:val="28"/>
                <w:lang w:eastAsia="en-US"/>
              </w:rPr>
            </w:pPr>
            <w:r>
              <w:rPr>
                <w:sz w:val="28"/>
                <w:szCs w:val="28"/>
              </w:rPr>
              <w:t>0,0</w:t>
            </w:r>
          </w:p>
        </w:tc>
      </w:tr>
      <w:tr w:rsidR="004020B3" w14:paraId="1D97084D"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B5E5540" w14:textId="77777777" w:rsidR="004020B3" w:rsidRDefault="004020B3">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CF93850" w14:textId="77777777" w:rsidR="004020B3" w:rsidRDefault="004020B3">
            <w:pPr>
              <w:jc w:val="center"/>
              <w:rPr>
                <w:sz w:val="28"/>
                <w:szCs w:val="28"/>
                <w:lang w:eastAsia="en-US"/>
              </w:rPr>
            </w:pPr>
            <w:r>
              <w:rPr>
                <w:sz w:val="28"/>
                <w:szCs w:val="28"/>
              </w:rPr>
              <w:t>1 668,7</w:t>
            </w:r>
          </w:p>
        </w:tc>
        <w:tc>
          <w:tcPr>
            <w:tcW w:w="1701" w:type="dxa"/>
            <w:tcBorders>
              <w:top w:val="single" w:sz="4" w:space="0" w:color="auto"/>
              <w:left w:val="single" w:sz="4" w:space="0" w:color="auto"/>
              <w:bottom w:val="single" w:sz="4" w:space="0" w:color="auto"/>
              <w:right w:val="single" w:sz="4" w:space="0" w:color="auto"/>
            </w:tcBorders>
            <w:hideMark/>
          </w:tcPr>
          <w:p w14:paraId="3FF23A84" w14:textId="77777777" w:rsidR="004020B3" w:rsidRDefault="004020B3">
            <w:pPr>
              <w:jc w:val="center"/>
              <w:rPr>
                <w:sz w:val="28"/>
                <w:szCs w:val="28"/>
                <w:lang w:eastAsia="en-US"/>
              </w:rPr>
            </w:pPr>
            <w:r>
              <w:rPr>
                <w:sz w:val="28"/>
                <w:szCs w:val="28"/>
              </w:rPr>
              <w:t>1 611,5</w:t>
            </w:r>
          </w:p>
        </w:tc>
        <w:tc>
          <w:tcPr>
            <w:tcW w:w="1560" w:type="dxa"/>
            <w:tcBorders>
              <w:top w:val="single" w:sz="4" w:space="0" w:color="auto"/>
              <w:left w:val="single" w:sz="4" w:space="0" w:color="auto"/>
              <w:bottom w:val="single" w:sz="4" w:space="0" w:color="auto"/>
              <w:right w:val="single" w:sz="4" w:space="0" w:color="auto"/>
            </w:tcBorders>
            <w:hideMark/>
          </w:tcPr>
          <w:p w14:paraId="4ABBB18B" w14:textId="77777777" w:rsidR="004020B3" w:rsidRDefault="004020B3">
            <w:pPr>
              <w:jc w:val="center"/>
              <w:rPr>
                <w:sz w:val="28"/>
                <w:szCs w:val="28"/>
                <w:lang w:eastAsia="en-US"/>
              </w:rPr>
            </w:pPr>
            <w:r>
              <w:rPr>
                <w:sz w:val="28"/>
                <w:szCs w:val="28"/>
              </w:rPr>
              <w:t>1 365,9</w:t>
            </w:r>
          </w:p>
        </w:tc>
      </w:tr>
      <w:tr w:rsidR="004020B3" w14:paraId="3A450270"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46262D8A" w14:textId="77777777" w:rsidR="004020B3" w:rsidRDefault="004020B3">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1ADF07B" w14:textId="77777777" w:rsidR="004020B3" w:rsidRDefault="004020B3">
            <w:pPr>
              <w:jc w:val="center"/>
              <w:rPr>
                <w:sz w:val="28"/>
                <w:szCs w:val="28"/>
                <w:lang w:eastAsia="en-US"/>
              </w:rPr>
            </w:pPr>
            <w:r>
              <w:rPr>
                <w:sz w:val="28"/>
                <w:szCs w:val="28"/>
              </w:rPr>
              <w:t>3 613,5</w:t>
            </w:r>
          </w:p>
        </w:tc>
        <w:tc>
          <w:tcPr>
            <w:tcW w:w="1701" w:type="dxa"/>
            <w:tcBorders>
              <w:top w:val="single" w:sz="4" w:space="0" w:color="auto"/>
              <w:left w:val="single" w:sz="4" w:space="0" w:color="auto"/>
              <w:bottom w:val="single" w:sz="4" w:space="0" w:color="auto"/>
              <w:right w:val="single" w:sz="4" w:space="0" w:color="auto"/>
            </w:tcBorders>
            <w:hideMark/>
          </w:tcPr>
          <w:p w14:paraId="48EF875C" w14:textId="77777777" w:rsidR="004020B3" w:rsidRDefault="004020B3">
            <w:pPr>
              <w:jc w:val="center"/>
              <w:rPr>
                <w:sz w:val="28"/>
                <w:szCs w:val="28"/>
                <w:lang w:eastAsia="en-US"/>
              </w:rPr>
            </w:pPr>
            <w:r>
              <w:rPr>
                <w:sz w:val="28"/>
                <w:szCs w:val="28"/>
              </w:rPr>
              <w:t>3 464,0</w:t>
            </w:r>
          </w:p>
        </w:tc>
        <w:tc>
          <w:tcPr>
            <w:tcW w:w="1560" w:type="dxa"/>
            <w:tcBorders>
              <w:top w:val="single" w:sz="4" w:space="0" w:color="auto"/>
              <w:left w:val="single" w:sz="4" w:space="0" w:color="auto"/>
              <w:bottom w:val="single" w:sz="4" w:space="0" w:color="auto"/>
              <w:right w:val="single" w:sz="4" w:space="0" w:color="auto"/>
            </w:tcBorders>
            <w:hideMark/>
          </w:tcPr>
          <w:p w14:paraId="2828A4BF" w14:textId="77777777" w:rsidR="004020B3" w:rsidRDefault="004020B3">
            <w:pPr>
              <w:jc w:val="center"/>
              <w:rPr>
                <w:sz w:val="28"/>
                <w:szCs w:val="28"/>
                <w:lang w:eastAsia="en-US"/>
              </w:rPr>
            </w:pPr>
            <w:r>
              <w:rPr>
                <w:sz w:val="28"/>
                <w:szCs w:val="28"/>
              </w:rPr>
              <w:t>3 567,2</w:t>
            </w:r>
          </w:p>
        </w:tc>
      </w:tr>
      <w:tr w:rsidR="004020B3" w14:paraId="02E6292D"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47B4E5E" w14:textId="77777777" w:rsidR="004020B3" w:rsidRDefault="004020B3">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97A3129" w14:textId="77777777" w:rsidR="004020B3" w:rsidRDefault="004020B3">
            <w:pPr>
              <w:jc w:val="center"/>
              <w:rPr>
                <w:sz w:val="28"/>
                <w:szCs w:val="28"/>
                <w:lang w:eastAsia="en-US"/>
              </w:rPr>
            </w:pPr>
            <w:r>
              <w:rPr>
                <w:sz w:val="28"/>
                <w:szCs w:val="28"/>
              </w:rPr>
              <w:t>2 078,7</w:t>
            </w:r>
          </w:p>
        </w:tc>
        <w:tc>
          <w:tcPr>
            <w:tcW w:w="1701" w:type="dxa"/>
            <w:tcBorders>
              <w:top w:val="single" w:sz="4" w:space="0" w:color="auto"/>
              <w:left w:val="single" w:sz="4" w:space="0" w:color="auto"/>
              <w:bottom w:val="single" w:sz="4" w:space="0" w:color="auto"/>
              <w:right w:val="single" w:sz="4" w:space="0" w:color="auto"/>
            </w:tcBorders>
            <w:hideMark/>
          </w:tcPr>
          <w:p w14:paraId="2FBCB089" w14:textId="77777777" w:rsidR="004020B3" w:rsidRDefault="004020B3">
            <w:pPr>
              <w:jc w:val="center"/>
              <w:rPr>
                <w:sz w:val="28"/>
                <w:szCs w:val="28"/>
                <w:lang w:eastAsia="en-US"/>
              </w:rPr>
            </w:pPr>
            <w:r>
              <w:rPr>
                <w:sz w:val="28"/>
                <w:szCs w:val="28"/>
              </w:rPr>
              <w:t>2 065,9</w:t>
            </w:r>
          </w:p>
        </w:tc>
        <w:tc>
          <w:tcPr>
            <w:tcW w:w="1560" w:type="dxa"/>
            <w:tcBorders>
              <w:top w:val="single" w:sz="4" w:space="0" w:color="auto"/>
              <w:left w:val="single" w:sz="4" w:space="0" w:color="auto"/>
              <w:bottom w:val="single" w:sz="4" w:space="0" w:color="auto"/>
              <w:right w:val="single" w:sz="4" w:space="0" w:color="auto"/>
            </w:tcBorders>
            <w:hideMark/>
          </w:tcPr>
          <w:p w14:paraId="74CD4BE9" w14:textId="77777777" w:rsidR="004020B3" w:rsidRDefault="004020B3">
            <w:pPr>
              <w:jc w:val="center"/>
              <w:rPr>
                <w:sz w:val="28"/>
                <w:szCs w:val="28"/>
                <w:lang w:eastAsia="en-US"/>
              </w:rPr>
            </w:pPr>
            <w:r>
              <w:rPr>
                <w:sz w:val="28"/>
                <w:szCs w:val="28"/>
              </w:rPr>
              <w:t>2 049,9</w:t>
            </w:r>
          </w:p>
        </w:tc>
      </w:tr>
      <w:tr w:rsidR="004020B3" w14:paraId="5DC45FE9"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52C65CD1" w14:textId="77777777" w:rsidR="004020B3" w:rsidRDefault="004020B3">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EE3A3FC"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E16ADCD"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67164E3D" w14:textId="77777777" w:rsidR="004020B3" w:rsidRDefault="004020B3">
            <w:pPr>
              <w:jc w:val="center"/>
              <w:rPr>
                <w:sz w:val="28"/>
                <w:szCs w:val="28"/>
                <w:lang w:eastAsia="en-US"/>
              </w:rPr>
            </w:pPr>
            <w:r>
              <w:rPr>
                <w:sz w:val="28"/>
                <w:szCs w:val="28"/>
              </w:rPr>
              <w:t>0,0</w:t>
            </w:r>
          </w:p>
        </w:tc>
      </w:tr>
      <w:tr w:rsidR="004020B3" w14:paraId="69514720"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51A0611C" w14:textId="77777777" w:rsidR="004020B3" w:rsidRDefault="004020B3">
            <w:pPr>
              <w:rPr>
                <w:sz w:val="28"/>
                <w:szCs w:val="28"/>
                <w:lang w:eastAsia="en-US"/>
              </w:rPr>
            </w:pPr>
            <w:r>
              <w:rPr>
                <w:sz w:val="28"/>
                <w:szCs w:val="28"/>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0BA457E" w14:textId="77777777" w:rsidR="004020B3" w:rsidRDefault="004020B3">
            <w:pPr>
              <w:jc w:val="center"/>
              <w:rPr>
                <w:sz w:val="28"/>
                <w:szCs w:val="28"/>
                <w:lang w:eastAsia="en-US"/>
              </w:rPr>
            </w:pPr>
            <w:r>
              <w:rPr>
                <w:sz w:val="28"/>
                <w:szCs w:val="28"/>
              </w:rPr>
              <w:t>3 758,0</w:t>
            </w:r>
          </w:p>
        </w:tc>
        <w:tc>
          <w:tcPr>
            <w:tcW w:w="1701" w:type="dxa"/>
            <w:tcBorders>
              <w:top w:val="single" w:sz="4" w:space="0" w:color="auto"/>
              <w:left w:val="single" w:sz="4" w:space="0" w:color="auto"/>
              <w:bottom w:val="single" w:sz="4" w:space="0" w:color="auto"/>
              <w:right w:val="single" w:sz="4" w:space="0" w:color="auto"/>
            </w:tcBorders>
            <w:hideMark/>
          </w:tcPr>
          <w:p w14:paraId="5508AFD7" w14:textId="77777777" w:rsidR="004020B3" w:rsidRDefault="004020B3">
            <w:pPr>
              <w:jc w:val="center"/>
              <w:rPr>
                <w:sz w:val="28"/>
                <w:szCs w:val="28"/>
                <w:lang w:eastAsia="en-US"/>
              </w:rPr>
            </w:pPr>
            <w:r>
              <w:rPr>
                <w:sz w:val="28"/>
                <w:szCs w:val="28"/>
              </w:rPr>
              <w:t>3 601,6</w:t>
            </w:r>
          </w:p>
        </w:tc>
        <w:tc>
          <w:tcPr>
            <w:tcW w:w="1560" w:type="dxa"/>
            <w:tcBorders>
              <w:top w:val="single" w:sz="4" w:space="0" w:color="auto"/>
              <w:left w:val="single" w:sz="4" w:space="0" w:color="auto"/>
              <w:bottom w:val="single" w:sz="4" w:space="0" w:color="auto"/>
              <w:right w:val="single" w:sz="4" w:space="0" w:color="auto"/>
            </w:tcBorders>
            <w:hideMark/>
          </w:tcPr>
          <w:p w14:paraId="494EA65E" w14:textId="77777777" w:rsidR="004020B3" w:rsidRDefault="004020B3">
            <w:pPr>
              <w:jc w:val="center"/>
              <w:rPr>
                <w:sz w:val="28"/>
                <w:szCs w:val="28"/>
                <w:lang w:eastAsia="en-US"/>
              </w:rPr>
            </w:pPr>
            <w:r>
              <w:rPr>
                <w:sz w:val="28"/>
                <w:szCs w:val="28"/>
              </w:rPr>
              <w:t>3 492,3</w:t>
            </w:r>
          </w:p>
        </w:tc>
      </w:tr>
      <w:tr w:rsidR="004020B3" w14:paraId="551070B4"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6E2294CD" w14:textId="77777777" w:rsidR="004020B3" w:rsidRDefault="004020B3">
            <w:pPr>
              <w:rPr>
                <w:sz w:val="28"/>
                <w:szCs w:val="28"/>
                <w:lang w:eastAsia="en-US"/>
              </w:rPr>
            </w:pPr>
            <w:proofErr w:type="spellStart"/>
            <w:r>
              <w:rPr>
                <w:sz w:val="28"/>
                <w:szCs w:val="28"/>
              </w:rPr>
              <w:t>Краснокутское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FB3782E" w14:textId="77777777" w:rsidR="004020B3" w:rsidRDefault="004020B3">
            <w:pPr>
              <w:jc w:val="center"/>
              <w:rPr>
                <w:sz w:val="28"/>
                <w:szCs w:val="28"/>
                <w:lang w:eastAsia="en-US"/>
              </w:rPr>
            </w:pPr>
            <w:r>
              <w:rPr>
                <w:sz w:val="28"/>
                <w:szCs w:val="28"/>
              </w:rPr>
              <w:t>2 585,0</w:t>
            </w:r>
          </w:p>
        </w:tc>
        <w:tc>
          <w:tcPr>
            <w:tcW w:w="1701" w:type="dxa"/>
            <w:tcBorders>
              <w:top w:val="single" w:sz="4" w:space="0" w:color="auto"/>
              <w:left w:val="single" w:sz="4" w:space="0" w:color="auto"/>
              <w:bottom w:val="single" w:sz="4" w:space="0" w:color="auto"/>
              <w:right w:val="single" w:sz="4" w:space="0" w:color="auto"/>
            </w:tcBorders>
            <w:hideMark/>
          </w:tcPr>
          <w:p w14:paraId="6316525A" w14:textId="77777777" w:rsidR="004020B3" w:rsidRDefault="004020B3">
            <w:pPr>
              <w:jc w:val="center"/>
              <w:rPr>
                <w:sz w:val="28"/>
                <w:szCs w:val="28"/>
                <w:lang w:eastAsia="en-US"/>
              </w:rPr>
            </w:pPr>
            <w:r>
              <w:rPr>
                <w:sz w:val="28"/>
                <w:szCs w:val="28"/>
              </w:rPr>
              <w:t>2 765,3</w:t>
            </w:r>
          </w:p>
        </w:tc>
        <w:tc>
          <w:tcPr>
            <w:tcW w:w="1560" w:type="dxa"/>
            <w:tcBorders>
              <w:top w:val="single" w:sz="4" w:space="0" w:color="auto"/>
              <w:left w:val="single" w:sz="4" w:space="0" w:color="auto"/>
              <w:bottom w:val="single" w:sz="4" w:space="0" w:color="auto"/>
              <w:right w:val="single" w:sz="4" w:space="0" w:color="auto"/>
            </w:tcBorders>
            <w:hideMark/>
          </w:tcPr>
          <w:p w14:paraId="6A623822" w14:textId="77777777" w:rsidR="004020B3" w:rsidRDefault="004020B3">
            <w:pPr>
              <w:jc w:val="center"/>
              <w:rPr>
                <w:sz w:val="28"/>
                <w:szCs w:val="28"/>
                <w:lang w:eastAsia="en-US"/>
              </w:rPr>
            </w:pPr>
            <w:r>
              <w:rPr>
                <w:sz w:val="28"/>
                <w:szCs w:val="28"/>
              </w:rPr>
              <w:t>2 841,8</w:t>
            </w:r>
          </w:p>
        </w:tc>
      </w:tr>
      <w:tr w:rsidR="004020B3" w14:paraId="3DD3602B"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72C088FF" w14:textId="77777777" w:rsidR="004020B3" w:rsidRDefault="004020B3">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F549625" w14:textId="77777777" w:rsidR="004020B3" w:rsidRDefault="004020B3">
            <w:pPr>
              <w:jc w:val="center"/>
              <w:rPr>
                <w:sz w:val="28"/>
                <w:szCs w:val="28"/>
                <w:lang w:eastAsia="en-US"/>
              </w:rPr>
            </w:pPr>
            <w:r>
              <w:rPr>
                <w:sz w:val="28"/>
                <w:szCs w:val="28"/>
              </w:rPr>
              <w:t>2 296,1</w:t>
            </w:r>
          </w:p>
        </w:tc>
        <w:tc>
          <w:tcPr>
            <w:tcW w:w="1701" w:type="dxa"/>
            <w:tcBorders>
              <w:top w:val="single" w:sz="4" w:space="0" w:color="auto"/>
              <w:left w:val="single" w:sz="4" w:space="0" w:color="auto"/>
              <w:bottom w:val="single" w:sz="4" w:space="0" w:color="auto"/>
              <w:right w:val="single" w:sz="4" w:space="0" w:color="auto"/>
            </w:tcBorders>
            <w:hideMark/>
          </w:tcPr>
          <w:p w14:paraId="4B10FEDB" w14:textId="77777777" w:rsidR="004020B3" w:rsidRDefault="004020B3">
            <w:pPr>
              <w:jc w:val="center"/>
              <w:rPr>
                <w:sz w:val="28"/>
                <w:szCs w:val="28"/>
                <w:lang w:eastAsia="en-US"/>
              </w:rPr>
            </w:pPr>
            <w:r>
              <w:rPr>
                <w:sz w:val="28"/>
                <w:szCs w:val="28"/>
              </w:rPr>
              <w:t>2 446,1</w:t>
            </w:r>
          </w:p>
        </w:tc>
        <w:tc>
          <w:tcPr>
            <w:tcW w:w="1560" w:type="dxa"/>
            <w:tcBorders>
              <w:top w:val="single" w:sz="4" w:space="0" w:color="auto"/>
              <w:left w:val="single" w:sz="4" w:space="0" w:color="auto"/>
              <w:bottom w:val="single" w:sz="4" w:space="0" w:color="auto"/>
              <w:right w:val="single" w:sz="4" w:space="0" w:color="auto"/>
            </w:tcBorders>
            <w:hideMark/>
          </w:tcPr>
          <w:p w14:paraId="660DE33C" w14:textId="77777777" w:rsidR="004020B3" w:rsidRDefault="004020B3">
            <w:pPr>
              <w:jc w:val="center"/>
              <w:rPr>
                <w:sz w:val="28"/>
                <w:szCs w:val="28"/>
                <w:lang w:eastAsia="en-US"/>
              </w:rPr>
            </w:pPr>
            <w:r>
              <w:rPr>
                <w:sz w:val="28"/>
                <w:szCs w:val="28"/>
              </w:rPr>
              <w:t>2 682,9</w:t>
            </w:r>
          </w:p>
        </w:tc>
      </w:tr>
      <w:tr w:rsidR="004020B3" w14:paraId="394507E8"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711D369F" w14:textId="77777777" w:rsidR="004020B3" w:rsidRDefault="004020B3">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8C56C46"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8D76C4F"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B62D2FE" w14:textId="77777777" w:rsidR="004020B3" w:rsidRDefault="004020B3">
            <w:pPr>
              <w:jc w:val="center"/>
              <w:rPr>
                <w:sz w:val="28"/>
                <w:szCs w:val="28"/>
                <w:lang w:eastAsia="en-US"/>
              </w:rPr>
            </w:pPr>
            <w:r>
              <w:rPr>
                <w:sz w:val="28"/>
                <w:szCs w:val="28"/>
              </w:rPr>
              <w:t>0,0</w:t>
            </w:r>
          </w:p>
        </w:tc>
      </w:tr>
      <w:tr w:rsidR="004020B3" w14:paraId="21BA4D0E"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284D1A83" w14:textId="77777777" w:rsidR="004020B3" w:rsidRDefault="004020B3">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0FED527"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B441089" w14:textId="77777777" w:rsidR="004020B3" w:rsidRDefault="004020B3">
            <w:pPr>
              <w:jc w:val="center"/>
              <w:rPr>
                <w:sz w:val="28"/>
                <w:szCs w:val="28"/>
                <w:lang w:eastAsia="en-US"/>
              </w:rPr>
            </w:pPr>
            <w:r>
              <w:rPr>
                <w:sz w:val="28"/>
                <w:szCs w:val="28"/>
              </w:rPr>
              <w:t>45,6</w:t>
            </w:r>
          </w:p>
        </w:tc>
        <w:tc>
          <w:tcPr>
            <w:tcW w:w="1560" w:type="dxa"/>
            <w:tcBorders>
              <w:top w:val="single" w:sz="4" w:space="0" w:color="auto"/>
              <w:left w:val="single" w:sz="4" w:space="0" w:color="auto"/>
              <w:bottom w:val="single" w:sz="4" w:space="0" w:color="auto"/>
              <w:right w:val="single" w:sz="4" w:space="0" w:color="auto"/>
            </w:tcBorders>
            <w:hideMark/>
          </w:tcPr>
          <w:p w14:paraId="3D3B29AB" w14:textId="77777777" w:rsidR="004020B3" w:rsidRDefault="004020B3">
            <w:pPr>
              <w:jc w:val="center"/>
              <w:rPr>
                <w:sz w:val="28"/>
                <w:szCs w:val="28"/>
                <w:lang w:eastAsia="en-US"/>
              </w:rPr>
            </w:pPr>
            <w:r>
              <w:rPr>
                <w:sz w:val="28"/>
                <w:szCs w:val="28"/>
              </w:rPr>
              <w:t>0,0</w:t>
            </w:r>
          </w:p>
        </w:tc>
      </w:tr>
      <w:tr w:rsidR="004020B3" w14:paraId="61D08867"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32AD3F4" w14:textId="77777777" w:rsidR="004020B3" w:rsidRDefault="004020B3">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D11DE28"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518465F2"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5F47D558" w14:textId="77777777" w:rsidR="004020B3" w:rsidRDefault="004020B3">
            <w:pPr>
              <w:jc w:val="center"/>
              <w:rPr>
                <w:sz w:val="28"/>
                <w:szCs w:val="28"/>
                <w:lang w:eastAsia="en-US"/>
              </w:rPr>
            </w:pPr>
            <w:r>
              <w:rPr>
                <w:sz w:val="28"/>
                <w:szCs w:val="28"/>
              </w:rPr>
              <w:t>0,0</w:t>
            </w:r>
          </w:p>
        </w:tc>
      </w:tr>
      <w:tr w:rsidR="004020B3" w14:paraId="573A16AF"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180DC5CA" w14:textId="77777777" w:rsidR="004020B3" w:rsidRDefault="004020B3">
            <w:pPr>
              <w:rPr>
                <w:sz w:val="28"/>
                <w:szCs w:val="28"/>
                <w:lang w:eastAsia="en-US"/>
              </w:rPr>
            </w:pPr>
            <w:r>
              <w:rPr>
                <w:sz w:val="28"/>
                <w:szCs w:val="28"/>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3699F36"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660DC9BC"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3A011973" w14:textId="77777777" w:rsidR="004020B3" w:rsidRDefault="004020B3">
            <w:pPr>
              <w:jc w:val="center"/>
              <w:rPr>
                <w:sz w:val="28"/>
                <w:szCs w:val="28"/>
                <w:lang w:eastAsia="en-US"/>
              </w:rPr>
            </w:pPr>
            <w:r>
              <w:rPr>
                <w:sz w:val="28"/>
                <w:szCs w:val="28"/>
              </w:rPr>
              <w:t>0,0</w:t>
            </w:r>
          </w:p>
        </w:tc>
      </w:tr>
      <w:tr w:rsidR="004020B3" w14:paraId="30A3EC2B"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6A852378" w14:textId="77777777" w:rsidR="004020B3" w:rsidRDefault="004020B3">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10AEA204" w14:textId="77777777" w:rsidR="004020B3" w:rsidRDefault="004020B3">
            <w:pPr>
              <w:jc w:val="center"/>
              <w:rPr>
                <w:b/>
                <w:bCs/>
                <w:sz w:val="28"/>
                <w:szCs w:val="28"/>
                <w:lang w:eastAsia="en-US"/>
              </w:rPr>
            </w:pPr>
            <w:r>
              <w:rPr>
                <w:b/>
                <w:bCs/>
                <w:sz w:val="28"/>
                <w:szCs w:val="28"/>
              </w:rPr>
              <w:t>16 000,0</w:t>
            </w:r>
          </w:p>
        </w:tc>
        <w:tc>
          <w:tcPr>
            <w:tcW w:w="1701" w:type="dxa"/>
            <w:tcBorders>
              <w:top w:val="single" w:sz="4" w:space="0" w:color="auto"/>
              <w:left w:val="single" w:sz="4" w:space="0" w:color="auto"/>
              <w:bottom w:val="single" w:sz="4" w:space="0" w:color="auto"/>
              <w:right w:val="single" w:sz="4" w:space="0" w:color="auto"/>
            </w:tcBorders>
            <w:hideMark/>
          </w:tcPr>
          <w:p w14:paraId="168A2AC1" w14:textId="77777777" w:rsidR="004020B3" w:rsidRDefault="004020B3">
            <w:pPr>
              <w:jc w:val="center"/>
              <w:rPr>
                <w:b/>
                <w:bCs/>
                <w:sz w:val="28"/>
                <w:szCs w:val="28"/>
                <w:lang w:eastAsia="en-US"/>
              </w:rPr>
            </w:pPr>
            <w:r>
              <w:rPr>
                <w:b/>
                <w:bCs/>
                <w:sz w:val="28"/>
                <w:szCs w:val="28"/>
              </w:rPr>
              <w:t>16 000,0</w:t>
            </w:r>
          </w:p>
        </w:tc>
        <w:tc>
          <w:tcPr>
            <w:tcW w:w="1560" w:type="dxa"/>
            <w:tcBorders>
              <w:top w:val="single" w:sz="4" w:space="0" w:color="auto"/>
              <w:left w:val="single" w:sz="4" w:space="0" w:color="auto"/>
              <w:bottom w:val="single" w:sz="4" w:space="0" w:color="auto"/>
              <w:right w:val="single" w:sz="4" w:space="0" w:color="auto"/>
            </w:tcBorders>
            <w:hideMark/>
          </w:tcPr>
          <w:p w14:paraId="4D96E389" w14:textId="77777777" w:rsidR="004020B3" w:rsidRDefault="004020B3">
            <w:pPr>
              <w:jc w:val="center"/>
              <w:rPr>
                <w:b/>
                <w:bCs/>
                <w:sz w:val="28"/>
                <w:szCs w:val="28"/>
                <w:lang w:eastAsia="en-US"/>
              </w:rPr>
            </w:pPr>
            <w:r>
              <w:rPr>
                <w:b/>
                <w:bCs/>
                <w:sz w:val="28"/>
                <w:szCs w:val="28"/>
              </w:rPr>
              <w:t>16 000,0</w:t>
            </w:r>
          </w:p>
        </w:tc>
      </w:tr>
    </w:tbl>
    <w:p w14:paraId="1BA7E898" w14:textId="77777777" w:rsidR="004020B3" w:rsidRDefault="004020B3" w:rsidP="004020B3">
      <w:pPr>
        <w:rPr>
          <w:sz w:val="28"/>
          <w:szCs w:val="28"/>
          <w:lang w:eastAsia="en-US"/>
        </w:rPr>
      </w:pPr>
    </w:p>
    <w:p w14:paraId="1392C0D3" w14:textId="77777777" w:rsidR="004020B3" w:rsidRDefault="004020B3" w:rsidP="004020B3">
      <w:pPr>
        <w:rPr>
          <w:sz w:val="28"/>
          <w:szCs w:val="28"/>
        </w:rPr>
      </w:pPr>
    </w:p>
    <w:p w14:paraId="7FFC1B91" w14:textId="77777777" w:rsidR="004020B3" w:rsidRDefault="004020B3" w:rsidP="004020B3">
      <w:pPr>
        <w:rPr>
          <w:sz w:val="28"/>
          <w:szCs w:val="22"/>
        </w:rPr>
      </w:pPr>
      <w:proofErr w:type="gramStart"/>
      <w:r>
        <w:rPr>
          <w:sz w:val="28"/>
        </w:rPr>
        <w:t>Исполняющий</w:t>
      </w:r>
      <w:proofErr w:type="gramEnd"/>
      <w:r>
        <w:rPr>
          <w:sz w:val="28"/>
        </w:rPr>
        <w:t xml:space="preserve"> обязанности начальника </w:t>
      </w:r>
    </w:p>
    <w:p w14:paraId="05BA7D5E" w14:textId="77777777" w:rsidR="004020B3" w:rsidRDefault="004020B3" w:rsidP="004020B3">
      <w:pPr>
        <w:rPr>
          <w:sz w:val="28"/>
        </w:rPr>
      </w:pPr>
      <w:r>
        <w:rPr>
          <w:sz w:val="28"/>
        </w:rPr>
        <w:t xml:space="preserve">финансового управления администрации </w:t>
      </w:r>
    </w:p>
    <w:p w14:paraId="4CCBE7C4" w14:textId="77777777" w:rsidR="004020B3" w:rsidRDefault="004020B3" w:rsidP="004020B3">
      <w:pPr>
        <w:contextualSpacing/>
        <w:rPr>
          <w:sz w:val="28"/>
          <w:szCs w:val="28"/>
        </w:rPr>
        <w:sectPr w:rsidR="004020B3" w:rsidSect="004020B3">
          <w:pgSz w:w="11906" w:h="16838"/>
          <w:pgMar w:top="1134" w:right="567" w:bottom="1134" w:left="1701" w:header="709" w:footer="709" w:gutter="0"/>
          <w:cols w:space="708"/>
          <w:titlePg/>
          <w:docGrid w:linePitch="360"/>
        </w:sectPr>
      </w:pPr>
      <w:r>
        <w:rPr>
          <w:sz w:val="28"/>
          <w:szCs w:val="28"/>
        </w:rPr>
        <w:t xml:space="preserve">муниципального образования Мостовский район                            С.Б. Пинчук </w:t>
      </w:r>
    </w:p>
    <w:tbl>
      <w:tblPr>
        <w:tblStyle w:val="aff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4020B3" w14:paraId="14912A1D" w14:textId="77777777" w:rsidTr="004020B3">
        <w:tc>
          <w:tcPr>
            <w:tcW w:w="5382" w:type="dxa"/>
          </w:tcPr>
          <w:p w14:paraId="22FCD39C" w14:textId="77777777" w:rsidR="004020B3" w:rsidRDefault="004020B3">
            <w:pPr>
              <w:rPr>
                <w:sz w:val="28"/>
                <w:szCs w:val="28"/>
                <w:lang w:eastAsia="en-US"/>
              </w:rPr>
            </w:pPr>
          </w:p>
        </w:tc>
        <w:tc>
          <w:tcPr>
            <w:tcW w:w="3969" w:type="dxa"/>
          </w:tcPr>
          <w:p w14:paraId="584ECF3A" w14:textId="77777777" w:rsidR="004020B3" w:rsidRDefault="004020B3">
            <w:pPr>
              <w:rPr>
                <w:sz w:val="28"/>
                <w:szCs w:val="28"/>
              </w:rPr>
            </w:pPr>
            <w:r>
              <w:rPr>
                <w:sz w:val="28"/>
                <w:szCs w:val="28"/>
              </w:rPr>
              <w:t>Приложение  9</w:t>
            </w:r>
          </w:p>
          <w:p w14:paraId="6270CFD1" w14:textId="77777777" w:rsidR="004020B3" w:rsidRDefault="004020B3">
            <w:pPr>
              <w:rPr>
                <w:sz w:val="28"/>
                <w:szCs w:val="28"/>
              </w:rPr>
            </w:pPr>
          </w:p>
          <w:p w14:paraId="1CE16669" w14:textId="77777777" w:rsidR="004020B3" w:rsidRDefault="004020B3">
            <w:pPr>
              <w:rPr>
                <w:sz w:val="28"/>
                <w:szCs w:val="28"/>
              </w:rPr>
            </w:pPr>
            <w:r>
              <w:rPr>
                <w:sz w:val="28"/>
                <w:szCs w:val="28"/>
              </w:rPr>
              <w:t>УТВЕРЖДЕНО</w:t>
            </w:r>
          </w:p>
          <w:p w14:paraId="0E2289B0" w14:textId="77777777" w:rsidR="004020B3" w:rsidRDefault="004020B3">
            <w:pPr>
              <w:rPr>
                <w:sz w:val="28"/>
                <w:szCs w:val="28"/>
              </w:rPr>
            </w:pPr>
            <w:r>
              <w:rPr>
                <w:sz w:val="28"/>
                <w:szCs w:val="28"/>
              </w:rPr>
              <w:t>решением Совета муниципального образования Мостовский муниципальный район Краснодарского края</w:t>
            </w:r>
          </w:p>
          <w:p w14:paraId="5E08D99C" w14:textId="77777777" w:rsidR="004020B3" w:rsidRDefault="004020B3">
            <w:pPr>
              <w:rPr>
                <w:sz w:val="28"/>
                <w:szCs w:val="28"/>
                <w:lang w:eastAsia="en-US"/>
              </w:rPr>
            </w:pPr>
            <w:r>
              <w:rPr>
                <w:sz w:val="28"/>
                <w:szCs w:val="28"/>
              </w:rPr>
              <w:t>от 10.12.2025 г. № 50</w:t>
            </w:r>
          </w:p>
        </w:tc>
      </w:tr>
    </w:tbl>
    <w:p w14:paraId="2009585A" w14:textId="77777777" w:rsidR="004020B3" w:rsidRDefault="004020B3" w:rsidP="004020B3">
      <w:pPr>
        <w:jc w:val="center"/>
        <w:rPr>
          <w:b/>
          <w:bCs/>
          <w:sz w:val="28"/>
          <w:szCs w:val="28"/>
          <w:lang w:eastAsia="en-US"/>
        </w:rPr>
      </w:pPr>
    </w:p>
    <w:p w14:paraId="218F48EB" w14:textId="77777777" w:rsidR="004020B3" w:rsidRDefault="004020B3" w:rsidP="004020B3">
      <w:pPr>
        <w:jc w:val="center"/>
        <w:rPr>
          <w:b/>
          <w:bCs/>
          <w:sz w:val="28"/>
          <w:szCs w:val="28"/>
        </w:rPr>
      </w:pPr>
      <w:r>
        <w:rPr>
          <w:b/>
          <w:bCs/>
          <w:sz w:val="28"/>
          <w:szCs w:val="28"/>
        </w:rPr>
        <w:t xml:space="preserve">РАСПРЕДЕЛЕНИЕ </w:t>
      </w:r>
    </w:p>
    <w:p w14:paraId="10ED1925" w14:textId="77777777" w:rsidR="004020B3" w:rsidRDefault="004020B3" w:rsidP="004020B3">
      <w:pPr>
        <w:jc w:val="center"/>
        <w:rPr>
          <w:b/>
          <w:bCs/>
          <w:sz w:val="28"/>
          <w:szCs w:val="28"/>
        </w:rPr>
      </w:pPr>
      <w:r>
        <w:rPr>
          <w:b/>
          <w:bCs/>
          <w:sz w:val="28"/>
          <w:szCs w:val="28"/>
        </w:rPr>
        <w:t>дотаций на выравнивание бюджетной обеспеченности</w:t>
      </w:r>
    </w:p>
    <w:p w14:paraId="72EA55A3" w14:textId="77777777" w:rsidR="004020B3" w:rsidRDefault="004020B3" w:rsidP="004020B3">
      <w:pPr>
        <w:jc w:val="center"/>
        <w:rPr>
          <w:b/>
          <w:bCs/>
          <w:sz w:val="28"/>
          <w:szCs w:val="28"/>
        </w:rPr>
      </w:pPr>
      <w:r>
        <w:rPr>
          <w:b/>
          <w:bCs/>
          <w:sz w:val="28"/>
          <w:szCs w:val="28"/>
        </w:rPr>
        <w:t xml:space="preserve"> поселений и их распределение между </w:t>
      </w:r>
      <w:proofErr w:type="gramStart"/>
      <w:r>
        <w:rPr>
          <w:b/>
          <w:bCs/>
          <w:sz w:val="28"/>
          <w:szCs w:val="28"/>
        </w:rPr>
        <w:t>городскими</w:t>
      </w:r>
      <w:proofErr w:type="gramEnd"/>
      <w:r>
        <w:rPr>
          <w:b/>
          <w:bCs/>
          <w:sz w:val="28"/>
          <w:szCs w:val="28"/>
        </w:rPr>
        <w:t xml:space="preserve">, </w:t>
      </w:r>
    </w:p>
    <w:p w14:paraId="22E44D12" w14:textId="77777777" w:rsidR="004020B3" w:rsidRDefault="004020B3" w:rsidP="004020B3">
      <w:pPr>
        <w:jc w:val="center"/>
        <w:rPr>
          <w:b/>
          <w:bCs/>
          <w:sz w:val="28"/>
          <w:szCs w:val="28"/>
        </w:rPr>
      </w:pPr>
      <w:r>
        <w:rPr>
          <w:b/>
          <w:bCs/>
          <w:sz w:val="28"/>
          <w:szCs w:val="28"/>
        </w:rPr>
        <w:t xml:space="preserve">сельскими поселениями Мостовского района </w:t>
      </w:r>
    </w:p>
    <w:p w14:paraId="2B6D72F3" w14:textId="77777777" w:rsidR="004020B3" w:rsidRDefault="004020B3" w:rsidP="004020B3">
      <w:pPr>
        <w:jc w:val="center"/>
        <w:rPr>
          <w:b/>
          <w:bCs/>
          <w:sz w:val="28"/>
          <w:szCs w:val="28"/>
        </w:rPr>
      </w:pPr>
      <w:r>
        <w:rPr>
          <w:b/>
          <w:bCs/>
          <w:sz w:val="28"/>
          <w:szCs w:val="28"/>
        </w:rPr>
        <w:t>на 2026 год и плановый период</w:t>
      </w:r>
    </w:p>
    <w:p w14:paraId="20DF8BBA" w14:textId="77777777" w:rsidR="004020B3" w:rsidRDefault="004020B3" w:rsidP="004020B3">
      <w:pPr>
        <w:jc w:val="center"/>
        <w:rPr>
          <w:b/>
          <w:bCs/>
          <w:sz w:val="28"/>
          <w:szCs w:val="28"/>
        </w:rPr>
      </w:pPr>
      <w:r>
        <w:rPr>
          <w:b/>
          <w:bCs/>
          <w:sz w:val="28"/>
          <w:szCs w:val="28"/>
        </w:rPr>
        <w:t xml:space="preserve"> 2027 и 2028 годов</w:t>
      </w:r>
    </w:p>
    <w:p w14:paraId="3B0021EE" w14:textId="77777777" w:rsidR="004020B3" w:rsidRDefault="004020B3" w:rsidP="004020B3">
      <w:pPr>
        <w:jc w:val="right"/>
        <w:rPr>
          <w:b/>
          <w:bCs/>
          <w:sz w:val="28"/>
          <w:szCs w:val="28"/>
        </w:rPr>
      </w:pPr>
    </w:p>
    <w:tbl>
      <w:tblPr>
        <w:tblStyle w:val="affc"/>
        <w:tblW w:w="9498" w:type="dxa"/>
        <w:tblLook w:val="04A0" w:firstRow="1" w:lastRow="0" w:firstColumn="1" w:lastColumn="0" w:noHBand="0" w:noVBand="1"/>
      </w:tblPr>
      <w:tblGrid>
        <w:gridCol w:w="4536"/>
        <w:gridCol w:w="1701"/>
        <w:gridCol w:w="1701"/>
        <w:gridCol w:w="1560"/>
      </w:tblGrid>
      <w:tr w:rsidR="004020B3" w14:paraId="375838B9" w14:textId="77777777" w:rsidTr="004020B3">
        <w:tc>
          <w:tcPr>
            <w:tcW w:w="4536" w:type="dxa"/>
            <w:tcBorders>
              <w:top w:val="nil"/>
              <w:left w:val="nil"/>
              <w:bottom w:val="single" w:sz="4" w:space="0" w:color="auto"/>
              <w:right w:val="nil"/>
            </w:tcBorders>
          </w:tcPr>
          <w:p w14:paraId="0F228C9E" w14:textId="77777777" w:rsidR="004020B3" w:rsidRDefault="004020B3">
            <w:pPr>
              <w:rPr>
                <w:sz w:val="22"/>
                <w:szCs w:val="22"/>
                <w:lang w:eastAsia="en-US"/>
              </w:rPr>
            </w:pPr>
          </w:p>
        </w:tc>
        <w:tc>
          <w:tcPr>
            <w:tcW w:w="1701" w:type="dxa"/>
            <w:tcBorders>
              <w:top w:val="nil"/>
              <w:left w:val="nil"/>
              <w:bottom w:val="single" w:sz="4" w:space="0" w:color="auto"/>
              <w:right w:val="nil"/>
            </w:tcBorders>
          </w:tcPr>
          <w:p w14:paraId="3B79451E" w14:textId="77777777" w:rsidR="004020B3" w:rsidRDefault="004020B3">
            <w:pPr>
              <w:rPr>
                <w:sz w:val="28"/>
                <w:szCs w:val="28"/>
                <w:lang w:eastAsia="en-US"/>
              </w:rPr>
            </w:pPr>
          </w:p>
        </w:tc>
        <w:tc>
          <w:tcPr>
            <w:tcW w:w="3261" w:type="dxa"/>
            <w:gridSpan w:val="2"/>
            <w:tcBorders>
              <w:top w:val="nil"/>
              <w:left w:val="nil"/>
              <w:bottom w:val="single" w:sz="4" w:space="0" w:color="auto"/>
              <w:right w:val="nil"/>
            </w:tcBorders>
            <w:hideMark/>
          </w:tcPr>
          <w:p w14:paraId="365D60D2" w14:textId="77777777" w:rsidR="004020B3" w:rsidRDefault="004020B3">
            <w:pPr>
              <w:jc w:val="right"/>
              <w:rPr>
                <w:sz w:val="28"/>
                <w:szCs w:val="28"/>
                <w:lang w:eastAsia="en-US"/>
              </w:rPr>
            </w:pPr>
            <w:r>
              <w:rPr>
                <w:sz w:val="28"/>
                <w:szCs w:val="28"/>
              </w:rPr>
              <w:t>тыс. рублей</w:t>
            </w:r>
          </w:p>
        </w:tc>
      </w:tr>
      <w:tr w:rsidR="004020B3" w14:paraId="517E9016" w14:textId="77777777" w:rsidTr="004020B3">
        <w:tc>
          <w:tcPr>
            <w:tcW w:w="4536" w:type="dxa"/>
            <w:vMerge w:val="restart"/>
            <w:tcBorders>
              <w:top w:val="single" w:sz="4" w:space="0" w:color="auto"/>
              <w:left w:val="single" w:sz="4" w:space="0" w:color="auto"/>
              <w:bottom w:val="single" w:sz="4" w:space="0" w:color="auto"/>
              <w:right w:val="single" w:sz="4" w:space="0" w:color="auto"/>
            </w:tcBorders>
            <w:hideMark/>
          </w:tcPr>
          <w:p w14:paraId="4E84E247" w14:textId="77777777" w:rsidR="004020B3" w:rsidRDefault="004020B3">
            <w:pPr>
              <w:rPr>
                <w:sz w:val="28"/>
                <w:szCs w:val="28"/>
                <w:lang w:eastAsia="en-US"/>
              </w:rPr>
            </w:pPr>
            <w:r>
              <w:rPr>
                <w:sz w:val="28"/>
                <w:szCs w:val="28"/>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5AE9AC29" w14:textId="77777777" w:rsidR="004020B3" w:rsidRDefault="004020B3">
            <w:pPr>
              <w:jc w:val="center"/>
              <w:rPr>
                <w:sz w:val="28"/>
                <w:szCs w:val="28"/>
                <w:lang w:eastAsia="en-US"/>
              </w:rPr>
            </w:pPr>
            <w:r>
              <w:rPr>
                <w:sz w:val="28"/>
                <w:szCs w:val="28"/>
              </w:rPr>
              <w:t>Дотация, всего</w:t>
            </w:r>
          </w:p>
        </w:tc>
      </w:tr>
      <w:tr w:rsidR="004020B3" w14:paraId="4FC2F52B" w14:textId="77777777" w:rsidTr="004020B3">
        <w:tc>
          <w:tcPr>
            <w:tcW w:w="0" w:type="auto"/>
            <w:vMerge/>
            <w:tcBorders>
              <w:top w:val="single" w:sz="4" w:space="0" w:color="auto"/>
              <w:left w:val="single" w:sz="4" w:space="0" w:color="auto"/>
              <w:bottom w:val="single" w:sz="4" w:space="0" w:color="auto"/>
              <w:right w:val="single" w:sz="4" w:space="0" w:color="auto"/>
            </w:tcBorders>
            <w:vAlign w:val="center"/>
            <w:hideMark/>
          </w:tcPr>
          <w:p w14:paraId="7F6A8B1B" w14:textId="77777777" w:rsidR="004020B3" w:rsidRDefault="004020B3">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5679953" w14:textId="77777777" w:rsidR="004020B3" w:rsidRDefault="004020B3">
            <w:pPr>
              <w:jc w:val="center"/>
              <w:rPr>
                <w:sz w:val="28"/>
                <w:szCs w:val="28"/>
                <w:lang w:eastAsia="en-US"/>
              </w:rPr>
            </w:pPr>
            <w:r>
              <w:rPr>
                <w:sz w:val="28"/>
                <w:szCs w:val="28"/>
              </w:rPr>
              <w:t>2026 год</w:t>
            </w:r>
          </w:p>
        </w:tc>
        <w:tc>
          <w:tcPr>
            <w:tcW w:w="1701" w:type="dxa"/>
            <w:tcBorders>
              <w:top w:val="single" w:sz="4" w:space="0" w:color="auto"/>
              <w:left w:val="single" w:sz="4" w:space="0" w:color="auto"/>
              <w:bottom w:val="single" w:sz="4" w:space="0" w:color="auto"/>
              <w:right w:val="single" w:sz="4" w:space="0" w:color="auto"/>
            </w:tcBorders>
            <w:hideMark/>
          </w:tcPr>
          <w:p w14:paraId="6271CB35" w14:textId="77777777" w:rsidR="004020B3" w:rsidRDefault="004020B3">
            <w:pPr>
              <w:jc w:val="center"/>
              <w:rPr>
                <w:sz w:val="28"/>
                <w:szCs w:val="28"/>
                <w:lang w:eastAsia="en-US"/>
              </w:rPr>
            </w:pPr>
            <w:r>
              <w:rPr>
                <w:sz w:val="28"/>
                <w:szCs w:val="28"/>
              </w:rPr>
              <w:t>2027 год</w:t>
            </w:r>
          </w:p>
        </w:tc>
        <w:tc>
          <w:tcPr>
            <w:tcW w:w="1560" w:type="dxa"/>
            <w:tcBorders>
              <w:top w:val="single" w:sz="4" w:space="0" w:color="auto"/>
              <w:left w:val="single" w:sz="4" w:space="0" w:color="auto"/>
              <w:bottom w:val="single" w:sz="4" w:space="0" w:color="auto"/>
              <w:right w:val="single" w:sz="4" w:space="0" w:color="auto"/>
            </w:tcBorders>
            <w:hideMark/>
          </w:tcPr>
          <w:p w14:paraId="428DAA16" w14:textId="77777777" w:rsidR="004020B3" w:rsidRDefault="004020B3">
            <w:pPr>
              <w:jc w:val="center"/>
              <w:rPr>
                <w:sz w:val="28"/>
                <w:szCs w:val="28"/>
                <w:lang w:eastAsia="en-US"/>
              </w:rPr>
            </w:pPr>
            <w:r>
              <w:rPr>
                <w:sz w:val="28"/>
                <w:szCs w:val="28"/>
              </w:rPr>
              <w:t>2028 год</w:t>
            </w:r>
          </w:p>
        </w:tc>
      </w:tr>
      <w:tr w:rsidR="004020B3" w14:paraId="55ED868B"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5445109" w14:textId="77777777" w:rsidR="004020B3" w:rsidRDefault="004020B3">
            <w:pPr>
              <w:jc w:val="center"/>
              <w:rPr>
                <w:sz w:val="28"/>
                <w:szCs w:val="28"/>
                <w:lang w:eastAsia="en-US"/>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28E574A7" w14:textId="77777777" w:rsidR="004020B3" w:rsidRDefault="004020B3">
            <w:pPr>
              <w:jc w:val="center"/>
              <w:rPr>
                <w:sz w:val="28"/>
                <w:szCs w:val="28"/>
                <w:lang w:eastAsia="en-US"/>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05B8EEDB" w14:textId="77777777" w:rsidR="004020B3" w:rsidRDefault="004020B3">
            <w:pPr>
              <w:jc w:val="center"/>
              <w:rPr>
                <w:sz w:val="28"/>
                <w:szCs w:val="28"/>
                <w:lang w:eastAsia="en-US"/>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14:paraId="22B00647" w14:textId="77777777" w:rsidR="004020B3" w:rsidRDefault="004020B3">
            <w:pPr>
              <w:jc w:val="center"/>
              <w:rPr>
                <w:sz w:val="28"/>
                <w:szCs w:val="28"/>
                <w:lang w:eastAsia="en-US"/>
              </w:rPr>
            </w:pPr>
            <w:r>
              <w:rPr>
                <w:sz w:val="28"/>
                <w:szCs w:val="28"/>
              </w:rPr>
              <w:t>4</w:t>
            </w:r>
          </w:p>
        </w:tc>
      </w:tr>
      <w:tr w:rsidR="004020B3" w14:paraId="40CF734B" w14:textId="77777777" w:rsidTr="004020B3">
        <w:tc>
          <w:tcPr>
            <w:tcW w:w="4536" w:type="dxa"/>
            <w:tcBorders>
              <w:top w:val="single" w:sz="4" w:space="0" w:color="auto"/>
              <w:left w:val="single" w:sz="4" w:space="0" w:color="auto"/>
              <w:bottom w:val="single" w:sz="4" w:space="0" w:color="auto"/>
              <w:right w:val="single" w:sz="4" w:space="0" w:color="auto"/>
            </w:tcBorders>
          </w:tcPr>
          <w:p w14:paraId="144F578B" w14:textId="77777777" w:rsidR="004020B3" w:rsidRDefault="004020B3">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42DE2931" w14:textId="77777777" w:rsidR="004020B3" w:rsidRDefault="004020B3">
            <w:pPr>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5FDF1165" w14:textId="77777777" w:rsidR="004020B3" w:rsidRDefault="004020B3">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14:paraId="0BAB2C4E" w14:textId="77777777" w:rsidR="004020B3" w:rsidRDefault="004020B3">
            <w:pPr>
              <w:jc w:val="center"/>
              <w:rPr>
                <w:sz w:val="28"/>
                <w:szCs w:val="28"/>
                <w:lang w:eastAsia="en-US"/>
              </w:rPr>
            </w:pPr>
          </w:p>
        </w:tc>
      </w:tr>
      <w:tr w:rsidR="004020B3" w14:paraId="0D36C623"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7186DE9B" w14:textId="77777777" w:rsidR="004020B3" w:rsidRDefault="004020B3">
            <w:pPr>
              <w:rPr>
                <w:sz w:val="28"/>
                <w:szCs w:val="28"/>
                <w:lang w:eastAsia="en-US"/>
              </w:rPr>
            </w:pPr>
            <w:proofErr w:type="spellStart"/>
            <w:r>
              <w:rPr>
                <w:sz w:val="28"/>
                <w:szCs w:val="28"/>
              </w:rPr>
              <w:t>Мостовское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E16E2C2"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F060F75"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68BD353" w14:textId="77777777" w:rsidR="004020B3" w:rsidRDefault="004020B3">
            <w:pPr>
              <w:jc w:val="center"/>
              <w:rPr>
                <w:sz w:val="28"/>
                <w:szCs w:val="28"/>
                <w:lang w:eastAsia="en-US"/>
              </w:rPr>
            </w:pPr>
            <w:r>
              <w:rPr>
                <w:sz w:val="28"/>
                <w:szCs w:val="28"/>
              </w:rPr>
              <w:t>0,0</w:t>
            </w:r>
          </w:p>
        </w:tc>
      </w:tr>
      <w:tr w:rsidR="004020B3" w14:paraId="785A19AA"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95BDBEC" w14:textId="77777777" w:rsidR="004020B3" w:rsidRDefault="004020B3">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410B0D9"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F5D2C94"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4840900" w14:textId="77777777" w:rsidR="004020B3" w:rsidRDefault="004020B3">
            <w:pPr>
              <w:jc w:val="center"/>
              <w:rPr>
                <w:sz w:val="28"/>
                <w:szCs w:val="28"/>
                <w:lang w:eastAsia="en-US"/>
              </w:rPr>
            </w:pPr>
            <w:r>
              <w:rPr>
                <w:sz w:val="28"/>
                <w:szCs w:val="28"/>
              </w:rPr>
              <w:t>0,0</w:t>
            </w:r>
          </w:p>
        </w:tc>
      </w:tr>
      <w:tr w:rsidR="004020B3" w14:paraId="044EADB6"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339798B4" w14:textId="77777777" w:rsidR="004020B3" w:rsidRDefault="004020B3">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9C9F44D"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3AE0FAE"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379C5AA8" w14:textId="77777777" w:rsidR="004020B3" w:rsidRDefault="004020B3">
            <w:pPr>
              <w:jc w:val="center"/>
              <w:rPr>
                <w:sz w:val="28"/>
                <w:szCs w:val="28"/>
                <w:lang w:eastAsia="en-US"/>
              </w:rPr>
            </w:pPr>
            <w:r>
              <w:rPr>
                <w:sz w:val="28"/>
                <w:szCs w:val="28"/>
              </w:rPr>
              <w:t>0,0</w:t>
            </w:r>
          </w:p>
        </w:tc>
      </w:tr>
      <w:tr w:rsidR="004020B3" w14:paraId="4D10CE44"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596AC7F4" w14:textId="77777777" w:rsidR="004020B3" w:rsidRDefault="004020B3">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085B541" w14:textId="77777777" w:rsidR="004020B3" w:rsidRDefault="004020B3">
            <w:pPr>
              <w:jc w:val="center"/>
              <w:rPr>
                <w:sz w:val="28"/>
                <w:szCs w:val="28"/>
                <w:lang w:eastAsia="en-US"/>
              </w:rPr>
            </w:pPr>
            <w:r>
              <w:rPr>
                <w:sz w:val="28"/>
                <w:szCs w:val="28"/>
              </w:rPr>
              <w:t>1 668,7</w:t>
            </w:r>
          </w:p>
        </w:tc>
        <w:tc>
          <w:tcPr>
            <w:tcW w:w="1701" w:type="dxa"/>
            <w:tcBorders>
              <w:top w:val="single" w:sz="4" w:space="0" w:color="auto"/>
              <w:left w:val="single" w:sz="4" w:space="0" w:color="auto"/>
              <w:bottom w:val="single" w:sz="4" w:space="0" w:color="auto"/>
              <w:right w:val="single" w:sz="4" w:space="0" w:color="auto"/>
            </w:tcBorders>
            <w:hideMark/>
          </w:tcPr>
          <w:p w14:paraId="548761BE" w14:textId="77777777" w:rsidR="004020B3" w:rsidRDefault="004020B3">
            <w:pPr>
              <w:jc w:val="center"/>
              <w:rPr>
                <w:sz w:val="28"/>
                <w:szCs w:val="28"/>
                <w:lang w:eastAsia="en-US"/>
              </w:rPr>
            </w:pPr>
            <w:r>
              <w:rPr>
                <w:sz w:val="28"/>
                <w:szCs w:val="28"/>
              </w:rPr>
              <w:t>1 611,5</w:t>
            </w:r>
          </w:p>
        </w:tc>
        <w:tc>
          <w:tcPr>
            <w:tcW w:w="1560" w:type="dxa"/>
            <w:tcBorders>
              <w:top w:val="single" w:sz="4" w:space="0" w:color="auto"/>
              <w:left w:val="single" w:sz="4" w:space="0" w:color="auto"/>
              <w:bottom w:val="single" w:sz="4" w:space="0" w:color="auto"/>
              <w:right w:val="single" w:sz="4" w:space="0" w:color="auto"/>
            </w:tcBorders>
            <w:hideMark/>
          </w:tcPr>
          <w:p w14:paraId="68BD9BD9" w14:textId="77777777" w:rsidR="004020B3" w:rsidRDefault="004020B3">
            <w:pPr>
              <w:jc w:val="center"/>
              <w:rPr>
                <w:sz w:val="28"/>
                <w:szCs w:val="28"/>
                <w:lang w:eastAsia="en-US"/>
              </w:rPr>
            </w:pPr>
            <w:r>
              <w:rPr>
                <w:sz w:val="28"/>
                <w:szCs w:val="28"/>
              </w:rPr>
              <w:t>1 365,9</w:t>
            </w:r>
          </w:p>
        </w:tc>
      </w:tr>
      <w:tr w:rsidR="004020B3" w14:paraId="32059D6A"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18C5D8E7" w14:textId="77777777" w:rsidR="004020B3" w:rsidRDefault="004020B3">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91ED35B" w14:textId="77777777" w:rsidR="004020B3" w:rsidRDefault="004020B3">
            <w:pPr>
              <w:jc w:val="center"/>
              <w:rPr>
                <w:sz w:val="28"/>
                <w:szCs w:val="28"/>
                <w:lang w:eastAsia="en-US"/>
              </w:rPr>
            </w:pPr>
            <w:r>
              <w:rPr>
                <w:sz w:val="28"/>
                <w:szCs w:val="28"/>
              </w:rPr>
              <w:t>3 613,5</w:t>
            </w:r>
          </w:p>
        </w:tc>
        <w:tc>
          <w:tcPr>
            <w:tcW w:w="1701" w:type="dxa"/>
            <w:tcBorders>
              <w:top w:val="single" w:sz="4" w:space="0" w:color="auto"/>
              <w:left w:val="single" w:sz="4" w:space="0" w:color="auto"/>
              <w:bottom w:val="single" w:sz="4" w:space="0" w:color="auto"/>
              <w:right w:val="single" w:sz="4" w:space="0" w:color="auto"/>
            </w:tcBorders>
            <w:hideMark/>
          </w:tcPr>
          <w:p w14:paraId="2E9F482A" w14:textId="77777777" w:rsidR="004020B3" w:rsidRDefault="004020B3">
            <w:pPr>
              <w:jc w:val="center"/>
              <w:rPr>
                <w:sz w:val="28"/>
                <w:szCs w:val="28"/>
                <w:lang w:eastAsia="en-US"/>
              </w:rPr>
            </w:pPr>
            <w:r>
              <w:rPr>
                <w:sz w:val="28"/>
                <w:szCs w:val="28"/>
              </w:rPr>
              <w:t>3 464,0</w:t>
            </w:r>
          </w:p>
        </w:tc>
        <w:tc>
          <w:tcPr>
            <w:tcW w:w="1560" w:type="dxa"/>
            <w:tcBorders>
              <w:top w:val="single" w:sz="4" w:space="0" w:color="auto"/>
              <w:left w:val="single" w:sz="4" w:space="0" w:color="auto"/>
              <w:bottom w:val="single" w:sz="4" w:space="0" w:color="auto"/>
              <w:right w:val="single" w:sz="4" w:space="0" w:color="auto"/>
            </w:tcBorders>
            <w:hideMark/>
          </w:tcPr>
          <w:p w14:paraId="2FA041B6" w14:textId="77777777" w:rsidR="004020B3" w:rsidRDefault="004020B3">
            <w:pPr>
              <w:jc w:val="center"/>
              <w:rPr>
                <w:sz w:val="28"/>
                <w:szCs w:val="28"/>
                <w:lang w:eastAsia="en-US"/>
              </w:rPr>
            </w:pPr>
            <w:r>
              <w:rPr>
                <w:sz w:val="28"/>
                <w:szCs w:val="28"/>
              </w:rPr>
              <w:t>3 567,2</w:t>
            </w:r>
          </w:p>
        </w:tc>
      </w:tr>
      <w:tr w:rsidR="004020B3" w14:paraId="76C9C835"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1C74AB20" w14:textId="77777777" w:rsidR="004020B3" w:rsidRDefault="004020B3">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2D5A645" w14:textId="77777777" w:rsidR="004020B3" w:rsidRDefault="004020B3">
            <w:pPr>
              <w:jc w:val="center"/>
              <w:rPr>
                <w:sz w:val="28"/>
                <w:szCs w:val="28"/>
                <w:lang w:eastAsia="en-US"/>
              </w:rPr>
            </w:pPr>
            <w:r>
              <w:rPr>
                <w:sz w:val="28"/>
                <w:szCs w:val="28"/>
              </w:rPr>
              <w:t>2 078,7</w:t>
            </w:r>
          </w:p>
        </w:tc>
        <w:tc>
          <w:tcPr>
            <w:tcW w:w="1701" w:type="dxa"/>
            <w:tcBorders>
              <w:top w:val="single" w:sz="4" w:space="0" w:color="auto"/>
              <w:left w:val="single" w:sz="4" w:space="0" w:color="auto"/>
              <w:bottom w:val="single" w:sz="4" w:space="0" w:color="auto"/>
              <w:right w:val="single" w:sz="4" w:space="0" w:color="auto"/>
            </w:tcBorders>
            <w:hideMark/>
          </w:tcPr>
          <w:p w14:paraId="19586F06" w14:textId="77777777" w:rsidR="004020B3" w:rsidRDefault="004020B3">
            <w:pPr>
              <w:jc w:val="center"/>
              <w:rPr>
                <w:sz w:val="28"/>
                <w:szCs w:val="28"/>
                <w:lang w:eastAsia="en-US"/>
              </w:rPr>
            </w:pPr>
            <w:r>
              <w:rPr>
                <w:sz w:val="28"/>
                <w:szCs w:val="28"/>
              </w:rPr>
              <w:t>2 065,9</w:t>
            </w:r>
          </w:p>
        </w:tc>
        <w:tc>
          <w:tcPr>
            <w:tcW w:w="1560" w:type="dxa"/>
            <w:tcBorders>
              <w:top w:val="single" w:sz="4" w:space="0" w:color="auto"/>
              <w:left w:val="single" w:sz="4" w:space="0" w:color="auto"/>
              <w:bottom w:val="single" w:sz="4" w:space="0" w:color="auto"/>
              <w:right w:val="single" w:sz="4" w:space="0" w:color="auto"/>
            </w:tcBorders>
            <w:hideMark/>
          </w:tcPr>
          <w:p w14:paraId="70A7F75E" w14:textId="77777777" w:rsidR="004020B3" w:rsidRDefault="004020B3">
            <w:pPr>
              <w:jc w:val="center"/>
              <w:rPr>
                <w:sz w:val="28"/>
                <w:szCs w:val="28"/>
                <w:lang w:eastAsia="en-US"/>
              </w:rPr>
            </w:pPr>
            <w:r>
              <w:rPr>
                <w:sz w:val="28"/>
                <w:szCs w:val="28"/>
              </w:rPr>
              <w:t>2 049,9</w:t>
            </w:r>
          </w:p>
        </w:tc>
      </w:tr>
      <w:tr w:rsidR="004020B3" w14:paraId="3A4E2DED"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36128B39" w14:textId="77777777" w:rsidR="004020B3" w:rsidRDefault="004020B3">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073C7D4"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4C5B361"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5F7F8640" w14:textId="77777777" w:rsidR="004020B3" w:rsidRDefault="004020B3">
            <w:pPr>
              <w:jc w:val="center"/>
              <w:rPr>
                <w:sz w:val="28"/>
                <w:szCs w:val="28"/>
                <w:lang w:eastAsia="en-US"/>
              </w:rPr>
            </w:pPr>
            <w:r>
              <w:rPr>
                <w:sz w:val="28"/>
                <w:szCs w:val="28"/>
              </w:rPr>
              <w:t>0,0</w:t>
            </w:r>
          </w:p>
        </w:tc>
      </w:tr>
      <w:tr w:rsidR="004020B3" w14:paraId="2E3D60C6"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6444AD6B" w14:textId="77777777" w:rsidR="004020B3" w:rsidRDefault="004020B3">
            <w:pPr>
              <w:rPr>
                <w:sz w:val="28"/>
                <w:szCs w:val="28"/>
                <w:lang w:eastAsia="en-US"/>
              </w:rPr>
            </w:pPr>
            <w:r>
              <w:rPr>
                <w:sz w:val="28"/>
                <w:szCs w:val="28"/>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9BDD749" w14:textId="77777777" w:rsidR="004020B3" w:rsidRDefault="004020B3">
            <w:pPr>
              <w:jc w:val="center"/>
              <w:rPr>
                <w:sz w:val="28"/>
                <w:szCs w:val="28"/>
                <w:lang w:eastAsia="en-US"/>
              </w:rPr>
            </w:pPr>
            <w:r>
              <w:rPr>
                <w:sz w:val="28"/>
                <w:szCs w:val="28"/>
              </w:rPr>
              <w:t>3 758,0</w:t>
            </w:r>
          </w:p>
        </w:tc>
        <w:tc>
          <w:tcPr>
            <w:tcW w:w="1701" w:type="dxa"/>
            <w:tcBorders>
              <w:top w:val="single" w:sz="4" w:space="0" w:color="auto"/>
              <w:left w:val="single" w:sz="4" w:space="0" w:color="auto"/>
              <w:bottom w:val="single" w:sz="4" w:space="0" w:color="auto"/>
              <w:right w:val="single" w:sz="4" w:space="0" w:color="auto"/>
            </w:tcBorders>
            <w:hideMark/>
          </w:tcPr>
          <w:p w14:paraId="42F8D732" w14:textId="77777777" w:rsidR="004020B3" w:rsidRDefault="004020B3">
            <w:pPr>
              <w:jc w:val="center"/>
              <w:rPr>
                <w:sz w:val="28"/>
                <w:szCs w:val="28"/>
                <w:lang w:eastAsia="en-US"/>
              </w:rPr>
            </w:pPr>
            <w:r>
              <w:rPr>
                <w:sz w:val="28"/>
                <w:szCs w:val="28"/>
              </w:rPr>
              <w:t>3 601,6</w:t>
            </w:r>
          </w:p>
        </w:tc>
        <w:tc>
          <w:tcPr>
            <w:tcW w:w="1560" w:type="dxa"/>
            <w:tcBorders>
              <w:top w:val="single" w:sz="4" w:space="0" w:color="auto"/>
              <w:left w:val="single" w:sz="4" w:space="0" w:color="auto"/>
              <w:bottom w:val="single" w:sz="4" w:space="0" w:color="auto"/>
              <w:right w:val="single" w:sz="4" w:space="0" w:color="auto"/>
            </w:tcBorders>
            <w:hideMark/>
          </w:tcPr>
          <w:p w14:paraId="5F648489" w14:textId="77777777" w:rsidR="004020B3" w:rsidRDefault="004020B3">
            <w:pPr>
              <w:jc w:val="center"/>
              <w:rPr>
                <w:sz w:val="28"/>
                <w:szCs w:val="28"/>
                <w:lang w:eastAsia="en-US"/>
              </w:rPr>
            </w:pPr>
            <w:r>
              <w:rPr>
                <w:sz w:val="28"/>
                <w:szCs w:val="28"/>
              </w:rPr>
              <w:t>3 492,3</w:t>
            </w:r>
          </w:p>
        </w:tc>
      </w:tr>
      <w:tr w:rsidR="004020B3" w14:paraId="268FB77D"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3B66014" w14:textId="77777777" w:rsidR="004020B3" w:rsidRDefault="004020B3">
            <w:pPr>
              <w:rPr>
                <w:sz w:val="28"/>
                <w:szCs w:val="28"/>
                <w:lang w:eastAsia="en-US"/>
              </w:rPr>
            </w:pPr>
            <w:proofErr w:type="spellStart"/>
            <w:r>
              <w:rPr>
                <w:sz w:val="28"/>
                <w:szCs w:val="28"/>
              </w:rPr>
              <w:t>Краснокутское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6909212" w14:textId="77777777" w:rsidR="004020B3" w:rsidRDefault="004020B3">
            <w:pPr>
              <w:jc w:val="center"/>
              <w:rPr>
                <w:sz w:val="28"/>
                <w:szCs w:val="28"/>
                <w:lang w:eastAsia="en-US"/>
              </w:rPr>
            </w:pPr>
            <w:r>
              <w:rPr>
                <w:sz w:val="28"/>
                <w:szCs w:val="28"/>
              </w:rPr>
              <w:t>2 585,0</w:t>
            </w:r>
          </w:p>
        </w:tc>
        <w:tc>
          <w:tcPr>
            <w:tcW w:w="1701" w:type="dxa"/>
            <w:tcBorders>
              <w:top w:val="single" w:sz="4" w:space="0" w:color="auto"/>
              <w:left w:val="single" w:sz="4" w:space="0" w:color="auto"/>
              <w:bottom w:val="single" w:sz="4" w:space="0" w:color="auto"/>
              <w:right w:val="single" w:sz="4" w:space="0" w:color="auto"/>
            </w:tcBorders>
            <w:hideMark/>
          </w:tcPr>
          <w:p w14:paraId="734075DB" w14:textId="77777777" w:rsidR="004020B3" w:rsidRDefault="004020B3">
            <w:pPr>
              <w:jc w:val="center"/>
              <w:rPr>
                <w:sz w:val="28"/>
                <w:szCs w:val="28"/>
                <w:lang w:eastAsia="en-US"/>
              </w:rPr>
            </w:pPr>
            <w:r>
              <w:rPr>
                <w:sz w:val="28"/>
                <w:szCs w:val="28"/>
              </w:rPr>
              <w:t>2 765,3</w:t>
            </w:r>
          </w:p>
        </w:tc>
        <w:tc>
          <w:tcPr>
            <w:tcW w:w="1560" w:type="dxa"/>
            <w:tcBorders>
              <w:top w:val="single" w:sz="4" w:space="0" w:color="auto"/>
              <w:left w:val="single" w:sz="4" w:space="0" w:color="auto"/>
              <w:bottom w:val="single" w:sz="4" w:space="0" w:color="auto"/>
              <w:right w:val="single" w:sz="4" w:space="0" w:color="auto"/>
            </w:tcBorders>
            <w:hideMark/>
          </w:tcPr>
          <w:p w14:paraId="0AF6510B" w14:textId="77777777" w:rsidR="004020B3" w:rsidRDefault="004020B3">
            <w:pPr>
              <w:jc w:val="center"/>
              <w:rPr>
                <w:sz w:val="28"/>
                <w:szCs w:val="28"/>
                <w:lang w:eastAsia="en-US"/>
              </w:rPr>
            </w:pPr>
            <w:r>
              <w:rPr>
                <w:sz w:val="28"/>
                <w:szCs w:val="28"/>
              </w:rPr>
              <w:t>2 841,8</w:t>
            </w:r>
          </w:p>
        </w:tc>
      </w:tr>
      <w:tr w:rsidR="004020B3" w14:paraId="23D7B3A1"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727EFB7E" w14:textId="77777777" w:rsidR="004020B3" w:rsidRDefault="004020B3">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C82FCC0" w14:textId="77777777" w:rsidR="004020B3" w:rsidRDefault="004020B3">
            <w:pPr>
              <w:jc w:val="center"/>
              <w:rPr>
                <w:sz w:val="28"/>
                <w:szCs w:val="28"/>
                <w:lang w:eastAsia="en-US"/>
              </w:rPr>
            </w:pPr>
            <w:r>
              <w:rPr>
                <w:sz w:val="28"/>
                <w:szCs w:val="28"/>
              </w:rPr>
              <w:t>2 296,1</w:t>
            </w:r>
          </w:p>
        </w:tc>
        <w:tc>
          <w:tcPr>
            <w:tcW w:w="1701" w:type="dxa"/>
            <w:tcBorders>
              <w:top w:val="single" w:sz="4" w:space="0" w:color="auto"/>
              <w:left w:val="single" w:sz="4" w:space="0" w:color="auto"/>
              <w:bottom w:val="single" w:sz="4" w:space="0" w:color="auto"/>
              <w:right w:val="single" w:sz="4" w:space="0" w:color="auto"/>
            </w:tcBorders>
            <w:hideMark/>
          </w:tcPr>
          <w:p w14:paraId="1826FB7D" w14:textId="77777777" w:rsidR="004020B3" w:rsidRDefault="004020B3">
            <w:pPr>
              <w:jc w:val="center"/>
              <w:rPr>
                <w:sz w:val="28"/>
                <w:szCs w:val="28"/>
                <w:lang w:eastAsia="en-US"/>
              </w:rPr>
            </w:pPr>
            <w:r>
              <w:rPr>
                <w:sz w:val="28"/>
                <w:szCs w:val="28"/>
              </w:rPr>
              <w:t>2 446,1</w:t>
            </w:r>
          </w:p>
        </w:tc>
        <w:tc>
          <w:tcPr>
            <w:tcW w:w="1560" w:type="dxa"/>
            <w:tcBorders>
              <w:top w:val="single" w:sz="4" w:space="0" w:color="auto"/>
              <w:left w:val="single" w:sz="4" w:space="0" w:color="auto"/>
              <w:bottom w:val="single" w:sz="4" w:space="0" w:color="auto"/>
              <w:right w:val="single" w:sz="4" w:space="0" w:color="auto"/>
            </w:tcBorders>
            <w:hideMark/>
          </w:tcPr>
          <w:p w14:paraId="2A8AA48E" w14:textId="77777777" w:rsidR="004020B3" w:rsidRDefault="004020B3">
            <w:pPr>
              <w:jc w:val="center"/>
              <w:rPr>
                <w:sz w:val="28"/>
                <w:szCs w:val="28"/>
                <w:lang w:eastAsia="en-US"/>
              </w:rPr>
            </w:pPr>
            <w:r>
              <w:rPr>
                <w:sz w:val="28"/>
                <w:szCs w:val="28"/>
              </w:rPr>
              <w:t>2 682,9</w:t>
            </w:r>
          </w:p>
        </w:tc>
      </w:tr>
      <w:tr w:rsidR="004020B3" w14:paraId="28CAB129"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2512EB60" w14:textId="77777777" w:rsidR="004020B3" w:rsidRDefault="004020B3">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1DC8B14"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64D069DC"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A7A16D5" w14:textId="77777777" w:rsidR="004020B3" w:rsidRDefault="004020B3">
            <w:pPr>
              <w:jc w:val="center"/>
              <w:rPr>
                <w:sz w:val="28"/>
                <w:szCs w:val="28"/>
                <w:lang w:eastAsia="en-US"/>
              </w:rPr>
            </w:pPr>
            <w:r>
              <w:rPr>
                <w:sz w:val="28"/>
                <w:szCs w:val="28"/>
              </w:rPr>
              <w:t>0,0</w:t>
            </w:r>
          </w:p>
        </w:tc>
      </w:tr>
      <w:tr w:rsidR="004020B3" w14:paraId="4BAD4BC5"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02FB4C30" w14:textId="77777777" w:rsidR="004020B3" w:rsidRDefault="004020B3">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DA67C30"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6F74AD4" w14:textId="77777777" w:rsidR="004020B3" w:rsidRDefault="004020B3">
            <w:pPr>
              <w:jc w:val="center"/>
              <w:rPr>
                <w:sz w:val="28"/>
                <w:szCs w:val="28"/>
                <w:lang w:eastAsia="en-US"/>
              </w:rPr>
            </w:pPr>
            <w:r>
              <w:rPr>
                <w:sz w:val="28"/>
                <w:szCs w:val="28"/>
              </w:rPr>
              <w:t>45,6</w:t>
            </w:r>
          </w:p>
        </w:tc>
        <w:tc>
          <w:tcPr>
            <w:tcW w:w="1560" w:type="dxa"/>
            <w:tcBorders>
              <w:top w:val="single" w:sz="4" w:space="0" w:color="auto"/>
              <w:left w:val="single" w:sz="4" w:space="0" w:color="auto"/>
              <w:bottom w:val="single" w:sz="4" w:space="0" w:color="auto"/>
              <w:right w:val="single" w:sz="4" w:space="0" w:color="auto"/>
            </w:tcBorders>
            <w:hideMark/>
          </w:tcPr>
          <w:p w14:paraId="07FE8E7F" w14:textId="77777777" w:rsidR="004020B3" w:rsidRDefault="004020B3">
            <w:pPr>
              <w:jc w:val="center"/>
              <w:rPr>
                <w:sz w:val="28"/>
                <w:szCs w:val="28"/>
                <w:lang w:eastAsia="en-US"/>
              </w:rPr>
            </w:pPr>
            <w:r>
              <w:rPr>
                <w:sz w:val="28"/>
                <w:szCs w:val="28"/>
              </w:rPr>
              <w:t>0,0</w:t>
            </w:r>
          </w:p>
        </w:tc>
      </w:tr>
      <w:tr w:rsidR="004020B3" w14:paraId="7B4D6CA6"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52408FCB" w14:textId="77777777" w:rsidR="004020B3" w:rsidRDefault="004020B3">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1D946AD"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57790BDA"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59C87C17" w14:textId="77777777" w:rsidR="004020B3" w:rsidRDefault="004020B3">
            <w:pPr>
              <w:jc w:val="center"/>
              <w:rPr>
                <w:sz w:val="28"/>
                <w:szCs w:val="28"/>
                <w:lang w:eastAsia="en-US"/>
              </w:rPr>
            </w:pPr>
            <w:r>
              <w:rPr>
                <w:sz w:val="28"/>
                <w:szCs w:val="28"/>
              </w:rPr>
              <w:t>0,0</w:t>
            </w:r>
          </w:p>
        </w:tc>
      </w:tr>
      <w:tr w:rsidR="004020B3" w14:paraId="2D10FCF5"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644E0487" w14:textId="77777777" w:rsidR="004020B3" w:rsidRDefault="004020B3">
            <w:pPr>
              <w:rPr>
                <w:sz w:val="28"/>
                <w:szCs w:val="28"/>
                <w:lang w:eastAsia="en-US"/>
              </w:rPr>
            </w:pPr>
            <w:r>
              <w:rPr>
                <w:sz w:val="28"/>
                <w:szCs w:val="28"/>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010A25C" w14:textId="77777777" w:rsidR="004020B3" w:rsidRDefault="004020B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9316BCE" w14:textId="77777777" w:rsidR="004020B3" w:rsidRDefault="004020B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38018325" w14:textId="77777777" w:rsidR="004020B3" w:rsidRDefault="004020B3">
            <w:pPr>
              <w:jc w:val="center"/>
              <w:rPr>
                <w:sz w:val="28"/>
                <w:szCs w:val="28"/>
                <w:lang w:eastAsia="en-US"/>
              </w:rPr>
            </w:pPr>
            <w:r>
              <w:rPr>
                <w:sz w:val="28"/>
                <w:szCs w:val="28"/>
              </w:rPr>
              <w:t>0,0</w:t>
            </w:r>
          </w:p>
        </w:tc>
      </w:tr>
      <w:tr w:rsidR="004020B3" w14:paraId="386F919A" w14:textId="77777777" w:rsidTr="004020B3">
        <w:tc>
          <w:tcPr>
            <w:tcW w:w="4536" w:type="dxa"/>
            <w:tcBorders>
              <w:top w:val="single" w:sz="4" w:space="0" w:color="auto"/>
              <w:left w:val="single" w:sz="4" w:space="0" w:color="auto"/>
              <w:bottom w:val="single" w:sz="4" w:space="0" w:color="auto"/>
              <w:right w:val="single" w:sz="4" w:space="0" w:color="auto"/>
            </w:tcBorders>
            <w:hideMark/>
          </w:tcPr>
          <w:p w14:paraId="7FC506A9" w14:textId="77777777" w:rsidR="004020B3" w:rsidRDefault="004020B3">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449D826C" w14:textId="77777777" w:rsidR="004020B3" w:rsidRDefault="004020B3">
            <w:pPr>
              <w:jc w:val="center"/>
              <w:rPr>
                <w:b/>
                <w:bCs/>
                <w:sz w:val="28"/>
                <w:szCs w:val="28"/>
                <w:lang w:eastAsia="en-US"/>
              </w:rPr>
            </w:pPr>
            <w:r>
              <w:rPr>
                <w:b/>
                <w:bCs/>
                <w:sz w:val="28"/>
                <w:szCs w:val="28"/>
              </w:rPr>
              <w:t>16 000,0</w:t>
            </w:r>
          </w:p>
        </w:tc>
        <w:tc>
          <w:tcPr>
            <w:tcW w:w="1701" w:type="dxa"/>
            <w:tcBorders>
              <w:top w:val="single" w:sz="4" w:space="0" w:color="auto"/>
              <w:left w:val="single" w:sz="4" w:space="0" w:color="auto"/>
              <w:bottom w:val="single" w:sz="4" w:space="0" w:color="auto"/>
              <w:right w:val="single" w:sz="4" w:space="0" w:color="auto"/>
            </w:tcBorders>
            <w:hideMark/>
          </w:tcPr>
          <w:p w14:paraId="69A13AFB" w14:textId="77777777" w:rsidR="004020B3" w:rsidRDefault="004020B3">
            <w:pPr>
              <w:jc w:val="center"/>
              <w:rPr>
                <w:b/>
                <w:bCs/>
                <w:sz w:val="28"/>
                <w:szCs w:val="28"/>
                <w:lang w:eastAsia="en-US"/>
              </w:rPr>
            </w:pPr>
            <w:r>
              <w:rPr>
                <w:b/>
                <w:bCs/>
                <w:sz w:val="28"/>
                <w:szCs w:val="28"/>
              </w:rPr>
              <w:t>16 000,0</w:t>
            </w:r>
          </w:p>
        </w:tc>
        <w:tc>
          <w:tcPr>
            <w:tcW w:w="1560" w:type="dxa"/>
            <w:tcBorders>
              <w:top w:val="single" w:sz="4" w:space="0" w:color="auto"/>
              <w:left w:val="single" w:sz="4" w:space="0" w:color="auto"/>
              <w:bottom w:val="single" w:sz="4" w:space="0" w:color="auto"/>
              <w:right w:val="single" w:sz="4" w:space="0" w:color="auto"/>
            </w:tcBorders>
            <w:hideMark/>
          </w:tcPr>
          <w:p w14:paraId="69608F8A" w14:textId="77777777" w:rsidR="004020B3" w:rsidRDefault="004020B3">
            <w:pPr>
              <w:jc w:val="center"/>
              <w:rPr>
                <w:b/>
                <w:bCs/>
                <w:sz w:val="28"/>
                <w:szCs w:val="28"/>
                <w:lang w:eastAsia="en-US"/>
              </w:rPr>
            </w:pPr>
            <w:r>
              <w:rPr>
                <w:b/>
                <w:bCs/>
                <w:sz w:val="28"/>
                <w:szCs w:val="28"/>
              </w:rPr>
              <w:t>16 000,0</w:t>
            </w:r>
          </w:p>
        </w:tc>
      </w:tr>
    </w:tbl>
    <w:p w14:paraId="2B318D13" w14:textId="77777777" w:rsidR="004020B3" w:rsidRDefault="004020B3" w:rsidP="004020B3">
      <w:pPr>
        <w:rPr>
          <w:sz w:val="28"/>
          <w:szCs w:val="28"/>
          <w:lang w:eastAsia="en-US"/>
        </w:rPr>
      </w:pPr>
    </w:p>
    <w:p w14:paraId="26FDDA5C" w14:textId="77777777" w:rsidR="004020B3" w:rsidRDefault="004020B3" w:rsidP="004020B3">
      <w:pPr>
        <w:rPr>
          <w:sz w:val="28"/>
          <w:szCs w:val="28"/>
        </w:rPr>
      </w:pPr>
    </w:p>
    <w:p w14:paraId="73AEC7B2" w14:textId="77777777" w:rsidR="004020B3" w:rsidRDefault="004020B3" w:rsidP="004020B3">
      <w:pPr>
        <w:rPr>
          <w:sz w:val="28"/>
          <w:szCs w:val="22"/>
        </w:rPr>
      </w:pPr>
      <w:proofErr w:type="gramStart"/>
      <w:r>
        <w:rPr>
          <w:sz w:val="28"/>
        </w:rPr>
        <w:t>Исполняющий</w:t>
      </w:r>
      <w:proofErr w:type="gramEnd"/>
      <w:r>
        <w:rPr>
          <w:sz w:val="28"/>
        </w:rPr>
        <w:t xml:space="preserve"> обязанности начальника </w:t>
      </w:r>
    </w:p>
    <w:p w14:paraId="132FF46C" w14:textId="77777777" w:rsidR="004020B3" w:rsidRDefault="004020B3" w:rsidP="004020B3">
      <w:pPr>
        <w:rPr>
          <w:sz w:val="28"/>
        </w:rPr>
      </w:pPr>
      <w:r>
        <w:rPr>
          <w:sz w:val="28"/>
        </w:rPr>
        <w:t xml:space="preserve">финансового управления администрации </w:t>
      </w:r>
    </w:p>
    <w:p w14:paraId="31C09758" w14:textId="77777777" w:rsidR="004020B3" w:rsidRDefault="004020B3" w:rsidP="004020B3">
      <w:pPr>
        <w:contextualSpacing/>
        <w:rPr>
          <w:b/>
          <w:sz w:val="28"/>
          <w:szCs w:val="28"/>
        </w:rPr>
      </w:pPr>
      <w:r>
        <w:rPr>
          <w:sz w:val="28"/>
          <w:szCs w:val="28"/>
        </w:rPr>
        <w:t xml:space="preserve">муниципального образования Мостовский район                            С.Б. Пинчук </w:t>
      </w:r>
    </w:p>
    <w:p w14:paraId="447AE914" w14:textId="77777777" w:rsidR="004020B3" w:rsidRDefault="004020B3" w:rsidP="004020B3">
      <w:pPr>
        <w:rPr>
          <w:sz w:val="28"/>
          <w:szCs w:val="28"/>
        </w:rPr>
      </w:pPr>
    </w:p>
    <w:p w14:paraId="6105D7CB" w14:textId="77777777" w:rsidR="004020B3" w:rsidRDefault="004020B3" w:rsidP="004020B3">
      <w:pPr>
        <w:rPr>
          <w:sz w:val="28"/>
          <w:szCs w:val="28"/>
        </w:rPr>
      </w:pPr>
    </w:p>
    <w:p w14:paraId="7F9D027B" w14:textId="77777777" w:rsidR="004C245D" w:rsidRDefault="004C245D" w:rsidP="004C245D">
      <w:pPr>
        <w:ind w:left="5010"/>
        <w:contextualSpacing/>
        <w:rPr>
          <w:sz w:val="28"/>
          <w:szCs w:val="28"/>
        </w:rPr>
      </w:pPr>
      <w:r>
        <w:rPr>
          <w:sz w:val="28"/>
          <w:szCs w:val="28"/>
        </w:rPr>
        <w:lastRenderedPageBreak/>
        <w:t>Приложение 10</w:t>
      </w:r>
    </w:p>
    <w:p w14:paraId="457533FA" w14:textId="77777777" w:rsidR="004C245D" w:rsidRDefault="004C245D" w:rsidP="004C245D">
      <w:pPr>
        <w:ind w:left="5010"/>
        <w:contextualSpacing/>
        <w:rPr>
          <w:sz w:val="28"/>
          <w:szCs w:val="28"/>
        </w:rPr>
      </w:pPr>
    </w:p>
    <w:p w14:paraId="3C57CB12" w14:textId="77777777" w:rsidR="004C245D" w:rsidRDefault="004C245D" w:rsidP="004C245D">
      <w:pPr>
        <w:ind w:left="5010"/>
        <w:contextualSpacing/>
        <w:rPr>
          <w:sz w:val="28"/>
          <w:szCs w:val="28"/>
        </w:rPr>
      </w:pPr>
      <w:r>
        <w:rPr>
          <w:sz w:val="28"/>
          <w:szCs w:val="28"/>
        </w:rPr>
        <w:t>УТВЕРЖДЕНО</w:t>
      </w:r>
    </w:p>
    <w:p w14:paraId="0F1655CC" w14:textId="77777777" w:rsidR="004C245D" w:rsidRDefault="004C245D" w:rsidP="004C245D">
      <w:pPr>
        <w:ind w:left="5010"/>
        <w:contextualSpacing/>
        <w:rPr>
          <w:sz w:val="28"/>
          <w:szCs w:val="28"/>
        </w:rPr>
      </w:pPr>
      <w:r>
        <w:rPr>
          <w:sz w:val="28"/>
          <w:szCs w:val="28"/>
        </w:rPr>
        <w:t>решением Совета муниципального образования Мостовский муниципальный район</w:t>
      </w:r>
    </w:p>
    <w:p w14:paraId="66E627EF" w14:textId="77777777" w:rsidR="004C245D" w:rsidRDefault="004C245D" w:rsidP="004C245D">
      <w:pPr>
        <w:ind w:left="5010"/>
        <w:contextualSpacing/>
        <w:rPr>
          <w:sz w:val="28"/>
          <w:szCs w:val="28"/>
        </w:rPr>
      </w:pPr>
      <w:r>
        <w:rPr>
          <w:sz w:val="28"/>
          <w:szCs w:val="28"/>
        </w:rPr>
        <w:t>Краснодарского края</w:t>
      </w:r>
    </w:p>
    <w:p w14:paraId="2696D7D7" w14:textId="77777777" w:rsidR="004C245D" w:rsidRDefault="004C245D" w:rsidP="004C245D">
      <w:pPr>
        <w:ind w:left="5010"/>
        <w:contextualSpacing/>
        <w:rPr>
          <w:sz w:val="28"/>
          <w:szCs w:val="28"/>
        </w:rPr>
      </w:pPr>
      <w:r>
        <w:rPr>
          <w:sz w:val="28"/>
          <w:szCs w:val="28"/>
        </w:rPr>
        <w:t>от 10.12.2025 г.  № 50</w:t>
      </w:r>
    </w:p>
    <w:p w14:paraId="03E308AF" w14:textId="77777777" w:rsidR="004C245D" w:rsidRDefault="004C245D" w:rsidP="004C245D">
      <w:pPr>
        <w:jc w:val="center"/>
        <w:rPr>
          <w:b/>
          <w:bCs/>
          <w:sz w:val="28"/>
          <w:szCs w:val="28"/>
        </w:rPr>
      </w:pPr>
    </w:p>
    <w:p w14:paraId="37D0D02E" w14:textId="77777777" w:rsidR="004C245D" w:rsidRDefault="004C245D" w:rsidP="004C245D">
      <w:pPr>
        <w:jc w:val="center"/>
        <w:rPr>
          <w:b/>
          <w:bCs/>
          <w:sz w:val="28"/>
          <w:szCs w:val="28"/>
        </w:rPr>
      </w:pPr>
    </w:p>
    <w:p w14:paraId="60CF4DCD" w14:textId="77777777" w:rsidR="004C245D" w:rsidRDefault="004C245D" w:rsidP="004C245D">
      <w:pPr>
        <w:jc w:val="center"/>
        <w:rPr>
          <w:b/>
          <w:bCs/>
          <w:sz w:val="28"/>
          <w:szCs w:val="28"/>
        </w:rPr>
      </w:pPr>
      <w:r>
        <w:rPr>
          <w:b/>
          <w:bCs/>
          <w:sz w:val="28"/>
          <w:szCs w:val="28"/>
        </w:rPr>
        <w:t>РАСПРЕДЕЛЕНИЕ</w:t>
      </w:r>
    </w:p>
    <w:p w14:paraId="0BE88A31" w14:textId="77777777" w:rsidR="004C245D" w:rsidRDefault="004C245D" w:rsidP="004C245D">
      <w:pPr>
        <w:jc w:val="center"/>
        <w:rPr>
          <w:b/>
          <w:bCs/>
          <w:sz w:val="28"/>
          <w:szCs w:val="28"/>
        </w:rPr>
      </w:pPr>
      <w:r>
        <w:rPr>
          <w:b/>
          <w:bCs/>
          <w:sz w:val="28"/>
          <w:szCs w:val="28"/>
        </w:rPr>
        <w:t xml:space="preserve">бюджетных ассигнований на осуществление </w:t>
      </w:r>
    </w:p>
    <w:p w14:paraId="730A2FAC" w14:textId="77777777" w:rsidR="004C245D" w:rsidRDefault="004C245D" w:rsidP="004C245D">
      <w:pPr>
        <w:jc w:val="center"/>
        <w:rPr>
          <w:b/>
          <w:bCs/>
          <w:sz w:val="28"/>
          <w:szCs w:val="28"/>
        </w:rPr>
      </w:pPr>
      <w:r>
        <w:rPr>
          <w:b/>
          <w:bCs/>
          <w:sz w:val="28"/>
          <w:szCs w:val="28"/>
        </w:rPr>
        <w:t>бюджетных инвестиций в форме капитальных вложений</w:t>
      </w:r>
    </w:p>
    <w:p w14:paraId="68D3CA53" w14:textId="77777777" w:rsidR="004C245D" w:rsidRDefault="004C245D" w:rsidP="004C245D">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2005C146" w14:textId="77777777" w:rsidR="004C245D" w:rsidRDefault="004C245D" w:rsidP="004C245D">
      <w:pPr>
        <w:jc w:val="center"/>
        <w:rPr>
          <w:b/>
          <w:bCs/>
          <w:sz w:val="28"/>
          <w:szCs w:val="28"/>
        </w:rPr>
      </w:pPr>
      <w:r>
        <w:rPr>
          <w:b/>
          <w:bCs/>
          <w:sz w:val="28"/>
          <w:szCs w:val="28"/>
        </w:rPr>
        <w:t xml:space="preserve">образования Мостовский муниципальный район Краснодарского края и предоставление муниципальным бюджетным и автономным учреждениям, </w:t>
      </w:r>
    </w:p>
    <w:p w14:paraId="17D45C38" w14:textId="77777777" w:rsidR="004C245D" w:rsidRDefault="004C245D" w:rsidP="004C245D">
      <w:pPr>
        <w:jc w:val="center"/>
        <w:rPr>
          <w:b/>
          <w:bCs/>
          <w:sz w:val="28"/>
          <w:szCs w:val="28"/>
        </w:rPr>
      </w:pPr>
      <w:r>
        <w:rPr>
          <w:b/>
          <w:bCs/>
          <w:sz w:val="28"/>
          <w:szCs w:val="28"/>
        </w:rPr>
        <w:t xml:space="preserve">муниципальным унитарным предприятиям </w:t>
      </w:r>
      <w:proofErr w:type="gramStart"/>
      <w:r>
        <w:rPr>
          <w:b/>
          <w:bCs/>
          <w:sz w:val="28"/>
          <w:szCs w:val="28"/>
        </w:rPr>
        <w:t>муниципального</w:t>
      </w:r>
      <w:proofErr w:type="gramEnd"/>
      <w:r>
        <w:rPr>
          <w:b/>
          <w:bCs/>
          <w:sz w:val="28"/>
          <w:szCs w:val="28"/>
        </w:rPr>
        <w:t xml:space="preserve"> </w:t>
      </w:r>
    </w:p>
    <w:p w14:paraId="48E29640" w14:textId="77777777" w:rsidR="004C245D" w:rsidRDefault="004C245D" w:rsidP="004C245D">
      <w:pPr>
        <w:jc w:val="center"/>
        <w:rPr>
          <w:b/>
          <w:bCs/>
          <w:sz w:val="28"/>
          <w:szCs w:val="28"/>
        </w:rPr>
      </w:pPr>
      <w:r>
        <w:rPr>
          <w:b/>
          <w:bCs/>
          <w:sz w:val="28"/>
          <w:szCs w:val="28"/>
        </w:rPr>
        <w:t xml:space="preserve">образования Мостовский муниципальный район Краснодарского края субсидий на осуществление капитальных вложений в объекты муниципальной собственности муниципального образования </w:t>
      </w:r>
    </w:p>
    <w:p w14:paraId="37AB0126" w14:textId="77777777" w:rsidR="004C245D" w:rsidRDefault="004C245D" w:rsidP="004C245D">
      <w:pPr>
        <w:jc w:val="center"/>
        <w:rPr>
          <w:b/>
          <w:bCs/>
          <w:sz w:val="28"/>
          <w:szCs w:val="28"/>
        </w:rPr>
      </w:pPr>
      <w:r>
        <w:rPr>
          <w:b/>
          <w:bCs/>
          <w:sz w:val="28"/>
          <w:szCs w:val="28"/>
        </w:rPr>
        <w:t xml:space="preserve">Мостовский муниципальный район Краснодарского края, </w:t>
      </w:r>
      <w:proofErr w:type="spellStart"/>
      <w:r>
        <w:rPr>
          <w:b/>
          <w:bCs/>
          <w:sz w:val="28"/>
          <w:szCs w:val="28"/>
        </w:rPr>
        <w:t>софинансирование</w:t>
      </w:r>
      <w:proofErr w:type="spellEnd"/>
      <w:r>
        <w:rPr>
          <w:b/>
          <w:bCs/>
          <w:sz w:val="28"/>
          <w:szCs w:val="28"/>
        </w:rPr>
        <w:t xml:space="preserve"> капитальных вложений, в которые осуществляется за счет субсидий из бюджета Краснодарского края, по объектам </w:t>
      </w:r>
    </w:p>
    <w:p w14:paraId="3657D7DC" w14:textId="77777777" w:rsidR="004C245D" w:rsidRDefault="004C245D" w:rsidP="004C245D">
      <w:pPr>
        <w:jc w:val="center"/>
        <w:rPr>
          <w:b/>
          <w:bCs/>
          <w:color w:val="000000"/>
          <w:sz w:val="28"/>
          <w:szCs w:val="28"/>
        </w:rPr>
      </w:pPr>
      <w:r>
        <w:rPr>
          <w:b/>
          <w:bCs/>
          <w:sz w:val="28"/>
          <w:szCs w:val="28"/>
        </w:rPr>
        <w:t xml:space="preserve">в </w:t>
      </w:r>
      <w:r>
        <w:rPr>
          <w:b/>
          <w:bCs/>
          <w:color w:val="000000"/>
          <w:sz w:val="28"/>
          <w:szCs w:val="28"/>
        </w:rPr>
        <w:t>2026 году и на плановом периоде 2027 и 2028 годов</w:t>
      </w:r>
    </w:p>
    <w:p w14:paraId="6300F095" w14:textId="77777777" w:rsidR="004C245D" w:rsidRDefault="004C245D" w:rsidP="004C245D">
      <w:pPr>
        <w:jc w:val="center"/>
        <w:rPr>
          <w:b/>
          <w:sz w:val="28"/>
          <w:szCs w:val="28"/>
        </w:rPr>
      </w:pPr>
    </w:p>
    <w:p w14:paraId="361A5FEB" w14:textId="77777777" w:rsidR="004C245D" w:rsidRDefault="004C245D" w:rsidP="004C245D">
      <w:pPr>
        <w:jc w:val="right"/>
      </w:pPr>
      <w:r>
        <w:t>(тыс. рублей)</w:t>
      </w:r>
    </w:p>
    <w:tbl>
      <w:tblPr>
        <w:tblW w:w="97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5102"/>
        <w:gridCol w:w="1418"/>
        <w:gridCol w:w="1417"/>
        <w:gridCol w:w="1134"/>
      </w:tblGrid>
      <w:tr w:rsidR="004C245D" w14:paraId="01BF9EE9" w14:textId="77777777" w:rsidTr="004C245D">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2CDE8168" w14:textId="77777777" w:rsidR="004C245D" w:rsidRDefault="004C245D">
            <w:pPr>
              <w:jc w:val="center"/>
              <w:rPr>
                <w:bCs/>
              </w:rPr>
            </w:pPr>
            <w:r>
              <w:rPr>
                <w:bCs/>
              </w:rPr>
              <w:t xml:space="preserve">№ </w:t>
            </w:r>
            <w:proofErr w:type="gramStart"/>
            <w:r>
              <w:rPr>
                <w:bCs/>
              </w:rPr>
              <w:t>п</w:t>
            </w:r>
            <w:proofErr w:type="gramEnd"/>
            <w:r>
              <w:rPr>
                <w:bCs/>
              </w:rPr>
              <w:t>/п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6F172DBF" w14:textId="77777777" w:rsidR="004C245D" w:rsidRDefault="004C245D">
            <w:pPr>
              <w:jc w:val="center"/>
              <w:rPr>
                <w:bCs/>
              </w:rPr>
            </w:pPr>
            <w:r>
              <w:t>Наименование объекта</w:t>
            </w:r>
          </w:p>
          <w:p w14:paraId="6742F6B7" w14:textId="77777777" w:rsidR="004C245D" w:rsidRDefault="004C245D">
            <w:pPr>
              <w:jc w:val="center"/>
              <w:rPr>
                <w:bCs/>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0EFFADEA" w14:textId="77777777" w:rsidR="004C245D" w:rsidRDefault="004C245D">
            <w:pPr>
              <w:jc w:val="center"/>
              <w:rPr>
                <w:bCs/>
              </w:rPr>
            </w:pPr>
            <w:r>
              <w:t>Сумма</w:t>
            </w:r>
          </w:p>
        </w:tc>
      </w:tr>
      <w:tr w:rsidR="004C245D" w14:paraId="3FFB7A69" w14:textId="77777777" w:rsidTr="004C245D">
        <w:trPr>
          <w:trHeight w:val="397"/>
        </w:trPr>
        <w:tc>
          <w:tcPr>
            <w:tcW w:w="5777" w:type="dxa"/>
            <w:vMerge/>
            <w:tcBorders>
              <w:top w:val="single" w:sz="4" w:space="0" w:color="auto"/>
              <w:left w:val="single" w:sz="4" w:space="0" w:color="auto"/>
              <w:bottom w:val="single" w:sz="4" w:space="0" w:color="auto"/>
              <w:right w:val="single" w:sz="4" w:space="0" w:color="auto"/>
            </w:tcBorders>
            <w:vAlign w:val="center"/>
            <w:hideMark/>
          </w:tcPr>
          <w:p w14:paraId="2F400D43" w14:textId="77777777" w:rsidR="004C245D" w:rsidRDefault="004C245D">
            <w:pPr>
              <w:rPr>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47499B28" w14:textId="77777777" w:rsidR="004C245D" w:rsidRDefault="004C245D">
            <w:pPr>
              <w:rPr>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D239E0" w14:textId="77777777" w:rsidR="004C245D" w:rsidRDefault="004C245D">
            <w:pPr>
              <w:jc w:val="center"/>
              <w:rPr>
                <w:bCs/>
              </w:rPr>
            </w:pPr>
            <w:r>
              <w:rPr>
                <w:bCs/>
              </w:rPr>
              <w:t>2026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3393E" w14:textId="77777777" w:rsidR="004C245D" w:rsidRDefault="004C245D">
            <w:pPr>
              <w:jc w:val="center"/>
              <w:rPr>
                <w:bCs/>
              </w:rPr>
            </w:pPr>
            <w:r>
              <w:rPr>
                <w:bCs/>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7C488" w14:textId="77777777" w:rsidR="004C245D" w:rsidRDefault="004C245D">
            <w:pPr>
              <w:jc w:val="center"/>
              <w:rPr>
                <w:bCs/>
              </w:rPr>
            </w:pPr>
            <w:r>
              <w:rPr>
                <w:bCs/>
              </w:rPr>
              <w:t>2028 год</w:t>
            </w:r>
          </w:p>
        </w:tc>
      </w:tr>
      <w:tr w:rsidR="004C245D" w14:paraId="5892EC69" w14:textId="77777777" w:rsidTr="004C245D">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2D93E24A" w14:textId="77777777" w:rsidR="004C245D" w:rsidRDefault="004C245D">
            <w:pPr>
              <w:jc w:val="center"/>
              <w:rPr>
                <w:bCs/>
              </w:rPr>
            </w:pPr>
            <w:r>
              <w:rPr>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D5D0A0D" w14:textId="77777777" w:rsidR="004C245D" w:rsidRDefault="004C245D">
            <w:pPr>
              <w:jc w:val="center"/>
              <w:rPr>
                <w:bCs/>
              </w:rPr>
            </w:pPr>
            <w:r>
              <w:rPr>
                <w:bCs/>
              </w:rPr>
              <w:t>2</w:t>
            </w:r>
          </w:p>
        </w:tc>
        <w:tc>
          <w:tcPr>
            <w:tcW w:w="1418" w:type="dxa"/>
            <w:tcBorders>
              <w:top w:val="single" w:sz="4" w:space="0" w:color="auto"/>
              <w:left w:val="single" w:sz="4" w:space="0" w:color="auto"/>
              <w:bottom w:val="single" w:sz="4" w:space="0" w:color="auto"/>
              <w:right w:val="single" w:sz="4" w:space="0" w:color="auto"/>
            </w:tcBorders>
            <w:hideMark/>
          </w:tcPr>
          <w:p w14:paraId="15574E0C" w14:textId="77777777" w:rsidR="004C245D" w:rsidRDefault="004C245D">
            <w:pPr>
              <w:jc w:val="center"/>
              <w:rPr>
                <w:bCs/>
              </w:rPr>
            </w:pPr>
            <w:r>
              <w:rPr>
                <w:bCs/>
              </w:rPr>
              <w:t>3</w:t>
            </w:r>
          </w:p>
        </w:tc>
        <w:tc>
          <w:tcPr>
            <w:tcW w:w="1417" w:type="dxa"/>
            <w:tcBorders>
              <w:top w:val="single" w:sz="4" w:space="0" w:color="auto"/>
              <w:left w:val="single" w:sz="4" w:space="0" w:color="auto"/>
              <w:bottom w:val="single" w:sz="4" w:space="0" w:color="auto"/>
              <w:right w:val="single" w:sz="4" w:space="0" w:color="auto"/>
            </w:tcBorders>
            <w:hideMark/>
          </w:tcPr>
          <w:p w14:paraId="5159D41C" w14:textId="77777777" w:rsidR="004C245D" w:rsidRDefault="004C245D">
            <w:pPr>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B2763" w14:textId="77777777" w:rsidR="004C245D" w:rsidRDefault="004C245D">
            <w:pPr>
              <w:jc w:val="center"/>
              <w:rPr>
                <w:bCs/>
              </w:rPr>
            </w:pPr>
            <w:r>
              <w:rPr>
                <w:bCs/>
              </w:rPr>
              <w:t>5</w:t>
            </w:r>
          </w:p>
        </w:tc>
      </w:tr>
      <w:tr w:rsidR="004C245D" w14:paraId="320EEF8B"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17846445" w14:textId="77777777" w:rsidR="004C245D" w:rsidRDefault="004C245D">
            <w:pPr>
              <w:jc w:val="center"/>
            </w:pPr>
            <w:r>
              <w:t>1</w:t>
            </w:r>
          </w:p>
        </w:tc>
        <w:tc>
          <w:tcPr>
            <w:tcW w:w="5103" w:type="dxa"/>
            <w:tcBorders>
              <w:top w:val="single" w:sz="4" w:space="0" w:color="auto"/>
              <w:left w:val="single" w:sz="4" w:space="0" w:color="auto"/>
              <w:bottom w:val="single" w:sz="4" w:space="0" w:color="auto"/>
              <w:right w:val="single" w:sz="4" w:space="0" w:color="auto"/>
            </w:tcBorders>
          </w:tcPr>
          <w:p w14:paraId="4D0762AA" w14:textId="77777777" w:rsidR="004C245D" w:rsidRDefault="004C245D">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Губской</w:t>
            </w:r>
            <w:proofErr w:type="spellEnd"/>
            <w:r>
              <w:t xml:space="preserve"> до </w:t>
            </w:r>
            <w:proofErr w:type="spellStart"/>
            <w:r>
              <w:t>ст-цы</w:t>
            </w:r>
            <w:proofErr w:type="spellEnd"/>
            <w:r>
              <w:t xml:space="preserve"> </w:t>
            </w:r>
            <w:proofErr w:type="spellStart"/>
            <w:r>
              <w:t>Баракаевской</w:t>
            </w:r>
            <w:proofErr w:type="spellEnd"/>
            <w:r>
              <w:t xml:space="preserve"> и </w:t>
            </w:r>
            <w:proofErr w:type="spellStart"/>
            <w:r>
              <w:t>ст-цы</w:t>
            </w:r>
            <w:proofErr w:type="spellEnd"/>
            <w:r>
              <w:t xml:space="preserve"> </w:t>
            </w:r>
            <w:proofErr w:type="spellStart"/>
            <w:r>
              <w:t>Хамкетинской</w:t>
            </w:r>
            <w:proofErr w:type="spellEnd"/>
            <w:r>
              <w:t xml:space="preserve"> с установкой ШГРП в </w:t>
            </w:r>
            <w:proofErr w:type="spellStart"/>
            <w:r>
              <w:t>ст-це</w:t>
            </w:r>
            <w:proofErr w:type="spellEnd"/>
            <w:r>
              <w:t xml:space="preserve"> </w:t>
            </w:r>
            <w:proofErr w:type="spellStart"/>
            <w:r>
              <w:t>Баракаевской</w:t>
            </w:r>
            <w:proofErr w:type="spellEnd"/>
            <w:r>
              <w:t xml:space="preserve"> и в </w:t>
            </w:r>
            <w:proofErr w:type="spellStart"/>
            <w:r>
              <w:t>ст-це</w:t>
            </w:r>
            <w:proofErr w:type="spellEnd"/>
            <w:r>
              <w:t xml:space="preserve"> </w:t>
            </w:r>
            <w:proofErr w:type="spellStart"/>
            <w:r>
              <w:t>Хамкетинской</w:t>
            </w:r>
            <w:proofErr w:type="spellEnd"/>
            <w:r>
              <w:t>)</w:t>
            </w:r>
          </w:p>
          <w:p w14:paraId="2F60E50E" w14:textId="77777777" w:rsidR="004C245D" w:rsidRDefault="004C245D">
            <w:pPr>
              <w:rPr>
                <w:sz w:val="10"/>
                <w:szCs w:val="1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3402700" w14:textId="77777777" w:rsidR="004C245D" w:rsidRDefault="004C245D">
            <w:pPr>
              <w:jc w:val="right"/>
              <w:rPr>
                <w:bCs/>
              </w:rPr>
            </w:pPr>
            <w:r>
              <w:rPr>
                <w:bCs/>
              </w:rPr>
              <w:t>126 240,9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24E778"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D0B07A" w14:textId="77777777" w:rsidR="004C245D" w:rsidRDefault="004C245D">
            <w:pPr>
              <w:jc w:val="right"/>
              <w:rPr>
                <w:bCs/>
              </w:rPr>
            </w:pPr>
            <w:r>
              <w:rPr>
                <w:bCs/>
              </w:rPr>
              <w:t>0,0</w:t>
            </w:r>
          </w:p>
        </w:tc>
      </w:tr>
      <w:tr w:rsidR="004C245D" w14:paraId="08585354"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02087C52" w14:textId="77777777" w:rsidR="004C245D" w:rsidRDefault="004C245D">
            <w:pPr>
              <w:jc w:val="center"/>
            </w:pPr>
            <w:r>
              <w:t>2</w:t>
            </w:r>
          </w:p>
        </w:tc>
        <w:tc>
          <w:tcPr>
            <w:tcW w:w="5103" w:type="dxa"/>
            <w:tcBorders>
              <w:top w:val="single" w:sz="4" w:space="0" w:color="auto"/>
              <w:left w:val="single" w:sz="4" w:space="0" w:color="auto"/>
              <w:bottom w:val="single" w:sz="4" w:space="0" w:color="auto"/>
              <w:right w:val="single" w:sz="4" w:space="0" w:color="auto"/>
            </w:tcBorders>
            <w:hideMark/>
          </w:tcPr>
          <w:p w14:paraId="1A95FA95" w14:textId="77777777" w:rsidR="004C245D" w:rsidRDefault="004C245D">
            <w:pPr>
              <w:rPr>
                <w:sz w:val="10"/>
                <w:szCs w:val="10"/>
              </w:rPr>
            </w:pPr>
            <w:proofErr w:type="gramStart"/>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Бесленеевской</w:t>
            </w:r>
            <w:proofErr w:type="spellEnd"/>
            <w:r>
              <w:t xml:space="preserve"> до </w:t>
            </w:r>
            <w:proofErr w:type="spellStart"/>
            <w:r>
              <w:t>ст-цы</w:t>
            </w:r>
            <w:proofErr w:type="spellEnd"/>
            <w:r>
              <w:t xml:space="preserve"> </w:t>
            </w:r>
            <w:proofErr w:type="spellStart"/>
            <w:r>
              <w:t>Баговской</w:t>
            </w:r>
            <w:proofErr w:type="spellEnd"/>
            <w:r>
              <w:t xml:space="preserve">, </w:t>
            </w:r>
            <w:proofErr w:type="spellStart"/>
            <w:r>
              <w:t>хут</w:t>
            </w:r>
            <w:proofErr w:type="spellEnd"/>
            <w:r>
              <w:t>.</w:t>
            </w:r>
            <w:proofErr w:type="gramEnd"/>
            <w:r>
              <w:t xml:space="preserve"> </w:t>
            </w:r>
            <w:proofErr w:type="spellStart"/>
            <w:r>
              <w:t>Кизинка</w:t>
            </w:r>
            <w:proofErr w:type="spellEnd"/>
            <w:r>
              <w:t xml:space="preserve">  Мостовского района, с установкой ШГРП в </w:t>
            </w:r>
            <w:proofErr w:type="spellStart"/>
            <w:r>
              <w:t>ст</w:t>
            </w:r>
            <w:proofErr w:type="spellEnd"/>
            <w:r>
              <w:t xml:space="preserve">-е </w:t>
            </w:r>
            <w:proofErr w:type="spellStart"/>
            <w:r>
              <w:t>Баговской</w:t>
            </w:r>
            <w:proofErr w:type="spellEnd"/>
            <w:r>
              <w:t xml:space="preserve">, </w:t>
            </w:r>
            <w:proofErr w:type="spellStart"/>
            <w:r>
              <w:t>хут</w:t>
            </w:r>
            <w:proofErr w:type="spellEnd"/>
            <w:r>
              <w:t xml:space="preserve">. </w:t>
            </w:r>
            <w:proofErr w:type="spellStart"/>
            <w:proofErr w:type="gramStart"/>
            <w:r>
              <w:t>Кизинка</w:t>
            </w:r>
            <w:proofErr w:type="spellEnd"/>
            <w:r>
              <w:t>)</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06BAE0BB" w14:textId="77777777" w:rsidR="004C245D" w:rsidRDefault="004C245D">
            <w:pPr>
              <w:jc w:val="right"/>
              <w:rPr>
                <w:bCs/>
              </w:rPr>
            </w:pPr>
            <w:r>
              <w:rPr>
                <w:bCs/>
              </w:rPr>
              <w:t>93 609,8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4C0BB2"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99A7B" w14:textId="77777777" w:rsidR="004C245D" w:rsidRDefault="004C245D">
            <w:pPr>
              <w:jc w:val="right"/>
              <w:rPr>
                <w:bCs/>
              </w:rPr>
            </w:pPr>
            <w:r>
              <w:rPr>
                <w:bCs/>
              </w:rPr>
              <w:t>0,0</w:t>
            </w:r>
          </w:p>
        </w:tc>
      </w:tr>
      <w:tr w:rsidR="004C245D" w14:paraId="7F701274"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3F816D8C" w14:textId="77777777" w:rsidR="004C245D" w:rsidRDefault="004C245D">
            <w:pPr>
              <w:jc w:val="center"/>
            </w:pPr>
            <w:r>
              <w:t>3</w:t>
            </w:r>
          </w:p>
        </w:tc>
        <w:tc>
          <w:tcPr>
            <w:tcW w:w="5103" w:type="dxa"/>
            <w:tcBorders>
              <w:top w:val="single" w:sz="4" w:space="0" w:color="auto"/>
              <w:left w:val="single" w:sz="4" w:space="0" w:color="auto"/>
              <w:bottom w:val="single" w:sz="4" w:space="0" w:color="auto"/>
              <w:right w:val="single" w:sz="4" w:space="0" w:color="auto"/>
            </w:tcBorders>
            <w:hideMark/>
          </w:tcPr>
          <w:p w14:paraId="635457E4" w14:textId="77777777" w:rsidR="004C245D" w:rsidRDefault="004C245D">
            <w:pPr>
              <w:rPr>
                <w:sz w:val="10"/>
                <w:szCs w:val="10"/>
              </w:rPr>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Баговской</w:t>
            </w:r>
            <w:proofErr w:type="spellEnd"/>
            <w:r>
              <w:t xml:space="preserve"> до пос. Узловой, пос. </w:t>
            </w:r>
            <w:proofErr w:type="spellStart"/>
            <w:r>
              <w:t>Бугунжа</w:t>
            </w:r>
            <w:proofErr w:type="spellEnd"/>
            <w:r>
              <w:t xml:space="preserve"> Мостовского района, с установкой ШГРП в пос. Узловой, пос. </w:t>
            </w:r>
            <w:proofErr w:type="spellStart"/>
            <w:r>
              <w:t>Бугунжа</w:t>
            </w:r>
            <w:proofErr w:type="spellEnd"/>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BCC355" w14:textId="77777777" w:rsidR="004C245D" w:rsidRDefault="004C245D">
            <w:pPr>
              <w:jc w:val="right"/>
              <w:rPr>
                <w:bCs/>
              </w:rPr>
            </w:pPr>
            <w:r>
              <w:rPr>
                <w:bCs/>
              </w:rPr>
              <w:t>18 888,9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E773C"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510D17" w14:textId="77777777" w:rsidR="004C245D" w:rsidRDefault="004C245D">
            <w:pPr>
              <w:jc w:val="right"/>
              <w:rPr>
                <w:bCs/>
              </w:rPr>
            </w:pPr>
            <w:r>
              <w:rPr>
                <w:bCs/>
              </w:rPr>
              <w:t>0,0</w:t>
            </w:r>
          </w:p>
        </w:tc>
      </w:tr>
      <w:tr w:rsidR="004C245D" w14:paraId="4CEFDCD6"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0980E9F3" w14:textId="77777777" w:rsidR="004C245D" w:rsidRDefault="004C245D">
            <w:pPr>
              <w:jc w:val="center"/>
            </w:pPr>
            <w:r>
              <w:lastRenderedPageBreak/>
              <w:t>4</w:t>
            </w:r>
          </w:p>
        </w:tc>
        <w:tc>
          <w:tcPr>
            <w:tcW w:w="5103" w:type="dxa"/>
            <w:tcBorders>
              <w:top w:val="single" w:sz="4" w:space="0" w:color="auto"/>
              <w:left w:val="single" w:sz="4" w:space="0" w:color="auto"/>
              <w:bottom w:val="single" w:sz="4" w:space="0" w:color="auto"/>
              <w:right w:val="single" w:sz="4" w:space="0" w:color="auto"/>
            </w:tcBorders>
            <w:hideMark/>
          </w:tcPr>
          <w:p w14:paraId="319BC1DB" w14:textId="77777777" w:rsidR="004C245D" w:rsidRDefault="004C245D">
            <w:pPr>
              <w:rPr>
                <w:sz w:val="10"/>
                <w:szCs w:val="10"/>
              </w:rPr>
            </w:pPr>
            <w:proofErr w:type="gramStart"/>
            <w: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t>хут</w:t>
            </w:r>
            <w:proofErr w:type="spellEnd"/>
            <w:r>
              <w:t>.</w:t>
            </w:r>
            <w:proofErr w:type="gramEnd"/>
            <w:r>
              <w:t xml:space="preserve"> Дятлов, </w:t>
            </w:r>
            <w:proofErr w:type="spellStart"/>
            <w:r>
              <w:t>хут</w:t>
            </w:r>
            <w:proofErr w:type="spellEnd"/>
            <w:r>
              <w:t xml:space="preserve">. Красный Гай, </w:t>
            </w:r>
            <w:proofErr w:type="spellStart"/>
            <w:r>
              <w:t>хут</w:t>
            </w:r>
            <w:proofErr w:type="spellEnd"/>
            <w:r>
              <w:t xml:space="preserve">. Свободный Мир, </w:t>
            </w:r>
            <w:proofErr w:type="spellStart"/>
            <w:r>
              <w:t>хут</w:t>
            </w:r>
            <w:proofErr w:type="spellEnd"/>
            <w:r>
              <w:t xml:space="preserve">. Центральный, Мостовского района, с установкой ШГРП в </w:t>
            </w:r>
            <w:proofErr w:type="spellStart"/>
            <w:r>
              <w:t>хут</w:t>
            </w:r>
            <w:proofErr w:type="spellEnd"/>
            <w:r>
              <w:t xml:space="preserve">. Дятлов, х. Красный Гай, </w:t>
            </w:r>
            <w:proofErr w:type="spellStart"/>
            <w:r>
              <w:t>хут</w:t>
            </w:r>
            <w:proofErr w:type="spellEnd"/>
            <w:r>
              <w:t xml:space="preserve">. Свободный Мир, </w:t>
            </w:r>
            <w:proofErr w:type="spellStart"/>
            <w:r>
              <w:t>хут</w:t>
            </w:r>
            <w:proofErr w:type="spellEnd"/>
            <w:r>
              <w:t xml:space="preserve">. </w:t>
            </w:r>
            <w:proofErr w:type="gramStart"/>
            <w:r>
              <w:t>Центральный)</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3F68B956" w14:textId="77777777" w:rsidR="004C245D" w:rsidRDefault="004C245D">
            <w:pPr>
              <w:jc w:val="right"/>
              <w:rPr>
                <w:bCs/>
              </w:rPr>
            </w:pPr>
            <w:r>
              <w:rPr>
                <w:bCs/>
              </w:rPr>
              <w:t>13 234,3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9AFCB9"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E0EEF" w14:textId="77777777" w:rsidR="004C245D" w:rsidRDefault="004C245D">
            <w:pPr>
              <w:jc w:val="right"/>
              <w:rPr>
                <w:bCs/>
              </w:rPr>
            </w:pPr>
            <w:r>
              <w:rPr>
                <w:bCs/>
              </w:rPr>
              <w:t>0,0</w:t>
            </w:r>
          </w:p>
        </w:tc>
      </w:tr>
      <w:tr w:rsidR="004C245D" w14:paraId="741B2C2D"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28F7DACE" w14:textId="77777777" w:rsidR="004C245D" w:rsidRDefault="004C245D">
            <w:pPr>
              <w:jc w:val="center"/>
            </w:pPr>
            <w:r>
              <w:t>5</w:t>
            </w:r>
          </w:p>
        </w:tc>
        <w:tc>
          <w:tcPr>
            <w:tcW w:w="5103" w:type="dxa"/>
            <w:tcBorders>
              <w:top w:val="single" w:sz="4" w:space="0" w:color="auto"/>
              <w:left w:val="single" w:sz="4" w:space="0" w:color="auto"/>
              <w:bottom w:val="single" w:sz="4" w:space="0" w:color="auto"/>
              <w:right w:val="single" w:sz="4" w:space="0" w:color="auto"/>
            </w:tcBorders>
          </w:tcPr>
          <w:p w14:paraId="4791DB3D" w14:textId="77777777" w:rsidR="004C245D" w:rsidRDefault="004C245D">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Андрюки</w:t>
            </w:r>
            <w:proofErr w:type="spellEnd"/>
            <w:r>
              <w:t xml:space="preserve"> до с. Соленое Мостовского района, с установкой ШГРП </w:t>
            </w:r>
            <w:proofErr w:type="gramStart"/>
            <w:r>
              <w:t>в</w:t>
            </w:r>
            <w:proofErr w:type="gramEnd"/>
            <w:r>
              <w:t xml:space="preserve"> с. Соленое)</w:t>
            </w:r>
          </w:p>
          <w:p w14:paraId="41949B29" w14:textId="77777777" w:rsidR="004C245D" w:rsidRDefault="004C245D">
            <w:pPr>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D11523A" w14:textId="77777777" w:rsidR="004C245D" w:rsidRDefault="004C245D">
            <w:pPr>
              <w:jc w:val="right"/>
              <w:rPr>
                <w:bCs/>
              </w:rPr>
            </w:pPr>
            <w:r>
              <w:rPr>
                <w:bCs/>
              </w:rPr>
              <w:t>76 828,0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C6F36"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933312" w14:textId="77777777" w:rsidR="004C245D" w:rsidRDefault="004C245D">
            <w:pPr>
              <w:jc w:val="right"/>
              <w:rPr>
                <w:bCs/>
              </w:rPr>
            </w:pPr>
            <w:r>
              <w:rPr>
                <w:bCs/>
              </w:rPr>
              <w:t>0,0</w:t>
            </w:r>
          </w:p>
        </w:tc>
      </w:tr>
      <w:tr w:rsidR="004C245D" w14:paraId="4A4E8BD1"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517AB71A" w14:textId="77777777" w:rsidR="004C245D" w:rsidRDefault="004C245D">
            <w:pPr>
              <w:jc w:val="center"/>
            </w:pPr>
            <w:r>
              <w:t>6</w:t>
            </w:r>
          </w:p>
        </w:tc>
        <w:tc>
          <w:tcPr>
            <w:tcW w:w="5103" w:type="dxa"/>
            <w:tcBorders>
              <w:top w:val="single" w:sz="4" w:space="0" w:color="auto"/>
              <w:left w:val="single" w:sz="4" w:space="0" w:color="auto"/>
              <w:bottom w:val="single" w:sz="4" w:space="0" w:color="auto"/>
              <w:right w:val="single" w:sz="4" w:space="0" w:color="auto"/>
            </w:tcBorders>
          </w:tcPr>
          <w:p w14:paraId="6BCF4AEB" w14:textId="77777777" w:rsidR="004C245D" w:rsidRDefault="004C245D">
            <w:pPr>
              <w:tabs>
                <w:tab w:val="left" w:pos="1755"/>
              </w:tabs>
            </w:pPr>
            <w:proofErr w:type="gramStart"/>
            <w:r>
              <w:t xml:space="preserve">Строительство подводящих газопроводов, распределительных газопроводов (подводящий газопровод высокого давления от </w:t>
            </w:r>
            <w:proofErr w:type="spellStart"/>
            <w:r>
              <w:t>хут</w:t>
            </w:r>
            <w:proofErr w:type="spellEnd"/>
            <w:r>
              <w:t>.</w:t>
            </w:r>
            <w:proofErr w:type="gramEnd"/>
            <w:r>
              <w:t xml:space="preserve"> </w:t>
            </w:r>
            <w:proofErr w:type="gramStart"/>
            <w:r>
              <w:t xml:space="preserve">Северного </w:t>
            </w:r>
            <w:proofErr w:type="spellStart"/>
            <w:r>
              <w:t>Краснокутского</w:t>
            </w:r>
            <w:proofErr w:type="spellEnd"/>
            <w:r>
              <w:t xml:space="preserve"> сельского поселения до </w:t>
            </w:r>
            <w:proofErr w:type="spellStart"/>
            <w:r>
              <w:t>ст-цы</w:t>
            </w:r>
            <w:proofErr w:type="spellEnd"/>
            <w:r>
              <w:t xml:space="preserve"> Костромской Костромского сельского поселения с установкой ШГРП в населенных пунктах: </w:t>
            </w:r>
            <w:proofErr w:type="spellStart"/>
            <w:r>
              <w:t>хут</w:t>
            </w:r>
            <w:proofErr w:type="spellEnd"/>
            <w:r>
              <w:t>.</w:t>
            </w:r>
            <w:proofErr w:type="gramEnd"/>
            <w:r>
              <w:t xml:space="preserve"> Красный Кут, пос. Восточный, </w:t>
            </w:r>
            <w:proofErr w:type="spellStart"/>
            <w:r>
              <w:t>хут</w:t>
            </w:r>
            <w:proofErr w:type="spellEnd"/>
            <w:r>
              <w:t xml:space="preserve">. </w:t>
            </w:r>
            <w:proofErr w:type="gramStart"/>
            <w:r>
              <w:t xml:space="preserve">Ульяново, </w:t>
            </w:r>
            <w:proofErr w:type="spellStart"/>
            <w:r>
              <w:t>ст-ца</w:t>
            </w:r>
            <w:proofErr w:type="spellEnd"/>
            <w:r>
              <w:t xml:space="preserve"> Костромская)</w:t>
            </w:r>
            <w:proofErr w:type="gramEnd"/>
          </w:p>
          <w:p w14:paraId="0A79F77C" w14:textId="77777777" w:rsidR="004C245D" w:rsidRDefault="004C245D">
            <w:pPr>
              <w:tabs>
                <w:tab w:val="left" w:pos="1755"/>
              </w:tabs>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41808EC" w14:textId="77777777" w:rsidR="004C245D" w:rsidRDefault="004C245D">
            <w:pPr>
              <w:jc w:val="right"/>
              <w:rPr>
                <w:bCs/>
              </w:rPr>
            </w:pPr>
            <w:r>
              <w:rPr>
                <w:bCs/>
              </w:rPr>
              <w:t>94 239,7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1AF40B"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10737" w14:textId="77777777" w:rsidR="004C245D" w:rsidRDefault="004C245D">
            <w:pPr>
              <w:jc w:val="right"/>
              <w:rPr>
                <w:bCs/>
              </w:rPr>
            </w:pPr>
            <w:r>
              <w:rPr>
                <w:bCs/>
              </w:rPr>
              <w:t>0,0</w:t>
            </w:r>
          </w:p>
        </w:tc>
      </w:tr>
      <w:tr w:rsidR="004C245D" w14:paraId="27031F69"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4256ABAA" w14:textId="77777777" w:rsidR="004C245D" w:rsidRDefault="004C245D">
            <w:pPr>
              <w:jc w:val="center"/>
            </w:pPr>
            <w:r>
              <w:t>7</w:t>
            </w:r>
          </w:p>
        </w:tc>
        <w:tc>
          <w:tcPr>
            <w:tcW w:w="5103" w:type="dxa"/>
            <w:tcBorders>
              <w:top w:val="single" w:sz="4" w:space="0" w:color="auto"/>
              <w:left w:val="single" w:sz="4" w:space="0" w:color="auto"/>
              <w:bottom w:val="single" w:sz="4" w:space="0" w:color="auto"/>
              <w:right w:val="single" w:sz="4" w:space="0" w:color="auto"/>
            </w:tcBorders>
            <w:hideMark/>
          </w:tcPr>
          <w:p w14:paraId="12047154" w14:textId="77777777" w:rsidR="004C245D" w:rsidRDefault="004C245D">
            <w:proofErr w:type="gramStart"/>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t>ст-ца</w:t>
            </w:r>
            <w:proofErr w:type="spellEnd"/>
            <w:r>
              <w:t xml:space="preserve"> Ярославская, ул. Школьная, 21 (МБОУ СОШ № 14 станицы Ярославской)</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4F7C4B74" w14:textId="77777777" w:rsidR="004C245D" w:rsidRDefault="004C245D">
            <w:pPr>
              <w:jc w:val="right"/>
              <w:rPr>
                <w:bCs/>
              </w:rPr>
            </w:pPr>
            <w:r>
              <w:rPr>
                <w:bCs/>
              </w:rPr>
              <w:t>21 513,0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6773DC"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4AD25" w14:textId="77777777" w:rsidR="004C245D" w:rsidRDefault="004C245D">
            <w:pPr>
              <w:jc w:val="right"/>
              <w:rPr>
                <w:bCs/>
              </w:rPr>
            </w:pPr>
            <w:r>
              <w:rPr>
                <w:bCs/>
              </w:rPr>
              <w:t>0,0</w:t>
            </w:r>
          </w:p>
        </w:tc>
      </w:tr>
      <w:tr w:rsidR="004C245D" w14:paraId="43C15DA4" w14:textId="77777777" w:rsidTr="004C245D">
        <w:trPr>
          <w:trHeight w:val="340"/>
        </w:trPr>
        <w:tc>
          <w:tcPr>
            <w:tcW w:w="674" w:type="dxa"/>
            <w:tcBorders>
              <w:top w:val="single" w:sz="4" w:space="0" w:color="auto"/>
              <w:left w:val="single" w:sz="4" w:space="0" w:color="auto"/>
              <w:bottom w:val="single" w:sz="4" w:space="0" w:color="auto"/>
              <w:right w:val="single" w:sz="4" w:space="0" w:color="auto"/>
            </w:tcBorders>
            <w:hideMark/>
          </w:tcPr>
          <w:p w14:paraId="3DD8D71C" w14:textId="77777777" w:rsidR="004C245D" w:rsidRDefault="004C245D">
            <w:pPr>
              <w:jc w:val="center"/>
            </w:pPr>
            <w:r>
              <w:t>8</w:t>
            </w:r>
          </w:p>
        </w:tc>
        <w:tc>
          <w:tcPr>
            <w:tcW w:w="5103" w:type="dxa"/>
            <w:tcBorders>
              <w:top w:val="single" w:sz="4" w:space="0" w:color="auto"/>
              <w:left w:val="single" w:sz="4" w:space="0" w:color="auto"/>
              <w:bottom w:val="single" w:sz="4" w:space="0" w:color="auto"/>
              <w:right w:val="single" w:sz="4" w:space="0" w:color="auto"/>
            </w:tcBorders>
            <w:hideMark/>
          </w:tcPr>
          <w:p w14:paraId="42C13074" w14:textId="77777777" w:rsidR="004C245D" w:rsidRDefault="004C245D">
            <w:proofErr w:type="gramStart"/>
            <w: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w:t>
            </w:r>
            <w:proofErr w:type="gramEnd"/>
            <w:r>
              <w:t xml:space="preserve"> </w:t>
            </w:r>
            <w:proofErr w:type="gramStart"/>
            <w:r>
              <w:t xml:space="preserve">Краснодарский край, Мостовский район, </w:t>
            </w:r>
            <w:proofErr w:type="spellStart"/>
            <w:r>
              <w:t>пгт</w:t>
            </w:r>
            <w:proofErr w:type="spellEnd"/>
            <w:r>
              <w:t xml:space="preserve"> Мостовской, ул. </w:t>
            </w:r>
            <w:proofErr w:type="spellStart"/>
            <w:r>
              <w:t>Переправненская</w:t>
            </w:r>
            <w:proofErr w:type="spellEnd"/>
            <w:r>
              <w:t>, 11в)</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086C9F78" w14:textId="77777777" w:rsidR="004C245D" w:rsidRDefault="004C245D">
            <w:pPr>
              <w:jc w:val="right"/>
              <w:rPr>
                <w:bCs/>
              </w:rPr>
            </w:pPr>
            <w:r>
              <w:rPr>
                <w:bCs/>
              </w:rPr>
              <w:t>20 444,0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2E8374"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5D034" w14:textId="77777777" w:rsidR="004C245D" w:rsidRDefault="004C245D">
            <w:pPr>
              <w:jc w:val="right"/>
              <w:rPr>
                <w:bCs/>
              </w:rPr>
            </w:pPr>
            <w:r>
              <w:rPr>
                <w:bCs/>
              </w:rPr>
              <w:t>0,0</w:t>
            </w:r>
          </w:p>
        </w:tc>
      </w:tr>
      <w:tr w:rsidR="004C245D" w14:paraId="3CC8A469" w14:textId="77777777" w:rsidTr="004C245D">
        <w:trPr>
          <w:trHeight w:val="235"/>
        </w:trPr>
        <w:tc>
          <w:tcPr>
            <w:tcW w:w="5777" w:type="dxa"/>
            <w:gridSpan w:val="2"/>
            <w:tcBorders>
              <w:top w:val="single" w:sz="4" w:space="0" w:color="auto"/>
              <w:left w:val="single" w:sz="4" w:space="0" w:color="auto"/>
              <w:bottom w:val="single" w:sz="4" w:space="0" w:color="auto"/>
              <w:right w:val="single" w:sz="4" w:space="0" w:color="auto"/>
            </w:tcBorders>
            <w:hideMark/>
          </w:tcPr>
          <w:p w14:paraId="6C323511" w14:textId="77777777" w:rsidR="004C245D" w:rsidRDefault="004C245D">
            <w:pPr>
              <w:rPr>
                <w:bCs/>
              </w:rPr>
            </w:pPr>
            <w:r>
              <w:rPr>
                <w:bCs/>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2ABADF" w14:textId="77777777" w:rsidR="004C245D" w:rsidRDefault="004C245D">
            <w:pPr>
              <w:jc w:val="right"/>
              <w:rPr>
                <w:bCs/>
              </w:rPr>
            </w:pPr>
            <w:r>
              <w:rPr>
                <w:bCs/>
              </w:rPr>
              <w:t>464 998,6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4FD3DA" w14:textId="77777777" w:rsidR="004C245D" w:rsidRDefault="004C245D">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7F400A" w14:textId="77777777" w:rsidR="004C245D" w:rsidRDefault="004C245D">
            <w:pPr>
              <w:jc w:val="right"/>
              <w:rPr>
                <w:bCs/>
              </w:rPr>
            </w:pPr>
            <w:r>
              <w:rPr>
                <w:bCs/>
              </w:rPr>
              <w:t>0,0</w:t>
            </w:r>
          </w:p>
        </w:tc>
      </w:tr>
    </w:tbl>
    <w:p w14:paraId="785835BF" w14:textId="77777777" w:rsidR="004C245D" w:rsidRDefault="004C245D" w:rsidP="004C245D">
      <w:pPr>
        <w:jc w:val="right"/>
        <w:rPr>
          <w:sz w:val="28"/>
          <w:szCs w:val="28"/>
        </w:rPr>
      </w:pPr>
    </w:p>
    <w:p w14:paraId="6B12C5EA" w14:textId="77777777" w:rsidR="004C245D" w:rsidRDefault="004C245D" w:rsidP="004C245D">
      <w:pPr>
        <w:jc w:val="right"/>
        <w:rPr>
          <w:sz w:val="28"/>
          <w:szCs w:val="28"/>
        </w:rPr>
      </w:pPr>
    </w:p>
    <w:p w14:paraId="4A3F80A4" w14:textId="77777777" w:rsidR="004C245D" w:rsidRDefault="004C245D" w:rsidP="004C245D">
      <w:pPr>
        <w:jc w:val="right"/>
        <w:rPr>
          <w:sz w:val="28"/>
          <w:szCs w:val="28"/>
        </w:rPr>
      </w:pPr>
    </w:p>
    <w:p w14:paraId="0136FD4E" w14:textId="77777777" w:rsidR="004C245D" w:rsidRDefault="004C245D" w:rsidP="004C245D">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35A05820" w14:textId="77777777" w:rsidR="004C245D" w:rsidRDefault="004C245D" w:rsidP="004C245D">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w:t>
      </w:r>
    </w:p>
    <w:p w14:paraId="6361A5B5" w14:textId="77777777" w:rsidR="004C245D" w:rsidRDefault="004C245D" w:rsidP="004C245D">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341EED24" w14:textId="77777777" w:rsidR="004C245D" w:rsidRDefault="004C245D" w:rsidP="004C245D">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С.Б. Пинчук</w:t>
      </w:r>
    </w:p>
    <w:p w14:paraId="6829AFC7" w14:textId="3C48DC71" w:rsidR="004020B3" w:rsidRDefault="004020B3" w:rsidP="004020B3">
      <w:pPr>
        <w:contextualSpacing/>
        <w:rPr>
          <w:sz w:val="28"/>
          <w:szCs w:val="28"/>
        </w:rPr>
      </w:pPr>
    </w:p>
    <w:p w14:paraId="3B56CEAF" w14:textId="0C43E61F" w:rsidR="004020B3" w:rsidRDefault="004020B3" w:rsidP="004020B3">
      <w:pPr>
        <w:tabs>
          <w:tab w:val="left" w:pos="708"/>
          <w:tab w:val="left" w:pos="1416"/>
          <w:tab w:val="left" w:pos="2124"/>
          <w:tab w:val="left" w:pos="2832"/>
          <w:tab w:val="left" w:pos="3540"/>
          <w:tab w:val="left" w:pos="4248"/>
          <w:tab w:val="left" w:pos="7860"/>
        </w:tabs>
        <w:rPr>
          <w:sz w:val="28"/>
          <w:szCs w:val="28"/>
        </w:rPr>
      </w:pPr>
    </w:p>
    <w:p w14:paraId="46C2E7B4" w14:textId="5A74CB0F" w:rsidR="00121FFF" w:rsidRPr="00121FFF" w:rsidRDefault="00121FFF" w:rsidP="00121FFF">
      <w:pPr>
        <w:pStyle w:val="a9"/>
        <w:ind w:left="5103" w:firstLine="17"/>
        <w:rPr>
          <w:rFonts w:ascii="Times New Roman" w:hAnsi="Times New Roman"/>
          <w:sz w:val="28"/>
          <w:szCs w:val="28"/>
        </w:rPr>
      </w:pPr>
      <w:r w:rsidRPr="00121FFF">
        <w:rPr>
          <w:rFonts w:ascii="Times New Roman" w:hAnsi="Times New Roman"/>
          <w:sz w:val="28"/>
          <w:szCs w:val="28"/>
        </w:rPr>
        <w:lastRenderedPageBreak/>
        <w:t>Приложение 11</w:t>
      </w:r>
    </w:p>
    <w:p w14:paraId="3E3FD0E4" w14:textId="77777777" w:rsidR="00121FFF" w:rsidRDefault="00121FFF" w:rsidP="00121FFF">
      <w:pPr>
        <w:ind w:left="5103" w:firstLine="17"/>
        <w:rPr>
          <w:sz w:val="28"/>
          <w:szCs w:val="28"/>
        </w:rPr>
      </w:pPr>
    </w:p>
    <w:p w14:paraId="313D85E8" w14:textId="77777777" w:rsidR="00121FFF" w:rsidRDefault="00121FFF" w:rsidP="00121FFF">
      <w:pPr>
        <w:ind w:left="5103" w:firstLine="17"/>
        <w:rPr>
          <w:sz w:val="28"/>
          <w:szCs w:val="28"/>
        </w:rPr>
      </w:pPr>
      <w:r>
        <w:rPr>
          <w:sz w:val="28"/>
          <w:szCs w:val="28"/>
        </w:rPr>
        <w:t>УТВЕРЖДЕНА</w:t>
      </w:r>
    </w:p>
    <w:p w14:paraId="2046EF46" w14:textId="77777777" w:rsidR="00121FFF" w:rsidRDefault="00121FFF" w:rsidP="00121FFF">
      <w:pPr>
        <w:ind w:left="5103" w:firstLine="17"/>
        <w:rPr>
          <w:sz w:val="28"/>
          <w:szCs w:val="28"/>
        </w:rPr>
      </w:pPr>
      <w:r>
        <w:rPr>
          <w:sz w:val="28"/>
          <w:szCs w:val="28"/>
        </w:rPr>
        <w:t xml:space="preserve">решением Совета </w:t>
      </w:r>
    </w:p>
    <w:p w14:paraId="5C5609AC" w14:textId="77777777" w:rsidR="00121FFF" w:rsidRDefault="00121FFF" w:rsidP="00121FFF">
      <w:pPr>
        <w:ind w:left="5103" w:firstLine="17"/>
        <w:rPr>
          <w:sz w:val="28"/>
          <w:szCs w:val="28"/>
        </w:rPr>
      </w:pPr>
      <w:r>
        <w:rPr>
          <w:sz w:val="28"/>
          <w:szCs w:val="28"/>
        </w:rPr>
        <w:t xml:space="preserve">муниципального образования Мостовский муниципальный район  </w:t>
      </w:r>
    </w:p>
    <w:p w14:paraId="6BBE02FE" w14:textId="77777777" w:rsidR="00121FFF" w:rsidRDefault="00121FFF" w:rsidP="00121FFF">
      <w:pPr>
        <w:ind w:left="5103" w:firstLine="17"/>
        <w:rPr>
          <w:sz w:val="28"/>
          <w:szCs w:val="28"/>
        </w:rPr>
      </w:pPr>
      <w:r>
        <w:rPr>
          <w:sz w:val="28"/>
          <w:szCs w:val="28"/>
        </w:rPr>
        <w:t>Краснодарского края</w:t>
      </w:r>
    </w:p>
    <w:p w14:paraId="7385BF9C" w14:textId="77777777" w:rsidR="00121FFF" w:rsidRDefault="00121FFF" w:rsidP="00121FFF">
      <w:pPr>
        <w:ind w:left="5103" w:firstLine="17"/>
        <w:rPr>
          <w:sz w:val="28"/>
          <w:szCs w:val="28"/>
        </w:rPr>
      </w:pPr>
      <w:r>
        <w:rPr>
          <w:sz w:val="28"/>
          <w:szCs w:val="28"/>
        </w:rPr>
        <w:t>от 10 декабря 2025 г. № 50</w:t>
      </w:r>
    </w:p>
    <w:p w14:paraId="6D14AEE4" w14:textId="77777777" w:rsidR="00121FFF" w:rsidRDefault="00121FFF" w:rsidP="00121FFF">
      <w:pPr>
        <w:ind w:left="5103" w:firstLine="17"/>
        <w:rPr>
          <w:sz w:val="28"/>
          <w:szCs w:val="28"/>
        </w:rPr>
      </w:pPr>
      <w:proofErr w:type="gramStart"/>
      <w:r>
        <w:rPr>
          <w:sz w:val="28"/>
          <w:szCs w:val="28"/>
        </w:rPr>
        <w:t xml:space="preserve">(в редакции решением Совета муниципального образования Мостовский муниципальный район  </w:t>
      </w:r>
      <w:proofErr w:type="gramEnd"/>
    </w:p>
    <w:p w14:paraId="4D865E55" w14:textId="77777777" w:rsidR="00121FFF" w:rsidRDefault="00121FFF" w:rsidP="00121FFF">
      <w:pPr>
        <w:ind w:left="5103" w:firstLine="17"/>
        <w:rPr>
          <w:sz w:val="28"/>
          <w:szCs w:val="28"/>
        </w:rPr>
      </w:pPr>
      <w:r>
        <w:rPr>
          <w:sz w:val="28"/>
          <w:szCs w:val="28"/>
        </w:rPr>
        <w:t>Краснодарского края</w:t>
      </w:r>
    </w:p>
    <w:p w14:paraId="36DDC64F" w14:textId="77777777" w:rsidR="00121FFF" w:rsidRDefault="00121FFF" w:rsidP="00121FFF">
      <w:pPr>
        <w:ind w:left="5103" w:firstLine="17"/>
        <w:rPr>
          <w:sz w:val="28"/>
          <w:szCs w:val="28"/>
        </w:rPr>
      </w:pPr>
      <w:r>
        <w:rPr>
          <w:sz w:val="28"/>
          <w:szCs w:val="28"/>
        </w:rPr>
        <w:t>от 25 марта 2026 г. № 80)</w:t>
      </w:r>
    </w:p>
    <w:p w14:paraId="750D9FF5" w14:textId="77777777" w:rsidR="00121FFF" w:rsidRDefault="00121FFF" w:rsidP="00121FFF">
      <w:pPr>
        <w:ind w:left="4820" w:firstLine="17"/>
        <w:rPr>
          <w:sz w:val="28"/>
          <w:szCs w:val="28"/>
        </w:rPr>
      </w:pPr>
    </w:p>
    <w:p w14:paraId="26BE8359" w14:textId="77777777" w:rsidR="00121FFF" w:rsidRDefault="00121FFF" w:rsidP="00121FFF">
      <w:pPr>
        <w:rPr>
          <w:sz w:val="28"/>
          <w:szCs w:val="28"/>
        </w:rPr>
      </w:pPr>
    </w:p>
    <w:p w14:paraId="75C1C538" w14:textId="77777777" w:rsidR="00121FFF" w:rsidRDefault="00121FFF" w:rsidP="00121FFF">
      <w:pPr>
        <w:ind w:left="1218" w:hanging="1218"/>
        <w:jc w:val="center"/>
        <w:rPr>
          <w:b/>
          <w:sz w:val="28"/>
          <w:szCs w:val="28"/>
        </w:rPr>
      </w:pPr>
      <w:r>
        <w:rPr>
          <w:b/>
          <w:sz w:val="28"/>
          <w:szCs w:val="28"/>
        </w:rPr>
        <w:t>ПРОГРАММА</w:t>
      </w:r>
    </w:p>
    <w:p w14:paraId="25B7F805" w14:textId="77777777" w:rsidR="00121FFF" w:rsidRDefault="00121FFF" w:rsidP="00121FFF">
      <w:pPr>
        <w:ind w:left="1218" w:hanging="1218"/>
        <w:jc w:val="center"/>
        <w:rPr>
          <w:b/>
          <w:sz w:val="28"/>
          <w:szCs w:val="28"/>
        </w:rPr>
      </w:pPr>
      <w:r>
        <w:rPr>
          <w:b/>
          <w:sz w:val="28"/>
          <w:szCs w:val="28"/>
        </w:rPr>
        <w:t>муниципальных внутренних заимствований</w:t>
      </w:r>
    </w:p>
    <w:p w14:paraId="1DB2A944" w14:textId="77777777" w:rsidR="00121FFF" w:rsidRDefault="00121FFF" w:rsidP="00121FFF">
      <w:pPr>
        <w:ind w:left="1218" w:hanging="1218"/>
        <w:jc w:val="center"/>
        <w:rPr>
          <w:b/>
          <w:sz w:val="28"/>
          <w:szCs w:val="28"/>
        </w:rPr>
      </w:pPr>
      <w:r>
        <w:rPr>
          <w:b/>
          <w:sz w:val="28"/>
          <w:szCs w:val="28"/>
        </w:rPr>
        <w:t>муниципального образования Мостовский муниципальный</w:t>
      </w:r>
    </w:p>
    <w:p w14:paraId="6A145A2F" w14:textId="77777777" w:rsidR="00121FFF" w:rsidRDefault="00121FFF" w:rsidP="00121FFF">
      <w:pPr>
        <w:ind w:left="1218" w:hanging="1218"/>
        <w:jc w:val="center"/>
        <w:rPr>
          <w:b/>
          <w:sz w:val="28"/>
          <w:szCs w:val="28"/>
        </w:rPr>
      </w:pPr>
      <w:r>
        <w:rPr>
          <w:b/>
          <w:sz w:val="28"/>
          <w:szCs w:val="28"/>
        </w:rPr>
        <w:t xml:space="preserve"> район Краснодарского края на 2026 год</w:t>
      </w:r>
    </w:p>
    <w:p w14:paraId="29D4BE07" w14:textId="77777777" w:rsidR="00121FFF" w:rsidRDefault="00121FFF" w:rsidP="00121FFF">
      <w:pPr>
        <w:ind w:left="1218" w:hanging="1218"/>
        <w:jc w:val="center"/>
        <w:rPr>
          <w:b/>
          <w:sz w:val="28"/>
          <w:szCs w:val="28"/>
        </w:rPr>
      </w:pPr>
      <w:r>
        <w:rPr>
          <w:b/>
          <w:sz w:val="28"/>
          <w:szCs w:val="28"/>
        </w:rPr>
        <w:t xml:space="preserve"> и плановый период 2027 и 2028 годов</w:t>
      </w:r>
    </w:p>
    <w:p w14:paraId="618ADD2B" w14:textId="77777777" w:rsidR="00121FFF" w:rsidRDefault="00121FFF" w:rsidP="00121FFF">
      <w:pPr>
        <w:ind w:left="1218" w:hanging="1218"/>
        <w:jc w:val="center"/>
        <w:rPr>
          <w:b/>
          <w:sz w:val="28"/>
          <w:szCs w:val="28"/>
        </w:rPr>
      </w:pPr>
    </w:p>
    <w:p w14:paraId="2753B787" w14:textId="77777777" w:rsidR="00121FFF" w:rsidRDefault="00121FFF" w:rsidP="00121FFF">
      <w:pPr>
        <w:tabs>
          <w:tab w:val="left" w:pos="851"/>
        </w:tabs>
        <w:ind w:left="142" w:firstLine="567"/>
        <w:rPr>
          <w:b/>
          <w:sz w:val="28"/>
          <w:szCs w:val="28"/>
        </w:rPr>
      </w:pPr>
      <w:r>
        <w:rPr>
          <w:sz w:val="28"/>
          <w:szCs w:val="28"/>
        </w:rPr>
        <w:t>Раздел 1.</w:t>
      </w:r>
      <w:r>
        <w:rPr>
          <w:b/>
          <w:sz w:val="28"/>
          <w:szCs w:val="28"/>
        </w:rPr>
        <w:t xml:space="preserve"> Программа муниципальных внутренних заимствований</w:t>
      </w:r>
    </w:p>
    <w:p w14:paraId="51B48804" w14:textId="77777777" w:rsidR="00121FFF" w:rsidRDefault="00121FFF" w:rsidP="00121FFF">
      <w:pPr>
        <w:ind w:left="1218" w:hanging="1218"/>
        <w:jc w:val="center"/>
        <w:rPr>
          <w:b/>
          <w:sz w:val="28"/>
          <w:szCs w:val="28"/>
        </w:rPr>
      </w:pPr>
      <w:r>
        <w:rPr>
          <w:b/>
          <w:sz w:val="28"/>
          <w:szCs w:val="28"/>
        </w:rPr>
        <w:t xml:space="preserve">                           муниципального образования Мостовский муниципальный</w:t>
      </w:r>
    </w:p>
    <w:p w14:paraId="15D2D05B" w14:textId="77777777" w:rsidR="00121FFF" w:rsidRDefault="00121FFF" w:rsidP="00121FFF">
      <w:pPr>
        <w:ind w:left="1843" w:hanging="1843"/>
        <w:jc w:val="center"/>
        <w:rPr>
          <w:b/>
          <w:sz w:val="28"/>
          <w:szCs w:val="28"/>
        </w:rPr>
      </w:pPr>
      <w:r>
        <w:rPr>
          <w:b/>
          <w:sz w:val="28"/>
          <w:szCs w:val="28"/>
        </w:rPr>
        <w:t>район Краснодарского края на 2026 год</w:t>
      </w:r>
    </w:p>
    <w:p w14:paraId="538FF0CC" w14:textId="77777777" w:rsidR="00121FFF" w:rsidRDefault="00121FFF" w:rsidP="00121FFF">
      <w:pPr>
        <w:spacing w:line="240" w:lineRule="atLeast"/>
        <w:jc w:val="right"/>
      </w:pPr>
      <w:r>
        <w:t>(тыс. рублей)</w:t>
      </w:r>
    </w:p>
    <w:tbl>
      <w:tblPr>
        <w:tblW w:w="9636" w:type="dxa"/>
        <w:tblInd w:w="57" w:type="dxa"/>
        <w:tblLayout w:type="fixed"/>
        <w:tblLook w:val="04A0" w:firstRow="1" w:lastRow="0" w:firstColumn="1" w:lastColumn="0" w:noHBand="0" w:noVBand="1"/>
      </w:tblPr>
      <w:tblGrid>
        <w:gridCol w:w="821"/>
        <w:gridCol w:w="7227"/>
        <w:gridCol w:w="1588"/>
      </w:tblGrid>
      <w:tr w:rsidR="00121FFF" w14:paraId="3843E519" w14:textId="77777777" w:rsidTr="00121FFF">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15B5B9" w14:textId="77777777" w:rsidR="00121FFF" w:rsidRDefault="00121FFF">
            <w:pPr>
              <w:spacing w:line="276" w:lineRule="auto"/>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E95E76" w14:textId="77777777" w:rsidR="00121FFF" w:rsidRDefault="00121FFF">
            <w:pPr>
              <w:spacing w:line="276" w:lineRule="auto"/>
              <w:jc w:val="center"/>
              <w:rPr>
                <w:sz w:val="28"/>
                <w:szCs w:val="28"/>
                <w:lang w:eastAsia="en-US"/>
              </w:rPr>
            </w:pPr>
            <w:r>
              <w:rPr>
                <w:sz w:val="28"/>
                <w:szCs w:val="28"/>
                <w:lang w:eastAsia="en-US"/>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D9B00F" w14:textId="77777777" w:rsidR="00121FFF" w:rsidRDefault="00121FFF">
            <w:pPr>
              <w:spacing w:line="276" w:lineRule="auto"/>
              <w:jc w:val="center"/>
              <w:rPr>
                <w:sz w:val="28"/>
                <w:szCs w:val="28"/>
                <w:lang w:eastAsia="en-US"/>
              </w:rPr>
            </w:pPr>
            <w:r>
              <w:rPr>
                <w:sz w:val="28"/>
                <w:szCs w:val="28"/>
                <w:lang w:eastAsia="en-US"/>
              </w:rPr>
              <w:t>Объем</w:t>
            </w:r>
          </w:p>
        </w:tc>
      </w:tr>
      <w:tr w:rsidR="00121FFF" w14:paraId="2C6652E3" w14:textId="77777777" w:rsidTr="00121FFF">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B8CC05" w14:textId="77777777" w:rsidR="00121FFF" w:rsidRDefault="00121FFF">
            <w:pPr>
              <w:spacing w:line="276" w:lineRule="auto"/>
              <w:jc w:val="center"/>
              <w:rPr>
                <w:sz w:val="28"/>
                <w:szCs w:val="28"/>
                <w:lang w:eastAsia="en-US"/>
              </w:rPr>
            </w:pPr>
            <w:r>
              <w:rPr>
                <w:sz w:val="28"/>
                <w:szCs w:val="28"/>
                <w:lang w:eastAsia="en-US"/>
              </w:rPr>
              <w:t>1</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77B0CA" w14:textId="77777777" w:rsidR="00121FFF" w:rsidRDefault="00121FFF">
            <w:pPr>
              <w:spacing w:line="276" w:lineRule="auto"/>
              <w:jc w:val="center"/>
              <w:rPr>
                <w:sz w:val="28"/>
                <w:szCs w:val="28"/>
                <w:lang w:eastAsia="en-US"/>
              </w:rPr>
            </w:pPr>
            <w:r>
              <w:rPr>
                <w:sz w:val="28"/>
                <w:szCs w:val="28"/>
                <w:lang w:eastAsia="en-US"/>
              </w:rPr>
              <w:t>2</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C5E81B" w14:textId="77777777" w:rsidR="00121FFF" w:rsidRDefault="00121FFF">
            <w:pPr>
              <w:spacing w:line="276" w:lineRule="auto"/>
              <w:jc w:val="center"/>
              <w:rPr>
                <w:sz w:val="28"/>
                <w:szCs w:val="28"/>
                <w:lang w:eastAsia="en-US"/>
              </w:rPr>
            </w:pPr>
            <w:r>
              <w:rPr>
                <w:sz w:val="28"/>
                <w:szCs w:val="28"/>
                <w:lang w:eastAsia="en-US"/>
              </w:rPr>
              <w:t>3</w:t>
            </w:r>
          </w:p>
        </w:tc>
      </w:tr>
      <w:tr w:rsidR="00121FFF" w14:paraId="72253B5A" w14:textId="77777777" w:rsidTr="00121FFF">
        <w:trPr>
          <w:trHeight w:val="70"/>
          <w:tblHeader/>
        </w:trPr>
        <w:tc>
          <w:tcPr>
            <w:tcW w:w="822" w:type="dxa"/>
            <w:tcBorders>
              <w:top w:val="single" w:sz="4" w:space="0" w:color="auto"/>
              <w:left w:val="nil"/>
              <w:bottom w:val="nil"/>
              <w:right w:val="nil"/>
            </w:tcBorders>
            <w:tcMar>
              <w:top w:w="0" w:type="dxa"/>
              <w:left w:w="57" w:type="dxa"/>
              <w:bottom w:w="0" w:type="dxa"/>
              <w:right w:w="57" w:type="dxa"/>
            </w:tcMar>
            <w:hideMark/>
          </w:tcPr>
          <w:p w14:paraId="6C86AAB3" w14:textId="77777777" w:rsidR="00121FFF" w:rsidRDefault="00121FFF">
            <w:pPr>
              <w:spacing w:line="276" w:lineRule="auto"/>
              <w:rPr>
                <w:sz w:val="28"/>
                <w:szCs w:val="28"/>
                <w:lang w:eastAsia="en-US"/>
              </w:rPr>
            </w:pPr>
            <w:r>
              <w:rPr>
                <w:sz w:val="28"/>
                <w:szCs w:val="28"/>
                <w:lang w:eastAsia="en-US"/>
              </w:rPr>
              <w:t>1.</w:t>
            </w:r>
          </w:p>
        </w:tc>
        <w:tc>
          <w:tcPr>
            <w:tcW w:w="7229" w:type="dxa"/>
            <w:tcBorders>
              <w:top w:val="single" w:sz="4" w:space="0" w:color="auto"/>
              <w:left w:val="nil"/>
              <w:bottom w:val="nil"/>
              <w:right w:val="nil"/>
            </w:tcBorders>
            <w:tcMar>
              <w:top w:w="0" w:type="dxa"/>
              <w:left w:w="57" w:type="dxa"/>
              <w:bottom w:w="0" w:type="dxa"/>
              <w:right w:w="57" w:type="dxa"/>
            </w:tcMar>
            <w:vAlign w:val="bottom"/>
            <w:hideMark/>
          </w:tcPr>
          <w:p w14:paraId="054F85E0" w14:textId="77777777" w:rsidR="00121FFF" w:rsidRDefault="00121FFF">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муниципальный район Краснодарского края, всего</w:t>
            </w:r>
          </w:p>
        </w:tc>
        <w:tc>
          <w:tcPr>
            <w:tcW w:w="1588" w:type="dxa"/>
            <w:tcBorders>
              <w:top w:val="single" w:sz="4" w:space="0" w:color="auto"/>
              <w:left w:val="nil"/>
              <w:bottom w:val="nil"/>
              <w:right w:val="nil"/>
            </w:tcBorders>
            <w:tcMar>
              <w:top w:w="0" w:type="dxa"/>
              <w:left w:w="57" w:type="dxa"/>
              <w:bottom w:w="0" w:type="dxa"/>
              <w:right w:w="57" w:type="dxa"/>
            </w:tcMar>
            <w:vAlign w:val="bottom"/>
            <w:hideMark/>
          </w:tcPr>
          <w:p w14:paraId="56CF84C4" w14:textId="77777777" w:rsidR="00121FFF" w:rsidRDefault="00121FFF">
            <w:pPr>
              <w:spacing w:line="276" w:lineRule="auto"/>
              <w:jc w:val="center"/>
              <w:rPr>
                <w:sz w:val="28"/>
                <w:szCs w:val="28"/>
                <w:lang w:eastAsia="en-US"/>
              </w:rPr>
            </w:pPr>
            <w:r>
              <w:rPr>
                <w:sz w:val="28"/>
                <w:szCs w:val="28"/>
                <w:lang w:eastAsia="en-US"/>
              </w:rPr>
              <w:t>0,0</w:t>
            </w:r>
          </w:p>
        </w:tc>
      </w:tr>
      <w:tr w:rsidR="00121FFF" w14:paraId="54F49B0C" w14:textId="77777777" w:rsidTr="00121FFF">
        <w:trPr>
          <w:trHeight w:val="70"/>
          <w:tblHeader/>
        </w:trPr>
        <w:tc>
          <w:tcPr>
            <w:tcW w:w="822" w:type="dxa"/>
            <w:tcMar>
              <w:top w:w="0" w:type="dxa"/>
              <w:left w:w="57" w:type="dxa"/>
              <w:bottom w:w="0" w:type="dxa"/>
              <w:right w:w="57" w:type="dxa"/>
            </w:tcMar>
          </w:tcPr>
          <w:p w14:paraId="1962D7F8"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00040AB5" w14:textId="77777777" w:rsidR="00121FFF" w:rsidRDefault="00121FFF">
            <w:pPr>
              <w:spacing w:line="276" w:lineRule="auto"/>
              <w:rPr>
                <w:sz w:val="28"/>
                <w:szCs w:val="28"/>
                <w:lang w:eastAsia="en-US"/>
              </w:rPr>
            </w:pPr>
          </w:p>
        </w:tc>
        <w:tc>
          <w:tcPr>
            <w:tcW w:w="1588" w:type="dxa"/>
            <w:tcMar>
              <w:top w:w="0" w:type="dxa"/>
              <w:left w:w="57" w:type="dxa"/>
              <w:bottom w:w="0" w:type="dxa"/>
              <w:right w:w="57" w:type="dxa"/>
            </w:tcMar>
            <w:vAlign w:val="bottom"/>
          </w:tcPr>
          <w:p w14:paraId="361B6B6A" w14:textId="77777777" w:rsidR="00121FFF" w:rsidRDefault="00121FFF">
            <w:pPr>
              <w:spacing w:line="276" w:lineRule="auto"/>
              <w:jc w:val="center"/>
              <w:rPr>
                <w:sz w:val="28"/>
                <w:szCs w:val="28"/>
                <w:lang w:eastAsia="en-US"/>
              </w:rPr>
            </w:pPr>
          </w:p>
        </w:tc>
      </w:tr>
      <w:tr w:rsidR="00121FFF" w14:paraId="1DCA8965" w14:textId="77777777" w:rsidTr="00121FFF">
        <w:trPr>
          <w:trHeight w:val="70"/>
          <w:tblHeader/>
        </w:trPr>
        <w:tc>
          <w:tcPr>
            <w:tcW w:w="822" w:type="dxa"/>
            <w:tcMar>
              <w:top w:w="0" w:type="dxa"/>
              <w:left w:w="57" w:type="dxa"/>
              <w:bottom w:w="0" w:type="dxa"/>
              <w:right w:w="57" w:type="dxa"/>
            </w:tcMar>
          </w:tcPr>
          <w:p w14:paraId="46ED0562"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0DF45B45" w14:textId="77777777" w:rsidR="00121FFF" w:rsidRDefault="00121FFF">
            <w:pPr>
              <w:spacing w:line="276" w:lineRule="auto"/>
              <w:rPr>
                <w:sz w:val="28"/>
                <w:szCs w:val="28"/>
                <w:lang w:eastAsia="en-US"/>
              </w:rPr>
            </w:pPr>
            <w:r>
              <w:rPr>
                <w:sz w:val="28"/>
                <w:szCs w:val="28"/>
                <w:lang w:eastAsia="en-US"/>
              </w:rPr>
              <w:t>в том числе:</w:t>
            </w:r>
          </w:p>
        </w:tc>
        <w:tc>
          <w:tcPr>
            <w:tcW w:w="1588" w:type="dxa"/>
            <w:tcMar>
              <w:top w:w="0" w:type="dxa"/>
              <w:left w:w="57" w:type="dxa"/>
              <w:bottom w:w="0" w:type="dxa"/>
              <w:right w:w="57" w:type="dxa"/>
            </w:tcMar>
            <w:vAlign w:val="bottom"/>
          </w:tcPr>
          <w:p w14:paraId="725E114C" w14:textId="77777777" w:rsidR="00121FFF" w:rsidRDefault="00121FFF">
            <w:pPr>
              <w:spacing w:line="276" w:lineRule="auto"/>
              <w:jc w:val="center"/>
              <w:rPr>
                <w:sz w:val="28"/>
                <w:szCs w:val="28"/>
                <w:lang w:eastAsia="en-US"/>
              </w:rPr>
            </w:pPr>
          </w:p>
        </w:tc>
      </w:tr>
      <w:tr w:rsidR="00121FFF" w14:paraId="64CAAEB8" w14:textId="77777777" w:rsidTr="00121FFF">
        <w:trPr>
          <w:trHeight w:val="70"/>
          <w:tblHeader/>
        </w:trPr>
        <w:tc>
          <w:tcPr>
            <w:tcW w:w="822" w:type="dxa"/>
            <w:tcMar>
              <w:top w:w="0" w:type="dxa"/>
              <w:left w:w="57" w:type="dxa"/>
              <w:bottom w:w="0" w:type="dxa"/>
              <w:right w:w="57" w:type="dxa"/>
            </w:tcMar>
          </w:tcPr>
          <w:p w14:paraId="7E05BA09"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3CBEDD03" w14:textId="77777777" w:rsidR="00121FFF" w:rsidRDefault="00121FFF">
            <w:pPr>
              <w:spacing w:line="276" w:lineRule="auto"/>
              <w:rPr>
                <w:sz w:val="28"/>
                <w:szCs w:val="28"/>
                <w:lang w:eastAsia="en-US"/>
              </w:rPr>
            </w:pPr>
            <w:r>
              <w:rPr>
                <w:sz w:val="28"/>
                <w:szCs w:val="28"/>
                <w:lang w:eastAsia="en-US"/>
              </w:rPr>
              <w:t>привлечение (предельный срок погашения – до 5 лет)</w:t>
            </w:r>
          </w:p>
        </w:tc>
        <w:tc>
          <w:tcPr>
            <w:tcW w:w="1588" w:type="dxa"/>
            <w:tcMar>
              <w:top w:w="0" w:type="dxa"/>
              <w:left w:w="57" w:type="dxa"/>
              <w:bottom w:w="0" w:type="dxa"/>
              <w:right w:w="57" w:type="dxa"/>
            </w:tcMar>
            <w:vAlign w:val="bottom"/>
            <w:hideMark/>
          </w:tcPr>
          <w:p w14:paraId="01318BBE" w14:textId="77777777" w:rsidR="00121FFF" w:rsidRDefault="00121FFF">
            <w:pPr>
              <w:spacing w:line="276" w:lineRule="auto"/>
              <w:jc w:val="center"/>
              <w:rPr>
                <w:sz w:val="28"/>
                <w:szCs w:val="28"/>
                <w:lang w:eastAsia="en-US"/>
              </w:rPr>
            </w:pPr>
            <w:r>
              <w:rPr>
                <w:sz w:val="28"/>
                <w:szCs w:val="28"/>
                <w:lang w:eastAsia="en-US"/>
              </w:rPr>
              <w:t>0,0</w:t>
            </w:r>
          </w:p>
        </w:tc>
      </w:tr>
      <w:tr w:rsidR="00121FFF" w14:paraId="29E44856" w14:textId="77777777" w:rsidTr="00121FFF">
        <w:trPr>
          <w:trHeight w:val="70"/>
          <w:tblHeader/>
        </w:trPr>
        <w:tc>
          <w:tcPr>
            <w:tcW w:w="822" w:type="dxa"/>
            <w:tcMar>
              <w:top w:w="0" w:type="dxa"/>
              <w:left w:w="57" w:type="dxa"/>
              <w:bottom w:w="0" w:type="dxa"/>
              <w:right w:w="57" w:type="dxa"/>
            </w:tcMar>
          </w:tcPr>
          <w:p w14:paraId="4E9DB99D"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13E68924" w14:textId="77777777" w:rsidR="00121FFF" w:rsidRDefault="00121FFF">
            <w:pPr>
              <w:spacing w:line="276" w:lineRule="auto"/>
              <w:rPr>
                <w:sz w:val="28"/>
                <w:szCs w:val="28"/>
                <w:lang w:eastAsia="en-US"/>
              </w:rPr>
            </w:pPr>
          </w:p>
        </w:tc>
        <w:tc>
          <w:tcPr>
            <w:tcW w:w="1588" w:type="dxa"/>
            <w:tcMar>
              <w:top w:w="0" w:type="dxa"/>
              <w:left w:w="57" w:type="dxa"/>
              <w:bottom w:w="0" w:type="dxa"/>
              <w:right w:w="57" w:type="dxa"/>
            </w:tcMar>
            <w:vAlign w:val="bottom"/>
          </w:tcPr>
          <w:p w14:paraId="0E27DA09" w14:textId="77777777" w:rsidR="00121FFF" w:rsidRDefault="00121FFF">
            <w:pPr>
              <w:spacing w:line="276" w:lineRule="auto"/>
              <w:jc w:val="center"/>
              <w:rPr>
                <w:sz w:val="28"/>
                <w:szCs w:val="28"/>
                <w:lang w:eastAsia="en-US"/>
              </w:rPr>
            </w:pPr>
          </w:p>
        </w:tc>
      </w:tr>
      <w:tr w:rsidR="00121FFF" w14:paraId="18B610DE" w14:textId="77777777" w:rsidTr="00121FFF">
        <w:trPr>
          <w:trHeight w:val="70"/>
          <w:tblHeader/>
        </w:trPr>
        <w:tc>
          <w:tcPr>
            <w:tcW w:w="822" w:type="dxa"/>
            <w:tcMar>
              <w:top w:w="0" w:type="dxa"/>
              <w:left w:w="57" w:type="dxa"/>
              <w:bottom w:w="0" w:type="dxa"/>
              <w:right w:w="57" w:type="dxa"/>
            </w:tcMar>
          </w:tcPr>
          <w:p w14:paraId="35B7E681"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6B12C5D7" w14:textId="77777777" w:rsidR="00121FFF" w:rsidRDefault="00121FFF">
            <w:pPr>
              <w:spacing w:line="276" w:lineRule="auto"/>
              <w:rPr>
                <w:sz w:val="28"/>
                <w:szCs w:val="28"/>
                <w:lang w:eastAsia="en-US"/>
              </w:rPr>
            </w:pPr>
            <w:r>
              <w:rPr>
                <w:sz w:val="28"/>
                <w:szCs w:val="28"/>
                <w:lang w:eastAsia="en-US"/>
              </w:rPr>
              <w:t>погашение основной суммы долга</w:t>
            </w:r>
          </w:p>
        </w:tc>
        <w:tc>
          <w:tcPr>
            <w:tcW w:w="1588" w:type="dxa"/>
            <w:tcMar>
              <w:top w:w="0" w:type="dxa"/>
              <w:left w:w="57" w:type="dxa"/>
              <w:bottom w:w="0" w:type="dxa"/>
              <w:right w:w="57" w:type="dxa"/>
            </w:tcMar>
            <w:vAlign w:val="bottom"/>
            <w:hideMark/>
          </w:tcPr>
          <w:p w14:paraId="4A3CC749" w14:textId="77777777" w:rsidR="00121FFF" w:rsidRDefault="00121FFF">
            <w:pPr>
              <w:spacing w:line="276" w:lineRule="auto"/>
              <w:jc w:val="center"/>
              <w:rPr>
                <w:sz w:val="28"/>
                <w:szCs w:val="28"/>
                <w:lang w:eastAsia="en-US"/>
              </w:rPr>
            </w:pPr>
            <w:r>
              <w:rPr>
                <w:sz w:val="28"/>
                <w:szCs w:val="28"/>
                <w:lang w:eastAsia="en-US"/>
              </w:rPr>
              <w:t>0,0</w:t>
            </w:r>
          </w:p>
        </w:tc>
      </w:tr>
      <w:tr w:rsidR="00121FFF" w14:paraId="7B6148AA" w14:textId="77777777" w:rsidTr="00121FFF">
        <w:trPr>
          <w:trHeight w:val="70"/>
          <w:tblHeader/>
        </w:trPr>
        <w:tc>
          <w:tcPr>
            <w:tcW w:w="822" w:type="dxa"/>
            <w:tcMar>
              <w:top w:w="0" w:type="dxa"/>
              <w:left w:w="57" w:type="dxa"/>
              <w:bottom w:w="0" w:type="dxa"/>
              <w:right w:w="57" w:type="dxa"/>
            </w:tcMar>
          </w:tcPr>
          <w:p w14:paraId="1BB1C3DB"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0DB36CAC" w14:textId="77777777" w:rsidR="00121FFF" w:rsidRDefault="00121FFF">
            <w:pPr>
              <w:spacing w:line="276" w:lineRule="auto"/>
              <w:rPr>
                <w:sz w:val="28"/>
                <w:szCs w:val="28"/>
                <w:lang w:eastAsia="en-US"/>
              </w:rPr>
            </w:pPr>
          </w:p>
        </w:tc>
        <w:tc>
          <w:tcPr>
            <w:tcW w:w="1588" w:type="dxa"/>
            <w:tcMar>
              <w:top w:w="0" w:type="dxa"/>
              <w:left w:w="57" w:type="dxa"/>
              <w:bottom w:w="0" w:type="dxa"/>
              <w:right w:w="57" w:type="dxa"/>
            </w:tcMar>
            <w:vAlign w:val="center"/>
          </w:tcPr>
          <w:p w14:paraId="375CBA3B" w14:textId="77777777" w:rsidR="00121FFF" w:rsidRDefault="00121FFF">
            <w:pPr>
              <w:spacing w:line="276" w:lineRule="auto"/>
              <w:jc w:val="center"/>
              <w:rPr>
                <w:sz w:val="28"/>
                <w:szCs w:val="28"/>
                <w:lang w:eastAsia="en-US"/>
              </w:rPr>
            </w:pPr>
          </w:p>
        </w:tc>
      </w:tr>
      <w:tr w:rsidR="00121FFF" w14:paraId="5256CB32" w14:textId="77777777" w:rsidTr="00121FFF">
        <w:trPr>
          <w:trHeight w:val="70"/>
          <w:tblHeader/>
        </w:trPr>
        <w:tc>
          <w:tcPr>
            <w:tcW w:w="822" w:type="dxa"/>
            <w:tcMar>
              <w:top w:w="0" w:type="dxa"/>
              <w:left w:w="57" w:type="dxa"/>
              <w:bottom w:w="0" w:type="dxa"/>
              <w:right w:w="57" w:type="dxa"/>
            </w:tcMar>
            <w:hideMark/>
          </w:tcPr>
          <w:p w14:paraId="5E2D9CCA" w14:textId="77777777" w:rsidR="00121FFF" w:rsidRDefault="00121FFF">
            <w:pPr>
              <w:spacing w:line="276" w:lineRule="auto"/>
              <w:rPr>
                <w:sz w:val="28"/>
                <w:szCs w:val="28"/>
                <w:lang w:eastAsia="en-US"/>
              </w:rPr>
            </w:pPr>
            <w:r>
              <w:rPr>
                <w:sz w:val="28"/>
                <w:szCs w:val="28"/>
                <w:lang w:eastAsia="en-US"/>
              </w:rPr>
              <w:t>2.</w:t>
            </w:r>
          </w:p>
        </w:tc>
        <w:tc>
          <w:tcPr>
            <w:tcW w:w="7229" w:type="dxa"/>
            <w:tcMar>
              <w:top w:w="0" w:type="dxa"/>
              <w:left w:w="57" w:type="dxa"/>
              <w:bottom w:w="0" w:type="dxa"/>
              <w:right w:w="57" w:type="dxa"/>
            </w:tcMar>
            <w:vAlign w:val="bottom"/>
            <w:hideMark/>
          </w:tcPr>
          <w:p w14:paraId="16E4D51D" w14:textId="77777777" w:rsidR="00121FFF" w:rsidRDefault="00121FFF">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w:t>
            </w:r>
            <w:r>
              <w:rPr>
                <w:sz w:val="28"/>
                <w:szCs w:val="28"/>
                <w:lang w:eastAsia="en-US"/>
              </w:rPr>
              <w:t>муниципального образования Мостовский  муниципальный район Краснодарского края</w:t>
            </w:r>
            <w:r>
              <w:rPr>
                <w:rFonts w:eastAsia="Calibri"/>
                <w:sz w:val="28"/>
                <w:szCs w:val="28"/>
                <w:lang w:eastAsia="en-US"/>
              </w:rPr>
              <w:t xml:space="preserve"> из</w:t>
            </w:r>
            <w:r>
              <w:rPr>
                <w:sz w:val="28"/>
                <w:szCs w:val="28"/>
                <w:lang w:eastAsia="en-US"/>
              </w:rPr>
              <w:t xml:space="preserve"> других бюджетов бюджетной системы Российской Федерации, всего </w:t>
            </w:r>
          </w:p>
        </w:tc>
        <w:tc>
          <w:tcPr>
            <w:tcW w:w="1588" w:type="dxa"/>
            <w:shd w:val="clear" w:color="auto" w:fill="FFFFFF" w:themeFill="background1"/>
            <w:tcMar>
              <w:top w:w="0" w:type="dxa"/>
              <w:left w:w="57" w:type="dxa"/>
              <w:bottom w:w="0" w:type="dxa"/>
              <w:right w:w="57" w:type="dxa"/>
            </w:tcMar>
            <w:vAlign w:val="bottom"/>
            <w:hideMark/>
          </w:tcPr>
          <w:p w14:paraId="63D08A4E" w14:textId="77777777" w:rsidR="00121FFF" w:rsidRDefault="00121FFF">
            <w:pPr>
              <w:spacing w:line="276" w:lineRule="auto"/>
              <w:jc w:val="center"/>
              <w:rPr>
                <w:sz w:val="28"/>
                <w:szCs w:val="28"/>
                <w:lang w:eastAsia="en-US"/>
              </w:rPr>
            </w:pPr>
            <w:r>
              <w:rPr>
                <w:sz w:val="28"/>
                <w:szCs w:val="28"/>
                <w:lang w:eastAsia="en-US"/>
              </w:rPr>
              <w:t>-11 940,7</w:t>
            </w:r>
          </w:p>
        </w:tc>
      </w:tr>
      <w:tr w:rsidR="00121FFF" w14:paraId="44994533" w14:textId="77777777" w:rsidTr="00121FFF">
        <w:trPr>
          <w:trHeight w:val="70"/>
          <w:tblHeader/>
        </w:trPr>
        <w:tc>
          <w:tcPr>
            <w:tcW w:w="822" w:type="dxa"/>
            <w:tcMar>
              <w:top w:w="0" w:type="dxa"/>
              <w:left w:w="57" w:type="dxa"/>
              <w:bottom w:w="0" w:type="dxa"/>
              <w:right w:w="57" w:type="dxa"/>
            </w:tcMar>
          </w:tcPr>
          <w:p w14:paraId="66BE167A" w14:textId="77777777" w:rsidR="00121FFF" w:rsidRDefault="00121FFF">
            <w:pPr>
              <w:spacing w:line="276" w:lineRule="auto"/>
              <w:rPr>
                <w:lang w:eastAsia="en-US"/>
              </w:rPr>
            </w:pPr>
          </w:p>
        </w:tc>
        <w:tc>
          <w:tcPr>
            <w:tcW w:w="7229" w:type="dxa"/>
            <w:tcMar>
              <w:top w:w="0" w:type="dxa"/>
              <w:left w:w="57" w:type="dxa"/>
              <w:bottom w:w="0" w:type="dxa"/>
              <w:right w:w="57" w:type="dxa"/>
            </w:tcMar>
            <w:vAlign w:val="bottom"/>
          </w:tcPr>
          <w:p w14:paraId="257133F1" w14:textId="77777777" w:rsidR="00121FFF" w:rsidRDefault="00121FFF">
            <w:pPr>
              <w:spacing w:line="276" w:lineRule="auto"/>
              <w:rPr>
                <w:sz w:val="28"/>
                <w:szCs w:val="28"/>
                <w:lang w:eastAsia="en-US"/>
              </w:rPr>
            </w:pPr>
          </w:p>
        </w:tc>
        <w:tc>
          <w:tcPr>
            <w:tcW w:w="1588" w:type="dxa"/>
            <w:shd w:val="clear" w:color="auto" w:fill="FFFFFF" w:themeFill="background1"/>
            <w:tcMar>
              <w:top w:w="0" w:type="dxa"/>
              <w:left w:w="57" w:type="dxa"/>
              <w:bottom w:w="0" w:type="dxa"/>
              <w:right w:w="57" w:type="dxa"/>
            </w:tcMar>
            <w:vAlign w:val="bottom"/>
          </w:tcPr>
          <w:p w14:paraId="02E2746E" w14:textId="77777777" w:rsidR="00121FFF" w:rsidRDefault="00121FFF">
            <w:pPr>
              <w:spacing w:line="276" w:lineRule="auto"/>
              <w:jc w:val="center"/>
              <w:rPr>
                <w:lang w:eastAsia="en-US"/>
              </w:rPr>
            </w:pPr>
          </w:p>
        </w:tc>
      </w:tr>
      <w:tr w:rsidR="00121FFF" w14:paraId="4B24A189" w14:textId="77777777" w:rsidTr="00121FFF">
        <w:trPr>
          <w:trHeight w:val="70"/>
          <w:tblHeader/>
        </w:trPr>
        <w:tc>
          <w:tcPr>
            <w:tcW w:w="822" w:type="dxa"/>
            <w:tcMar>
              <w:top w:w="0" w:type="dxa"/>
              <w:left w:w="57" w:type="dxa"/>
              <w:bottom w:w="0" w:type="dxa"/>
              <w:right w:w="57" w:type="dxa"/>
            </w:tcMar>
          </w:tcPr>
          <w:p w14:paraId="470099EF"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7D1E3F96" w14:textId="77777777" w:rsidR="00121FFF" w:rsidRDefault="00121FFF">
            <w:pPr>
              <w:spacing w:line="276" w:lineRule="auto"/>
              <w:rPr>
                <w:sz w:val="28"/>
                <w:szCs w:val="28"/>
                <w:lang w:eastAsia="en-US"/>
              </w:rPr>
            </w:pPr>
            <w:r>
              <w:rPr>
                <w:sz w:val="28"/>
                <w:szCs w:val="28"/>
                <w:lang w:eastAsia="en-US"/>
              </w:rPr>
              <w:t>в том числе:</w:t>
            </w:r>
          </w:p>
        </w:tc>
        <w:tc>
          <w:tcPr>
            <w:tcW w:w="1588" w:type="dxa"/>
            <w:shd w:val="clear" w:color="auto" w:fill="FFFFFF" w:themeFill="background1"/>
            <w:tcMar>
              <w:top w:w="0" w:type="dxa"/>
              <w:left w:w="57" w:type="dxa"/>
              <w:bottom w:w="0" w:type="dxa"/>
              <w:right w:w="57" w:type="dxa"/>
            </w:tcMar>
            <w:vAlign w:val="bottom"/>
          </w:tcPr>
          <w:p w14:paraId="0C7A4E90" w14:textId="77777777" w:rsidR="00121FFF" w:rsidRDefault="00121FFF">
            <w:pPr>
              <w:spacing w:line="276" w:lineRule="auto"/>
              <w:jc w:val="center"/>
              <w:rPr>
                <w:sz w:val="28"/>
                <w:szCs w:val="28"/>
                <w:lang w:eastAsia="en-US"/>
              </w:rPr>
            </w:pPr>
          </w:p>
        </w:tc>
      </w:tr>
      <w:tr w:rsidR="00121FFF" w14:paraId="0E5F7711" w14:textId="77777777" w:rsidTr="00121FFF">
        <w:trPr>
          <w:trHeight w:val="70"/>
          <w:tblHeader/>
        </w:trPr>
        <w:tc>
          <w:tcPr>
            <w:tcW w:w="822" w:type="dxa"/>
            <w:tcMar>
              <w:top w:w="0" w:type="dxa"/>
              <w:left w:w="57" w:type="dxa"/>
              <w:bottom w:w="0" w:type="dxa"/>
              <w:right w:w="57" w:type="dxa"/>
            </w:tcMar>
          </w:tcPr>
          <w:p w14:paraId="5755D996"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13894103" w14:textId="77777777" w:rsidR="00121FFF" w:rsidRDefault="00121FFF">
            <w:pPr>
              <w:spacing w:line="276" w:lineRule="auto"/>
              <w:rPr>
                <w:sz w:val="28"/>
                <w:szCs w:val="28"/>
                <w:lang w:eastAsia="en-US"/>
              </w:rPr>
            </w:pPr>
            <w:r>
              <w:rPr>
                <w:sz w:val="28"/>
                <w:szCs w:val="28"/>
                <w:lang w:eastAsia="en-US"/>
              </w:rPr>
              <w:t>привлечение (предельный срок погашения – до 5 лет)</w:t>
            </w:r>
          </w:p>
        </w:tc>
        <w:tc>
          <w:tcPr>
            <w:tcW w:w="1588" w:type="dxa"/>
            <w:shd w:val="clear" w:color="auto" w:fill="FFFFFF" w:themeFill="background1"/>
            <w:tcMar>
              <w:top w:w="0" w:type="dxa"/>
              <w:left w:w="57" w:type="dxa"/>
              <w:bottom w:w="0" w:type="dxa"/>
              <w:right w:w="57" w:type="dxa"/>
            </w:tcMar>
            <w:vAlign w:val="bottom"/>
            <w:hideMark/>
          </w:tcPr>
          <w:p w14:paraId="138FCAB0" w14:textId="77777777" w:rsidR="00121FFF" w:rsidRDefault="00121FFF">
            <w:pPr>
              <w:spacing w:line="276" w:lineRule="auto"/>
              <w:jc w:val="center"/>
              <w:rPr>
                <w:sz w:val="28"/>
                <w:szCs w:val="28"/>
                <w:lang w:eastAsia="en-US"/>
              </w:rPr>
            </w:pPr>
            <w:r>
              <w:rPr>
                <w:sz w:val="28"/>
                <w:szCs w:val="28"/>
                <w:lang w:eastAsia="en-US"/>
              </w:rPr>
              <w:t>0,0</w:t>
            </w:r>
          </w:p>
        </w:tc>
      </w:tr>
      <w:tr w:rsidR="00121FFF" w14:paraId="2896323A" w14:textId="77777777" w:rsidTr="00121FFF">
        <w:trPr>
          <w:trHeight w:val="70"/>
          <w:tblHeader/>
        </w:trPr>
        <w:tc>
          <w:tcPr>
            <w:tcW w:w="822" w:type="dxa"/>
            <w:tcMar>
              <w:top w:w="0" w:type="dxa"/>
              <w:left w:w="57" w:type="dxa"/>
              <w:bottom w:w="0" w:type="dxa"/>
              <w:right w:w="57" w:type="dxa"/>
            </w:tcMar>
          </w:tcPr>
          <w:p w14:paraId="7F677255"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3E9A18B2" w14:textId="77777777" w:rsidR="00121FFF" w:rsidRDefault="00121FFF">
            <w:pPr>
              <w:spacing w:line="276" w:lineRule="auto"/>
              <w:rPr>
                <w:sz w:val="28"/>
                <w:szCs w:val="28"/>
                <w:lang w:eastAsia="en-US"/>
              </w:rPr>
            </w:pPr>
          </w:p>
        </w:tc>
        <w:tc>
          <w:tcPr>
            <w:tcW w:w="1588" w:type="dxa"/>
            <w:shd w:val="clear" w:color="auto" w:fill="FFFFFF" w:themeFill="background1"/>
            <w:tcMar>
              <w:top w:w="0" w:type="dxa"/>
              <w:left w:w="57" w:type="dxa"/>
              <w:bottom w:w="0" w:type="dxa"/>
              <w:right w:w="57" w:type="dxa"/>
            </w:tcMar>
            <w:vAlign w:val="bottom"/>
          </w:tcPr>
          <w:p w14:paraId="38B23B35" w14:textId="77777777" w:rsidR="00121FFF" w:rsidRDefault="00121FFF">
            <w:pPr>
              <w:spacing w:line="276" w:lineRule="auto"/>
              <w:jc w:val="center"/>
              <w:rPr>
                <w:sz w:val="28"/>
                <w:szCs w:val="28"/>
                <w:lang w:eastAsia="en-US"/>
              </w:rPr>
            </w:pPr>
          </w:p>
        </w:tc>
      </w:tr>
      <w:tr w:rsidR="00121FFF" w14:paraId="0B610E8D" w14:textId="77777777" w:rsidTr="00121FFF">
        <w:trPr>
          <w:trHeight w:val="70"/>
          <w:tblHeader/>
        </w:trPr>
        <w:tc>
          <w:tcPr>
            <w:tcW w:w="822" w:type="dxa"/>
            <w:tcMar>
              <w:top w:w="0" w:type="dxa"/>
              <w:left w:w="57" w:type="dxa"/>
              <w:bottom w:w="0" w:type="dxa"/>
              <w:right w:w="57" w:type="dxa"/>
            </w:tcMar>
          </w:tcPr>
          <w:p w14:paraId="2511A9F9"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31B27333" w14:textId="77777777" w:rsidR="00121FFF" w:rsidRDefault="00121FFF">
            <w:pPr>
              <w:spacing w:line="276" w:lineRule="auto"/>
              <w:rPr>
                <w:szCs w:val="28"/>
                <w:lang w:eastAsia="en-US"/>
              </w:rPr>
            </w:pPr>
            <w:r>
              <w:rPr>
                <w:sz w:val="28"/>
                <w:szCs w:val="28"/>
                <w:lang w:eastAsia="en-US"/>
              </w:rPr>
              <w:t>погашение основной суммы долга</w:t>
            </w:r>
          </w:p>
        </w:tc>
        <w:tc>
          <w:tcPr>
            <w:tcW w:w="1588" w:type="dxa"/>
            <w:tcMar>
              <w:top w:w="0" w:type="dxa"/>
              <w:left w:w="57" w:type="dxa"/>
              <w:bottom w:w="0" w:type="dxa"/>
              <w:right w:w="57" w:type="dxa"/>
            </w:tcMar>
            <w:vAlign w:val="bottom"/>
            <w:hideMark/>
          </w:tcPr>
          <w:p w14:paraId="25FA38C8" w14:textId="77777777" w:rsidR="00121FFF" w:rsidRDefault="00121FFF">
            <w:pPr>
              <w:spacing w:line="276" w:lineRule="auto"/>
              <w:jc w:val="center"/>
              <w:rPr>
                <w:sz w:val="28"/>
                <w:szCs w:val="28"/>
                <w:lang w:val="en-US" w:eastAsia="en-US"/>
              </w:rPr>
            </w:pPr>
            <w:r>
              <w:rPr>
                <w:sz w:val="28"/>
                <w:szCs w:val="28"/>
                <w:lang w:eastAsia="en-US"/>
              </w:rPr>
              <w:t>11 940,7</w:t>
            </w:r>
          </w:p>
        </w:tc>
      </w:tr>
      <w:tr w:rsidR="00121FFF" w14:paraId="51C74CBF" w14:textId="77777777" w:rsidTr="00121FFF">
        <w:trPr>
          <w:trHeight w:val="70"/>
          <w:tblHeader/>
        </w:trPr>
        <w:tc>
          <w:tcPr>
            <w:tcW w:w="822" w:type="dxa"/>
            <w:tcMar>
              <w:top w:w="0" w:type="dxa"/>
              <w:left w:w="57" w:type="dxa"/>
              <w:bottom w:w="0" w:type="dxa"/>
              <w:right w:w="57" w:type="dxa"/>
            </w:tcMar>
          </w:tcPr>
          <w:p w14:paraId="2577EC0D"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04A76460" w14:textId="77777777" w:rsidR="00121FFF" w:rsidRDefault="00121FFF">
            <w:pPr>
              <w:spacing w:line="276" w:lineRule="auto"/>
              <w:rPr>
                <w:sz w:val="28"/>
                <w:szCs w:val="28"/>
                <w:lang w:eastAsia="en-US"/>
              </w:rPr>
            </w:pPr>
          </w:p>
        </w:tc>
        <w:tc>
          <w:tcPr>
            <w:tcW w:w="1588" w:type="dxa"/>
            <w:tcMar>
              <w:top w:w="0" w:type="dxa"/>
              <w:left w:w="57" w:type="dxa"/>
              <w:bottom w:w="0" w:type="dxa"/>
              <w:right w:w="57" w:type="dxa"/>
            </w:tcMar>
            <w:vAlign w:val="bottom"/>
          </w:tcPr>
          <w:p w14:paraId="24C26C73" w14:textId="77777777" w:rsidR="00121FFF" w:rsidRDefault="00121FFF">
            <w:pPr>
              <w:spacing w:line="276" w:lineRule="auto"/>
              <w:jc w:val="center"/>
              <w:rPr>
                <w:sz w:val="28"/>
                <w:szCs w:val="28"/>
                <w:lang w:eastAsia="en-US"/>
              </w:rPr>
            </w:pPr>
          </w:p>
        </w:tc>
      </w:tr>
      <w:tr w:rsidR="00121FFF" w14:paraId="39CDD3B5" w14:textId="77777777" w:rsidTr="00121FFF">
        <w:trPr>
          <w:trHeight w:val="70"/>
          <w:tblHeader/>
        </w:trPr>
        <w:tc>
          <w:tcPr>
            <w:tcW w:w="822" w:type="dxa"/>
            <w:tcMar>
              <w:top w:w="0" w:type="dxa"/>
              <w:left w:w="57" w:type="dxa"/>
              <w:bottom w:w="0" w:type="dxa"/>
              <w:right w:w="57" w:type="dxa"/>
            </w:tcMar>
            <w:hideMark/>
          </w:tcPr>
          <w:p w14:paraId="65D81479" w14:textId="77777777" w:rsidR="00121FFF" w:rsidRDefault="00121FFF">
            <w:pPr>
              <w:spacing w:line="276" w:lineRule="auto"/>
              <w:rPr>
                <w:sz w:val="28"/>
                <w:szCs w:val="28"/>
                <w:lang w:eastAsia="en-US"/>
              </w:rPr>
            </w:pPr>
            <w:r>
              <w:rPr>
                <w:sz w:val="28"/>
                <w:szCs w:val="28"/>
                <w:lang w:eastAsia="en-US"/>
              </w:rPr>
              <w:t>3.</w:t>
            </w:r>
          </w:p>
        </w:tc>
        <w:tc>
          <w:tcPr>
            <w:tcW w:w="7229" w:type="dxa"/>
            <w:tcMar>
              <w:top w:w="0" w:type="dxa"/>
              <w:left w:w="57" w:type="dxa"/>
              <w:bottom w:w="0" w:type="dxa"/>
              <w:right w:w="57" w:type="dxa"/>
            </w:tcMar>
            <w:vAlign w:val="bottom"/>
            <w:hideMark/>
          </w:tcPr>
          <w:p w14:paraId="2D966509" w14:textId="77777777" w:rsidR="00121FFF" w:rsidRDefault="00121FFF">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w:t>
            </w:r>
            <w:r>
              <w:rPr>
                <w:sz w:val="28"/>
                <w:szCs w:val="28"/>
                <w:lang w:eastAsia="en-US"/>
              </w:rPr>
              <w:t>муниципальным образованием Мостовский  муниципальный район Краснодарского края от кредитных организаций, всего</w:t>
            </w:r>
          </w:p>
        </w:tc>
        <w:tc>
          <w:tcPr>
            <w:tcW w:w="1588" w:type="dxa"/>
            <w:tcMar>
              <w:top w:w="0" w:type="dxa"/>
              <w:left w:w="57" w:type="dxa"/>
              <w:bottom w:w="0" w:type="dxa"/>
              <w:right w:w="57" w:type="dxa"/>
            </w:tcMar>
            <w:vAlign w:val="bottom"/>
            <w:hideMark/>
          </w:tcPr>
          <w:p w14:paraId="7DAEE681" w14:textId="77777777" w:rsidR="00121FFF" w:rsidRDefault="00121FFF">
            <w:pPr>
              <w:spacing w:line="276" w:lineRule="auto"/>
              <w:jc w:val="center"/>
              <w:rPr>
                <w:lang w:eastAsia="en-US"/>
              </w:rPr>
            </w:pPr>
            <w:r>
              <w:rPr>
                <w:sz w:val="28"/>
                <w:szCs w:val="28"/>
                <w:lang w:eastAsia="en-US"/>
              </w:rPr>
              <w:t>58 300,0</w:t>
            </w:r>
          </w:p>
        </w:tc>
      </w:tr>
      <w:tr w:rsidR="00121FFF" w14:paraId="6232B056" w14:textId="77777777" w:rsidTr="00121FFF">
        <w:trPr>
          <w:trHeight w:val="70"/>
          <w:tblHeader/>
        </w:trPr>
        <w:tc>
          <w:tcPr>
            <w:tcW w:w="822" w:type="dxa"/>
            <w:tcMar>
              <w:top w:w="0" w:type="dxa"/>
              <w:left w:w="57" w:type="dxa"/>
              <w:bottom w:w="0" w:type="dxa"/>
              <w:right w:w="57" w:type="dxa"/>
            </w:tcMar>
          </w:tcPr>
          <w:p w14:paraId="283F8F83"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29715661" w14:textId="77777777" w:rsidR="00121FFF" w:rsidRDefault="00121FFF">
            <w:pPr>
              <w:spacing w:line="276" w:lineRule="auto"/>
              <w:rPr>
                <w:sz w:val="28"/>
                <w:szCs w:val="28"/>
                <w:lang w:eastAsia="en-US"/>
              </w:rPr>
            </w:pPr>
          </w:p>
        </w:tc>
        <w:tc>
          <w:tcPr>
            <w:tcW w:w="1588" w:type="dxa"/>
            <w:tcMar>
              <w:top w:w="0" w:type="dxa"/>
              <w:left w:w="57" w:type="dxa"/>
              <w:bottom w:w="0" w:type="dxa"/>
              <w:right w:w="57" w:type="dxa"/>
            </w:tcMar>
            <w:vAlign w:val="bottom"/>
          </w:tcPr>
          <w:p w14:paraId="7C0B8D25" w14:textId="77777777" w:rsidR="00121FFF" w:rsidRDefault="00121FFF">
            <w:pPr>
              <w:spacing w:line="276" w:lineRule="auto"/>
              <w:jc w:val="center"/>
              <w:rPr>
                <w:sz w:val="28"/>
                <w:szCs w:val="28"/>
                <w:lang w:eastAsia="en-US"/>
              </w:rPr>
            </w:pPr>
          </w:p>
        </w:tc>
      </w:tr>
      <w:tr w:rsidR="00121FFF" w14:paraId="13C13F69" w14:textId="77777777" w:rsidTr="00121FFF">
        <w:trPr>
          <w:trHeight w:val="70"/>
          <w:tblHeader/>
        </w:trPr>
        <w:tc>
          <w:tcPr>
            <w:tcW w:w="822" w:type="dxa"/>
            <w:tcMar>
              <w:top w:w="0" w:type="dxa"/>
              <w:left w:w="57" w:type="dxa"/>
              <w:bottom w:w="0" w:type="dxa"/>
              <w:right w:w="57" w:type="dxa"/>
            </w:tcMar>
          </w:tcPr>
          <w:p w14:paraId="4DA3C2A9"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1E6FAB0F" w14:textId="77777777" w:rsidR="00121FFF" w:rsidRDefault="00121FFF">
            <w:pPr>
              <w:spacing w:line="276" w:lineRule="auto"/>
              <w:rPr>
                <w:sz w:val="28"/>
                <w:szCs w:val="28"/>
                <w:lang w:eastAsia="en-US"/>
              </w:rPr>
            </w:pPr>
            <w:r>
              <w:rPr>
                <w:sz w:val="28"/>
                <w:szCs w:val="28"/>
                <w:lang w:eastAsia="en-US"/>
              </w:rPr>
              <w:t>в том числе:</w:t>
            </w:r>
          </w:p>
        </w:tc>
        <w:tc>
          <w:tcPr>
            <w:tcW w:w="1588" w:type="dxa"/>
            <w:tcMar>
              <w:top w:w="0" w:type="dxa"/>
              <w:left w:w="57" w:type="dxa"/>
              <w:bottom w:w="0" w:type="dxa"/>
              <w:right w:w="57" w:type="dxa"/>
            </w:tcMar>
            <w:vAlign w:val="bottom"/>
          </w:tcPr>
          <w:p w14:paraId="3D0213E0" w14:textId="77777777" w:rsidR="00121FFF" w:rsidRDefault="00121FFF">
            <w:pPr>
              <w:spacing w:line="276" w:lineRule="auto"/>
              <w:jc w:val="center"/>
              <w:rPr>
                <w:sz w:val="28"/>
                <w:szCs w:val="28"/>
                <w:lang w:eastAsia="en-US"/>
              </w:rPr>
            </w:pPr>
          </w:p>
        </w:tc>
      </w:tr>
      <w:tr w:rsidR="00121FFF" w14:paraId="13EF24BA" w14:textId="77777777" w:rsidTr="00121FFF">
        <w:trPr>
          <w:trHeight w:val="70"/>
          <w:tblHeader/>
        </w:trPr>
        <w:tc>
          <w:tcPr>
            <w:tcW w:w="822" w:type="dxa"/>
            <w:tcMar>
              <w:top w:w="0" w:type="dxa"/>
              <w:left w:w="57" w:type="dxa"/>
              <w:bottom w:w="0" w:type="dxa"/>
              <w:right w:w="57" w:type="dxa"/>
            </w:tcMar>
          </w:tcPr>
          <w:p w14:paraId="77AA5A1C" w14:textId="77777777" w:rsidR="00121FFF" w:rsidRDefault="00121FFF">
            <w:pPr>
              <w:spacing w:line="276" w:lineRule="auto"/>
              <w:rPr>
                <w:lang w:eastAsia="en-US"/>
              </w:rPr>
            </w:pPr>
          </w:p>
        </w:tc>
        <w:tc>
          <w:tcPr>
            <w:tcW w:w="7229" w:type="dxa"/>
            <w:tcMar>
              <w:top w:w="0" w:type="dxa"/>
              <w:left w:w="57" w:type="dxa"/>
              <w:bottom w:w="0" w:type="dxa"/>
              <w:right w:w="57" w:type="dxa"/>
            </w:tcMar>
            <w:vAlign w:val="bottom"/>
            <w:hideMark/>
          </w:tcPr>
          <w:p w14:paraId="5D4FE280" w14:textId="77777777" w:rsidR="00121FFF" w:rsidRDefault="00121FFF">
            <w:pPr>
              <w:spacing w:line="276" w:lineRule="auto"/>
              <w:rPr>
                <w:sz w:val="28"/>
                <w:szCs w:val="28"/>
                <w:lang w:eastAsia="en-US"/>
              </w:rPr>
            </w:pPr>
            <w:r>
              <w:rPr>
                <w:sz w:val="28"/>
                <w:szCs w:val="28"/>
                <w:lang w:eastAsia="en-US"/>
              </w:rPr>
              <w:t>привлечение (предельный срок погашения – до 5 лет)</w:t>
            </w:r>
          </w:p>
        </w:tc>
        <w:tc>
          <w:tcPr>
            <w:tcW w:w="1588" w:type="dxa"/>
            <w:tcMar>
              <w:top w:w="0" w:type="dxa"/>
              <w:left w:w="57" w:type="dxa"/>
              <w:bottom w:w="0" w:type="dxa"/>
              <w:right w:w="57" w:type="dxa"/>
            </w:tcMar>
            <w:vAlign w:val="bottom"/>
            <w:hideMark/>
          </w:tcPr>
          <w:p w14:paraId="5CB12BEE" w14:textId="77777777" w:rsidR="00121FFF" w:rsidRDefault="00121FFF">
            <w:pPr>
              <w:spacing w:line="276" w:lineRule="auto"/>
              <w:jc w:val="center"/>
              <w:rPr>
                <w:sz w:val="28"/>
                <w:szCs w:val="28"/>
                <w:lang w:eastAsia="en-US"/>
              </w:rPr>
            </w:pPr>
            <w:r>
              <w:rPr>
                <w:sz w:val="28"/>
                <w:szCs w:val="28"/>
                <w:lang w:eastAsia="en-US"/>
              </w:rPr>
              <w:t>68 300,0</w:t>
            </w:r>
          </w:p>
        </w:tc>
      </w:tr>
      <w:tr w:rsidR="00121FFF" w14:paraId="63D41792" w14:textId="77777777" w:rsidTr="00121FFF">
        <w:trPr>
          <w:trHeight w:val="70"/>
          <w:tblHeader/>
        </w:trPr>
        <w:tc>
          <w:tcPr>
            <w:tcW w:w="822" w:type="dxa"/>
            <w:tcMar>
              <w:top w:w="0" w:type="dxa"/>
              <w:left w:w="57" w:type="dxa"/>
              <w:bottom w:w="0" w:type="dxa"/>
              <w:right w:w="57" w:type="dxa"/>
            </w:tcMar>
          </w:tcPr>
          <w:p w14:paraId="5860B030"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tcPr>
          <w:p w14:paraId="1053F942" w14:textId="77777777" w:rsidR="00121FFF" w:rsidRDefault="00121FFF">
            <w:pPr>
              <w:spacing w:line="276" w:lineRule="auto"/>
              <w:rPr>
                <w:sz w:val="28"/>
                <w:szCs w:val="28"/>
                <w:lang w:eastAsia="en-US"/>
              </w:rPr>
            </w:pPr>
          </w:p>
        </w:tc>
        <w:tc>
          <w:tcPr>
            <w:tcW w:w="1588" w:type="dxa"/>
            <w:tcMar>
              <w:top w:w="0" w:type="dxa"/>
              <w:left w:w="57" w:type="dxa"/>
              <w:bottom w:w="0" w:type="dxa"/>
              <w:right w:w="57" w:type="dxa"/>
            </w:tcMar>
            <w:vAlign w:val="bottom"/>
          </w:tcPr>
          <w:p w14:paraId="008E07F6" w14:textId="77777777" w:rsidR="00121FFF" w:rsidRDefault="00121FFF">
            <w:pPr>
              <w:spacing w:line="276" w:lineRule="auto"/>
              <w:jc w:val="center"/>
              <w:rPr>
                <w:sz w:val="28"/>
                <w:szCs w:val="28"/>
                <w:lang w:eastAsia="en-US"/>
              </w:rPr>
            </w:pPr>
          </w:p>
        </w:tc>
      </w:tr>
      <w:tr w:rsidR="00121FFF" w14:paraId="0CF84749" w14:textId="77777777" w:rsidTr="00121FFF">
        <w:trPr>
          <w:trHeight w:val="70"/>
          <w:tblHeader/>
        </w:trPr>
        <w:tc>
          <w:tcPr>
            <w:tcW w:w="822" w:type="dxa"/>
            <w:tcMar>
              <w:top w:w="0" w:type="dxa"/>
              <w:left w:w="57" w:type="dxa"/>
              <w:bottom w:w="0" w:type="dxa"/>
              <w:right w:w="57" w:type="dxa"/>
            </w:tcMar>
          </w:tcPr>
          <w:p w14:paraId="5A992683" w14:textId="77777777" w:rsidR="00121FFF" w:rsidRDefault="00121FFF">
            <w:pPr>
              <w:spacing w:line="276" w:lineRule="auto"/>
              <w:rPr>
                <w:sz w:val="28"/>
                <w:szCs w:val="28"/>
                <w:lang w:eastAsia="en-US"/>
              </w:rPr>
            </w:pPr>
          </w:p>
        </w:tc>
        <w:tc>
          <w:tcPr>
            <w:tcW w:w="7229" w:type="dxa"/>
            <w:tcMar>
              <w:top w:w="0" w:type="dxa"/>
              <w:left w:w="57" w:type="dxa"/>
              <w:bottom w:w="0" w:type="dxa"/>
              <w:right w:w="57" w:type="dxa"/>
            </w:tcMar>
            <w:vAlign w:val="bottom"/>
            <w:hideMark/>
          </w:tcPr>
          <w:p w14:paraId="4067592A" w14:textId="77777777" w:rsidR="00121FFF" w:rsidRDefault="00121FFF">
            <w:pPr>
              <w:spacing w:line="276" w:lineRule="auto"/>
              <w:rPr>
                <w:sz w:val="28"/>
                <w:szCs w:val="28"/>
                <w:lang w:eastAsia="en-US"/>
              </w:rPr>
            </w:pPr>
            <w:r>
              <w:rPr>
                <w:sz w:val="28"/>
                <w:szCs w:val="28"/>
                <w:lang w:eastAsia="en-US"/>
              </w:rPr>
              <w:t>погашение основной суммы долга</w:t>
            </w:r>
          </w:p>
        </w:tc>
        <w:tc>
          <w:tcPr>
            <w:tcW w:w="1588" w:type="dxa"/>
            <w:tcMar>
              <w:top w:w="0" w:type="dxa"/>
              <w:left w:w="57" w:type="dxa"/>
              <w:bottom w:w="0" w:type="dxa"/>
              <w:right w:w="57" w:type="dxa"/>
            </w:tcMar>
            <w:vAlign w:val="bottom"/>
            <w:hideMark/>
          </w:tcPr>
          <w:p w14:paraId="57D47779" w14:textId="77777777" w:rsidR="00121FFF" w:rsidRDefault="00121FFF">
            <w:pPr>
              <w:spacing w:line="276" w:lineRule="auto"/>
              <w:jc w:val="center"/>
              <w:rPr>
                <w:sz w:val="28"/>
                <w:szCs w:val="28"/>
                <w:lang w:eastAsia="en-US"/>
              </w:rPr>
            </w:pPr>
            <w:r>
              <w:rPr>
                <w:sz w:val="28"/>
                <w:szCs w:val="28"/>
                <w:lang w:eastAsia="en-US"/>
              </w:rPr>
              <w:t>10 000,0</w:t>
            </w:r>
          </w:p>
        </w:tc>
      </w:tr>
    </w:tbl>
    <w:p w14:paraId="2BD36555" w14:textId="77777777" w:rsidR="00121FFF" w:rsidRDefault="00121FFF" w:rsidP="00121FFF">
      <w:pPr>
        <w:tabs>
          <w:tab w:val="left" w:pos="851"/>
        </w:tabs>
        <w:ind w:left="142" w:firstLine="567"/>
        <w:rPr>
          <w:sz w:val="28"/>
          <w:szCs w:val="28"/>
        </w:rPr>
      </w:pPr>
    </w:p>
    <w:p w14:paraId="67E32EFD" w14:textId="77777777" w:rsidR="00121FFF" w:rsidRDefault="00121FFF" w:rsidP="00121FFF">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118E9A32" w14:textId="77777777" w:rsidR="00121FFF" w:rsidRDefault="00121FFF" w:rsidP="00121FFF">
      <w:pPr>
        <w:ind w:left="1218" w:hanging="1218"/>
        <w:jc w:val="center"/>
        <w:rPr>
          <w:b/>
          <w:sz w:val="28"/>
          <w:szCs w:val="28"/>
        </w:rPr>
      </w:pPr>
      <w:r>
        <w:rPr>
          <w:b/>
          <w:sz w:val="28"/>
          <w:szCs w:val="28"/>
        </w:rPr>
        <w:t xml:space="preserve">                           муниципального образования Мостовский муниципальный</w:t>
      </w:r>
    </w:p>
    <w:p w14:paraId="26BE346D" w14:textId="77777777" w:rsidR="00121FFF" w:rsidRDefault="00121FFF" w:rsidP="00121FFF">
      <w:pPr>
        <w:tabs>
          <w:tab w:val="left" w:pos="851"/>
        </w:tabs>
        <w:ind w:left="1843"/>
        <w:rPr>
          <w:sz w:val="28"/>
        </w:rPr>
      </w:pPr>
      <w:r>
        <w:rPr>
          <w:b/>
          <w:sz w:val="28"/>
          <w:szCs w:val="28"/>
        </w:rPr>
        <w:t xml:space="preserve">район Краснодарского края на 2027 и 2028 годы </w:t>
      </w:r>
    </w:p>
    <w:p w14:paraId="69EDFF47" w14:textId="77777777" w:rsidR="00121FFF" w:rsidRDefault="00121FFF" w:rsidP="00121FFF">
      <w:pPr>
        <w:spacing w:line="240" w:lineRule="atLeast"/>
        <w:jc w:val="right"/>
        <w:rPr>
          <w:rFonts w:eastAsiaTheme="minorHAnsi"/>
          <w:sz w:val="28"/>
          <w:szCs w:val="28"/>
        </w:rPr>
      </w:pPr>
      <w:r>
        <w:t>(тыс. рублей)</w:t>
      </w:r>
    </w:p>
    <w:tbl>
      <w:tblPr>
        <w:tblW w:w="9684" w:type="dxa"/>
        <w:tblInd w:w="57" w:type="dxa"/>
        <w:tblLook w:val="04A0" w:firstRow="1" w:lastRow="0" w:firstColumn="1" w:lastColumn="0" w:noHBand="0" w:noVBand="1"/>
      </w:tblPr>
      <w:tblGrid>
        <w:gridCol w:w="682"/>
        <w:gridCol w:w="5412"/>
        <w:gridCol w:w="1794"/>
        <w:gridCol w:w="1796"/>
      </w:tblGrid>
      <w:tr w:rsidR="00121FFF" w14:paraId="1481EEE1" w14:textId="77777777" w:rsidTr="00121FFF">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674425" w14:textId="77777777" w:rsidR="00121FFF" w:rsidRDefault="00121FFF">
            <w:pPr>
              <w:spacing w:line="276" w:lineRule="auto"/>
              <w:jc w:val="center"/>
              <w:rPr>
                <w:bCs/>
                <w:sz w:val="28"/>
                <w:szCs w:val="28"/>
                <w:lang w:eastAsia="en-US"/>
              </w:rPr>
            </w:pPr>
            <w:r>
              <w:rPr>
                <w:bCs/>
                <w:sz w:val="28"/>
                <w:szCs w:val="28"/>
                <w:lang w:eastAsia="en-US"/>
              </w:rPr>
              <w:t xml:space="preserve">№ </w:t>
            </w:r>
            <w:proofErr w:type="gramStart"/>
            <w:r>
              <w:rPr>
                <w:bCs/>
                <w:sz w:val="28"/>
                <w:szCs w:val="28"/>
                <w:lang w:eastAsia="en-US"/>
              </w:rPr>
              <w:t>п</w:t>
            </w:r>
            <w:proofErr w:type="gramEnd"/>
            <w:r>
              <w:rPr>
                <w:bCs/>
                <w:sz w:val="28"/>
                <w:szCs w:val="28"/>
                <w:lang w:eastAsia="en-US"/>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16AE3B3A" w14:textId="77777777" w:rsidR="00121FFF" w:rsidRDefault="00121FFF">
            <w:pPr>
              <w:spacing w:line="276" w:lineRule="auto"/>
              <w:jc w:val="center"/>
              <w:rPr>
                <w:bCs/>
                <w:sz w:val="28"/>
                <w:szCs w:val="28"/>
                <w:lang w:eastAsia="en-US"/>
              </w:rPr>
            </w:pPr>
            <w:r>
              <w:rPr>
                <w:bCs/>
                <w:sz w:val="28"/>
                <w:szCs w:val="28"/>
                <w:lang w:eastAsia="en-US"/>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22D63F" w14:textId="77777777" w:rsidR="00121FFF" w:rsidRDefault="00121FFF">
            <w:pPr>
              <w:spacing w:line="276" w:lineRule="auto"/>
              <w:jc w:val="center"/>
              <w:rPr>
                <w:bCs/>
                <w:sz w:val="28"/>
                <w:szCs w:val="28"/>
                <w:lang w:eastAsia="en-US"/>
              </w:rPr>
            </w:pPr>
            <w:r>
              <w:rPr>
                <w:bCs/>
                <w:sz w:val="28"/>
                <w:szCs w:val="28"/>
                <w:lang w:eastAsia="en-US"/>
              </w:rPr>
              <w:t>Объем</w:t>
            </w:r>
          </w:p>
        </w:tc>
      </w:tr>
      <w:tr w:rsidR="00121FFF" w14:paraId="6EC55659" w14:textId="77777777" w:rsidTr="00121FFF">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5E5DC" w14:textId="77777777" w:rsidR="00121FFF" w:rsidRDefault="00121FFF">
            <w:pPr>
              <w:rPr>
                <w:bCs/>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004A2" w14:textId="77777777" w:rsidR="00121FFF" w:rsidRDefault="00121FFF">
            <w:pPr>
              <w:rPr>
                <w:bCs/>
                <w:sz w:val="28"/>
                <w:szCs w:val="28"/>
                <w:lang w:eastAsia="en-US"/>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FEA147" w14:textId="77777777" w:rsidR="00121FFF" w:rsidRDefault="00121FFF">
            <w:pPr>
              <w:spacing w:line="276" w:lineRule="auto"/>
              <w:jc w:val="center"/>
              <w:rPr>
                <w:bCs/>
                <w:sz w:val="28"/>
                <w:szCs w:val="28"/>
                <w:lang w:eastAsia="en-US"/>
              </w:rPr>
            </w:pPr>
            <w:r>
              <w:rPr>
                <w:bCs/>
                <w:sz w:val="28"/>
                <w:szCs w:val="28"/>
                <w:lang w:eastAsia="en-US"/>
              </w:rPr>
              <w:t>2027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7E0653" w14:textId="77777777" w:rsidR="00121FFF" w:rsidRDefault="00121FFF">
            <w:pPr>
              <w:spacing w:line="276" w:lineRule="auto"/>
              <w:jc w:val="center"/>
              <w:rPr>
                <w:bCs/>
                <w:sz w:val="28"/>
                <w:szCs w:val="28"/>
                <w:lang w:eastAsia="en-US"/>
              </w:rPr>
            </w:pPr>
            <w:r>
              <w:rPr>
                <w:bCs/>
                <w:sz w:val="28"/>
                <w:szCs w:val="28"/>
                <w:lang w:eastAsia="en-US"/>
              </w:rPr>
              <w:t>2028 год</w:t>
            </w:r>
          </w:p>
        </w:tc>
      </w:tr>
      <w:tr w:rsidR="00121FFF" w14:paraId="02DF8A5E" w14:textId="77777777" w:rsidTr="00121FFF">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38E7704" w14:textId="77777777" w:rsidR="00121FFF" w:rsidRDefault="00121FFF">
            <w:pPr>
              <w:spacing w:line="276" w:lineRule="auto"/>
              <w:jc w:val="center"/>
              <w:rPr>
                <w:bCs/>
                <w:sz w:val="28"/>
                <w:szCs w:val="28"/>
                <w:lang w:eastAsia="en-US"/>
              </w:rPr>
            </w:pPr>
            <w:r>
              <w:rPr>
                <w:bCs/>
                <w:sz w:val="28"/>
                <w:szCs w:val="28"/>
                <w:lang w:eastAsia="en-US"/>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2B789079" w14:textId="77777777" w:rsidR="00121FFF" w:rsidRDefault="00121FFF">
            <w:pPr>
              <w:spacing w:line="276" w:lineRule="auto"/>
              <w:jc w:val="center"/>
              <w:rPr>
                <w:bCs/>
                <w:sz w:val="28"/>
                <w:szCs w:val="28"/>
                <w:lang w:eastAsia="en-US"/>
              </w:rPr>
            </w:pPr>
            <w:r>
              <w:rPr>
                <w:bCs/>
                <w:sz w:val="28"/>
                <w:szCs w:val="28"/>
                <w:lang w:eastAsia="en-US"/>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4B3864" w14:textId="77777777" w:rsidR="00121FFF" w:rsidRDefault="00121FFF">
            <w:pPr>
              <w:spacing w:line="276" w:lineRule="auto"/>
              <w:jc w:val="center"/>
              <w:rPr>
                <w:bCs/>
                <w:sz w:val="28"/>
                <w:szCs w:val="28"/>
                <w:lang w:eastAsia="en-US"/>
              </w:rPr>
            </w:pPr>
            <w:r>
              <w:rPr>
                <w:bCs/>
                <w:sz w:val="28"/>
                <w:szCs w:val="28"/>
                <w:lang w:eastAsia="en-US"/>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FBF2447" w14:textId="77777777" w:rsidR="00121FFF" w:rsidRDefault="00121FFF">
            <w:pPr>
              <w:spacing w:line="276" w:lineRule="auto"/>
              <w:jc w:val="center"/>
              <w:rPr>
                <w:bCs/>
                <w:sz w:val="28"/>
                <w:szCs w:val="28"/>
                <w:lang w:eastAsia="en-US"/>
              </w:rPr>
            </w:pPr>
            <w:r>
              <w:rPr>
                <w:bCs/>
                <w:sz w:val="28"/>
                <w:szCs w:val="28"/>
                <w:lang w:eastAsia="en-US"/>
              </w:rPr>
              <w:t>4</w:t>
            </w:r>
          </w:p>
        </w:tc>
      </w:tr>
      <w:tr w:rsidR="00121FFF" w14:paraId="23166291" w14:textId="77777777" w:rsidTr="00121FFF">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54CBF211" w14:textId="77777777" w:rsidR="00121FFF" w:rsidRDefault="00121FFF">
            <w:pPr>
              <w:spacing w:line="276" w:lineRule="auto"/>
              <w:jc w:val="center"/>
              <w:rPr>
                <w:sz w:val="28"/>
                <w:szCs w:val="28"/>
                <w:lang w:eastAsia="en-US"/>
              </w:rPr>
            </w:pPr>
            <w:r>
              <w:rPr>
                <w:sz w:val="28"/>
                <w:szCs w:val="28"/>
                <w:lang w:eastAsia="en-US"/>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2F125FAE" w14:textId="77777777" w:rsidR="00121FFF" w:rsidRDefault="00121FFF">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муниципальный район Краснодарского края,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6EED5719" w14:textId="77777777" w:rsidR="00121FFF" w:rsidRDefault="00121FFF">
            <w:pPr>
              <w:spacing w:line="276" w:lineRule="auto"/>
              <w:jc w:val="right"/>
              <w:rPr>
                <w:sz w:val="28"/>
                <w:szCs w:val="28"/>
                <w:lang w:eastAsia="en-US"/>
              </w:rPr>
            </w:pPr>
            <w:r>
              <w:rPr>
                <w:sz w:val="28"/>
                <w:szCs w:val="28"/>
                <w:lang w:eastAsia="en-US"/>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22333F76" w14:textId="77777777" w:rsidR="00121FFF" w:rsidRDefault="00121FFF">
            <w:pPr>
              <w:spacing w:line="276" w:lineRule="auto"/>
              <w:jc w:val="right"/>
              <w:rPr>
                <w:sz w:val="28"/>
                <w:szCs w:val="28"/>
                <w:lang w:eastAsia="en-US"/>
              </w:rPr>
            </w:pPr>
            <w:r>
              <w:rPr>
                <w:sz w:val="28"/>
                <w:szCs w:val="28"/>
                <w:lang w:eastAsia="en-US"/>
              </w:rPr>
              <w:t>0,0</w:t>
            </w:r>
          </w:p>
        </w:tc>
      </w:tr>
      <w:tr w:rsidR="00121FFF" w14:paraId="7980B4FB" w14:textId="77777777" w:rsidTr="00121FFF">
        <w:trPr>
          <w:trHeight w:val="26"/>
        </w:trPr>
        <w:tc>
          <w:tcPr>
            <w:tcW w:w="682" w:type="dxa"/>
            <w:tcMar>
              <w:top w:w="0" w:type="dxa"/>
              <w:left w:w="57" w:type="dxa"/>
              <w:bottom w:w="0" w:type="dxa"/>
              <w:right w:w="57" w:type="dxa"/>
            </w:tcMar>
          </w:tcPr>
          <w:p w14:paraId="2CD02034"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7704853" w14:textId="77777777" w:rsidR="00121FFF" w:rsidRDefault="00121FFF">
            <w:pPr>
              <w:spacing w:line="276" w:lineRule="auto"/>
              <w:rPr>
                <w:sz w:val="28"/>
                <w:szCs w:val="28"/>
                <w:lang w:eastAsia="en-US"/>
              </w:rPr>
            </w:pPr>
          </w:p>
        </w:tc>
        <w:tc>
          <w:tcPr>
            <w:tcW w:w="1794" w:type="dxa"/>
            <w:tcMar>
              <w:top w:w="0" w:type="dxa"/>
              <w:left w:w="57" w:type="dxa"/>
              <w:bottom w:w="0" w:type="dxa"/>
              <w:right w:w="57" w:type="dxa"/>
            </w:tcMar>
            <w:vAlign w:val="bottom"/>
          </w:tcPr>
          <w:p w14:paraId="39938566" w14:textId="77777777" w:rsidR="00121FFF" w:rsidRDefault="00121FFF">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6B716D73" w14:textId="77777777" w:rsidR="00121FFF" w:rsidRDefault="00121FFF">
            <w:pPr>
              <w:tabs>
                <w:tab w:val="left" w:pos="1627"/>
              </w:tabs>
              <w:spacing w:line="276" w:lineRule="auto"/>
              <w:jc w:val="right"/>
              <w:rPr>
                <w:sz w:val="28"/>
                <w:szCs w:val="28"/>
                <w:lang w:eastAsia="en-US"/>
              </w:rPr>
            </w:pPr>
          </w:p>
        </w:tc>
      </w:tr>
      <w:tr w:rsidR="00121FFF" w14:paraId="345E2C88" w14:textId="77777777" w:rsidTr="00121FFF">
        <w:trPr>
          <w:trHeight w:val="26"/>
        </w:trPr>
        <w:tc>
          <w:tcPr>
            <w:tcW w:w="682" w:type="dxa"/>
            <w:tcMar>
              <w:top w:w="0" w:type="dxa"/>
              <w:left w:w="57" w:type="dxa"/>
              <w:bottom w:w="0" w:type="dxa"/>
              <w:right w:w="57" w:type="dxa"/>
            </w:tcMar>
          </w:tcPr>
          <w:p w14:paraId="59AC0A14"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80B75B6" w14:textId="77777777" w:rsidR="00121FFF" w:rsidRDefault="00121FFF">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2AAF95CB" w14:textId="77777777" w:rsidR="00121FFF" w:rsidRDefault="00121FFF">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2D125BF2" w14:textId="77777777" w:rsidR="00121FFF" w:rsidRDefault="00121FFF">
            <w:pPr>
              <w:tabs>
                <w:tab w:val="left" w:pos="1627"/>
              </w:tabs>
              <w:spacing w:line="276" w:lineRule="auto"/>
              <w:jc w:val="right"/>
              <w:rPr>
                <w:sz w:val="28"/>
                <w:szCs w:val="28"/>
                <w:lang w:eastAsia="en-US"/>
              </w:rPr>
            </w:pPr>
          </w:p>
        </w:tc>
      </w:tr>
      <w:tr w:rsidR="00121FFF" w14:paraId="146456F7" w14:textId="77777777" w:rsidTr="00121FFF">
        <w:trPr>
          <w:trHeight w:val="26"/>
        </w:trPr>
        <w:tc>
          <w:tcPr>
            <w:tcW w:w="682" w:type="dxa"/>
            <w:tcMar>
              <w:top w:w="0" w:type="dxa"/>
              <w:left w:w="57" w:type="dxa"/>
              <w:bottom w:w="0" w:type="dxa"/>
              <w:right w:w="57" w:type="dxa"/>
            </w:tcMar>
          </w:tcPr>
          <w:p w14:paraId="1BDF1A2D"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58FBEFBC" w14:textId="77777777" w:rsidR="00121FFF" w:rsidRDefault="00121FFF">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5428F2C3" w14:textId="77777777" w:rsidR="00121FFF" w:rsidRDefault="00121FFF">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41F5F928" w14:textId="77777777" w:rsidR="00121FFF" w:rsidRDefault="00121FFF">
            <w:pPr>
              <w:spacing w:line="276" w:lineRule="auto"/>
              <w:jc w:val="right"/>
              <w:rPr>
                <w:sz w:val="28"/>
                <w:szCs w:val="28"/>
                <w:lang w:eastAsia="en-US"/>
              </w:rPr>
            </w:pPr>
            <w:r>
              <w:rPr>
                <w:sz w:val="28"/>
                <w:szCs w:val="28"/>
                <w:lang w:eastAsia="en-US"/>
              </w:rPr>
              <w:t>0,0</w:t>
            </w:r>
          </w:p>
        </w:tc>
      </w:tr>
      <w:tr w:rsidR="00121FFF" w14:paraId="1939BA2B" w14:textId="77777777" w:rsidTr="00121FFF">
        <w:trPr>
          <w:trHeight w:val="26"/>
        </w:trPr>
        <w:tc>
          <w:tcPr>
            <w:tcW w:w="682" w:type="dxa"/>
            <w:tcMar>
              <w:top w:w="0" w:type="dxa"/>
              <w:left w:w="57" w:type="dxa"/>
              <w:bottom w:w="0" w:type="dxa"/>
              <w:right w:w="57" w:type="dxa"/>
            </w:tcMar>
          </w:tcPr>
          <w:p w14:paraId="6868F6A1"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1DCA6179" w14:textId="77777777" w:rsidR="00121FFF" w:rsidRDefault="00121FFF">
            <w:pPr>
              <w:spacing w:line="276" w:lineRule="auto"/>
              <w:rPr>
                <w:sz w:val="28"/>
                <w:szCs w:val="28"/>
                <w:lang w:eastAsia="en-US"/>
              </w:rPr>
            </w:pPr>
          </w:p>
          <w:p w14:paraId="780A1068" w14:textId="77777777" w:rsidR="00121FFF" w:rsidRDefault="00121FFF">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3524617D" w14:textId="77777777" w:rsidR="00121FFF" w:rsidRDefault="00121FFF">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4FBCCE0D" w14:textId="77777777" w:rsidR="00121FFF" w:rsidRDefault="00121FFF">
            <w:pPr>
              <w:spacing w:line="276" w:lineRule="auto"/>
              <w:jc w:val="right"/>
              <w:rPr>
                <w:sz w:val="28"/>
                <w:szCs w:val="28"/>
                <w:lang w:eastAsia="en-US"/>
              </w:rPr>
            </w:pPr>
            <w:r>
              <w:rPr>
                <w:sz w:val="28"/>
                <w:szCs w:val="28"/>
                <w:lang w:eastAsia="en-US"/>
              </w:rPr>
              <w:t>0,0</w:t>
            </w:r>
          </w:p>
        </w:tc>
      </w:tr>
      <w:tr w:rsidR="00121FFF" w14:paraId="2ED067B8" w14:textId="77777777" w:rsidTr="00121FFF">
        <w:trPr>
          <w:trHeight w:val="26"/>
        </w:trPr>
        <w:tc>
          <w:tcPr>
            <w:tcW w:w="682" w:type="dxa"/>
            <w:tcMar>
              <w:top w:w="0" w:type="dxa"/>
              <w:left w:w="57" w:type="dxa"/>
              <w:bottom w:w="0" w:type="dxa"/>
              <w:right w:w="57" w:type="dxa"/>
            </w:tcMar>
          </w:tcPr>
          <w:p w14:paraId="56A7B73F"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7B2DCB7E" w14:textId="77777777" w:rsidR="00121FFF" w:rsidRDefault="00121FFF">
            <w:pPr>
              <w:spacing w:line="276" w:lineRule="auto"/>
              <w:rPr>
                <w:sz w:val="28"/>
                <w:szCs w:val="28"/>
                <w:lang w:eastAsia="en-US"/>
              </w:rPr>
            </w:pPr>
          </w:p>
        </w:tc>
        <w:tc>
          <w:tcPr>
            <w:tcW w:w="1794" w:type="dxa"/>
            <w:tcMar>
              <w:top w:w="0" w:type="dxa"/>
              <w:left w:w="57" w:type="dxa"/>
              <w:bottom w:w="0" w:type="dxa"/>
              <w:right w:w="57" w:type="dxa"/>
            </w:tcMar>
            <w:vAlign w:val="bottom"/>
          </w:tcPr>
          <w:p w14:paraId="26E49849" w14:textId="77777777" w:rsidR="00121FFF" w:rsidRDefault="00121FFF">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2AB2F792" w14:textId="77777777" w:rsidR="00121FFF" w:rsidRDefault="00121FFF">
            <w:pPr>
              <w:spacing w:line="276" w:lineRule="auto"/>
              <w:jc w:val="right"/>
              <w:rPr>
                <w:sz w:val="28"/>
                <w:szCs w:val="28"/>
                <w:lang w:eastAsia="en-US"/>
              </w:rPr>
            </w:pPr>
          </w:p>
        </w:tc>
      </w:tr>
      <w:tr w:rsidR="00121FFF" w14:paraId="175BCCDD" w14:textId="77777777" w:rsidTr="00121FFF">
        <w:trPr>
          <w:trHeight w:val="26"/>
        </w:trPr>
        <w:tc>
          <w:tcPr>
            <w:tcW w:w="682" w:type="dxa"/>
            <w:tcMar>
              <w:top w:w="0" w:type="dxa"/>
              <w:left w:w="57" w:type="dxa"/>
              <w:bottom w:w="0" w:type="dxa"/>
              <w:right w:w="57" w:type="dxa"/>
            </w:tcMar>
            <w:hideMark/>
          </w:tcPr>
          <w:p w14:paraId="0C27C2DB" w14:textId="77777777" w:rsidR="00121FFF" w:rsidRDefault="00121FFF">
            <w:pPr>
              <w:spacing w:line="276" w:lineRule="auto"/>
              <w:jc w:val="center"/>
              <w:rPr>
                <w:sz w:val="28"/>
                <w:szCs w:val="28"/>
                <w:lang w:eastAsia="en-US"/>
              </w:rPr>
            </w:pPr>
            <w:r>
              <w:rPr>
                <w:sz w:val="28"/>
                <w:szCs w:val="28"/>
                <w:lang w:eastAsia="en-US"/>
              </w:rPr>
              <w:t>2.</w:t>
            </w:r>
          </w:p>
        </w:tc>
        <w:tc>
          <w:tcPr>
            <w:tcW w:w="5412" w:type="dxa"/>
            <w:noWrap/>
            <w:tcMar>
              <w:top w:w="0" w:type="dxa"/>
              <w:left w:w="57" w:type="dxa"/>
              <w:bottom w:w="0" w:type="dxa"/>
              <w:right w:w="57" w:type="dxa"/>
            </w:tcMar>
            <w:vAlign w:val="bottom"/>
            <w:hideMark/>
          </w:tcPr>
          <w:p w14:paraId="6C6B0A32" w14:textId="77777777" w:rsidR="00121FFF" w:rsidRDefault="00121FFF">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муниципального образования </w:t>
            </w:r>
            <w:r>
              <w:rPr>
                <w:sz w:val="28"/>
                <w:szCs w:val="28"/>
                <w:lang w:eastAsia="en-US"/>
              </w:rPr>
              <w:t xml:space="preserve">Мостовский  муниципальный район Краснодарского края из других бюджетов бюджетной системы Российской </w:t>
            </w:r>
            <w:r>
              <w:rPr>
                <w:sz w:val="28"/>
                <w:szCs w:val="28"/>
                <w:lang w:eastAsia="en-US"/>
              </w:rPr>
              <w:lastRenderedPageBreak/>
              <w:t xml:space="preserve">Федерации, всего </w:t>
            </w:r>
          </w:p>
        </w:tc>
        <w:tc>
          <w:tcPr>
            <w:tcW w:w="1794" w:type="dxa"/>
            <w:tcMar>
              <w:top w:w="0" w:type="dxa"/>
              <w:left w:w="57" w:type="dxa"/>
              <w:bottom w:w="0" w:type="dxa"/>
              <w:right w:w="57" w:type="dxa"/>
            </w:tcMar>
            <w:vAlign w:val="bottom"/>
            <w:hideMark/>
          </w:tcPr>
          <w:p w14:paraId="61731AAC" w14:textId="77777777" w:rsidR="00121FFF" w:rsidRDefault="00121FFF">
            <w:pPr>
              <w:spacing w:line="276" w:lineRule="auto"/>
              <w:jc w:val="right"/>
              <w:rPr>
                <w:sz w:val="28"/>
                <w:szCs w:val="28"/>
                <w:lang w:eastAsia="en-US"/>
              </w:rPr>
            </w:pPr>
            <w:r>
              <w:rPr>
                <w:sz w:val="28"/>
                <w:szCs w:val="28"/>
                <w:lang w:eastAsia="en-US"/>
              </w:rPr>
              <w:lastRenderedPageBreak/>
              <w:t>-23 881,5</w:t>
            </w:r>
          </w:p>
        </w:tc>
        <w:tc>
          <w:tcPr>
            <w:tcW w:w="1796" w:type="dxa"/>
            <w:tcMar>
              <w:top w:w="0" w:type="dxa"/>
              <w:left w:w="57" w:type="dxa"/>
              <w:bottom w:w="0" w:type="dxa"/>
              <w:right w:w="57" w:type="dxa"/>
            </w:tcMar>
            <w:vAlign w:val="bottom"/>
            <w:hideMark/>
          </w:tcPr>
          <w:p w14:paraId="17D311BA" w14:textId="77777777" w:rsidR="00121FFF" w:rsidRDefault="00121FFF">
            <w:pPr>
              <w:spacing w:line="276" w:lineRule="auto"/>
              <w:jc w:val="right"/>
              <w:rPr>
                <w:sz w:val="28"/>
                <w:szCs w:val="28"/>
                <w:lang w:eastAsia="en-US"/>
              </w:rPr>
            </w:pPr>
            <w:r>
              <w:rPr>
                <w:sz w:val="28"/>
                <w:szCs w:val="28"/>
                <w:lang w:eastAsia="en-US"/>
              </w:rPr>
              <w:t>0,0</w:t>
            </w:r>
          </w:p>
        </w:tc>
      </w:tr>
      <w:tr w:rsidR="00121FFF" w14:paraId="4ECC411D" w14:textId="77777777" w:rsidTr="00121FFF">
        <w:trPr>
          <w:trHeight w:val="26"/>
        </w:trPr>
        <w:tc>
          <w:tcPr>
            <w:tcW w:w="682" w:type="dxa"/>
            <w:tcMar>
              <w:top w:w="0" w:type="dxa"/>
              <w:left w:w="57" w:type="dxa"/>
              <w:bottom w:w="0" w:type="dxa"/>
              <w:right w:w="57" w:type="dxa"/>
            </w:tcMar>
          </w:tcPr>
          <w:p w14:paraId="37CEE7EB"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17A3ED9A" w14:textId="77777777" w:rsidR="00121FFF" w:rsidRDefault="00121FFF">
            <w:pPr>
              <w:spacing w:line="276" w:lineRule="auto"/>
              <w:rPr>
                <w:sz w:val="28"/>
                <w:szCs w:val="28"/>
                <w:lang w:eastAsia="en-US"/>
              </w:rPr>
            </w:pPr>
          </w:p>
        </w:tc>
        <w:tc>
          <w:tcPr>
            <w:tcW w:w="1794" w:type="dxa"/>
            <w:tcMar>
              <w:top w:w="0" w:type="dxa"/>
              <w:left w:w="57" w:type="dxa"/>
              <w:bottom w:w="0" w:type="dxa"/>
              <w:right w:w="57" w:type="dxa"/>
            </w:tcMar>
            <w:vAlign w:val="bottom"/>
          </w:tcPr>
          <w:p w14:paraId="06DEEE83" w14:textId="77777777" w:rsidR="00121FFF" w:rsidRDefault="00121FFF">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170C898" w14:textId="77777777" w:rsidR="00121FFF" w:rsidRDefault="00121FFF">
            <w:pPr>
              <w:tabs>
                <w:tab w:val="left" w:pos="1627"/>
              </w:tabs>
              <w:spacing w:line="276" w:lineRule="auto"/>
              <w:jc w:val="right"/>
              <w:rPr>
                <w:sz w:val="28"/>
                <w:szCs w:val="28"/>
                <w:lang w:eastAsia="en-US"/>
              </w:rPr>
            </w:pPr>
          </w:p>
        </w:tc>
      </w:tr>
      <w:tr w:rsidR="00121FFF" w14:paraId="52FCE7CF" w14:textId="77777777" w:rsidTr="00121FFF">
        <w:trPr>
          <w:trHeight w:val="26"/>
        </w:trPr>
        <w:tc>
          <w:tcPr>
            <w:tcW w:w="682" w:type="dxa"/>
            <w:tcMar>
              <w:top w:w="0" w:type="dxa"/>
              <w:left w:w="57" w:type="dxa"/>
              <w:bottom w:w="0" w:type="dxa"/>
              <w:right w:w="57" w:type="dxa"/>
            </w:tcMar>
          </w:tcPr>
          <w:p w14:paraId="0CEAE3D5"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A33243E" w14:textId="77777777" w:rsidR="00121FFF" w:rsidRDefault="00121FFF">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07022B67" w14:textId="77777777" w:rsidR="00121FFF" w:rsidRDefault="00121FFF">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7947CFD4" w14:textId="77777777" w:rsidR="00121FFF" w:rsidRDefault="00121FFF">
            <w:pPr>
              <w:tabs>
                <w:tab w:val="left" w:pos="1627"/>
              </w:tabs>
              <w:spacing w:line="276" w:lineRule="auto"/>
              <w:jc w:val="right"/>
              <w:rPr>
                <w:sz w:val="28"/>
                <w:szCs w:val="28"/>
                <w:lang w:eastAsia="en-US"/>
              </w:rPr>
            </w:pPr>
          </w:p>
        </w:tc>
      </w:tr>
      <w:tr w:rsidR="00121FFF" w14:paraId="766BA456" w14:textId="77777777" w:rsidTr="00121FFF">
        <w:trPr>
          <w:trHeight w:val="26"/>
        </w:trPr>
        <w:tc>
          <w:tcPr>
            <w:tcW w:w="682" w:type="dxa"/>
            <w:tcMar>
              <w:top w:w="0" w:type="dxa"/>
              <w:left w:w="57" w:type="dxa"/>
              <w:bottom w:w="0" w:type="dxa"/>
              <w:right w:w="57" w:type="dxa"/>
            </w:tcMar>
          </w:tcPr>
          <w:p w14:paraId="4B55CA56"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54032CA" w14:textId="77777777" w:rsidR="00121FFF" w:rsidRDefault="00121FFF">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7AE93849" w14:textId="77777777" w:rsidR="00121FFF" w:rsidRDefault="00121FFF">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60213E9B" w14:textId="77777777" w:rsidR="00121FFF" w:rsidRDefault="00121FFF">
            <w:pPr>
              <w:spacing w:line="276" w:lineRule="auto"/>
              <w:jc w:val="right"/>
              <w:rPr>
                <w:sz w:val="28"/>
                <w:szCs w:val="28"/>
                <w:lang w:eastAsia="en-US"/>
              </w:rPr>
            </w:pPr>
            <w:r>
              <w:rPr>
                <w:sz w:val="28"/>
                <w:szCs w:val="28"/>
                <w:lang w:eastAsia="en-US"/>
              </w:rPr>
              <w:t>0,0</w:t>
            </w:r>
          </w:p>
        </w:tc>
      </w:tr>
      <w:tr w:rsidR="00121FFF" w14:paraId="7799B9B3" w14:textId="77777777" w:rsidTr="00121FFF">
        <w:trPr>
          <w:trHeight w:val="26"/>
        </w:trPr>
        <w:tc>
          <w:tcPr>
            <w:tcW w:w="682" w:type="dxa"/>
            <w:tcMar>
              <w:top w:w="0" w:type="dxa"/>
              <w:left w:w="57" w:type="dxa"/>
              <w:bottom w:w="0" w:type="dxa"/>
              <w:right w:w="57" w:type="dxa"/>
            </w:tcMar>
          </w:tcPr>
          <w:p w14:paraId="1A8C63E4"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16E0E3FE" w14:textId="77777777" w:rsidR="00121FFF" w:rsidRDefault="00121FFF">
            <w:pPr>
              <w:spacing w:line="276" w:lineRule="auto"/>
              <w:rPr>
                <w:sz w:val="28"/>
                <w:szCs w:val="28"/>
                <w:lang w:eastAsia="en-US"/>
              </w:rPr>
            </w:pPr>
          </w:p>
          <w:p w14:paraId="4C9749A9" w14:textId="77777777" w:rsidR="00121FFF" w:rsidRDefault="00121FFF">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62F1AFAF" w14:textId="77777777" w:rsidR="00121FFF" w:rsidRDefault="00121FFF">
            <w:pPr>
              <w:spacing w:line="276" w:lineRule="auto"/>
              <w:jc w:val="right"/>
              <w:rPr>
                <w:sz w:val="28"/>
                <w:szCs w:val="28"/>
                <w:lang w:eastAsia="en-US"/>
              </w:rPr>
            </w:pPr>
            <w:r>
              <w:rPr>
                <w:sz w:val="28"/>
                <w:szCs w:val="28"/>
                <w:lang w:eastAsia="en-US"/>
              </w:rPr>
              <w:t>23 881,5</w:t>
            </w:r>
          </w:p>
        </w:tc>
        <w:tc>
          <w:tcPr>
            <w:tcW w:w="1796" w:type="dxa"/>
            <w:tcMar>
              <w:top w:w="0" w:type="dxa"/>
              <w:left w:w="57" w:type="dxa"/>
              <w:bottom w:w="0" w:type="dxa"/>
              <w:right w:w="57" w:type="dxa"/>
            </w:tcMar>
            <w:vAlign w:val="bottom"/>
            <w:hideMark/>
          </w:tcPr>
          <w:p w14:paraId="6CEDBDDD" w14:textId="77777777" w:rsidR="00121FFF" w:rsidRDefault="00121FFF">
            <w:pPr>
              <w:spacing w:line="276" w:lineRule="auto"/>
              <w:jc w:val="right"/>
              <w:rPr>
                <w:sz w:val="28"/>
                <w:szCs w:val="28"/>
                <w:lang w:eastAsia="en-US"/>
              </w:rPr>
            </w:pPr>
            <w:r>
              <w:rPr>
                <w:sz w:val="28"/>
                <w:szCs w:val="28"/>
                <w:lang w:eastAsia="en-US"/>
              </w:rPr>
              <w:t>0,0</w:t>
            </w:r>
          </w:p>
        </w:tc>
      </w:tr>
      <w:tr w:rsidR="00121FFF" w14:paraId="599C8083" w14:textId="77777777" w:rsidTr="00121FFF">
        <w:trPr>
          <w:trHeight w:val="26"/>
        </w:trPr>
        <w:tc>
          <w:tcPr>
            <w:tcW w:w="682" w:type="dxa"/>
            <w:tcMar>
              <w:top w:w="0" w:type="dxa"/>
              <w:left w:w="57" w:type="dxa"/>
              <w:bottom w:w="0" w:type="dxa"/>
              <w:right w:w="57" w:type="dxa"/>
            </w:tcMar>
          </w:tcPr>
          <w:p w14:paraId="5F75EFF4"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A833B15" w14:textId="77777777" w:rsidR="00121FFF" w:rsidRDefault="00121FFF">
            <w:pPr>
              <w:spacing w:line="276" w:lineRule="auto"/>
              <w:rPr>
                <w:sz w:val="28"/>
                <w:szCs w:val="28"/>
                <w:lang w:eastAsia="en-US"/>
              </w:rPr>
            </w:pPr>
          </w:p>
        </w:tc>
        <w:tc>
          <w:tcPr>
            <w:tcW w:w="1794" w:type="dxa"/>
            <w:tcMar>
              <w:top w:w="0" w:type="dxa"/>
              <w:left w:w="57" w:type="dxa"/>
              <w:bottom w:w="0" w:type="dxa"/>
              <w:right w:w="57" w:type="dxa"/>
            </w:tcMar>
            <w:vAlign w:val="bottom"/>
          </w:tcPr>
          <w:p w14:paraId="277E6D7F" w14:textId="77777777" w:rsidR="00121FFF" w:rsidRDefault="00121FFF">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83B64F3" w14:textId="77777777" w:rsidR="00121FFF" w:rsidRDefault="00121FFF">
            <w:pPr>
              <w:tabs>
                <w:tab w:val="left" w:pos="1627"/>
              </w:tabs>
              <w:spacing w:line="276" w:lineRule="auto"/>
              <w:jc w:val="right"/>
              <w:rPr>
                <w:sz w:val="28"/>
                <w:szCs w:val="28"/>
                <w:lang w:eastAsia="en-US"/>
              </w:rPr>
            </w:pPr>
          </w:p>
        </w:tc>
      </w:tr>
      <w:tr w:rsidR="00121FFF" w14:paraId="3F9A7D40" w14:textId="77777777" w:rsidTr="00121FFF">
        <w:trPr>
          <w:trHeight w:val="26"/>
        </w:trPr>
        <w:tc>
          <w:tcPr>
            <w:tcW w:w="682" w:type="dxa"/>
            <w:tcMar>
              <w:top w:w="0" w:type="dxa"/>
              <w:left w:w="57" w:type="dxa"/>
              <w:bottom w:w="0" w:type="dxa"/>
              <w:right w:w="57" w:type="dxa"/>
            </w:tcMar>
            <w:hideMark/>
          </w:tcPr>
          <w:p w14:paraId="63FB114E" w14:textId="77777777" w:rsidR="00121FFF" w:rsidRDefault="00121FFF">
            <w:pPr>
              <w:spacing w:line="276" w:lineRule="auto"/>
              <w:jc w:val="center"/>
              <w:rPr>
                <w:sz w:val="28"/>
                <w:szCs w:val="28"/>
                <w:lang w:eastAsia="en-US"/>
              </w:rPr>
            </w:pPr>
            <w:r>
              <w:rPr>
                <w:sz w:val="28"/>
                <w:szCs w:val="28"/>
                <w:lang w:eastAsia="en-US"/>
              </w:rPr>
              <w:t>3.</w:t>
            </w:r>
          </w:p>
        </w:tc>
        <w:tc>
          <w:tcPr>
            <w:tcW w:w="5412" w:type="dxa"/>
            <w:noWrap/>
            <w:tcMar>
              <w:top w:w="0" w:type="dxa"/>
              <w:left w:w="57" w:type="dxa"/>
              <w:bottom w:w="0" w:type="dxa"/>
              <w:right w:w="57" w:type="dxa"/>
            </w:tcMar>
            <w:vAlign w:val="bottom"/>
            <w:hideMark/>
          </w:tcPr>
          <w:p w14:paraId="31D3D6DF" w14:textId="77777777" w:rsidR="00121FFF" w:rsidRDefault="00121FFF">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муниципальным образованием </w:t>
            </w:r>
            <w:r>
              <w:rPr>
                <w:sz w:val="28"/>
                <w:szCs w:val="28"/>
                <w:lang w:eastAsia="en-US"/>
              </w:rPr>
              <w:t>Мостовский  муниципальный район Краснодарского края от кредитных организаций, всего</w:t>
            </w:r>
          </w:p>
        </w:tc>
        <w:tc>
          <w:tcPr>
            <w:tcW w:w="1794" w:type="dxa"/>
            <w:tcMar>
              <w:top w:w="0" w:type="dxa"/>
              <w:left w:w="57" w:type="dxa"/>
              <w:bottom w:w="0" w:type="dxa"/>
              <w:right w:w="57" w:type="dxa"/>
            </w:tcMar>
            <w:vAlign w:val="bottom"/>
            <w:hideMark/>
          </w:tcPr>
          <w:p w14:paraId="26E6F451" w14:textId="77777777" w:rsidR="00121FFF" w:rsidRDefault="00121FFF">
            <w:pPr>
              <w:tabs>
                <w:tab w:val="left" w:pos="187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05378FF6" w14:textId="77777777" w:rsidR="00121FFF" w:rsidRDefault="00121FFF">
            <w:pPr>
              <w:tabs>
                <w:tab w:val="left" w:pos="1877"/>
              </w:tabs>
              <w:spacing w:line="276" w:lineRule="auto"/>
              <w:jc w:val="right"/>
              <w:rPr>
                <w:sz w:val="28"/>
                <w:szCs w:val="28"/>
                <w:lang w:eastAsia="en-US"/>
              </w:rPr>
            </w:pPr>
            <w:r>
              <w:rPr>
                <w:sz w:val="28"/>
                <w:szCs w:val="28"/>
                <w:lang w:eastAsia="en-US"/>
              </w:rPr>
              <w:t>0,0</w:t>
            </w:r>
          </w:p>
        </w:tc>
      </w:tr>
      <w:tr w:rsidR="00121FFF" w14:paraId="49E3A448" w14:textId="77777777" w:rsidTr="00121FFF">
        <w:trPr>
          <w:trHeight w:val="26"/>
        </w:trPr>
        <w:tc>
          <w:tcPr>
            <w:tcW w:w="682" w:type="dxa"/>
            <w:tcMar>
              <w:top w:w="0" w:type="dxa"/>
              <w:left w:w="57" w:type="dxa"/>
              <w:bottom w:w="0" w:type="dxa"/>
              <w:right w:w="57" w:type="dxa"/>
            </w:tcMar>
          </w:tcPr>
          <w:p w14:paraId="24C3D286"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07702318" w14:textId="77777777" w:rsidR="00121FFF" w:rsidRDefault="00121FFF">
            <w:pPr>
              <w:spacing w:line="276" w:lineRule="auto"/>
              <w:rPr>
                <w:sz w:val="28"/>
                <w:szCs w:val="28"/>
                <w:lang w:eastAsia="en-US"/>
              </w:rPr>
            </w:pPr>
          </w:p>
        </w:tc>
        <w:tc>
          <w:tcPr>
            <w:tcW w:w="1794" w:type="dxa"/>
            <w:tcMar>
              <w:top w:w="0" w:type="dxa"/>
              <w:left w:w="57" w:type="dxa"/>
              <w:bottom w:w="0" w:type="dxa"/>
              <w:right w:w="57" w:type="dxa"/>
            </w:tcMar>
            <w:vAlign w:val="bottom"/>
          </w:tcPr>
          <w:p w14:paraId="73FEFCF9" w14:textId="77777777" w:rsidR="00121FFF" w:rsidRDefault="00121FFF">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83BD193" w14:textId="77777777" w:rsidR="00121FFF" w:rsidRDefault="00121FFF">
            <w:pPr>
              <w:tabs>
                <w:tab w:val="left" w:pos="1627"/>
              </w:tabs>
              <w:spacing w:line="276" w:lineRule="auto"/>
              <w:jc w:val="right"/>
              <w:rPr>
                <w:sz w:val="28"/>
                <w:szCs w:val="28"/>
                <w:lang w:eastAsia="en-US"/>
              </w:rPr>
            </w:pPr>
          </w:p>
        </w:tc>
      </w:tr>
      <w:tr w:rsidR="00121FFF" w14:paraId="1D2910E0" w14:textId="77777777" w:rsidTr="00121FFF">
        <w:trPr>
          <w:trHeight w:val="26"/>
        </w:trPr>
        <w:tc>
          <w:tcPr>
            <w:tcW w:w="682" w:type="dxa"/>
            <w:tcMar>
              <w:top w:w="0" w:type="dxa"/>
              <w:left w:w="57" w:type="dxa"/>
              <w:bottom w:w="0" w:type="dxa"/>
              <w:right w:w="57" w:type="dxa"/>
            </w:tcMar>
          </w:tcPr>
          <w:p w14:paraId="3D223A9E"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652F9EC8" w14:textId="77777777" w:rsidR="00121FFF" w:rsidRDefault="00121FFF">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6EEB4142" w14:textId="77777777" w:rsidR="00121FFF" w:rsidRDefault="00121FFF">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523382AD" w14:textId="77777777" w:rsidR="00121FFF" w:rsidRDefault="00121FFF">
            <w:pPr>
              <w:tabs>
                <w:tab w:val="left" w:pos="1627"/>
              </w:tabs>
              <w:spacing w:line="276" w:lineRule="auto"/>
              <w:jc w:val="right"/>
              <w:rPr>
                <w:sz w:val="28"/>
                <w:szCs w:val="28"/>
                <w:lang w:eastAsia="en-US"/>
              </w:rPr>
            </w:pPr>
          </w:p>
        </w:tc>
      </w:tr>
      <w:tr w:rsidR="00121FFF" w14:paraId="36BB4BBC" w14:textId="77777777" w:rsidTr="00121FFF">
        <w:trPr>
          <w:trHeight w:val="26"/>
        </w:trPr>
        <w:tc>
          <w:tcPr>
            <w:tcW w:w="682" w:type="dxa"/>
            <w:tcMar>
              <w:top w:w="0" w:type="dxa"/>
              <w:left w:w="57" w:type="dxa"/>
              <w:bottom w:w="0" w:type="dxa"/>
              <w:right w:w="57" w:type="dxa"/>
            </w:tcMar>
          </w:tcPr>
          <w:p w14:paraId="4B7915AD" w14:textId="77777777" w:rsidR="00121FFF" w:rsidRDefault="00121FFF">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7F415F71" w14:textId="77777777" w:rsidR="00121FFF" w:rsidRDefault="00121FFF">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9F76AD7" w14:textId="77777777" w:rsidR="00121FFF" w:rsidRDefault="00121FFF">
            <w:pPr>
              <w:tabs>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73CA6616" w14:textId="77777777" w:rsidR="00121FFF" w:rsidRDefault="00121FFF">
            <w:pPr>
              <w:tabs>
                <w:tab w:val="left" w:pos="1627"/>
              </w:tabs>
              <w:spacing w:line="276" w:lineRule="auto"/>
              <w:jc w:val="right"/>
              <w:rPr>
                <w:sz w:val="28"/>
                <w:szCs w:val="28"/>
                <w:lang w:eastAsia="en-US"/>
              </w:rPr>
            </w:pPr>
            <w:r>
              <w:rPr>
                <w:sz w:val="28"/>
                <w:szCs w:val="28"/>
                <w:lang w:eastAsia="en-US"/>
              </w:rPr>
              <w:t>68 300,0</w:t>
            </w:r>
          </w:p>
        </w:tc>
      </w:tr>
      <w:tr w:rsidR="00121FFF" w14:paraId="37891F22" w14:textId="77777777" w:rsidTr="00121FFF">
        <w:trPr>
          <w:trHeight w:val="26"/>
        </w:trPr>
        <w:tc>
          <w:tcPr>
            <w:tcW w:w="682" w:type="dxa"/>
            <w:tcMar>
              <w:top w:w="0" w:type="dxa"/>
              <w:left w:w="57" w:type="dxa"/>
              <w:bottom w:w="0" w:type="dxa"/>
              <w:right w:w="57" w:type="dxa"/>
            </w:tcMar>
          </w:tcPr>
          <w:p w14:paraId="4A553AF2" w14:textId="77777777" w:rsidR="00121FFF" w:rsidRDefault="00121FFF">
            <w:pPr>
              <w:spacing w:line="276" w:lineRule="auto"/>
              <w:jc w:val="center"/>
              <w:rPr>
                <w:sz w:val="28"/>
                <w:szCs w:val="28"/>
                <w:lang w:eastAsia="en-US"/>
              </w:rPr>
            </w:pPr>
          </w:p>
        </w:tc>
        <w:tc>
          <w:tcPr>
            <w:tcW w:w="5412" w:type="dxa"/>
            <w:tcMar>
              <w:top w:w="0" w:type="dxa"/>
              <w:left w:w="57" w:type="dxa"/>
              <w:bottom w:w="0" w:type="dxa"/>
              <w:right w:w="57" w:type="dxa"/>
            </w:tcMar>
            <w:vAlign w:val="bottom"/>
          </w:tcPr>
          <w:p w14:paraId="42C332FA" w14:textId="77777777" w:rsidR="00121FFF" w:rsidRDefault="00121FFF">
            <w:pPr>
              <w:spacing w:line="276" w:lineRule="auto"/>
              <w:rPr>
                <w:sz w:val="28"/>
                <w:szCs w:val="28"/>
                <w:lang w:eastAsia="en-US"/>
              </w:rPr>
            </w:pPr>
          </w:p>
          <w:p w14:paraId="55876B39" w14:textId="77777777" w:rsidR="00121FFF" w:rsidRDefault="00121FFF">
            <w:pPr>
              <w:spacing w:line="276" w:lineRule="auto"/>
              <w:rPr>
                <w:sz w:val="28"/>
                <w:szCs w:val="28"/>
                <w:lang w:eastAsia="en-US"/>
              </w:rPr>
            </w:pPr>
            <w:r>
              <w:rPr>
                <w:sz w:val="28"/>
                <w:szCs w:val="28"/>
                <w:lang w:eastAsia="en-US"/>
              </w:rPr>
              <w:t>погашение основной суммы долга</w:t>
            </w:r>
          </w:p>
        </w:tc>
        <w:tc>
          <w:tcPr>
            <w:tcW w:w="1794" w:type="dxa"/>
            <w:noWrap/>
            <w:tcMar>
              <w:top w:w="0" w:type="dxa"/>
              <w:left w:w="57" w:type="dxa"/>
              <w:bottom w:w="0" w:type="dxa"/>
              <w:right w:w="57" w:type="dxa"/>
            </w:tcMar>
            <w:vAlign w:val="bottom"/>
            <w:hideMark/>
          </w:tcPr>
          <w:p w14:paraId="472951B5" w14:textId="77777777" w:rsidR="00121FFF" w:rsidRDefault="00121FFF">
            <w:pPr>
              <w:tabs>
                <w:tab w:val="left" w:pos="1310"/>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7306B17" w14:textId="77777777" w:rsidR="00121FFF" w:rsidRDefault="00121FFF">
            <w:pPr>
              <w:tabs>
                <w:tab w:val="left" w:pos="1627"/>
              </w:tabs>
              <w:spacing w:line="276" w:lineRule="auto"/>
              <w:jc w:val="right"/>
              <w:rPr>
                <w:sz w:val="28"/>
                <w:szCs w:val="28"/>
                <w:lang w:eastAsia="en-US"/>
              </w:rPr>
            </w:pPr>
            <w:r>
              <w:rPr>
                <w:sz w:val="28"/>
                <w:szCs w:val="28"/>
                <w:lang w:eastAsia="en-US"/>
              </w:rPr>
              <w:t>68 300,0</w:t>
            </w:r>
          </w:p>
        </w:tc>
      </w:tr>
    </w:tbl>
    <w:p w14:paraId="227C23A9" w14:textId="77777777" w:rsidR="00121FFF" w:rsidRDefault="00121FFF" w:rsidP="00121FFF">
      <w:pPr>
        <w:jc w:val="right"/>
        <w:rPr>
          <w:rFonts w:eastAsiaTheme="minorHAnsi"/>
          <w:sz w:val="28"/>
          <w:szCs w:val="28"/>
        </w:rPr>
      </w:pPr>
      <w:r>
        <w:rPr>
          <w:rFonts w:eastAsiaTheme="minorHAnsi"/>
          <w:sz w:val="28"/>
          <w:szCs w:val="28"/>
        </w:rPr>
        <w:t>».</w:t>
      </w:r>
    </w:p>
    <w:p w14:paraId="0F70C8BD" w14:textId="77777777" w:rsidR="00121FFF" w:rsidRDefault="00121FFF" w:rsidP="00121FFF">
      <w:pPr>
        <w:rPr>
          <w:rFonts w:eastAsiaTheme="minorHAnsi"/>
          <w:sz w:val="28"/>
          <w:szCs w:val="28"/>
        </w:rPr>
      </w:pPr>
    </w:p>
    <w:p w14:paraId="74D1B2EE" w14:textId="77777777" w:rsidR="00121FFF" w:rsidRDefault="00121FFF" w:rsidP="00121FFF">
      <w:pPr>
        <w:rPr>
          <w:rFonts w:eastAsiaTheme="minorHAnsi"/>
          <w:sz w:val="28"/>
          <w:szCs w:val="28"/>
        </w:rPr>
      </w:pPr>
    </w:p>
    <w:p w14:paraId="2BCA3E1D" w14:textId="77777777" w:rsidR="00121FFF" w:rsidRDefault="00121FFF" w:rsidP="00121FFF">
      <w:pPr>
        <w:rPr>
          <w:rFonts w:eastAsiaTheme="minorHAnsi"/>
          <w:sz w:val="28"/>
          <w:szCs w:val="28"/>
        </w:rPr>
      </w:pPr>
    </w:p>
    <w:p w14:paraId="08BD9683" w14:textId="77777777" w:rsidR="00121FFF" w:rsidRDefault="00121FFF" w:rsidP="00121FFF">
      <w:pPr>
        <w:rPr>
          <w:sz w:val="28"/>
        </w:rPr>
      </w:pPr>
      <w:proofErr w:type="gramStart"/>
      <w:r>
        <w:rPr>
          <w:sz w:val="28"/>
        </w:rPr>
        <w:t>Исполняющий</w:t>
      </w:r>
      <w:proofErr w:type="gramEnd"/>
      <w:r>
        <w:rPr>
          <w:sz w:val="28"/>
        </w:rPr>
        <w:t xml:space="preserve"> обязанности начальника </w:t>
      </w:r>
    </w:p>
    <w:p w14:paraId="6C43C700" w14:textId="77777777" w:rsidR="00121FFF" w:rsidRDefault="00121FFF" w:rsidP="00121FFF">
      <w:pPr>
        <w:spacing w:after="160" w:line="254" w:lineRule="auto"/>
        <w:contextualSpacing/>
        <w:rPr>
          <w:sz w:val="28"/>
        </w:rPr>
      </w:pPr>
      <w:r>
        <w:rPr>
          <w:sz w:val="28"/>
        </w:rPr>
        <w:t xml:space="preserve">финансового управления администрации </w:t>
      </w:r>
    </w:p>
    <w:p w14:paraId="7F3639AA" w14:textId="77777777" w:rsidR="00121FFF" w:rsidRDefault="00121FFF" w:rsidP="00121FFF">
      <w:pPr>
        <w:rPr>
          <w:b/>
          <w:sz w:val="28"/>
          <w:szCs w:val="28"/>
        </w:rPr>
      </w:pPr>
      <w:r>
        <w:rPr>
          <w:sz w:val="28"/>
          <w:szCs w:val="28"/>
        </w:rPr>
        <w:t xml:space="preserve">муниципального образования Мостовский район                            С.Б. Пинчук </w:t>
      </w:r>
    </w:p>
    <w:p w14:paraId="1FC057BA" w14:textId="77777777" w:rsidR="00121FFF" w:rsidRDefault="00121FFF" w:rsidP="00121FFF">
      <w:pPr>
        <w:ind w:right="98"/>
        <w:jc w:val="center"/>
        <w:rPr>
          <w:b/>
          <w:bCs/>
          <w:sz w:val="26"/>
          <w:szCs w:val="26"/>
        </w:rPr>
      </w:pPr>
    </w:p>
    <w:p w14:paraId="30F25084" w14:textId="77777777" w:rsidR="00121FFF" w:rsidRDefault="00121FFF" w:rsidP="00121FFF">
      <w:pPr>
        <w:ind w:right="98"/>
        <w:jc w:val="center"/>
        <w:rPr>
          <w:b/>
          <w:bCs/>
          <w:sz w:val="26"/>
          <w:szCs w:val="26"/>
        </w:rPr>
      </w:pPr>
    </w:p>
    <w:p w14:paraId="5B07988A" w14:textId="77777777" w:rsidR="00121FFF" w:rsidRDefault="00121FFF" w:rsidP="00121FFF">
      <w:pPr>
        <w:ind w:right="98"/>
        <w:jc w:val="center"/>
        <w:rPr>
          <w:b/>
          <w:bCs/>
          <w:sz w:val="26"/>
          <w:szCs w:val="26"/>
        </w:rPr>
      </w:pPr>
    </w:p>
    <w:p w14:paraId="4D73D600" w14:textId="77777777" w:rsidR="00121FFF" w:rsidRDefault="00121FFF" w:rsidP="00121FFF">
      <w:pPr>
        <w:ind w:right="98"/>
        <w:jc w:val="center"/>
        <w:rPr>
          <w:b/>
          <w:bCs/>
          <w:sz w:val="26"/>
          <w:szCs w:val="26"/>
        </w:rPr>
      </w:pPr>
    </w:p>
    <w:p w14:paraId="6FE59F1B" w14:textId="77777777" w:rsidR="00121FFF" w:rsidRDefault="00121FFF" w:rsidP="00121FFF">
      <w:pPr>
        <w:ind w:right="98"/>
        <w:jc w:val="center"/>
        <w:rPr>
          <w:b/>
          <w:bCs/>
          <w:sz w:val="26"/>
          <w:szCs w:val="26"/>
        </w:rPr>
      </w:pPr>
    </w:p>
    <w:p w14:paraId="5715B83B" w14:textId="77777777" w:rsidR="00121FFF" w:rsidRDefault="00121FFF" w:rsidP="00121FFF">
      <w:pPr>
        <w:ind w:right="98"/>
        <w:jc w:val="center"/>
        <w:rPr>
          <w:b/>
          <w:bCs/>
          <w:sz w:val="26"/>
          <w:szCs w:val="26"/>
        </w:rPr>
      </w:pPr>
    </w:p>
    <w:p w14:paraId="77499F26" w14:textId="77777777" w:rsidR="00121FFF" w:rsidRDefault="00121FFF" w:rsidP="00121FFF">
      <w:pPr>
        <w:ind w:right="98"/>
        <w:jc w:val="center"/>
        <w:rPr>
          <w:b/>
          <w:bCs/>
          <w:sz w:val="26"/>
          <w:szCs w:val="26"/>
        </w:rPr>
      </w:pPr>
    </w:p>
    <w:p w14:paraId="5E6B6E56" w14:textId="77777777" w:rsidR="00121FFF" w:rsidRDefault="00121FFF" w:rsidP="00121FFF">
      <w:pPr>
        <w:ind w:right="98"/>
        <w:jc w:val="center"/>
        <w:rPr>
          <w:b/>
          <w:bCs/>
          <w:sz w:val="26"/>
          <w:szCs w:val="26"/>
        </w:rPr>
      </w:pPr>
    </w:p>
    <w:p w14:paraId="066CAA86" w14:textId="77777777" w:rsidR="004C245D" w:rsidRDefault="004C245D" w:rsidP="004C245D"/>
    <w:p w14:paraId="61D746FB" w14:textId="77777777" w:rsidR="004C245D" w:rsidRDefault="004C245D" w:rsidP="004020B3">
      <w:pPr>
        <w:rPr>
          <w:sz w:val="28"/>
        </w:rPr>
        <w:sectPr w:rsidR="004C245D" w:rsidSect="004020B3">
          <w:pgSz w:w="11906" w:h="16838"/>
          <w:pgMar w:top="1134" w:right="567" w:bottom="1134" w:left="1701" w:header="709" w:footer="709" w:gutter="0"/>
          <w:cols w:space="708"/>
          <w:titlePg/>
          <w:docGrid w:linePitch="360"/>
        </w:sectPr>
      </w:pPr>
    </w:p>
    <w:p w14:paraId="384CBE8F" w14:textId="77777777" w:rsidR="000D6126" w:rsidRDefault="000D6126" w:rsidP="000D6126">
      <w:pPr>
        <w:ind w:left="10206"/>
        <w:rPr>
          <w:sz w:val="28"/>
          <w:szCs w:val="28"/>
        </w:rPr>
      </w:pPr>
      <w:bookmarkStart w:id="1" w:name="_GoBack"/>
      <w:r>
        <w:rPr>
          <w:sz w:val="28"/>
          <w:szCs w:val="28"/>
        </w:rPr>
        <w:lastRenderedPageBreak/>
        <w:t>Прилож</w:t>
      </w:r>
      <w:bookmarkEnd w:id="1"/>
      <w:r>
        <w:rPr>
          <w:sz w:val="28"/>
          <w:szCs w:val="28"/>
        </w:rPr>
        <w:t>ение 12</w:t>
      </w:r>
    </w:p>
    <w:p w14:paraId="73373848" w14:textId="77777777" w:rsidR="000D6126" w:rsidRDefault="000D6126" w:rsidP="000D6126">
      <w:pPr>
        <w:ind w:left="10773"/>
        <w:rPr>
          <w:sz w:val="28"/>
          <w:szCs w:val="28"/>
        </w:rPr>
      </w:pPr>
    </w:p>
    <w:p w14:paraId="2877152C" w14:textId="77777777" w:rsidR="000D6126" w:rsidRDefault="000D6126" w:rsidP="000D6126">
      <w:pPr>
        <w:ind w:left="10206"/>
        <w:rPr>
          <w:sz w:val="28"/>
          <w:szCs w:val="28"/>
        </w:rPr>
      </w:pPr>
      <w:r>
        <w:rPr>
          <w:sz w:val="28"/>
          <w:szCs w:val="28"/>
        </w:rPr>
        <w:t>УТВЕРЖДЕНА</w:t>
      </w:r>
    </w:p>
    <w:p w14:paraId="7B740BED" w14:textId="77777777" w:rsidR="000D6126" w:rsidRDefault="000D6126" w:rsidP="000D6126">
      <w:pPr>
        <w:ind w:left="10206"/>
        <w:rPr>
          <w:sz w:val="28"/>
          <w:szCs w:val="28"/>
        </w:rPr>
      </w:pPr>
      <w:r>
        <w:rPr>
          <w:sz w:val="28"/>
          <w:szCs w:val="28"/>
        </w:rPr>
        <w:t>решением Совета муниципального образования Мостовский муниципальный  район Краснодарского края</w:t>
      </w:r>
    </w:p>
    <w:p w14:paraId="2DFA8639" w14:textId="77777777" w:rsidR="000D6126" w:rsidRDefault="000D6126" w:rsidP="000D6126">
      <w:pPr>
        <w:ind w:left="10206"/>
        <w:rPr>
          <w:rFonts w:eastAsiaTheme="minorEastAsia"/>
          <w:sz w:val="28"/>
          <w:szCs w:val="28"/>
          <w:lang w:eastAsia="en-US"/>
        </w:rPr>
      </w:pPr>
      <w:r>
        <w:rPr>
          <w:sz w:val="28"/>
          <w:szCs w:val="28"/>
        </w:rPr>
        <w:t>от 10.12.2025 г.  № 50</w:t>
      </w:r>
    </w:p>
    <w:p w14:paraId="7EFC0DBF" w14:textId="77777777" w:rsidR="000D6126" w:rsidRDefault="000D6126" w:rsidP="000D6126">
      <w:pPr>
        <w:ind w:left="10206"/>
        <w:jc w:val="center"/>
        <w:rPr>
          <w:sz w:val="28"/>
          <w:szCs w:val="28"/>
        </w:rPr>
      </w:pPr>
    </w:p>
    <w:p w14:paraId="26A85ECF" w14:textId="77777777" w:rsidR="000D6126" w:rsidRDefault="000D6126" w:rsidP="000D6126">
      <w:pPr>
        <w:ind w:left="10206"/>
        <w:jc w:val="center"/>
        <w:rPr>
          <w:sz w:val="28"/>
          <w:szCs w:val="28"/>
        </w:rPr>
      </w:pPr>
    </w:p>
    <w:p w14:paraId="2449FFF2" w14:textId="77777777" w:rsidR="000D6126" w:rsidRDefault="000D6126" w:rsidP="000D6126">
      <w:pPr>
        <w:spacing w:line="228" w:lineRule="auto"/>
        <w:jc w:val="center"/>
        <w:rPr>
          <w:rFonts w:eastAsia="Georgia"/>
          <w:b/>
          <w:sz w:val="28"/>
          <w:szCs w:val="28"/>
        </w:rPr>
      </w:pPr>
      <w:r>
        <w:rPr>
          <w:rFonts w:eastAsia="Georgia"/>
          <w:b/>
          <w:sz w:val="28"/>
          <w:szCs w:val="28"/>
        </w:rPr>
        <w:t>Программа муниципальных гарантий муниципального образования Мостовский муниципальный  район Краснодарского края в валюте  Российской Федерации на 2026 год и плановый период 2027 и 2028 годов</w:t>
      </w:r>
    </w:p>
    <w:p w14:paraId="45ECAB19" w14:textId="77777777" w:rsidR="000D6126" w:rsidRDefault="000D6126" w:rsidP="000D6126">
      <w:pPr>
        <w:spacing w:line="228" w:lineRule="auto"/>
        <w:jc w:val="center"/>
        <w:rPr>
          <w:rFonts w:eastAsia="Georgia"/>
          <w:sz w:val="28"/>
          <w:szCs w:val="28"/>
        </w:rPr>
      </w:pPr>
    </w:p>
    <w:p w14:paraId="236CC32A" w14:textId="77777777" w:rsidR="000D6126" w:rsidRDefault="000D6126" w:rsidP="000D6126">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Перечень подлежащих предоставлению муниципальных гарантий муниципального образования</w:t>
      </w:r>
    </w:p>
    <w:p w14:paraId="1E87D702" w14:textId="77777777" w:rsidR="000D6126" w:rsidRDefault="000D6126" w:rsidP="000D6126">
      <w:pPr>
        <w:spacing w:line="216" w:lineRule="auto"/>
        <w:ind w:left="1174" w:hanging="1174"/>
        <w:jc w:val="center"/>
        <w:rPr>
          <w:rFonts w:eastAsia="Georgia"/>
          <w:sz w:val="28"/>
          <w:szCs w:val="28"/>
        </w:rPr>
      </w:pPr>
      <w:r>
        <w:rPr>
          <w:rFonts w:eastAsia="Georgia"/>
          <w:b/>
          <w:sz w:val="28"/>
          <w:szCs w:val="28"/>
        </w:rPr>
        <w:t>Мостовский  муниципальный район Краснодарского края в 2026 году и в плановом периоде 2027 и 2028 годов</w:t>
      </w:r>
    </w:p>
    <w:p w14:paraId="5C503CC5" w14:textId="77777777" w:rsidR="000D6126" w:rsidRDefault="000D6126" w:rsidP="000D6126">
      <w:pPr>
        <w:spacing w:line="228" w:lineRule="auto"/>
        <w:rPr>
          <w:rFonts w:eastAsia="Georgia"/>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19"/>
        <w:gridCol w:w="1969"/>
        <w:gridCol w:w="1002"/>
        <w:gridCol w:w="1002"/>
        <w:gridCol w:w="1002"/>
        <w:gridCol w:w="2301"/>
        <w:gridCol w:w="2552"/>
        <w:gridCol w:w="2046"/>
      </w:tblGrid>
      <w:tr w:rsidR="000D6126" w14:paraId="7705E58D" w14:textId="77777777" w:rsidTr="000D6126">
        <w:trPr>
          <w:trHeight w:val="256"/>
        </w:trPr>
        <w:tc>
          <w:tcPr>
            <w:tcW w:w="234" w:type="pct"/>
            <w:vMerge w:val="restart"/>
            <w:tcBorders>
              <w:top w:val="single" w:sz="4" w:space="0" w:color="auto"/>
              <w:left w:val="single" w:sz="4" w:space="0" w:color="auto"/>
              <w:bottom w:val="nil"/>
              <w:right w:val="single" w:sz="4" w:space="0" w:color="auto"/>
            </w:tcBorders>
            <w:vAlign w:val="center"/>
            <w:hideMark/>
          </w:tcPr>
          <w:p w14:paraId="0D3831A1" w14:textId="77777777" w:rsidR="000D6126" w:rsidRDefault="000D6126">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50" w:type="pct"/>
            <w:vMerge w:val="restart"/>
            <w:tcBorders>
              <w:top w:val="single" w:sz="4" w:space="0" w:color="auto"/>
              <w:left w:val="single" w:sz="4" w:space="0" w:color="auto"/>
              <w:bottom w:val="nil"/>
              <w:right w:val="single" w:sz="4" w:space="0" w:color="auto"/>
            </w:tcBorders>
            <w:vAlign w:val="center"/>
            <w:hideMark/>
          </w:tcPr>
          <w:p w14:paraId="3FD49BB8" w14:textId="77777777" w:rsidR="000D6126" w:rsidRDefault="000D6126">
            <w:pPr>
              <w:spacing w:line="216" w:lineRule="auto"/>
              <w:jc w:val="center"/>
              <w:rPr>
                <w:rFonts w:eastAsia="Georgia"/>
                <w:sz w:val="28"/>
                <w:szCs w:val="28"/>
              </w:rPr>
            </w:pPr>
            <w:r>
              <w:rPr>
                <w:rFonts w:eastAsia="Georgia"/>
                <w:sz w:val="28"/>
                <w:szCs w:val="28"/>
              </w:rPr>
              <w:t>Направление (цель)</w:t>
            </w:r>
          </w:p>
          <w:p w14:paraId="5A66BE74" w14:textId="77777777" w:rsidR="000D6126" w:rsidRDefault="000D6126">
            <w:pPr>
              <w:spacing w:line="216" w:lineRule="auto"/>
              <w:jc w:val="center"/>
              <w:rPr>
                <w:rFonts w:eastAsia="Georgia"/>
                <w:sz w:val="28"/>
                <w:szCs w:val="28"/>
                <w:lang w:eastAsia="en-US"/>
              </w:rPr>
            </w:pPr>
            <w:r>
              <w:rPr>
                <w:rFonts w:eastAsia="Georgia"/>
                <w:sz w:val="28"/>
                <w:szCs w:val="28"/>
              </w:rPr>
              <w:t>гарантирования</w:t>
            </w:r>
          </w:p>
        </w:tc>
        <w:tc>
          <w:tcPr>
            <w:tcW w:w="666" w:type="pct"/>
            <w:vMerge w:val="restart"/>
            <w:tcBorders>
              <w:top w:val="single" w:sz="4" w:space="0" w:color="auto"/>
              <w:left w:val="single" w:sz="4" w:space="0" w:color="auto"/>
              <w:bottom w:val="nil"/>
              <w:right w:val="single" w:sz="4" w:space="0" w:color="auto"/>
            </w:tcBorders>
            <w:vAlign w:val="center"/>
            <w:hideMark/>
          </w:tcPr>
          <w:p w14:paraId="32A55576" w14:textId="77777777" w:rsidR="000D6126" w:rsidRDefault="000D6126">
            <w:pPr>
              <w:spacing w:line="216" w:lineRule="auto"/>
              <w:jc w:val="center"/>
              <w:rPr>
                <w:rFonts w:eastAsia="Georgia"/>
                <w:sz w:val="28"/>
                <w:szCs w:val="28"/>
                <w:lang w:eastAsia="en-US"/>
              </w:rPr>
            </w:pPr>
            <w:r>
              <w:rPr>
                <w:rFonts w:eastAsia="Georgia"/>
                <w:sz w:val="28"/>
                <w:szCs w:val="28"/>
              </w:rPr>
              <w:t>Наименование принципала</w:t>
            </w:r>
          </w:p>
        </w:tc>
        <w:tc>
          <w:tcPr>
            <w:tcW w:w="1016" w:type="pct"/>
            <w:gridSpan w:val="3"/>
            <w:tcBorders>
              <w:top w:val="single" w:sz="4" w:space="0" w:color="auto"/>
              <w:left w:val="single" w:sz="4" w:space="0" w:color="auto"/>
              <w:bottom w:val="single" w:sz="4" w:space="0" w:color="auto"/>
              <w:right w:val="single" w:sz="4" w:space="0" w:color="auto"/>
            </w:tcBorders>
            <w:vAlign w:val="center"/>
            <w:hideMark/>
          </w:tcPr>
          <w:p w14:paraId="0BCC6A3C" w14:textId="77777777" w:rsidR="000D6126" w:rsidRDefault="000D6126">
            <w:pPr>
              <w:spacing w:line="216" w:lineRule="auto"/>
              <w:jc w:val="center"/>
              <w:rPr>
                <w:rFonts w:eastAsia="Georgia"/>
                <w:sz w:val="28"/>
                <w:szCs w:val="28"/>
              </w:rPr>
            </w:pPr>
            <w:r>
              <w:rPr>
                <w:rFonts w:eastAsia="Georgia"/>
                <w:sz w:val="28"/>
                <w:szCs w:val="28"/>
              </w:rPr>
              <w:t>Объем гарантий,</w:t>
            </w:r>
          </w:p>
          <w:p w14:paraId="3C143585" w14:textId="77777777" w:rsidR="000D6126" w:rsidRDefault="000D6126">
            <w:pPr>
              <w:spacing w:line="216" w:lineRule="auto"/>
              <w:jc w:val="center"/>
              <w:rPr>
                <w:rFonts w:eastAsia="Georgia"/>
                <w:sz w:val="28"/>
                <w:szCs w:val="28"/>
                <w:lang w:eastAsia="en-US"/>
              </w:rPr>
            </w:pPr>
            <w:proofErr w:type="spellStart"/>
            <w:r>
              <w:rPr>
                <w:rFonts w:eastAsia="Georgia"/>
                <w:sz w:val="28"/>
                <w:szCs w:val="28"/>
              </w:rPr>
              <w:t>тыс</w:t>
            </w:r>
            <w:proofErr w:type="gramStart"/>
            <w:r>
              <w:rPr>
                <w:rFonts w:eastAsia="Georgia"/>
                <w:sz w:val="28"/>
                <w:szCs w:val="28"/>
              </w:rPr>
              <w:t>.р</w:t>
            </w:r>
            <w:proofErr w:type="gramEnd"/>
            <w:r>
              <w:rPr>
                <w:rFonts w:eastAsia="Georgia"/>
                <w:sz w:val="28"/>
                <w:szCs w:val="28"/>
              </w:rPr>
              <w:t>ублей</w:t>
            </w:r>
            <w:proofErr w:type="spellEnd"/>
          </w:p>
        </w:tc>
        <w:tc>
          <w:tcPr>
            <w:tcW w:w="2334" w:type="pct"/>
            <w:gridSpan w:val="3"/>
            <w:tcBorders>
              <w:top w:val="single" w:sz="4" w:space="0" w:color="auto"/>
              <w:left w:val="single" w:sz="4" w:space="0" w:color="auto"/>
              <w:bottom w:val="single" w:sz="4" w:space="0" w:color="auto"/>
              <w:right w:val="single" w:sz="4" w:space="0" w:color="auto"/>
            </w:tcBorders>
            <w:vAlign w:val="center"/>
            <w:hideMark/>
          </w:tcPr>
          <w:p w14:paraId="6E561238" w14:textId="77777777" w:rsidR="000D6126" w:rsidRDefault="000D6126">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0D6126" w14:paraId="5E2D92EF" w14:textId="77777777" w:rsidTr="000D6126">
        <w:trPr>
          <w:trHeight w:val="1218"/>
        </w:trPr>
        <w:tc>
          <w:tcPr>
            <w:tcW w:w="0" w:type="auto"/>
            <w:vMerge/>
            <w:tcBorders>
              <w:top w:val="single" w:sz="4" w:space="0" w:color="auto"/>
              <w:left w:val="single" w:sz="4" w:space="0" w:color="auto"/>
              <w:bottom w:val="nil"/>
              <w:right w:val="single" w:sz="4" w:space="0" w:color="auto"/>
            </w:tcBorders>
            <w:vAlign w:val="center"/>
            <w:hideMark/>
          </w:tcPr>
          <w:p w14:paraId="38445220" w14:textId="77777777" w:rsidR="000D6126" w:rsidRDefault="000D6126">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300F71DD" w14:textId="77777777" w:rsidR="000D6126" w:rsidRDefault="000D6126">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B8FF5C3" w14:textId="77777777" w:rsidR="000D6126" w:rsidRDefault="000D6126">
            <w:pPr>
              <w:rPr>
                <w:rFonts w:eastAsia="Georgia"/>
                <w:sz w:val="28"/>
                <w:szCs w:val="28"/>
                <w:lang w:eastAsia="en-US"/>
              </w:rPr>
            </w:pPr>
          </w:p>
        </w:tc>
        <w:tc>
          <w:tcPr>
            <w:tcW w:w="339" w:type="pct"/>
            <w:tcBorders>
              <w:top w:val="single" w:sz="4" w:space="0" w:color="auto"/>
              <w:left w:val="single" w:sz="4" w:space="0" w:color="auto"/>
              <w:bottom w:val="nil"/>
              <w:right w:val="single" w:sz="4" w:space="0" w:color="auto"/>
            </w:tcBorders>
            <w:vAlign w:val="center"/>
            <w:hideMark/>
          </w:tcPr>
          <w:p w14:paraId="3CD428CF" w14:textId="77777777" w:rsidR="000D6126" w:rsidRDefault="000D6126">
            <w:pPr>
              <w:spacing w:line="216" w:lineRule="auto"/>
              <w:jc w:val="center"/>
              <w:rPr>
                <w:rFonts w:eastAsia="Georgia"/>
                <w:sz w:val="28"/>
                <w:szCs w:val="28"/>
                <w:lang w:eastAsia="en-US"/>
              </w:rPr>
            </w:pPr>
            <w:r>
              <w:rPr>
                <w:rFonts w:eastAsia="Georgia"/>
                <w:sz w:val="28"/>
                <w:szCs w:val="28"/>
              </w:rPr>
              <w:t>2026 год</w:t>
            </w:r>
          </w:p>
        </w:tc>
        <w:tc>
          <w:tcPr>
            <w:tcW w:w="339" w:type="pct"/>
            <w:tcBorders>
              <w:top w:val="single" w:sz="4" w:space="0" w:color="auto"/>
              <w:left w:val="single" w:sz="4" w:space="0" w:color="auto"/>
              <w:bottom w:val="nil"/>
              <w:right w:val="single" w:sz="4" w:space="0" w:color="auto"/>
            </w:tcBorders>
            <w:vAlign w:val="center"/>
            <w:hideMark/>
          </w:tcPr>
          <w:p w14:paraId="322E676A" w14:textId="77777777" w:rsidR="000D6126" w:rsidRDefault="000D6126">
            <w:pPr>
              <w:spacing w:line="216" w:lineRule="auto"/>
              <w:jc w:val="center"/>
              <w:rPr>
                <w:rFonts w:eastAsia="Georgia"/>
                <w:sz w:val="28"/>
                <w:szCs w:val="28"/>
                <w:lang w:eastAsia="en-US"/>
              </w:rPr>
            </w:pPr>
            <w:r>
              <w:rPr>
                <w:rFonts w:eastAsia="Georgia"/>
                <w:sz w:val="28"/>
                <w:szCs w:val="28"/>
              </w:rPr>
              <w:t>2027 год</w:t>
            </w:r>
          </w:p>
        </w:tc>
        <w:tc>
          <w:tcPr>
            <w:tcW w:w="339" w:type="pct"/>
            <w:tcBorders>
              <w:top w:val="single" w:sz="4" w:space="0" w:color="auto"/>
              <w:left w:val="single" w:sz="4" w:space="0" w:color="auto"/>
              <w:bottom w:val="nil"/>
              <w:right w:val="single" w:sz="4" w:space="0" w:color="auto"/>
            </w:tcBorders>
            <w:vAlign w:val="center"/>
            <w:hideMark/>
          </w:tcPr>
          <w:p w14:paraId="39421BA9" w14:textId="77777777" w:rsidR="000D6126" w:rsidRDefault="000D6126">
            <w:pPr>
              <w:spacing w:line="216" w:lineRule="auto"/>
              <w:jc w:val="center"/>
              <w:rPr>
                <w:rFonts w:eastAsia="Georgia"/>
                <w:sz w:val="28"/>
                <w:szCs w:val="28"/>
                <w:lang w:eastAsia="en-US"/>
              </w:rPr>
            </w:pPr>
            <w:r>
              <w:rPr>
                <w:rFonts w:eastAsia="Georgia"/>
                <w:sz w:val="28"/>
                <w:szCs w:val="28"/>
              </w:rPr>
              <w:t>2028 год</w:t>
            </w:r>
          </w:p>
        </w:tc>
        <w:tc>
          <w:tcPr>
            <w:tcW w:w="778" w:type="pct"/>
            <w:tcBorders>
              <w:top w:val="single" w:sz="4" w:space="0" w:color="auto"/>
              <w:left w:val="single" w:sz="4" w:space="0" w:color="auto"/>
              <w:bottom w:val="nil"/>
              <w:right w:val="single" w:sz="4" w:space="0" w:color="auto"/>
            </w:tcBorders>
            <w:vAlign w:val="center"/>
            <w:hideMark/>
          </w:tcPr>
          <w:p w14:paraId="382BE72E" w14:textId="77777777" w:rsidR="000D6126" w:rsidRDefault="000D6126">
            <w:pPr>
              <w:spacing w:line="216" w:lineRule="auto"/>
              <w:jc w:val="center"/>
              <w:rPr>
                <w:rFonts w:eastAsia="Georgia"/>
                <w:sz w:val="28"/>
                <w:szCs w:val="28"/>
              </w:rPr>
            </w:pPr>
            <w:r>
              <w:rPr>
                <w:rFonts w:eastAsia="Georgia"/>
                <w:sz w:val="28"/>
                <w:szCs w:val="28"/>
              </w:rPr>
              <w:t>наличие права</w:t>
            </w:r>
          </w:p>
          <w:p w14:paraId="07509FD0" w14:textId="77777777" w:rsidR="000D6126" w:rsidRDefault="000D6126">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3B0FA8B5" w14:textId="77777777" w:rsidR="000D6126" w:rsidRDefault="000D6126">
            <w:pPr>
              <w:spacing w:line="216" w:lineRule="auto"/>
              <w:jc w:val="center"/>
              <w:rPr>
                <w:rFonts w:eastAsia="Georgia"/>
                <w:sz w:val="28"/>
                <w:szCs w:val="28"/>
              </w:rPr>
            </w:pPr>
            <w:r>
              <w:rPr>
                <w:rFonts w:eastAsia="Georgia"/>
                <w:sz w:val="28"/>
                <w:szCs w:val="28"/>
              </w:rPr>
              <w:t>гаранта</w:t>
            </w:r>
          </w:p>
          <w:p w14:paraId="62C7FFCB" w14:textId="77777777" w:rsidR="000D6126" w:rsidRDefault="000D6126">
            <w:pPr>
              <w:spacing w:line="216" w:lineRule="auto"/>
              <w:jc w:val="center"/>
              <w:rPr>
                <w:rFonts w:eastAsia="Georgia"/>
                <w:sz w:val="28"/>
                <w:szCs w:val="28"/>
                <w:lang w:eastAsia="en-US"/>
              </w:rPr>
            </w:pPr>
            <w:r>
              <w:rPr>
                <w:rFonts w:eastAsia="Georgia"/>
                <w:sz w:val="28"/>
                <w:szCs w:val="28"/>
              </w:rPr>
              <w:t>к принципалу</w:t>
            </w:r>
          </w:p>
        </w:tc>
        <w:tc>
          <w:tcPr>
            <w:tcW w:w="863" w:type="pct"/>
            <w:tcBorders>
              <w:top w:val="single" w:sz="4" w:space="0" w:color="auto"/>
              <w:left w:val="single" w:sz="4" w:space="0" w:color="auto"/>
              <w:bottom w:val="nil"/>
              <w:right w:val="single" w:sz="4" w:space="0" w:color="auto"/>
            </w:tcBorders>
            <w:vAlign w:val="center"/>
            <w:hideMark/>
          </w:tcPr>
          <w:p w14:paraId="2DACF8FF" w14:textId="77777777" w:rsidR="000D6126" w:rsidRDefault="000D6126">
            <w:pPr>
              <w:spacing w:line="216" w:lineRule="auto"/>
              <w:jc w:val="center"/>
              <w:rPr>
                <w:rFonts w:eastAsia="Georgia"/>
                <w:sz w:val="28"/>
                <w:szCs w:val="28"/>
              </w:rPr>
            </w:pPr>
            <w:r>
              <w:rPr>
                <w:rFonts w:eastAsia="Georgia"/>
                <w:sz w:val="28"/>
                <w:szCs w:val="28"/>
              </w:rPr>
              <w:t>предоставление обеспечения</w:t>
            </w:r>
          </w:p>
          <w:p w14:paraId="5FD917D7" w14:textId="77777777" w:rsidR="000D6126" w:rsidRDefault="000D6126">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93" w:type="pct"/>
            <w:tcBorders>
              <w:top w:val="single" w:sz="4" w:space="0" w:color="auto"/>
              <w:left w:val="single" w:sz="4" w:space="0" w:color="auto"/>
              <w:bottom w:val="nil"/>
              <w:right w:val="single" w:sz="4" w:space="0" w:color="auto"/>
            </w:tcBorders>
            <w:vAlign w:val="center"/>
            <w:hideMark/>
          </w:tcPr>
          <w:p w14:paraId="26747EB4" w14:textId="77777777" w:rsidR="000D6126" w:rsidRDefault="000D6126">
            <w:pPr>
              <w:spacing w:line="216" w:lineRule="auto"/>
              <w:jc w:val="center"/>
              <w:rPr>
                <w:rFonts w:eastAsia="Georgia"/>
                <w:sz w:val="28"/>
                <w:szCs w:val="28"/>
                <w:lang w:eastAsia="en-US"/>
              </w:rPr>
            </w:pPr>
            <w:r>
              <w:rPr>
                <w:rFonts w:eastAsia="Georgia"/>
                <w:sz w:val="28"/>
                <w:szCs w:val="28"/>
              </w:rPr>
              <w:t>иные условия</w:t>
            </w:r>
          </w:p>
        </w:tc>
      </w:tr>
      <w:tr w:rsidR="000D6126" w14:paraId="1E3A9F43" w14:textId="77777777" w:rsidTr="000D6126">
        <w:tc>
          <w:tcPr>
            <w:tcW w:w="234" w:type="pct"/>
            <w:tcBorders>
              <w:top w:val="single" w:sz="4" w:space="0" w:color="auto"/>
              <w:left w:val="nil"/>
              <w:bottom w:val="nil"/>
              <w:right w:val="nil"/>
            </w:tcBorders>
          </w:tcPr>
          <w:p w14:paraId="156AC8F9" w14:textId="77777777" w:rsidR="000D6126" w:rsidRDefault="000D6126">
            <w:pPr>
              <w:spacing w:line="228" w:lineRule="auto"/>
              <w:rPr>
                <w:rFonts w:eastAsia="Georgia"/>
                <w:sz w:val="28"/>
                <w:szCs w:val="28"/>
                <w:lang w:eastAsia="en-US"/>
              </w:rPr>
            </w:pPr>
          </w:p>
        </w:tc>
        <w:tc>
          <w:tcPr>
            <w:tcW w:w="750" w:type="pct"/>
            <w:tcBorders>
              <w:top w:val="single" w:sz="4" w:space="0" w:color="auto"/>
              <w:left w:val="nil"/>
              <w:bottom w:val="nil"/>
              <w:right w:val="nil"/>
            </w:tcBorders>
            <w:hideMark/>
          </w:tcPr>
          <w:p w14:paraId="3CACAC62"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666" w:type="pct"/>
            <w:tcBorders>
              <w:top w:val="single" w:sz="4" w:space="0" w:color="auto"/>
              <w:left w:val="nil"/>
              <w:bottom w:val="nil"/>
              <w:right w:val="nil"/>
            </w:tcBorders>
            <w:hideMark/>
          </w:tcPr>
          <w:p w14:paraId="475E00B8"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7C4E79DE"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69A6307C"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279EE22F"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778" w:type="pct"/>
            <w:tcBorders>
              <w:top w:val="single" w:sz="4" w:space="0" w:color="auto"/>
              <w:left w:val="nil"/>
              <w:bottom w:val="nil"/>
              <w:right w:val="nil"/>
            </w:tcBorders>
            <w:hideMark/>
          </w:tcPr>
          <w:p w14:paraId="1557F673"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863" w:type="pct"/>
            <w:tcBorders>
              <w:top w:val="single" w:sz="4" w:space="0" w:color="auto"/>
              <w:left w:val="nil"/>
              <w:bottom w:val="nil"/>
              <w:right w:val="nil"/>
            </w:tcBorders>
            <w:hideMark/>
          </w:tcPr>
          <w:p w14:paraId="6A96574B" w14:textId="77777777" w:rsidR="000D6126" w:rsidRDefault="000D6126">
            <w:pPr>
              <w:spacing w:line="228" w:lineRule="auto"/>
              <w:jc w:val="center"/>
              <w:rPr>
                <w:rFonts w:eastAsia="Georgia"/>
                <w:sz w:val="28"/>
                <w:szCs w:val="28"/>
                <w:lang w:eastAsia="en-US"/>
              </w:rPr>
            </w:pPr>
            <w:r>
              <w:rPr>
                <w:rFonts w:eastAsia="Georgia"/>
                <w:sz w:val="28"/>
                <w:szCs w:val="28"/>
              </w:rPr>
              <w:t>––</w:t>
            </w:r>
          </w:p>
        </w:tc>
        <w:tc>
          <w:tcPr>
            <w:tcW w:w="693" w:type="pct"/>
            <w:tcBorders>
              <w:top w:val="single" w:sz="4" w:space="0" w:color="auto"/>
              <w:left w:val="nil"/>
              <w:bottom w:val="nil"/>
              <w:right w:val="nil"/>
            </w:tcBorders>
            <w:hideMark/>
          </w:tcPr>
          <w:p w14:paraId="249FB6F5" w14:textId="77777777" w:rsidR="000D6126" w:rsidRDefault="000D6126">
            <w:pPr>
              <w:spacing w:line="228" w:lineRule="auto"/>
              <w:jc w:val="center"/>
              <w:rPr>
                <w:rFonts w:eastAsia="Georgia"/>
                <w:sz w:val="28"/>
                <w:szCs w:val="28"/>
                <w:lang w:eastAsia="en-US"/>
              </w:rPr>
            </w:pPr>
            <w:r>
              <w:rPr>
                <w:rFonts w:eastAsia="Georgia"/>
                <w:sz w:val="28"/>
                <w:szCs w:val="28"/>
              </w:rPr>
              <w:t>––</w:t>
            </w:r>
          </w:p>
        </w:tc>
      </w:tr>
    </w:tbl>
    <w:p w14:paraId="49FC810A" w14:textId="77777777" w:rsidR="000D6126" w:rsidRDefault="000D6126" w:rsidP="000D6126">
      <w:pPr>
        <w:spacing w:line="228" w:lineRule="auto"/>
        <w:rPr>
          <w:rFonts w:eastAsia="Georgia"/>
          <w:sz w:val="28"/>
          <w:szCs w:val="28"/>
          <w:lang w:eastAsia="en-US"/>
        </w:rPr>
      </w:pPr>
    </w:p>
    <w:p w14:paraId="76EF4335" w14:textId="77777777" w:rsidR="000D6126" w:rsidRDefault="000D6126" w:rsidP="000D6126">
      <w:pPr>
        <w:spacing w:line="228" w:lineRule="auto"/>
        <w:rPr>
          <w:rFonts w:eastAsia="Georgia"/>
          <w:sz w:val="28"/>
          <w:szCs w:val="28"/>
        </w:rPr>
      </w:pPr>
    </w:p>
    <w:p w14:paraId="53F23BA5" w14:textId="77777777" w:rsidR="000D6126" w:rsidRDefault="000D6126" w:rsidP="000D6126">
      <w:pPr>
        <w:spacing w:line="216" w:lineRule="auto"/>
        <w:ind w:left="1191" w:hanging="1191"/>
        <w:jc w:val="center"/>
        <w:rPr>
          <w:rFonts w:eastAsia="Georgia"/>
          <w:sz w:val="28"/>
          <w:szCs w:val="28"/>
        </w:rPr>
      </w:pPr>
    </w:p>
    <w:p w14:paraId="0EE6F84B" w14:textId="77777777" w:rsidR="000D6126" w:rsidRDefault="000D6126" w:rsidP="000D6126">
      <w:pPr>
        <w:spacing w:line="216" w:lineRule="auto"/>
        <w:ind w:left="1191" w:hanging="1191"/>
        <w:jc w:val="center"/>
        <w:rPr>
          <w:rFonts w:eastAsia="Georgia"/>
          <w:b/>
          <w:sz w:val="28"/>
          <w:szCs w:val="28"/>
        </w:rPr>
      </w:pPr>
      <w:r>
        <w:rPr>
          <w:rFonts w:eastAsia="Georgia"/>
          <w:sz w:val="28"/>
          <w:szCs w:val="28"/>
        </w:rPr>
        <w:t>Раздел 2.</w:t>
      </w:r>
      <w:r>
        <w:rPr>
          <w:rFonts w:eastAsia="Georgia"/>
          <w:b/>
          <w:sz w:val="28"/>
          <w:szCs w:val="28"/>
        </w:rPr>
        <w:tab/>
        <w:t>Общий объем бюджетных ассигнований, предусмотренных на исполнение муниципальных гарантий</w:t>
      </w:r>
    </w:p>
    <w:p w14:paraId="4DD0166F" w14:textId="77777777" w:rsidR="000D6126" w:rsidRDefault="000D6126" w:rsidP="000D6126">
      <w:pPr>
        <w:spacing w:line="216" w:lineRule="auto"/>
        <w:ind w:left="1191" w:hanging="1191"/>
        <w:jc w:val="center"/>
        <w:rPr>
          <w:rFonts w:eastAsia="Georgia"/>
          <w:b/>
          <w:sz w:val="28"/>
          <w:szCs w:val="28"/>
        </w:rPr>
      </w:pPr>
      <w:r>
        <w:rPr>
          <w:rFonts w:eastAsia="Georgia"/>
          <w:b/>
          <w:sz w:val="28"/>
          <w:szCs w:val="28"/>
        </w:rPr>
        <w:t>муниципального образования Мостовский муниципальный район Краснодарского края по возможным гарантийным случаям в 2026  году  и в плановом периоде 2027 и 2028 годов</w:t>
      </w:r>
    </w:p>
    <w:p w14:paraId="42F97B36" w14:textId="77777777" w:rsidR="000D6126" w:rsidRDefault="000D6126" w:rsidP="000D6126">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0D6126" w14:paraId="6347D155" w14:textId="77777777" w:rsidTr="000D6126">
        <w:trPr>
          <w:trHeight w:val="367"/>
        </w:trPr>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7F8AD1E" w14:textId="77777777" w:rsidR="000D6126" w:rsidRDefault="000D6126">
            <w:pPr>
              <w:spacing w:line="216" w:lineRule="auto"/>
              <w:jc w:val="center"/>
              <w:rPr>
                <w:rFonts w:eastAsia="Georgia"/>
                <w:sz w:val="28"/>
                <w:szCs w:val="28"/>
                <w:lang w:eastAsia="en-US"/>
              </w:rPr>
            </w:pPr>
            <w:r>
              <w:rPr>
                <w:rFonts w:eastAsia="Georgia"/>
                <w:sz w:val="28"/>
                <w:szCs w:val="28"/>
              </w:rPr>
              <w:t>Исполнение муниципальных гарантий муниципального образования Мостовский муниципальный район Краснодарского края</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164453" w14:textId="77777777" w:rsidR="000D6126" w:rsidRDefault="000D6126">
            <w:pPr>
              <w:spacing w:line="216" w:lineRule="auto"/>
              <w:jc w:val="center"/>
              <w:rPr>
                <w:rFonts w:eastAsia="Georgia"/>
                <w:sz w:val="28"/>
                <w:szCs w:val="28"/>
                <w:lang w:eastAsia="en-US"/>
              </w:rPr>
            </w:pPr>
            <w:r>
              <w:rPr>
                <w:rFonts w:eastAsia="Georgia"/>
                <w:sz w:val="28"/>
                <w:szCs w:val="28"/>
              </w:rPr>
              <w:t>Объем бюджетных ассигнований, тыс. рублей</w:t>
            </w:r>
          </w:p>
        </w:tc>
      </w:tr>
      <w:tr w:rsidR="000D6126" w14:paraId="3818DCEA" w14:textId="77777777" w:rsidTr="000D6126">
        <w:trPr>
          <w:trHeight w:val="9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69806" w14:textId="77777777" w:rsidR="000D6126" w:rsidRDefault="000D6126">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72F878" w14:textId="77777777" w:rsidR="000D6126" w:rsidRDefault="000D6126">
            <w:pPr>
              <w:spacing w:line="216" w:lineRule="auto"/>
              <w:jc w:val="center"/>
              <w:rPr>
                <w:rFonts w:eastAsia="Georgia"/>
                <w:sz w:val="28"/>
                <w:szCs w:val="28"/>
                <w:lang w:eastAsia="en-US"/>
              </w:rPr>
            </w:pPr>
            <w:r>
              <w:rPr>
                <w:rFonts w:eastAsia="Georgia"/>
                <w:sz w:val="28"/>
                <w:szCs w:val="28"/>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B2E8B7" w14:textId="77777777" w:rsidR="000D6126" w:rsidRDefault="000D6126">
            <w:pPr>
              <w:spacing w:line="216" w:lineRule="auto"/>
              <w:jc w:val="center"/>
              <w:rPr>
                <w:rFonts w:eastAsia="Georgia"/>
                <w:sz w:val="28"/>
                <w:szCs w:val="28"/>
                <w:lang w:eastAsia="en-US"/>
              </w:rPr>
            </w:pPr>
            <w:r>
              <w:rPr>
                <w:rFonts w:eastAsia="Georgia"/>
                <w:sz w:val="28"/>
                <w:szCs w:val="28"/>
              </w:rPr>
              <w:t>2027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967525" w14:textId="77777777" w:rsidR="000D6126" w:rsidRDefault="000D6126">
            <w:pPr>
              <w:spacing w:line="216" w:lineRule="auto"/>
              <w:jc w:val="center"/>
              <w:rPr>
                <w:rFonts w:eastAsia="Georgia"/>
                <w:sz w:val="28"/>
                <w:szCs w:val="28"/>
                <w:lang w:eastAsia="en-US"/>
              </w:rPr>
            </w:pPr>
            <w:r>
              <w:rPr>
                <w:rFonts w:eastAsia="Georgia"/>
                <w:sz w:val="28"/>
                <w:szCs w:val="28"/>
              </w:rPr>
              <w:t>2028 год</w:t>
            </w:r>
          </w:p>
        </w:tc>
      </w:tr>
      <w:tr w:rsidR="000D6126" w14:paraId="2044C362" w14:textId="77777777" w:rsidTr="000D6126">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2CDFD9FF" w14:textId="77777777" w:rsidR="000D6126" w:rsidRDefault="000D6126">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w:t>
            </w:r>
            <w:r>
              <w:rPr>
                <w:rFonts w:eastAsia="Georgia"/>
                <w:sz w:val="28"/>
                <w:szCs w:val="28"/>
              </w:rPr>
              <w:softHyphen/>
              <w:t>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22BACF13" w14:textId="77777777" w:rsidR="000D6126" w:rsidRDefault="000D6126">
            <w:pPr>
              <w:spacing w:line="228" w:lineRule="auto"/>
              <w:jc w:val="right"/>
              <w:rPr>
                <w:rFonts w:eastAsia="Georgia"/>
                <w:sz w:val="28"/>
                <w:szCs w:val="28"/>
              </w:rPr>
            </w:pPr>
          </w:p>
          <w:p w14:paraId="73A6D1A8" w14:textId="77777777" w:rsidR="000D6126" w:rsidRDefault="000D6126">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61C61E5A" w14:textId="77777777" w:rsidR="000D6126" w:rsidRDefault="000D6126">
            <w:pPr>
              <w:spacing w:line="228" w:lineRule="auto"/>
              <w:jc w:val="right"/>
              <w:rPr>
                <w:rFonts w:eastAsia="Georgia"/>
                <w:sz w:val="28"/>
                <w:szCs w:val="28"/>
              </w:rPr>
            </w:pPr>
          </w:p>
          <w:p w14:paraId="08875A82" w14:textId="77777777" w:rsidR="000D6126" w:rsidRDefault="000D6126">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BA7F1B6" w14:textId="77777777" w:rsidR="000D6126" w:rsidRDefault="000D6126">
            <w:pPr>
              <w:spacing w:line="228" w:lineRule="auto"/>
              <w:jc w:val="right"/>
              <w:rPr>
                <w:rFonts w:eastAsia="Georgia"/>
                <w:sz w:val="28"/>
                <w:szCs w:val="28"/>
              </w:rPr>
            </w:pPr>
          </w:p>
          <w:p w14:paraId="04F0ADB6" w14:textId="77777777" w:rsidR="000D6126" w:rsidRDefault="000D6126">
            <w:pPr>
              <w:spacing w:line="228" w:lineRule="auto"/>
              <w:jc w:val="right"/>
              <w:rPr>
                <w:rFonts w:eastAsia="Georgia"/>
                <w:sz w:val="28"/>
                <w:szCs w:val="28"/>
                <w:lang w:eastAsia="en-US"/>
              </w:rPr>
            </w:pPr>
            <w:r>
              <w:rPr>
                <w:rFonts w:eastAsia="Georgia"/>
                <w:sz w:val="28"/>
                <w:szCs w:val="28"/>
              </w:rPr>
              <w:t>––</w:t>
            </w:r>
          </w:p>
        </w:tc>
      </w:tr>
    </w:tbl>
    <w:p w14:paraId="09085D26" w14:textId="77777777" w:rsidR="000D6126" w:rsidRDefault="000D6126" w:rsidP="000D6126">
      <w:pPr>
        <w:spacing w:line="360" w:lineRule="auto"/>
        <w:rPr>
          <w:rFonts w:eastAsiaTheme="minorEastAsia"/>
          <w:sz w:val="28"/>
          <w:szCs w:val="28"/>
          <w:lang w:eastAsia="en-US"/>
        </w:rPr>
      </w:pPr>
    </w:p>
    <w:p w14:paraId="20EA266A" w14:textId="77777777" w:rsidR="000D6126" w:rsidRDefault="000D6126" w:rsidP="000D6126">
      <w:pPr>
        <w:rPr>
          <w:sz w:val="28"/>
          <w:szCs w:val="28"/>
        </w:rPr>
      </w:pPr>
    </w:p>
    <w:p w14:paraId="51D07F68" w14:textId="77777777" w:rsidR="000D6126" w:rsidRDefault="000D6126" w:rsidP="000D6126">
      <w:pPr>
        <w:rPr>
          <w:sz w:val="28"/>
          <w:szCs w:val="28"/>
        </w:rPr>
      </w:pPr>
    </w:p>
    <w:p w14:paraId="46B49CE3" w14:textId="77777777" w:rsidR="000D6126" w:rsidRDefault="000D6126" w:rsidP="000D6126">
      <w:pPr>
        <w:rPr>
          <w:sz w:val="28"/>
        </w:rPr>
      </w:pPr>
      <w:proofErr w:type="gramStart"/>
      <w:r>
        <w:rPr>
          <w:sz w:val="28"/>
        </w:rPr>
        <w:t>Исполняющий</w:t>
      </w:r>
      <w:proofErr w:type="gramEnd"/>
      <w:r>
        <w:rPr>
          <w:sz w:val="28"/>
        </w:rPr>
        <w:t xml:space="preserve"> обязанности начальника </w:t>
      </w:r>
    </w:p>
    <w:p w14:paraId="19F37DB8" w14:textId="77777777" w:rsidR="000D6126" w:rsidRDefault="000D6126" w:rsidP="000D6126">
      <w:pPr>
        <w:spacing w:after="160" w:line="256" w:lineRule="auto"/>
        <w:contextualSpacing/>
        <w:rPr>
          <w:sz w:val="28"/>
        </w:rPr>
      </w:pPr>
      <w:r>
        <w:rPr>
          <w:sz w:val="28"/>
        </w:rPr>
        <w:t xml:space="preserve">финансового управления администрации </w:t>
      </w:r>
    </w:p>
    <w:p w14:paraId="2D2AB9BC" w14:textId="77777777" w:rsidR="000D6126" w:rsidRDefault="000D6126" w:rsidP="000D6126">
      <w:pPr>
        <w:rPr>
          <w:b/>
          <w:sz w:val="28"/>
          <w:szCs w:val="28"/>
        </w:rPr>
      </w:pPr>
      <w:r>
        <w:rPr>
          <w:sz w:val="28"/>
          <w:szCs w:val="28"/>
        </w:rPr>
        <w:t xml:space="preserve">муниципального образования Мостовский район                                                                                                       С.Б. Пинчук </w:t>
      </w:r>
    </w:p>
    <w:p w14:paraId="5B243C7C" w14:textId="77777777" w:rsidR="000D6126" w:rsidRDefault="000D6126" w:rsidP="000D6126">
      <w:pPr>
        <w:rPr>
          <w:sz w:val="28"/>
          <w:szCs w:val="28"/>
        </w:rPr>
      </w:pPr>
    </w:p>
    <w:p w14:paraId="34004463" w14:textId="77777777" w:rsidR="000D6126" w:rsidRDefault="000D6126" w:rsidP="004020B3">
      <w:pPr>
        <w:rPr>
          <w:sz w:val="28"/>
        </w:rPr>
        <w:sectPr w:rsidR="000D6126" w:rsidSect="004C245D">
          <w:pgSz w:w="16838" w:h="11906" w:orient="landscape"/>
          <w:pgMar w:top="1701" w:right="1134" w:bottom="567" w:left="1134" w:header="709" w:footer="709" w:gutter="0"/>
          <w:cols w:space="708"/>
          <w:titlePg/>
          <w:docGrid w:linePitch="360"/>
        </w:sectPr>
      </w:pPr>
    </w:p>
    <w:p w14:paraId="75632BE2" w14:textId="77777777" w:rsidR="000D6126" w:rsidRDefault="000D6126" w:rsidP="000D6126">
      <w:pPr>
        <w:ind w:left="4820" w:firstLine="17"/>
        <w:rPr>
          <w:sz w:val="28"/>
          <w:szCs w:val="28"/>
        </w:rPr>
      </w:pPr>
      <w:r>
        <w:rPr>
          <w:sz w:val="28"/>
          <w:szCs w:val="28"/>
        </w:rPr>
        <w:lastRenderedPageBreak/>
        <w:t>Приложение 13</w:t>
      </w:r>
    </w:p>
    <w:p w14:paraId="78976194" w14:textId="77777777" w:rsidR="000D6126" w:rsidRDefault="000D6126" w:rsidP="000D6126">
      <w:pPr>
        <w:ind w:left="4820" w:firstLine="17"/>
        <w:rPr>
          <w:sz w:val="28"/>
          <w:szCs w:val="28"/>
        </w:rPr>
      </w:pPr>
    </w:p>
    <w:p w14:paraId="62875AEE" w14:textId="77777777" w:rsidR="000D6126" w:rsidRDefault="000D6126" w:rsidP="000D6126">
      <w:pPr>
        <w:ind w:left="4820" w:firstLine="17"/>
        <w:rPr>
          <w:sz w:val="28"/>
          <w:szCs w:val="28"/>
        </w:rPr>
      </w:pPr>
      <w:r>
        <w:rPr>
          <w:sz w:val="28"/>
          <w:szCs w:val="28"/>
        </w:rPr>
        <w:t>УТВЕРЖДЕНА</w:t>
      </w:r>
    </w:p>
    <w:p w14:paraId="7DB85983" w14:textId="77777777" w:rsidR="000D6126" w:rsidRDefault="000D6126" w:rsidP="000D6126">
      <w:pPr>
        <w:ind w:left="4820" w:firstLine="17"/>
        <w:rPr>
          <w:sz w:val="28"/>
          <w:szCs w:val="28"/>
        </w:rPr>
      </w:pPr>
      <w:r>
        <w:rPr>
          <w:sz w:val="28"/>
          <w:szCs w:val="28"/>
        </w:rPr>
        <w:t>решением Совета муниципального</w:t>
      </w:r>
    </w:p>
    <w:p w14:paraId="244EFCDD" w14:textId="77777777" w:rsidR="000D6126" w:rsidRDefault="000D6126" w:rsidP="000D6126">
      <w:pPr>
        <w:ind w:left="4820" w:firstLine="17"/>
        <w:rPr>
          <w:sz w:val="28"/>
          <w:szCs w:val="28"/>
        </w:rPr>
      </w:pPr>
      <w:r>
        <w:rPr>
          <w:sz w:val="28"/>
          <w:szCs w:val="28"/>
        </w:rPr>
        <w:t>образования Мостовский муниципальный район</w:t>
      </w:r>
    </w:p>
    <w:p w14:paraId="054770F2" w14:textId="77777777" w:rsidR="000D6126" w:rsidRDefault="000D6126" w:rsidP="000D6126">
      <w:pPr>
        <w:ind w:left="4820" w:firstLine="17"/>
        <w:rPr>
          <w:sz w:val="28"/>
          <w:szCs w:val="28"/>
        </w:rPr>
      </w:pPr>
      <w:r>
        <w:rPr>
          <w:sz w:val="28"/>
          <w:szCs w:val="28"/>
        </w:rPr>
        <w:t>Краснодарского края</w:t>
      </w:r>
    </w:p>
    <w:p w14:paraId="20C4B268" w14:textId="77777777" w:rsidR="000D6126" w:rsidRDefault="000D6126" w:rsidP="000D6126">
      <w:pPr>
        <w:ind w:left="4820" w:firstLine="17"/>
        <w:rPr>
          <w:sz w:val="28"/>
          <w:szCs w:val="28"/>
        </w:rPr>
      </w:pPr>
      <w:r>
        <w:rPr>
          <w:sz w:val="28"/>
          <w:szCs w:val="28"/>
        </w:rPr>
        <w:t>от 10.12.2025 г. № 50</w:t>
      </w:r>
    </w:p>
    <w:p w14:paraId="34FD05FD" w14:textId="77777777" w:rsidR="000D6126" w:rsidRDefault="000D6126" w:rsidP="000D6126">
      <w:pPr>
        <w:ind w:left="4820" w:firstLine="17"/>
        <w:jc w:val="center"/>
        <w:rPr>
          <w:sz w:val="28"/>
          <w:szCs w:val="28"/>
        </w:rPr>
      </w:pPr>
    </w:p>
    <w:p w14:paraId="69DB9C51" w14:textId="77777777" w:rsidR="000D6126" w:rsidRDefault="000D6126" w:rsidP="000D6126">
      <w:pPr>
        <w:spacing w:line="228" w:lineRule="auto"/>
        <w:ind w:firstLine="4820"/>
        <w:rPr>
          <w:rFonts w:eastAsia="Georgia"/>
          <w:spacing w:val="-2"/>
          <w:sz w:val="28"/>
          <w:szCs w:val="28"/>
          <w:lang w:eastAsia="en-US"/>
        </w:rPr>
      </w:pPr>
    </w:p>
    <w:p w14:paraId="2908AE5D" w14:textId="77777777" w:rsidR="000D6126" w:rsidRDefault="000D6126" w:rsidP="000D6126">
      <w:pPr>
        <w:jc w:val="center"/>
        <w:rPr>
          <w:b/>
          <w:sz w:val="28"/>
          <w:szCs w:val="28"/>
        </w:rPr>
      </w:pPr>
      <w:r>
        <w:rPr>
          <w:b/>
          <w:sz w:val="28"/>
          <w:szCs w:val="28"/>
        </w:rPr>
        <w:t xml:space="preserve">Программа муниципальных внешних заимствований </w:t>
      </w:r>
    </w:p>
    <w:p w14:paraId="4D15DE95" w14:textId="77777777" w:rsidR="000D6126" w:rsidRDefault="000D6126" w:rsidP="000D6126">
      <w:pPr>
        <w:jc w:val="center"/>
        <w:rPr>
          <w:b/>
          <w:sz w:val="28"/>
          <w:szCs w:val="28"/>
          <w:lang w:eastAsia="ar-SA"/>
        </w:rPr>
      </w:pPr>
      <w:r>
        <w:rPr>
          <w:b/>
          <w:sz w:val="28"/>
          <w:szCs w:val="28"/>
        </w:rPr>
        <w:t xml:space="preserve">муниципального образования  </w:t>
      </w:r>
      <w:r>
        <w:rPr>
          <w:b/>
          <w:sz w:val="28"/>
          <w:szCs w:val="28"/>
          <w:lang w:eastAsia="ar-SA"/>
        </w:rPr>
        <w:t xml:space="preserve">Мостовский </w:t>
      </w:r>
    </w:p>
    <w:p w14:paraId="5B08C7D4" w14:textId="77777777" w:rsidR="000D6126" w:rsidRDefault="000D6126" w:rsidP="000D6126">
      <w:pPr>
        <w:jc w:val="center"/>
        <w:rPr>
          <w:sz w:val="28"/>
          <w:szCs w:val="28"/>
          <w:lang w:eastAsia="ar-SA"/>
        </w:rPr>
      </w:pPr>
      <w:r>
        <w:rPr>
          <w:b/>
          <w:sz w:val="28"/>
          <w:szCs w:val="28"/>
          <w:lang w:eastAsia="ar-SA"/>
        </w:rPr>
        <w:t>муниципальный район Краснодарского края</w:t>
      </w:r>
      <w:r>
        <w:rPr>
          <w:sz w:val="28"/>
          <w:szCs w:val="28"/>
          <w:lang w:eastAsia="ar-SA"/>
        </w:rPr>
        <w:t xml:space="preserve"> </w:t>
      </w:r>
    </w:p>
    <w:p w14:paraId="7AE6F7B7" w14:textId="77777777" w:rsidR="000D6126" w:rsidRDefault="000D6126" w:rsidP="000D6126">
      <w:pPr>
        <w:jc w:val="center"/>
        <w:rPr>
          <w:b/>
          <w:sz w:val="28"/>
          <w:szCs w:val="28"/>
        </w:rPr>
      </w:pPr>
      <w:r>
        <w:rPr>
          <w:b/>
          <w:sz w:val="28"/>
          <w:szCs w:val="28"/>
        </w:rPr>
        <w:t>на 2026 год и плановый период 2027 и 2028 годов</w:t>
      </w:r>
    </w:p>
    <w:p w14:paraId="09BA104F" w14:textId="77777777" w:rsidR="000D6126" w:rsidRDefault="000D6126" w:rsidP="000D6126">
      <w:pPr>
        <w:rPr>
          <w:sz w:val="28"/>
          <w:szCs w:val="28"/>
        </w:rPr>
      </w:pPr>
    </w:p>
    <w:p w14:paraId="42105EAC" w14:textId="77777777" w:rsidR="000D6126" w:rsidRDefault="000D6126" w:rsidP="000D6126">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090CBA43" w14:textId="77777777" w:rsidR="000D6126" w:rsidRDefault="000D6126" w:rsidP="000D6126">
      <w:pPr>
        <w:jc w:val="center"/>
        <w:rPr>
          <w:b/>
          <w:sz w:val="28"/>
          <w:szCs w:val="28"/>
          <w:lang w:eastAsia="ar-SA"/>
        </w:rPr>
      </w:pPr>
      <w:r>
        <w:rPr>
          <w:b/>
          <w:sz w:val="28"/>
          <w:szCs w:val="28"/>
        </w:rPr>
        <w:t xml:space="preserve">муниципального образования  </w:t>
      </w:r>
      <w:r>
        <w:rPr>
          <w:b/>
          <w:sz w:val="28"/>
          <w:szCs w:val="28"/>
          <w:lang w:eastAsia="ar-SA"/>
        </w:rPr>
        <w:t xml:space="preserve">Мостовский </w:t>
      </w:r>
    </w:p>
    <w:p w14:paraId="485264A5" w14:textId="77777777" w:rsidR="000D6126" w:rsidRDefault="000D6126" w:rsidP="000D6126">
      <w:pPr>
        <w:ind w:left="1218" w:hanging="1218"/>
        <w:jc w:val="center"/>
        <w:rPr>
          <w:b/>
          <w:sz w:val="28"/>
          <w:szCs w:val="28"/>
        </w:rPr>
      </w:pPr>
      <w:r>
        <w:rPr>
          <w:b/>
          <w:sz w:val="28"/>
          <w:szCs w:val="28"/>
          <w:lang w:eastAsia="ar-SA"/>
        </w:rPr>
        <w:t>муниципальный район Краснодарского края</w:t>
      </w:r>
      <w:r>
        <w:rPr>
          <w:sz w:val="28"/>
          <w:szCs w:val="28"/>
          <w:lang w:eastAsia="ar-SA"/>
        </w:rPr>
        <w:t xml:space="preserve"> </w:t>
      </w:r>
      <w:r>
        <w:rPr>
          <w:b/>
          <w:sz w:val="28"/>
          <w:szCs w:val="28"/>
        </w:rPr>
        <w:t>на 2026 год</w:t>
      </w:r>
    </w:p>
    <w:p w14:paraId="1BEBF2A6" w14:textId="77777777" w:rsidR="000D6126" w:rsidRDefault="000D6126" w:rsidP="000D6126">
      <w:pPr>
        <w:ind w:left="1218" w:hanging="1218"/>
        <w:jc w:val="center"/>
        <w:rPr>
          <w:b/>
          <w:sz w:val="28"/>
          <w:szCs w:val="28"/>
        </w:rPr>
      </w:pPr>
    </w:p>
    <w:p w14:paraId="45C88293" w14:textId="77777777" w:rsidR="000D6126" w:rsidRDefault="000D6126" w:rsidP="000D6126">
      <w:pPr>
        <w:spacing w:line="240" w:lineRule="atLeast"/>
        <w:jc w:val="right"/>
      </w:pPr>
    </w:p>
    <w:tbl>
      <w:tblPr>
        <w:tblW w:w="963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7420"/>
        <w:gridCol w:w="1588"/>
      </w:tblGrid>
      <w:tr w:rsidR="000D6126" w14:paraId="48D44E98" w14:textId="77777777" w:rsidTr="000D6126">
        <w:trPr>
          <w:trHeight w:val="70"/>
          <w:tblHeader/>
        </w:trPr>
        <w:tc>
          <w:tcPr>
            <w:tcW w:w="6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8462B0D" w14:textId="77777777" w:rsidR="000D6126" w:rsidRDefault="000D6126">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4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EE6FE8" w14:textId="77777777" w:rsidR="000D6126" w:rsidRDefault="000D6126">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47FD7C" w14:textId="77777777" w:rsidR="000D6126" w:rsidRDefault="000D6126">
            <w:pPr>
              <w:jc w:val="center"/>
              <w:rPr>
                <w:sz w:val="28"/>
                <w:szCs w:val="28"/>
              </w:rPr>
            </w:pPr>
            <w:r>
              <w:rPr>
                <w:sz w:val="28"/>
                <w:szCs w:val="28"/>
              </w:rPr>
              <w:t>Объем</w:t>
            </w:r>
          </w:p>
        </w:tc>
      </w:tr>
      <w:tr w:rsidR="000D6126" w14:paraId="083D9DC3"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hideMark/>
          </w:tcPr>
          <w:p w14:paraId="13D8012D" w14:textId="77777777" w:rsidR="000D6126" w:rsidRDefault="000D6126">
            <w:pPr>
              <w:jc w:val="center"/>
              <w:rPr>
                <w:sz w:val="28"/>
                <w:szCs w:val="28"/>
              </w:rPr>
            </w:pPr>
            <w:r>
              <w:rPr>
                <w:sz w:val="28"/>
                <w:szCs w:val="28"/>
              </w:rPr>
              <w:t>1.</w:t>
            </w:r>
          </w:p>
        </w:tc>
        <w:tc>
          <w:tcPr>
            <w:tcW w:w="7422" w:type="dxa"/>
            <w:tcBorders>
              <w:top w:val="nil"/>
              <w:left w:val="nil"/>
              <w:bottom w:val="nil"/>
              <w:right w:val="nil"/>
            </w:tcBorders>
            <w:tcMar>
              <w:top w:w="0" w:type="dxa"/>
              <w:left w:w="57" w:type="dxa"/>
              <w:bottom w:w="0" w:type="dxa"/>
              <w:right w:w="57" w:type="dxa"/>
            </w:tcMar>
            <w:vAlign w:val="bottom"/>
          </w:tcPr>
          <w:p w14:paraId="60B1DAA9" w14:textId="77777777" w:rsidR="000D6126" w:rsidRDefault="000D6126">
            <w:pPr>
              <w:rPr>
                <w:sz w:val="28"/>
                <w:szCs w:val="28"/>
              </w:rPr>
            </w:pPr>
            <w:r>
              <w:rPr>
                <w:sz w:val="28"/>
                <w:szCs w:val="28"/>
              </w:rPr>
              <w:t>Муниципальные ценные бумаги муниципального образования Мостовский муниципальный район Краснодарского края, обязательства по которым выражены в иностранной валюте</w:t>
            </w:r>
          </w:p>
          <w:p w14:paraId="221E71E5"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5041245" w14:textId="77777777" w:rsidR="000D6126" w:rsidRDefault="000D6126">
            <w:pPr>
              <w:jc w:val="center"/>
              <w:rPr>
                <w:sz w:val="28"/>
                <w:szCs w:val="28"/>
                <w:highlight w:val="lightGray"/>
              </w:rPr>
            </w:pPr>
          </w:p>
        </w:tc>
      </w:tr>
      <w:tr w:rsidR="000D6126" w14:paraId="2F85FB91"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3ED9FA43"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4B62AD90" w14:textId="77777777" w:rsidR="000D6126" w:rsidRDefault="000D6126">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tcPr>
          <w:p w14:paraId="23A94342" w14:textId="77777777" w:rsidR="000D6126" w:rsidRDefault="000D6126">
            <w:pPr>
              <w:jc w:val="center"/>
              <w:rPr>
                <w:sz w:val="28"/>
                <w:szCs w:val="28"/>
                <w:highlight w:val="lightGray"/>
              </w:rPr>
            </w:pPr>
          </w:p>
        </w:tc>
      </w:tr>
      <w:tr w:rsidR="000D6126" w14:paraId="400FE0FA"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4210B32E"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15B6CCD2"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20DC575A" w14:textId="77777777" w:rsidR="000D6126" w:rsidRDefault="000D6126">
            <w:pPr>
              <w:jc w:val="center"/>
              <w:rPr>
                <w:sz w:val="28"/>
                <w:szCs w:val="28"/>
                <w:highlight w:val="lightGray"/>
              </w:rPr>
            </w:pPr>
          </w:p>
        </w:tc>
      </w:tr>
      <w:tr w:rsidR="000D6126" w14:paraId="6C4CB1FF"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3C36A306"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718EC9B" w14:textId="77777777" w:rsidR="000D6126" w:rsidRDefault="000D6126">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tcPr>
          <w:p w14:paraId="3239BE77" w14:textId="77777777" w:rsidR="000D6126" w:rsidRDefault="000D6126">
            <w:pPr>
              <w:jc w:val="center"/>
              <w:rPr>
                <w:sz w:val="28"/>
                <w:szCs w:val="28"/>
                <w:highlight w:val="lightGray"/>
              </w:rPr>
            </w:pPr>
          </w:p>
        </w:tc>
      </w:tr>
      <w:tr w:rsidR="000D6126" w14:paraId="21924C28"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55556A83"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48E40C90"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6FC2DC82" w14:textId="77777777" w:rsidR="000D6126" w:rsidRDefault="000D6126">
            <w:pPr>
              <w:jc w:val="center"/>
              <w:rPr>
                <w:sz w:val="28"/>
                <w:szCs w:val="28"/>
                <w:highlight w:val="lightGray"/>
              </w:rPr>
            </w:pPr>
          </w:p>
        </w:tc>
      </w:tr>
      <w:tr w:rsidR="000D6126" w14:paraId="45D83344"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048067C9" w14:textId="77777777" w:rsidR="000D6126" w:rsidRDefault="000D6126">
            <w:pPr>
              <w:jc w:val="center"/>
              <w:rPr>
                <w:sz w:val="28"/>
                <w:szCs w:val="28"/>
              </w:rPr>
            </w:pPr>
            <w:r>
              <w:rPr>
                <w:sz w:val="28"/>
                <w:szCs w:val="28"/>
              </w:rPr>
              <w:t>2.</w:t>
            </w:r>
          </w:p>
          <w:p w14:paraId="4D1A47E9"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044590D6" w14:textId="77777777" w:rsidR="000D6126" w:rsidRDefault="000D6126">
            <w:pPr>
              <w:jc w:val="both"/>
              <w:rPr>
                <w:sz w:val="28"/>
                <w:szCs w:val="28"/>
              </w:rPr>
            </w:pPr>
            <w:r>
              <w:rPr>
                <w:sz w:val="28"/>
                <w:szCs w:val="28"/>
              </w:rPr>
              <w:t>Кредиты, привлеченные муниципальным образованием Мостовский муниципальный район Краснодарского края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7BD21763" w14:textId="77777777" w:rsidR="000D6126" w:rsidRDefault="000D6126">
            <w:pPr>
              <w:jc w:val="center"/>
              <w:rPr>
                <w:sz w:val="28"/>
                <w:szCs w:val="28"/>
                <w:highlight w:val="lightGray"/>
              </w:rPr>
            </w:pPr>
          </w:p>
        </w:tc>
      </w:tr>
      <w:tr w:rsidR="000D6126" w14:paraId="21609E57"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12338CC0" w14:textId="77777777" w:rsidR="000D6126" w:rsidRDefault="000D6126">
            <w:pPr>
              <w:jc w:val="center"/>
            </w:pPr>
          </w:p>
        </w:tc>
        <w:tc>
          <w:tcPr>
            <w:tcW w:w="7422" w:type="dxa"/>
            <w:tcBorders>
              <w:top w:val="nil"/>
              <w:left w:val="nil"/>
              <w:bottom w:val="nil"/>
              <w:right w:val="nil"/>
            </w:tcBorders>
            <w:tcMar>
              <w:top w:w="0" w:type="dxa"/>
              <w:left w:w="57" w:type="dxa"/>
              <w:bottom w:w="0" w:type="dxa"/>
              <w:right w:w="57" w:type="dxa"/>
            </w:tcMar>
            <w:vAlign w:val="center"/>
          </w:tcPr>
          <w:p w14:paraId="5EAB5B71"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6EDFF901" w14:textId="77777777" w:rsidR="000D6126" w:rsidRDefault="000D6126">
            <w:pPr>
              <w:jc w:val="center"/>
              <w:rPr>
                <w:highlight w:val="lightGray"/>
              </w:rPr>
            </w:pPr>
          </w:p>
        </w:tc>
      </w:tr>
      <w:tr w:rsidR="000D6126" w14:paraId="06A9C7BC"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12A73691"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33E50CAD" w14:textId="77777777" w:rsidR="000D6126" w:rsidRDefault="000D6126">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752424EE" w14:textId="77777777" w:rsidR="000D6126" w:rsidRDefault="000D6126">
            <w:pPr>
              <w:jc w:val="center"/>
              <w:rPr>
                <w:sz w:val="28"/>
                <w:szCs w:val="28"/>
                <w:highlight w:val="lightGray"/>
              </w:rPr>
            </w:pPr>
            <w:r>
              <w:rPr>
                <w:sz w:val="28"/>
                <w:szCs w:val="28"/>
              </w:rPr>
              <w:t>—</w:t>
            </w:r>
          </w:p>
        </w:tc>
      </w:tr>
      <w:tr w:rsidR="000D6126" w14:paraId="18E52923"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3A6021C8" w14:textId="77777777" w:rsidR="000D6126" w:rsidRDefault="000D6126">
            <w:pPr>
              <w:jc w:val="center"/>
            </w:pPr>
          </w:p>
        </w:tc>
        <w:tc>
          <w:tcPr>
            <w:tcW w:w="7422" w:type="dxa"/>
            <w:tcBorders>
              <w:top w:val="nil"/>
              <w:left w:val="nil"/>
              <w:bottom w:val="nil"/>
              <w:right w:val="nil"/>
            </w:tcBorders>
            <w:tcMar>
              <w:top w:w="0" w:type="dxa"/>
              <w:left w:w="57" w:type="dxa"/>
              <w:bottom w:w="0" w:type="dxa"/>
              <w:right w:w="57" w:type="dxa"/>
            </w:tcMar>
            <w:vAlign w:val="center"/>
          </w:tcPr>
          <w:p w14:paraId="14FCCF20"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41A2AD75" w14:textId="77777777" w:rsidR="000D6126" w:rsidRDefault="000D6126">
            <w:pPr>
              <w:jc w:val="center"/>
              <w:rPr>
                <w:highlight w:val="lightGray"/>
              </w:rPr>
            </w:pPr>
          </w:p>
        </w:tc>
      </w:tr>
      <w:tr w:rsidR="000D6126" w14:paraId="3AADBAF4"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2A67F012"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70719989" w14:textId="77777777" w:rsidR="000D6126" w:rsidRDefault="000D6126">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511C030C" w14:textId="77777777" w:rsidR="000D6126" w:rsidRDefault="000D6126">
            <w:pPr>
              <w:jc w:val="center"/>
              <w:rPr>
                <w:sz w:val="28"/>
                <w:szCs w:val="28"/>
                <w:highlight w:val="lightGray"/>
              </w:rPr>
            </w:pPr>
            <w:r>
              <w:rPr>
                <w:sz w:val="28"/>
                <w:szCs w:val="28"/>
              </w:rPr>
              <w:t>—</w:t>
            </w:r>
          </w:p>
        </w:tc>
      </w:tr>
      <w:tr w:rsidR="000D6126" w14:paraId="30520D44"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35E9E314"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bottom"/>
          </w:tcPr>
          <w:p w14:paraId="68B95832"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29795F84" w14:textId="77777777" w:rsidR="000D6126" w:rsidRDefault="000D6126">
            <w:pPr>
              <w:jc w:val="center"/>
              <w:rPr>
                <w:sz w:val="28"/>
                <w:szCs w:val="28"/>
                <w:highlight w:val="lightGray"/>
              </w:rPr>
            </w:pPr>
          </w:p>
        </w:tc>
      </w:tr>
      <w:tr w:rsidR="000D6126" w14:paraId="05C9DB91"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hideMark/>
          </w:tcPr>
          <w:p w14:paraId="56D3BA06" w14:textId="77777777" w:rsidR="000D6126" w:rsidRDefault="000D6126">
            <w:pPr>
              <w:jc w:val="center"/>
              <w:rPr>
                <w:sz w:val="28"/>
                <w:szCs w:val="28"/>
              </w:rPr>
            </w:pPr>
            <w:r>
              <w:rPr>
                <w:sz w:val="28"/>
                <w:szCs w:val="28"/>
              </w:rPr>
              <w:lastRenderedPageBreak/>
              <w:t>3.</w:t>
            </w:r>
          </w:p>
        </w:tc>
        <w:tc>
          <w:tcPr>
            <w:tcW w:w="7422" w:type="dxa"/>
            <w:tcBorders>
              <w:top w:val="nil"/>
              <w:left w:val="nil"/>
              <w:bottom w:val="nil"/>
              <w:right w:val="nil"/>
            </w:tcBorders>
            <w:tcMar>
              <w:top w:w="0" w:type="dxa"/>
              <w:left w:w="57" w:type="dxa"/>
              <w:bottom w:w="0" w:type="dxa"/>
              <w:right w:w="57" w:type="dxa"/>
            </w:tcMar>
            <w:vAlign w:val="center"/>
            <w:hideMark/>
          </w:tcPr>
          <w:p w14:paraId="13946D98" w14:textId="77777777" w:rsidR="000D6126" w:rsidRDefault="000D6126">
            <w:pPr>
              <w:jc w:val="both"/>
              <w:rPr>
                <w:sz w:val="28"/>
                <w:szCs w:val="28"/>
              </w:rPr>
            </w:pPr>
            <w:r>
              <w:rPr>
                <w:sz w:val="28"/>
                <w:szCs w:val="28"/>
              </w:rPr>
              <w:t xml:space="preserve">Бюджетные кредиты, привлеченные муниципальным образованием Мостовский муниципальный район Краснодарского края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403D2BE6" w14:textId="77777777" w:rsidR="000D6126" w:rsidRDefault="000D6126">
            <w:pPr>
              <w:jc w:val="center"/>
              <w:rPr>
                <w:sz w:val="28"/>
                <w:szCs w:val="28"/>
                <w:highlight w:val="lightGray"/>
              </w:rPr>
            </w:pPr>
          </w:p>
        </w:tc>
      </w:tr>
      <w:tr w:rsidR="000D6126" w14:paraId="1E605394"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2BF90851" w14:textId="77777777" w:rsidR="000D6126" w:rsidRDefault="000D6126">
            <w:pPr>
              <w:jc w:val="center"/>
            </w:pPr>
          </w:p>
        </w:tc>
        <w:tc>
          <w:tcPr>
            <w:tcW w:w="7422" w:type="dxa"/>
            <w:tcBorders>
              <w:top w:val="nil"/>
              <w:left w:val="nil"/>
              <w:bottom w:val="nil"/>
              <w:right w:val="nil"/>
            </w:tcBorders>
            <w:tcMar>
              <w:top w:w="0" w:type="dxa"/>
              <w:left w:w="57" w:type="dxa"/>
              <w:bottom w:w="0" w:type="dxa"/>
              <w:right w:w="57" w:type="dxa"/>
            </w:tcMar>
            <w:vAlign w:val="center"/>
          </w:tcPr>
          <w:p w14:paraId="0BC0DF93"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14DBD35" w14:textId="77777777" w:rsidR="000D6126" w:rsidRDefault="000D6126">
            <w:pPr>
              <w:jc w:val="center"/>
              <w:rPr>
                <w:highlight w:val="lightGray"/>
              </w:rPr>
            </w:pPr>
          </w:p>
        </w:tc>
      </w:tr>
      <w:tr w:rsidR="000D6126" w14:paraId="6D586E2B"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70730684"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07CDF2AD" w14:textId="77777777" w:rsidR="000D6126" w:rsidRDefault="000D6126">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02E38455" w14:textId="77777777" w:rsidR="000D6126" w:rsidRDefault="000D6126">
            <w:pPr>
              <w:jc w:val="center"/>
              <w:rPr>
                <w:sz w:val="28"/>
                <w:szCs w:val="28"/>
                <w:highlight w:val="lightGray"/>
              </w:rPr>
            </w:pPr>
            <w:r>
              <w:rPr>
                <w:sz w:val="28"/>
                <w:szCs w:val="28"/>
              </w:rPr>
              <w:t>—</w:t>
            </w:r>
          </w:p>
        </w:tc>
      </w:tr>
      <w:tr w:rsidR="000D6126" w14:paraId="5980EBA2"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748757CA" w14:textId="77777777" w:rsidR="000D6126" w:rsidRDefault="000D6126">
            <w:pPr>
              <w:jc w:val="center"/>
            </w:pPr>
          </w:p>
        </w:tc>
        <w:tc>
          <w:tcPr>
            <w:tcW w:w="7422" w:type="dxa"/>
            <w:tcBorders>
              <w:top w:val="nil"/>
              <w:left w:val="nil"/>
              <w:bottom w:val="nil"/>
              <w:right w:val="nil"/>
            </w:tcBorders>
            <w:tcMar>
              <w:top w:w="0" w:type="dxa"/>
              <w:left w:w="57" w:type="dxa"/>
              <w:bottom w:w="0" w:type="dxa"/>
              <w:right w:w="57" w:type="dxa"/>
            </w:tcMar>
            <w:vAlign w:val="center"/>
          </w:tcPr>
          <w:p w14:paraId="073FCE02" w14:textId="77777777" w:rsidR="000D6126" w:rsidRDefault="000D6126">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5CECC50" w14:textId="77777777" w:rsidR="000D6126" w:rsidRDefault="000D6126">
            <w:pPr>
              <w:jc w:val="center"/>
              <w:rPr>
                <w:highlight w:val="lightGray"/>
              </w:rPr>
            </w:pPr>
          </w:p>
        </w:tc>
      </w:tr>
      <w:tr w:rsidR="000D6126" w14:paraId="09C3F380" w14:textId="77777777" w:rsidTr="000D6126">
        <w:trPr>
          <w:trHeight w:val="70"/>
          <w:tblHeader/>
        </w:trPr>
        <w:tc>
          <w:tcPr>
            <w:tcW w:w="629" w:type="dxa"/>
            <w:tcBorders>
              <w:top w:val="nil"/>
              <w:left w:val="nil"/>
              <w:bottom w:val="nil"/>
              <w:right w:val="nil"/>
            </w:tcBorders>
            <w:tcMar>
              <w:top w:w="0" w:type="dxa"/>
              <w:left w:w="57" w:type="dxa"/>
              <w:bottom w:w="0" w:type="dxa"/>
              <w:right w:w="57" w:type="dxa"/>
            </w:tcMar>
          </w:tcPr>
          <w:p w14:paraId="41DC8622" w14:textId="77777777" w:rsidR="000D6126" w:rsidRDefault="000D6126">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4412AFDA" w14:textId="77777777" w:rsidR="000D6126" w:rsidRDefault="000D6126">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1BF10E72" w14:textId="77777777" w:rsidR="000D6126" w:rsidRDefault="000D6126">
            <w:pPr>
              <w:jc w:val="center"/>
              <w:rPr>
                <w:sz w:val="28"/>
                <w:szCs w:val="28"/>
                <w:highlight w:val="lightGray"/>
              </w:rPr>
            </w:pPr>
            <w:r>
              <w:rPr>
                <w:sz w:val="28"/>
                <w:szCs w:val="28"/>
              </w:rPr>
              <w:t>—</w:t>
            </w:r>
          </w:p>
        </w:tc>
      </w:tr>
    </w:tbl>
    <w:p w14:paraId="3D611EF0" w14:textId="77777777" w:rsidR="000D6126" w:rsidRDefault="000D6126" w:rsidP="000D6126">
      <w:pPr>
        <w:ind w:left="1276" w:hanging="1276"/>
        <w:rPr>
          <w:sz w:val="28"/>
          <w:szCs w:val="28"/>
        </w:rPr>
      </w:pPr>
    </w:p>
    <w:p w14:paraId="51ECA1D2" w14:textId="77777777" w:rsidR="000D6126" w:rsidRDefault="000D6126" w:rsidP="000D6126">
      <w:pPr>
        <w:ind w:left="1276" w:hanging="1276"/>
        <w:rPr>
          <w:sz w:val="28"/>
          <w:szCs w:val="28"/>
        </w:rPr>
      </w:pPr>
    </w:p>
    <w:p w14:paraId="7E08DDD0" w14:textId="77777777" w:rsidR="000D6126" w:rsidRDefault="000D6126" w:rsidP="000D6126">
      <w:pPr>
        <w:ind w:left="1276" w:hanging="1276"/>
        <w:rPr>
          <w:sz w:val="28"/>
          <w:szCs w:val="28"/>
        </w:rPr>
      </w:pPr>
    </w:p>
    <w:p w14:paraId="35325D50" w14:textId="77777777" w:rsidR="000D6126" w:rsidRDefault="000D6126" w:rsidP="000D6126">
      <w:pPr>
        <w:jc w:val="center"/>
        <w:rPr>
          <w:b/>
          <w:sz w:val="28"/>
          <w:szCs w:val="28"/>
        </w:rPr>
      </w:pPr>
      <w:r>
        <w:rPr>
          <w:sz w:val="28"/>
          <w:szCs w:val="28"/>
        </w:rPr>
        <w:t xml:space="preserve">Раздел 2. </w:t>
      </w:r>
      <w:r>
        <w:rPr>
          <w:sz w:val="28"/>
          <w:szCs w:val="28"/>
        </w:rPr>
        <w:tab/>
      </w:r>
      <w:r>
        <w:rPr>
          <w:b/>
          <w:sz w:val="28"/>
          <w:szCs w:val="28"/>
        </w:rPr>
        <w:t xml:space="preserve">Программа муниципальных внешних заимствований                 муниципального образования  </w:t>
      </w:r>
      <w:r>
        <w:rPr>
          <w:b/>
          <w:sz w:val="28"/>
          <w:szCs w:val="28"/>
          <w:lang w:eastAsia="ar-SA"/>
        </w:rPr>
        <w:t>Мостовский муниципальный район Краснодарского края</w:t>
      </w:r>
      <w:r>
        <w:rPr>
          <w:b/>
          <w:sz w:val="28"/>
          <w:szCs w:val="28"/>
        </w:rPr>
        <w:t xml:space="preserve"> на 2027 и 2028 годы</w:t>
      </w:r>
    </w:p>
    <w:p w14:paraId="68329D80" w14:textId="77777777" w:rsidR="000D6126" w:rsidRDefault="000D6126" w:rsidP="000D6126">
      <w:pPr>
        <w:ind w:left="1218" w:hanging="1218"/>
        <w:jc w:val="center"/>
        <w:rPr>
          <w:b/>
          <w:sz w:val="28"/>
          <w:szCs w:val="28"/>
        </w:rPr>
      </w:pPr>
    </w:p>
    <w:p w14:paraId="78D136BA" w14:textId="77777777" w:rsidR="000D6126" w:rsidRDefault="000D6126" w:rsidP="000D6126">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0D6126" w14:paraId="3927AEBF" w14:textId="77777777" w:rsidTr="000D6126">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2D67BF" w14:textId="77777777" w:rsidR="000D6126" w:rsidRDefault="000D6126">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21F1CCB3" w14:textId="77777777" w:rsidR="000D6126" w:rsidRDefault="000D6126">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446BF59" w14:textId="77777777" w:rsidR="000D6126" w:rsidRDefault="000D6126">
            <w:pPr>
              <w:jc w:val="center"/>
              <w:rPr>
                <w:bCs/>
                <w:sz w:val="28"/>
                <w:szCs w:val="28"/>
              </w:rPr>
            </w:pPr>
            <w:r>
              <w:rPr>
                <w:bCs/>
                <w:sz w:val="28"/>
                <w:szCs w:val="28"/>
              </w:rPr>
              <w:t>Объем</w:t>
            </w:r>
          </w:p>
        </w:tc>
      </w:tr>
      <w:tr w:rsidR="000D6126" w14:paraId="1DFBB263" w14:textId="77777777" w:rsidTr="000D6126">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7A111" w14:textId="77777777" w:rsidR="000D6126" w:rsidRDefault="000D6126">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ACE30" w14:textId="77777777" w:rsidR="000D6126" w:rsidRDefault="000D6126">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79E4C613" w14:textId="77777777" w:rsidR="000D6126" w:rsidRDefault="000D6126">
            <w:pPr>
              <w:jc w:val="center"/>
              <w:rPr>
                <w:bCs/>
                <w:sz w:val="28"/>
                <w:szCs w:val="28"/>
              </w:rPr>
            </w:pPr>
            <w:r>
              <w:rPr>
                <w:bCs/>
                <w:sz w:val="28"/>
                <w:szCs w:val="28"/>
              </w:rPr>
              <w:t>2027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88FC169" w14:textId="77777777" w:rsidR="000D6126" w:rsidRDefault="000D6126">
            <w:pPr>
              <w:jc w:val="center"/>
              <w:rPr>
                <w:bCs/>
                <w:sz w:val="28"/>
                <w:szCs w:val="28"/>
              </w:rPr>
            </w:pPr>
            <w:r>
              <w:rPr>
                <w:bCs/>
                <w:sz w:val="28"/>
                <w:szCs w:val="28"/>
              </w:rPr>
              <w:t>2028 год</w:t>
            </w:r>
          </w:p>
        </w:tc>
      </w:tr>
      <w:tr w:rsidR="000D6126" w14:paraId="56E7A10D" w14:textId="77777777" w:rsidTr="000D6126">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5BF74040" w14:textId="77777777" w:rsidR="000D6126" w:rsidRDefault="000D6126">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3768D19C" w14:textId="77777777" w:rsidR="000D6126" w:rsidRDefault="000D6126">
            <w:pPr>
              <w:jc w:val="both"/>
              <w:rPr>
                <w:sz w:val="28"/>
                <w:szCs w:val="28"/>
              </w:rPr>
            </w:pPr>
            <w:r>
              <w:rPr>
                <w:sz w:val="28"/>
                <w:szCs w:val="28"/>
              </w:rPr>
              <w:t>Муниципальные ценные бумаги муниципального образования Мостовский муниципальный район Краснодарского края,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4B3E18E6" w14:textId="77777777" w:rsidR="000D6126" w:rsidRDefault="000D6126">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284E177B" w14:textId="77777777" w:rsidR="000D6126" w:rsidRDefault="000D6126">
            <w:pPr>
              <w:jc w:val="center"/>
              <w:rPr>
                <w:sz w:val="28"/>
                <w:szCs w:val="28"/>
                <w:highlight w:val="lightGray"/>
              </w:rPr>
            </w:pPr>
          </w:p>
        </w:tc>
      </w:tr>
      <w:tr w:rsidR="000D6126" w14:paraId="43CD0004" w14:textId="77777777" w:rsidTr="000D6126">
        <w:trPr>
          <w:trHeight w:val="80"/>
        </w:trPr>
        <w:tc>
          <w:tcPr>
            <w:tcW w:w="821" w:type="dxa"/>
            <w:tcMar>
              <w:top w:w="0" w:type="dxa"/>
              <w:left w:w="57" w:type="dxa"/>
              <w:bottom w:w="0" w:type="dxa"/>
              <w:right w:w="57" w:type="dxa"/>
            </w:tcMar>
          </w:tcPr>
          <w:p w14:paraId="0F1A419F" w14:textId="77777777" w:rsidR="000D6126" w:rsidRDefault="000D6126">
            <w:pPr>
              <w:jc w:val="center"/>
              <w:rPr>
                <w:sz w:val="28"/>
                <w:szCs w:val="28"/>
              </w:rPr>
            </w:pPr>
          </w:p>
        </w:tc>
        <w:tc>
          <w:tcPr>
            <w:tcW w:w="5387" w:type="dxa"/>
            <w:noWrap/>
            <w:tcMar>
              <w:top w:w="0" w:type="dxa"/>
              <w:left w:w="57" w:type="dxa"/>
              <w:bottom w:w="0" w:type="dxa"/>
              <w:right w:w="57" w:type="dxa"/>
            </w:tcMar>
            <w:vAlign w:val="bottom"/>
          </w:tcPr>
          <w:p w14:paraId="7D5438B1" w14:textId="77777777" w:rsidR="000D6126" w:rsidRDefault="000D6126">
            <w:pPr>
              <w:jc w:val="both"/>
              <w:rPr>
                <w:sz w:val="28"/>
                <w:szCs w:val="28"/>
              </w:rPr>
            </w:pPr>
          </w:p>
        </w:tc>
        <w:tc>
          <w:tcPr>
            <w:tcW w:w="1758" w:type="dxa"/>
            <w:tcMar>
              <w:top w:w="0" w:type="dxa"/>
              <w:left w:w="57" w:type="dxa"/>
              <w:bottom w:w="0" w:type="dxa"/>
              <w:right w:w="57" w:type="dxa"/>
            </w:tcMar>
            <w:vAlign w:val="bottom"/>
          </w:tcPr>
          <w:p w14:paraId="230FC687"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2F3FF5FF" w14:textId="77777777" w:rsidR="000D6126" w:rsidRDefault="000D6126">
            <w:pPr>
              <w:jc w:val="center"/>
              <w:rPr>
                <w:sz w:val="28"/>
                <w:szCs w:val="28"/>
                <w:highlight w:val="lightGray"/>
              </w:rPr>
            </w:pPr>
          </w:p>
        </w:tc>
      </w:tr>
      <w:tr w:rsidR="000D6126" w14:paraId="30E3D5E6" w14:textId="77777777" w:rsidTr="000D6126">
        <w:trPr>
          <w:trHeight w:val="80"/>
        </w:trPr>
        <w:tc>
          <w:tcPr>
            <w:tcW w:w="821" w:type="dxa"/>
            <w:tcMar>
              <w:top w:w="0" w:type="dxa"/>
              <w:left w:w="57" w:type="dxa"/>
              <w:bottom w:w="0" w:type="dxa"/>
              <w:right w:w="57" w:type="dxa"/>
            </w:tcMar>
          </w:tcPr>
          <w:p w14:paraId="2A868520" w14:textId="77777777" w:rsidR="000D6126" w:rsidRDefault="000D6126">
            <w:pPr>
              <w:jc w:val="center"/>
              <w:rPr>
                <w:sz w:val="28"/>
                <w:szCs w:val="28"/>
              </w:rPr>
            </w:pPr>
          </w:p>
        </w:tc>
        <w:tc>
          <w:tcPr>
            <w:tcW w:w="5387" w:type="dxa"/>
            <w:noWrap/>
            <w:tcMar>
              <w:top w:w="0" w:type="dxa"/>
              <w:left w:w="57" w:type="dxa"/>
              <w:bottom w:w="0" w:type="dxa"/>
              <w:right w:w="57" w:type="dxa"/>
            </w:tcMar>
            <w:vAlign w:val="bottom"/>
            <w:hideMark/>
          </w:tcPr>
          <w:p w14:paraId="05ADF724" w14:textId="77777777" w:rsidR="000D6126" w:rsidRDefault="000D6126">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tcPr>
          <w:p w14:paraId="7DEEE3BC"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50A3A453" w14:textId="77777777" w:rsidR="000D6126" w:rsidRDefault="000D6126">
            <w:pPr>
              <w:jc w:val="center"/>
              <w:rPr>
                <w:sz w:val="28"/>
                <w:szCs w:val="28"/>
                <w:highlight w:val="lightGray"/>
              </w:rPr>
            </w:pPr>
          </w:p>
        </w:tc>
      </w:tr>
      <w:tr w:rsidR="000D6126" w14:paraId="4CD6C742" w14:textId="77777777" w:rsidTr="000D6126">
        <w:trPr>
          <w:trHeight w:val="80"/>
        </w:trPr>
        <w:tc>
          <w:tcPr>
            <w:tcW w:w="821" w:type="dxa"/>
            <w:tcMar>
              <w:top w:w="0" w:type="dxa"/>
              <w:left w:w="57" w:type="dxa"/>
              <w:bottom w:w="0" w:type="dxa"/>
              <w:right w:w="57" w:type="dxa"/>
            </w:tcMar>
          </w:tcPr>
          <w:p w14:paraId="2F91B8EA" w14:textId="77777777" w:rsidR="000D6126" w:rsidRDefault="000D6126">
            <w:pPr>
              <w:jc w:val="center"/>
              <w:rPr>
                <w:sz w:val="28"/>
                <w:szCs w:val="28"/>
              </w:rPr>
            </w:pPr>
          </w:p>
        </w:tc>
        <w:tc>
          <w:tcPr>
            <w:tcW w:w="5387" w:type="dxa"/>
            <w:noWrap/>
            <w:tcMar>
              <w:top w:w="0" w:type="dxa"/>
              <w:left w:w="57" w:type="dxa"/>
              <w:bottom w:w="0" w:type="dxa"/>
              <w:right w:w="57" w:type="dxa"/>
            </w:tcMar>
            <w:vAlign w:val="bottom"/>
          </w:tcPr>
          <w:p w14:paraId="046FB31E" w14:textId="77777777" w:rsidR="000D6126" w:rsidRDefault="000D6126">
            <w:pPr>
              <w:jc w:val="both"/>
              <w:rPr>
                <w:sz w:val="28"/>
                <w:szCs w:val="28"/>
              </w:rPr>
            </w:pPr>
          </w:p>
        </w:tc>
        <w:tc>
          <w:tcPr>
            <w:tcW w:w="1758" w:type="dxa"/>
            <w:tcMar>
              <w:top w:w="0" w:type="dxa"/>
              <w:left w:w="57" w:type="dxa"/>
              <w:bottom w:w="0" w:type="dxa"/>
              <w:right w:w="57" w:type="dxa"/>
            </w:tcMar>
            <w:vAlign w:val="bottom"/>
          </w:tcPr>
          <w:p w14:paraId="4C372BA9"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7B92E136" w14:textId="77777777" w:rsidR="000D6126" w:rsidRDefault="000D6126">
            <w:pPr>
              <w:jc w:val="center"/>
              <w:rPr>
                <w:sz w:val="28"/>
                <w:szCs w:val="28"/>
                <w:highlight w:val="lightGray"/>
              </w:rPr>
            </w:pPr>
          </w:p>
        </w:tc>
      </w:tr>
      <w:tr w:rsidR="000D6126" w14:paraId="1A399418" w14:textId="77777777" w:rsidTr="000D6126">
        <w:trPr>
          <w:trHeight w:val="80"/>
        </w:trPr>
        <w:tc>
          <w:tcPr>
            <w:tcW w:w="821" w:type="dxa"/>
            <w:tcMar>
              <w:top w:w="0" w:type="dxa"/>
              <w:left w:w="57" w:type="dxa"/>
              <w:bottom w:w="0" w:type="dxa"/>
              <w:right w:w="57" w:type="dxa"/>
            </w:tcMar>
          </w:tcPr>
          <w:p w14:paraId="66A70584" w14:textId="77777777" w:rsidR="000D6126" w:rsidRDefault="000D6126">
            <w:pPr>
              <w:jc w:val="center"/>
              <w:rPr>
                <w:sz w:val="28"/>
                <w:szCs w:val="28"/>
              </w:rPr>
            </w:pPr>
          </w:p>
        </w:tc>
        <w:tc>
          <w:tcPr>
            <w:tcW w:w="5387" w:type="dxa"/>
            <w:noWrap/>
            <w:tcMar>
              <w:top w:w="0" w:type="dxa"/>
              <w:left w:w="57" w:type="dxa"/>
              <w:bottom w:w="0" w:type="dxa"/>
              <w:right w:w="57" w:type="dxa"/>
            </w:tcMar>
            <w:vAlign w:val="bottom"/>
            <w:hideMark/>
          </w:tcPr>
          <w:p w14:paraId="308B914A" w14:textId="77777777" w:rsidR="000D6126" w:rsidRDefault="000D6126">
            <w:pPr>
              <w:jc w:val="both"/>
              <w:rPr>
                <w:sz w:val="28"/>
                <w:szCs w:val="28"/>
              </w:rPr>
            </w:pPr>
            <w:r>
              <w:rPr>
                <w:sz w:val="28"/>
                <w:szCs w:val="28"/>
              </w:rPr>
              <w:t>погашение основной суммы долга</w:t>
            </w:r>
          </w:p>
        </w:tc>
        <w:tc>
          <w:tcPr>
            <w:tcW w:w="1758" w:type="dxa"/>
            <w:tcMar>
              <w:top w:w="0" w:type="dxa"/>
              <w:left w:w="57" w:type="dxa"/>
              <w:bottom w:w="0" w:type="dxa"/>
              <w:right w:w="57" w:type="dxa"/>
            </w:tcMar>
            <w:vAlign w:val="bottom"/>
          </w:tcPr>
          <w:p w14:paraId="755192C8"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5578E6C2" w14:textId="77777777" w:rsidR="000D6126" w:rsidRDefault="000D6126">
            <w:pPr>
              <w:jc w:val="center"/>
              <w:rPr>
                <w:sz w:val="28"/>
                <w:szCs w:val="28"/>
                <w:highlight w:val="lightGray"/>
              </w:rPr>
            </w:pPr>
          </w:p>
        </w:tc>
      </w:tr>
      <w:tr w:rsidR="000D6126" w14:paraId="57DD95CF" w14:textId="77777777" w:rsidTr="000D6126">
        <w:trPr>
          <w:trHeight w:val="80"/>
        </w:trPr>
        <w:tc>
          <w:tcPr>
            <w:tcW w:w="821" w:type="dxa"/>
            <w:tcMar>
              <w:top w:w="0" w:type="dxa"/>
              <w:left w:w="57" w:type="dxa"/>
              <w:bottom w:w="0" w:type="dxa"/>
              <w:right w:w="57" w:type="dxa"/>
            </w:tcMar>
          </w:tcPr>
          <w:p w14:paraId="2DF31A9C" w14:textId="77777777" w:rsidR="000D6126" w:rsidRDefault="000D6126">
            <w:pPr>
              <w:jc w:val="center"/>
              <w:rPr>
                <w:sz w:val="28"/>
                <w:szCs w:val="28"/>
              </w:rPr>
            </w:pPr>
          </w:p>
        </w:tc>
        <w:tc>
          <w:tcPr>
            <w:tcW w:w="5387" w:type="dxa"/>
            <w:noWrap/>
            <w:tcMar>
              <w:top w:w="0" w:type="dxa"/>
              <w:left w:w="57" w:type="dxa"/>
              <w:bottom w:w="0" w:type="dxa"/>
              <w:right w:w="57" w:type="dxa"/>
            </w:tcMar>
            <w:vAlign w:val="bottom"/>
          </w:tcPr>
          <w:p w14:paraId="6250ADDC" w14:textId="77777777" w:rsidR="000D6126" w:rsidRDefault="000D6126">
            <w:pPr>
              <w:jc w:val="both"/>
              <w:rPr>
                <w:sz w:val="28"/>
                <w:szCs w:val="28"/>
              </w:rPr>
            </w:pPr>
          </w:p>
        </w:tc>
        <w:tc>
          <w:tcPr>
            <w:tcW w:w="1758" w:type="dxa"/>
            <w:tcMar>
              <w:top w:w="0" w:type="dxa"/>
              <w:left w:w="57" w:type="dxa"/>
              <w:bottom w:w="0" w:type="dxa"/>
              <w:right w:w="57" w:type="dxa"/>
            </w:tcMar>
            <w:vAlign w:val="bottom"/>
          </w:tcPr>
          <w:p w14:paraId="4C2AACEF"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1C3928C4" w14:textId="77777777" w:rsidR="000D6126" w:rsidRDefault="000D6126">
            <w:pPr>
              <w:jc w:val="center"/>
              <w:rPr>
                <w:sz w:val="28"/>
                <w:szCs w:val="28"/>
                <w:highlight w:val="lightGray"/>
              </w:rPr>
            </w:pPr>
          </w:p>
        </w:tc>
      </w:tr>
      <w:tr w:rsidR="000D6126" w14:paraId="6168F352" w14:textId="77777777" w:rsidTr="000D6126">
        <w:trPr>
          <w:trHeight w:val="80"/>
        </w:trPr>
        <w:tc>
          <w:tcPr>
            <w:tcW w:w="821" w:type="dxa"/>
            <w:tcMar>
              <w:top w:w="0" w:type="dxa"/>
              <w:left w:w="57" w:type="dxa"/>
              <w:bottom w:w="0" w:type="dxa"/>
              <w:right w:w="57" w:type="dxa"/>
            </w:tcMar>
            <w:hideMark/>
          </w:tcPr>
          <w:p w14:paraId="6AC8FF49" w14:textId="77777777" w:rsidR="000D6126" w:rsidRDefault="000D6126">
            <w:pPr>
              <w:jc w:val="center"/>
              <w:rPr>
                <w:sz w:val="28"/>
                <w:szCs w:val="28"/>
              </w:rPr>
            </w:pPr>
            <w:r>
              <w:rPr>
                <w:sz w:val="28"/>
                <w:szCs w:val="28"/>
              </w:rPr>
              <w:t>2.</w:t>
            </w:r>
          </w:p>
        </w:tc>
        <w:tc>
          <w:tcPr>
            <w:tcW w:w="5387" w:type="dxa"/>
            <w:noWrap/>
            <w:tcMar>
              <w:top w:w="0" w:type="dxa"/>
              <w:left w:w="57" w:type="dxa"/>
              <w:bottom w:w="0" w:type="dxa"/>
              <w:right w:w="57" w:type="dxa"/>
            </w:tcMar>
            <w:vAlign w:val="bottom"/>
            <w:hideMark/>
          </w:tcPr>
          <w:p w14:paraId="3BF69299" w14:textId="77777777" w:rsidR="000D6126" w:rsidRDefault="000D6126">
            <w:pPr>
              <w:jc w:val="both"/>
              <w:rPr>
                <w:sz w:val="28"/>
                <w:szCs w:val="28"/>
              </w:rPr>
            </w:pPr>
            <w:r>
              <w:rPr>
                <w:sz w:val="28"/>
                <w:szCs w:val="28"/>
              </w:rPr>
              <w:t>Кредиты, привлеченные муниципальным образованием Мостовский муниципальный район Краснодарского края от международных финансовых организаций и иностранных банков, обязательства по которым выражены в иностранной валюте</w:t>
            </w:r>
          </w:p>
        </w:tc>
        <w:tc>
          <w:tcPr>
            <w:tcW w:w="1758" w:type="dxa"/>
            <w:tcMar>
              <w:top w:w="0" w:type="dxa"/>
              <w:left w:w="57" w:type="dxa"/>
              <w:bottom w:w="0" w:type="dxa"/>
              <w:right w:w="57" w:type="dxa"/>
            </w:tcMar>
            <w:vAlign w:val="bottom"/>
          </w:tcPr>
          <w:p w14:paraId="7D62D3D1"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5364E9C4" w14:textId="77777777" w:rsidR="000D6126" w:rsidRDefault="000D6126">
            <w:pPr>
              <w:jc w:val="center"/>
              <w:rPr>
                <w:sz w:val="28"/>
                <w:szCs w:val="28"/>
                <w:highlight w:val="lightGray"/>
              </w:rPr>
            </w:pPr>
          </w:p>
        </w:tc>
      </w:tr>
      <w:tr w:rsidR="000D6126" w14:paraId="0E35D331" w14:textId="77777777" w:rsidTr="000D6126">
        <w:trPr>
          <w:trHeight w:val="80"/>
        </w:trPr>
        <w:tc>
          <w:tcPr>
            <w:tcW w:w="821" w:type="dxa"/>
            <w:tcMar>
              <w:top w:w="0" w:type="dxa"/>
              <w:left w:w="57" w:type="dxa"/>
              <w:bottom w:w="0" w:type="dxa"/>
              <w:right w:w="57" w:type="dxa"/>
            </w:tcMar>
          </w:tcPr>
          <w:p w14:paraId="124B78F1" w14:textId="77777777" w:rsidR="000D6126" w:rsidRDefault="000D6126">
            <w:pPr>
              <w:jc w:val="center"/>
              <w:rPr>
                <w:sz w:val="28"/>
                <w:szCs w:val="28"/>
              </w:rPr>
            </w:pPr>
          </w:p>
        </w:tc>
        <w:tc>
          <w:tcPr>
            <w:tcW w:w="5387" w:type="dxa"/>
            <w:noWrap/>
            <w:tcMar>
              <w:top w:w="0" w:type="dxa"/>
              <w:left w:w="57" w:type="dxa"/>
              <w:bottom w:w="0" w:type="dxa"/>
              <w:right w:w="57" w:type="dxa"/>
            </w:tcMar>
            <w:vAlign w:val="bottom"/>
          </w:tcPr>
          <w:p w14:paraId="746B7B75" w14:textId="77777777" w:rsidR="000D6126" w:rsidRDefault="000D6126">
            <w:pPr>
              <w:jc w:val="both"/>
              <w:rPr>
                <w:sz w:val="20"/>
                <w:szCs w:val="16"/>
              </w:rPr>
            </w:pPr>
          </w:p>
          <w:p w14:paraId="5A6C2366" w14:textId="77777777" w:rsidR="000D6126" w:rsidRDefault="000D6126">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hideMark/>
          </w:tcPr>
          <w:p w14:paraId="0196EF7A" w14:textId="77777777" w:rsidR="000D6126" w:rsidRDefault="000D6126">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166DD29F" w14:textId="77777777" w:rsidR="000D6126" w:rsidRDefault="000D6126">
            <w:pPr>
              <w:jc w:val="center"/>
              <w:rPr>
                <w:sz w:val="28"/>
                <w:szCs w:val="28"/>
                <w:highlight w:val="lightGray"/>
              </w:rPr>
            </w:pPr>
            <w:r>
              <w:rPr>
                <w:sz w:val="28"/>
                <w:szCs w:val="28"/>
              </w:rPr>
              <w:t>—</w:t>
            </w:r>
          </w:p>
        </w:tc>
      </w:tr>
      <w:tr w:rsidR="000D6126" w14:paraId="4A449A35" w14:textId="77777777" w:rsidTr="000D6126">
        <w:trPr>
          <w:trHeight w:val="80"/>
        </w:trPr>
        <w:tc>
          <w:tcPr>
            <w:tcW w:w="821" w:type="dxa"/>
            <w:tcMar>
              <w:top w:w="0" w:type="dxa"/>
              <w:left w:w="57" w:type="dxa"/>
              <w:bottom w:w="0" w:type="dxa"/>
              <w:right w:w="57" w:type="dxa"/>
            </w:tcMar>
          </w:tcPr>
          <w:p w14:paraId="41F3AAF9" w14:textId="77777777" w:rsidR="000D6126" w:rsidRDefault="000D6126">
            <w:pPr>
              <w:jc w:val="center"/>
              <w:rPr>
                <w:sz w:val="28"/>
                <w:szCs w:val="28"/>
              </w:rPr>
            </w:pPr>
          </w:p>
        </w:tc>
        <w:tc>
          <w:tcPr>
            <w:tcW w:w="5387" w:type="dxa"/>
            <w:noWrap/>
            <w:tcMar>
              <w:top w:w="0" w:type="dxa"/>
              <w:left w:w="57" w:type="dxa"/>
              <w:bottom w:w="0" w:type="dxa"/>
              <w:right w:w="57" w:type="dxa"/>
            </w:tcMar>
            <w:vAlign w:val="bottom"/>
          </w:tcPr>
          <w:p w14:paraId="3BF2DC13" w14:textId="77777777" w:rsidR="000D6126" w:rsidRDefault="000D6126">
            <w:pPr>
              <w:jc w:val="both"/>
              <w:rPr>
                <w:sz w:val="16"/>
                <w:szCs w:val="16"/>
              </w:rPr>
            </w:pPr>
          </w:p>
        </w:tc>
        <w:tc>
          <w:tcPr>
            <w:tcW w:w="1758" w:type="dxa"/>
            <w:tcMar>
              <w:top w:w="0" w:type="dxa"/>
              <w:left w:w="57" w:type="dxa"/>
              <w:bottom w:w="0" w:type="dxa"/>
              <w:right w:w="57" w:type="dxa"/>
            </w:tcMar>
            <w:vAlign w:val="bottom"/>
          </w:tcPr>
          <w:p w14:paraId="6EF19D51" w14:textId="77777777" w:rsidR="000D6126" w:rsidRDefault="000D6126">
            <w:pPr>
              <w:jc w:val="center"/>
              <w:rPr>
                <w:sz w:val="28"/>
                <w:szCs w:val="28"/>
                <w:highlight w:val="lightGray"/>
              </w:rPr>
            </w:pPr>
          </w:p>
        </w:tc>
        <w:tc>
          <w:tcPr>
            <w:tcW w:w="1673" w:type="dxa"/>
            <w:tcMar>
              <w:top w:w="0" w:type="dxa"/>
              <w:left w:w="57" w:type="dxa"/>
              <w:bottom w:w="0" w:type="dxa"/>
              <w:right w:w="57" w:type="dxa"/>
            </w:tcMar>
            <w:vAlign w:val="bottom"/>
          </w:tcPr>
          <w:p w14:paraId="462D1327" w14:textId="77777777" w:rsidR="000D6126" w:rsidRDefault="000D6126">
            <w:pPr>
              <w:tabs>
                <w:tab w:val="left" w:pos="1627"/>
              </w:tabs>
              <w:jc w:val="center"/>
              <w:rPr>
                <w:sz w:val="28"/>
                <w:szCs w:val="28"/>
                <w:highlight w:val="lightGray"/>
              </w:rPr>
            </w:pPr>
          </w:p>
        </w:tc>
      </w:tr>
      <w:tr w:rsidR="000D6126" w14:paraId="06FB425D" w14:textId="77777777" w:rsidTr="000D6126">
        <w:trPr>
          <w:trHeight w:val="110"/>
        </w:trPr>
        <w:tc>
          <w:tcPr>
            <w:tcW w:w="821" w:type="dxa"/>
            <w:tcMar>
              <w:top w:w="0" w:type="dxa"/>
              <w:left w:w="57" w:type="dxa"/>
              <w:bottom w:w="0" w:type="dxa"/>
              <w:right w:w="57" w:type="dxa"/>
            </w:tcMar>
          </w:tcPr>
          <w:p w14:paraId="44DCB154" w14:textId="77777777" w:rsidR="000D6126" w:rsidRDefault="000D6126">
            <w:pPr>
              <w:jc w:val="center"/>
              <w:rPr>
                <w:sz w:val="28"/>
                <w:szCs w:val="28"/>
              </w:rPr>
            </w:pPr>
          </w:p>
        </w:tc>
        <w:tc>
          <w:tcPr>
            <w:tcW w:w="5387" w:type="dxa"/>
            <w:tcMar>
              <w:top w:w="0" w:type="dxa"/>
              <w:left w:w="57" w:type="dxa"/>
              <w:bottom w:w="0" w:type="dxa"/>
              <w:right w:w="57" w:type="dxa"/>
            </w:tcMar>
            <w:vAlign w:val="bottom"/>
            <w:hideMark/>
          </w:tcPr>
          <w:p w14:paraId="618BC7B1" w14:textId="77777777" w:rsidR="000D6126" w:rsidRDefault="000D6126">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4A78CBE2" w14:textId="77777777" w:rsidR="000D6126" w:rsidRDefault="000D6126">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17327D3D" w14:textId="77777777" w:rsidR="000D6126" w:rsidRDefault="000D6126">
            <w:pPr>
              <w:jc w:val="center"/>
              <w:rPr>
                <w:sz w:val="28"/>
                <w:szCs w:val="28"/>
                <w:highlight w:val="lightGray"/>
              </w:rPr>
            </w:pPr>
            <w:r>
              <w:rPr>
                <w:sz w:val="28"/>
                <w:szCs w:val="28"/>
              </w:rPr>
              <w:t>—</w:t>
            </w:r>
          </w:p>
        </w:tc>
      </w:tr>
      <w:tr w:rsidR="000D6126" w14:paraId="2A6882E8" w14:textId="77777777" w:rsidTr="000D6126">
        <w:trPr>
          <w:trHeight w:val="110"/>
        </w:trPr>
        <w:tc>
          <w:tcPr>
            <w:tcW w:w="821" w:type="dxa"/>
            <w:tcMar>
              <w:top w:w="0" w:type="dxa"/>
              <w:left w:w="57" w:type="dxa"/>
              <w:bottom w:w="0" w:type="dxa"/>
              <w:right w:w="57" w:type="dxa"/>
            </w:tcMar>
          </w:tcPr>
          <w:p w14:paraId="702D9BE9" w14:textId="77777777" w:rsidR="000D6126" w:rsidRDefault="000D6126">
            <w:pPr>
              <w:jc w:val="center"/>
              <w:rPr>
                <w:sz w:val="28"/>
                <w:szCs w:val="28"/>
              </w:rPr>
            </w:pPr>
          </w:p>
        </w:tc>
        <w:tc>
          <w:tcPr>
            <w:tcW w:w="5387" w:type="dxa"/>
            <w:tcMar>
              <w:top w:w="0" w:type="dxa"/>
              <w:left w:w="57" w:type="dxa"/>
              <w:bottom w:w="0" w:type="dxa"/>
              <w:right w:w="57" w:type="dxa"/>
            </w:tcMar>
            <w:vAlign w:val="bottom"/>
          </w:tcPr>
          <w:p w14:paraId="20C32757" w14:textId="77777777" w:rsidR="000D6126" w:rsidRDefault="000D6126">
            <w:pPr>
              <w:jc w:val="both"/>
              <w:rPr>
                <w:sz w:val="28"/>
                <w:szCs w:val="28"/>
              </w:rPr>
            </w:pPr>
          </w:p>
        </w:tc>
        <w:tc>
          <w:tcPr>
            <w:tcW w:w="1758" w:type="dxa"/>
            <w:noWrap/>
            <w:tcMar>
              <w:top w:w="0" w:type="dxa"/>
              <w:left w:w="57" w:type="dxa"/>
              <w:bottom w:w="0" w:type="dxa"/>
              <w:right w:w="57" w:type="dxa"/>
            </w:tcMar>
            <w:vAlign w:val="bottom"/>
          </w:tcPr>
          <w:p w14:paraId="79C90B72" w14:textId="77777777" w:rsidR="000D6126" w:rsidRDefault="000D6126">
            <w:pPr>
              <w:jc w:val="center"/>
              <w:rPr>
                <w:sz w:val="28"/>
                <w:szCs w:val="28"/>
              </w:rPr>
            </w:pPr>
          </w:p>
        </w:tc>
        <w:tc>
          <w:tcPr>
            <w:tcW w:w="1673" w:type="dxa"/>
            <w:tcMar>
              <w:top w:w="0" w:type="dxa"/>
              <w:left w:w="57" w:type="dxa"/>
              <w:bottom w:w="0" w:type="dxa"/>
              <w:right w:w="57" w:type="dxa"/>
            </w:tcMar>
            <w:vAlign w:val="bottom"/>
          </w:tcPr>
          <w:p w14:paraId="30C90243" w14:textId="77777777" w:rsidR="000D6126" w:rsidRDefault="000D6126">
            <w:pPr>
              <w:jc w:val="center"/>
              <w:rPr>
                <w:sz w:val="28"/>
                <w:szCs w:val="28"/>
              </w:rPr>
            </w:pPr>
          </w:p>
        </w:tc>
      </w:tr>
      <w:tr w:rsidR="000D6126" w14:paraId="343D0BA6" w14:textId="77777777" w:rsidTr="000D6126">
        <w:trPr>
          <w:trHeight w:val="110"/>
        </w:trPr>
        <w:tc>
          <w:tcPr>
            <w:tcW w:w="821" w:type="dxa"/>
            <w:tcMar>
              <w:top w:w="0" w:type="dxa"/>
              <w:left w:w="57" w:type="dxa"/>
              <w:bottom w:w="0" w:type="dxa"/>
              <w:right w:w="57" w:type="dxa"/>
            </w:tcMar>
            <w:hideMark/>
          </w:tcPr>
          <w:p w14:paraId="0672CB76" w14:textId="77777777" w:rsidR="000D6126" w:rsidRDefault="000D6126">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7CF424C9" w14:textId="77777777" w:rsidR="000D6126" w:rsidRDefault="000D6126">
            <w:pPr>
              <w:jc w:val="both"/>
              <w:rPr>
                <w:sz w:val="28"/>
                <w:szCs w:val="28"/>
              </w:rPr>
            </w:pPr>
            <w:r>
              <w:rPr>
                <w:sz w:val="28"/>
                <w:szCs w:val="28"/>
              </w:rPr>
              <w:t xml:space="preserve">Бюджетные кредиты, привлеченные муниципальным образованием Мостовский муниципальный район Краснодарского </w:t>
            </w:r>
            <w:r>
              <w:rPr>
                <w:sz w:val="28"/>
                <w:szCs w:val="28"/>
              </w:rPr>
              <w:lastRenderedPageBreak/>
              <w:t>края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3D3438B1" w14:textId="77777777" w:rsidR="000D6126" w:rsidRDefault="000D6126">
            <w:pPr>
              <w:jc w:val="center"/>
              <w:rPr>
                <w:sz w:val="28"/>
                <w:szCs w:val="28"/>
              </w:rPr>
            </w:pPr>
          </w:p>
        </w:tc>
        <w:tc>
          <w:tcPr>
            <w:tcW w:w="1673" w:type="dxa"/>
            <w:tcMar>
              <w:top w:w="0" w:type="dxa"/>
              <w:left w:w="57" w:type="dxa"/>
              <w:bottom w:w="0" w:type="dxa"/>
              <w:right w:w="57" w:type="dxa"/>
            </w:tcMar>
            <w:vAlign w:val="bottom"/>
          </w:tcPr>
          <w:p w14:paraId="176FB9F1" w14:textId="77777777" w:rsidR="000D6126" w:rsidRDefault="000D6126">
            <w:pPr>
              <w:jc w:val="center"/>
              <w:rPr>
                <w:sz w:val="28"/>
                <w:szCs w:val="28"/>
              </w:rPr>
            </w:pPr>
          </w:p>
        </w:tc>
      </w:tr>
      <w:tr w:rsidR="000D6126" w14:paraId="1FFF4778" w14:textId="77777777" w:rsidTr="000D6126">
        <w:trPr>
          <w:trHeight w:val="110"/>
        </w:trPr>
        <w:tc>
          <w:tcPr>
            <w:tcW w:w="821" w:type="dxa"/>
            <w:tcMar>
              <w:top w:w="0" w:type="dxa"/>
              <w:left w:w="57" w:type="dxa"/>
              <w:bottom w:w="0" w:type="dxa"/>
              <w:right w:w="57" w:type="dxa"/>
            </w:tcMar>
          </w:tcPr>
          <w:p w14:paraId="24F4A284" w14:textId="77777777" w:rsidR="000D6126" w:rsidRDefault="000D6126">
            <w:pPr>
              <w:jc w:val="center"/>
              <w:rPr>
                <w:sz w:val="28"/>
                <w:szCs w:val="28"/>
              </w:rPr>
            </w:pPr>
          </w:p>
        </w:tc>
        <w:tc>
          <w:tcPr>
            <w:tcW w:w="5387" w:type="dxa"/>
            <w:tcMar>
              <w:top w:w="0" w:type="dxa"/>
              <w:left w:w="57" w:type="dxa"/>
              <w:bottom w:w="0" w:type="dxa"/>
              <w:right w:w="57" w:type="dxa"/>
            </w:tcMar>
            <w:vAlign w:val="bottom"/>
          </w:tcPr>
          <w:p w14:paraId="580B792B" w14:textId="77777777" w:rsidR="000D6126" w:rsidRDefault="000D6126">
            <w:pPr>
              <w:jc w:val="both"/>
              <w:rPr>
                <w:sz w:val="28"/>
                <w:szCs w:val="28"/>
              </w:rPr>
            </w:pPr>
          </w:p>
        </w:tc>
        <w:tc>
          <w:tcPr>
            <w:tcW w:w="1758" w:type="dxa"/>
            <w:noWrap/>
            <w:tcMar>
              <w:top w:w="0" w:type="dxa"/>
              <w:left w:w="57" w:type="dxa"/>
              <w:bottom w:w="0" w:type="dxa"/>
              <w:right w:w="57" w:type="dxa"/>
            </w:tcMar>
            <w:vAlign w:val="bottom"/>
          </w:tcPr>
          <w:p w14:paraId="4B3450F2" w14:textId="77777777" w:rsidR="000D6126" w:rsidRDefault="000D6126">
            <w:pPr>
              <w:jc w:val="center"/>
              <w:rPr>
                <w:sz w:val="28"/>
                <w:szCs w:val="28"/>
              </w:rPr>
            </w:pPr>
          </w:p>
        </w:tc>
        <w:tc>
          <w:tcPr>
            <w:tcW w:w="1673" w:type="dxa"/>
            <w:tcMar>
              <w:top w:w="0" w:type="dxa"/>
              <w:left w:w="57" w:type="dxa"/>
              <w:bottom w:w="0" w:type="dxa"/>
              <w:right w:w="57" w:type="dxa"/>
            </w:tcMar>
            <w:vAlign w:val="bottom"/>
          </w:tcPr>
          <w:p w14:paraId="31122417" w14:textId="77777777" w:rsidR="000D6126" w:rsidRDefault="000D6126">
            <w:pPr>
              <w:jc w:val="center"/>
              <w:rPr>
                <w:sz w:val="28"/>
                <w:szCs w:val="28"/>
              </w:rPr>
            </w:pPr>
          </w:p>
        </w:tc>
      </w:tr>
      <w:tr w:rsidR="000D6126" w14:paraId="47967C2B" w14:textId="77777777" w:rsidTr="000D6126">
        <w:trPr>
          <w:trHeight w:val="110"/>
        </w:trPr>
        <w:tc>
          <w:tcPr>
            <w:tcW w:w="821" w:type="dxa"/>
            <w:tcMar>
              <w:top w:w="0" w:type="dxa"/>
              <w:left w:w="57" w:type="dxa"/>
              <w:bottom w:w="0" w:type="dxa"/>
              <w:right w:w="57" w:type="dxa"/>
            </w:tcMar>
          </w:tcPr>
          <w:p w14:paraId="1F659A84" w14:textId="77777777" w:rsidR="000D6126" w:rsidRDefault="000D6126">
            <w:pPr>
              <w:jc w:val="center"/>
              <w:rPr>
                <w:sz w:val="28"/>
                <w:szCs w:val="28"/>
              </w:rPr>
            </w:pPr>
          </w:p>
        </w:tc>
        <w:tc>
          <w:tcPr>
            <w:tcW w:w="5387" w:type="dxa"/>
            <w:tcMar>
              <w:top w:w="0" w:type="dxa"/>
              <w:left w:w="57" w:type="dxa"/>
              <w:bottom w:w="0" w:type="dxa"/>
              <w:right w:w="57" w:type="dxa"/>
            </w:tcMar>
            <w:vAlign w:val="bottom"/>
            <w:hideMark/>
          </w:tcPr>
          <w:p w14:paraId="17E57E37" w14:textId="77777777" w:rsidR="000D6126" w:rsidRDefault="000D6126">
            <w:pPr>
              <w:jc w:val="both"/>
              <w:rPr>
                <w:sz w:val="28"/>
                <w:szCs w:val="28"/>
              </w:rPr>
            </w:pPr>
            <w:r>
              <w:rPr>
                <w:sz w:val="28"/>
                <w:szCs w:val="28"/>
              </w:rPr>
              <w:t>привлечение (предельный срок погашения — до 10 лет)</w:t>
            </w:r>
          </w:p>
        </w:tc>
        <w:tc>
          <w:tcPr>
            <w:tcW w:w="1758" w:type="dxa"/>
            <w:noWrap/>
            <w:tcMar>
              <w:top w:w="0" w:type="dxa"/>
              <w:left w:w="57" w:type="dxa"/>
              <w:bottom w:w="0" w:type="dxa"/>
              <w:right w:w="57" w:type="dxa"/>
            </w:tcMar>
            <w:vAlign w:val="bottom"/>
            <w:hideMark/>
          </w:tcPr>
          <w:p w14:paraId="5A27C9AA" w14:textId="77777777" w:rsidR="000D6126" w:rsidRDefault="000D6126">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437055C0" w14:textId="77777777" w:rsidR="000D6126" w:rsidRDefault="000D6126">
            <w:pPr>
              <w:jc w:val="center"/>
              <w:rPr>
                <w:sz w:val="28"/>
                <w:szCs w:val="28"/>
              </w:rPr>
            </w:pPr>
            <w:r>
              <w:rPr>
                <w:sz w:val="28"/>
                <w:szCs w:val="28"/>
              </w:rPr>
              <w:t>—</w:t>
            </w:r>
          </w:p>
        </w:tc>
      </w:tr>
      <w:tr w:rsidR="000D6126" w14:paraId="14BD4D1A" w14:textId="77777777" w:rsidTr="000D6126">
        <w:trPr>
          <w:trHeight w:val="110"/>
        </w:trPr>
        <w:tc>
          <w:tcPr>
            <w:tcW w:w="821" w:type="dxa"/>
            <w:tcMar>
              <w:top w:w="0" w:type="dxa"/>
              <w:left w:w="57" w:type="dxa"/>
              <w:bottom w:w="0" w:type="dxa"/>
              <w:right w:w="57" w:type="dxa"/>
            </w:tcMar>
          </w:tcPr>
          <w:p w14:paraId="73265A28" w14:textId="77777777" w:rsidR="000D6126" w:rsidRDefault="000D6126">
            <w:pPr>
              <w:jc w:val="center"/>
              <w:rPr>
                <w:sz w:val="28"/>
                <w:szCs w:val="28"/>
              </w:rPr>
            </w:pPr>
          </w:p>
        </w:tc>
        <w:tc>
          <w:tcPr>
            <w:tcW w:w="5387" w:type="dxa"/>
            <w:tcMar>
              <w:top w:w="0" w:type="dxa"/>
              <w:left w:w="57" w:type="dxa"/>
              <w:bottom w:w="0" w:type="dxa"/>
              <w:right w:w="57" w:type="dxa"/>
            </w:tcMar>
            <w:vAlign w:val="bottom"/>
          </w:tcPr>
          <w:p w14:paraId="215D96E3" w14:textId="77777777" w:rsidR="000D6126" w:rsidRDefault="000D6126">
            <w:pPr>
              <w:jc w:val="both"/>
              <w:rPr>
                <w:sz w:val="28"/>
                <w:szCs w:val="28"/>
              </w:rPr>
            </w:pPr>
          </w:p>
        </w:tc>
        <w:tc>
          <w:tcPr>
            <w:tcW w:w="1758" w:type="dxa"/>
            <w:noWrap/>
            <w:tcMar>
              <w:top w:w="0" w:type="dxa"/>
              <w:left w:w="57" w:type="dxa"/>
              <w:bottom w:w="0" w:type="dxa"/>
              <w:right w:w="57" w:type="dxa"/>
            </w:tcMar>
            <w:vAlign w:val="bottom"/>
          </w:tcPr>
          <w:p w14:paraId="1E723ABD" w14:textId="77777777" w:rsidR="000D6126" w:rsidRDefault="000D6126">
            <w:pPr>
              <w:jc w:val="center"/>
              <w:rPr>
                <w:sz w:val="28"/>
                <w:szCs w:val="28"/>
              </w:rPr>
            </w:pPr>
          </w:p>
        </w:tc>
        <w:tc>
          <w:tcPr>
            <w:tcW w:w="1673" w:type="dxa"/>
            <w:tcMar>
              <w:top w:w="0" w:type="dxa"/>
              <w:left w:w="57" w:type="dxa"/>
              <w:bottom w:w="0" w:type="dxa"/>
              <w:right w:w="57" w:type="dxa"/>
            </w:tcMar>
            <w:vAlign w:val="bottom"/>
          </w:tcPr>
          <w:p w14:paraId="1F4427F3" w14:textId="77777777" w:rsidR="000D6126" w:rsidRDefault="000D6126">
            <w:pPr>
              <w:jc w:val="center"/>
              <w:rPr>
                <w:sz w:val="28"/>
                <w:szCs w:val="28"/>
              </w:rPr>
            </w:pPr>
          </w:p>
        </w:tc>
      </w:tr>
      <w:tr w:rsidR="000D6126" w14:paraId="6D5F3440" w14:textId="77777777" w:rsidTr="000D6126">
        <w:trPr>
          <w:trHeight w:val="110"/>
        </w:trPr>
        <w:tc>
          <w:tcPr>
            <w:tcW w:w="821" w:type="dxa"/>
            <w:tcMar>
              <w:top w:w="0" w:type="dxa"/>
              <w:left w:w="57" w:type="dxa"/>
              <w:bottom w:w="0" w:type="dxa"/>
              <w:right w:w="57" w:type="dxa"/>
            </w:tcMar>
          </w:tcPr>
          <w:p w14:paraId="3D439E49" w14:textId="77777777" w:rsidR="000D6126" w:rsidRDefault="000D6126">
            <w:pPr>
              <w:jc w:val="center"/>
              <w:rPr>
                <w:sz w:val="28"/>
                <w:szCs w:val="28"/>
              </w:rPr>
            </w:pPr>
          </w:p>
        </w:tc>
        <w:tc>
          <w:tcPr>
            <w:tcW w:w="5387" w:type="dxa"/>
            <w:tcMar>
              <w:top w:w="0" w:type="dxa"/>
              <w:left w:w="57" w:type="dxa"/>
              <w:bottom w:w="0" w:type="dxa"/>
              <w:right w:w="57" w:type="dxa"/>
            </w:tcMar>
            <w:vAlign w:val="bottom"/>
            <w:hideMark/>
          </w:tcPr>
          <w:p w14:paraId="661C2711" w14:textId="77777777" w:rsidR="000D6126" w:rsidRDefault="000D6126">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61139B21" w14:textId="77777777" w:rsidR="000D6126" w:rsidRDefault="000D6126">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483326AA" w14:textId="77777777" w:rsidR="000D6126" w:rsidRDefault="000D6126">
            <w:pPr>
              <w:jc w:val="center"/>
              <w:rPr>
                <w:sz w:val="28"/>
                <w:szCs w:val="28"/>
              </w:rPr>
            </w:pPr>
            <w:r>
              <w:rPr>
                <w:sz w:val="28"/>
                <w:szCs w:val="28"/>
              </w:rPr>
              <w:t>—</w:t>
            </w:r>
          </w:p>
        </w:tc>
      </w:tr>
    </w:tbl>
    <w:p w14:paraId="78647C0C" w14:textId="77777777" w:rsidR="000D6126" w:rsidRDefault="000D6126" w:rsidP="000D6126">
      <w:pPr>
        <w:spacing w:line="228" w:lineRule="auto"/>
        <w:rPr>
          <w:rFonts w:eastAsia="Georgia"/>
          <w:sz w:val="28"/>
          <w:szCs w:val="28"/>
          <w:lang w:eastAsia="en-US"/>
        </w:rPr>
      </w:pPr>
    </w:p>
    <w:p w14:paraId="41F7E1DA" w14:textId="77777777" w:rsidR="000D6126" w:rsidRDefault="000D6126" w:rsidP="000D6126">
      <w:pPr>
        <w:spacing w:line="228" w:lineRule="auto"/>
        <w:rPr>
          <w:rFonts w:eastAsia="Georgia"/>
          <w:sz w:val="28"/>
          <w:szCs w:val="28"/>
          <w:lang w:eastAsia="en-US"/>
        </w:rPr>
      </w:pPr>
    </w:p>
    <w:p w14:paraId="5DA04E05" w14:textId="77777777" w:rsidR="000D6126" w:rsidRDefault="000D6126" w:rsidP="000D6126">
      <w:pPr>
        <w:rPr>
          <w:sz w:val="28"/>
        </w:rPr>
      </w:pPr>
    </w:p>
    <w:p w14:paraId="69DE103F" w14:textId="77777777" w:rsidR="000D6126" w:rsidRDefault="000D6126" w:rsidP="000D6126">
      <w:pPr>
        <w:rPr>
          <w:sz w:val="28"/>
        </w:rPr>
      </w:pPr>
      <w:proofErr w:type="gramStart"/>
      <w:r>
        <w:rPr>
          <w:sz w:val="28"/>
        </w:rPr>
        <w:t>Исполняющий</w:t>
      </w:r>
      <w:proofErr w:type="gramEnd"/>
      <w:r>
        <w:rPr>
          <w:sz w:val="28"/>
        </w:rPr>
        <w:t xml:space="preserve"> обязанности начальника </w:t>
      </w:r>
    </w:p>
    <w:p w14:paraId="07223973" w14:textId="77777777" w:rsidR="000D6126" w:rsidRDefault="000D6126" w:rsidP="000D6126">
      <w:pPr>
        <w:spacing w:after="160" w:line="256" w:lineRule="auto"/>
        <w:contextualSpacing/>
        <w:rPr>
          <w:sz w:val="28"/>
        </w:rPr>
      </w:pPr>
      <w:r>
        <w:rPr>
          <w:sz w:val="28"/>
        </w:rPr>
        <w:t xml:space="preserve">финансового управления администрации </w:t>
      </w:r>
    </w:p>
    <w:p w14:paraId="4702AE38" w14:textId="77777777" w:rsidR="000D6126" w:rsidRDefault="000D6126" w:rsidP="000D6126">
      <w:pPr>
        <w:rPr>
          <w:b/>
          <w:sz w:val="28"/>
          <w:szCs w:val="28"/>
        </w:rPr>
      </w:pPr>
      <w:r>
        <w:rPr>
          <w:sz w:val="28"/>
          <w:szCs w:val="28"/>
        </w:rPr>
        <w:t xml:space="preserve">муниципального образования Мостовский район                            С.Б. Пинчук </w:t>
      </w:r>
    </w:p>
    <w:p w14:paraId="4CE27216" w14:textId="77777777" w:rsidR="000D6126" w:rsidRDefault="000D6126" w:rsidP="000D6126"/>
    <w:p w14:paraId="713A83AA" w14:textId="18313D10" w:rsidR="004020B3" w:rsidRDefault="004020B3" w:rsidP="004020B3">
      <w:pPr>
        <w:rPr>
          <w:sz w:val="28"/>
        </w:rPr>
      </w:pPr>
    </w:p>
    <w:p w14:paraId="05830566" w14:textId="0E72BD20" w:rsidR="004020B3" w:rsidRDefault="004020B3" w:rsidP="004020B3">
      <w:pPr>
        <w:rPr>
          <w:b/>
          <w:sz w:val="28"/>
          <w:szCs w:val="28"/>
        </w:rPr>
      </w:pPr>
    </w:p>
    <w:p w14:paraId="6DC5E3D6" w14:textId="77777777" w:rsidR="000D6126" w:rsidRDefault="000D6126" w:rsidP="00B410D6">
      <w:pPr>
        <w:jc w:val="center"/>
        <w:rPr>
          <w:b/>
          <w:sz w:val="28"/>
          <w:szCs w:val="28"/>
        </w:rPr>
        <w:sectPr w:rsidR="000D6126" w:rsidSect="000D6126">
          <w:pgSz w:w="11906" w:h="16838"/>
          <w:pgMar w:top="1134" w:right="567" w:bottom="1134" w:left="1701" w:header="709" w:footer="709" w:gutter="0"/>
          <w:cols w:space="708"/>
          <w:titlePg/>
          <w:docGrid w:linePitch="360"/>
        </w:sectPr>
      </w:pPr>
    </w:p>
    <w:p w14:paraId="5F9C9B5D" w14:textId="77777777" w:rsidR="000D6126" w:rsidRPr="00590A4B" w:rsidRDefault="000D6126" w:rsidP="000D6126">
      <w:pPr>
        <w:ind w:left="10206"/>
        <w:rPr>
          <w:sz w:val="28"/>
          <w:szCs w:val="28"/>
        </w:rPr>
      </w:pPr>
      <w:r>
        <w:rPr>
          <w:sz w:val="28"/>
          <w:szCs w:val="28"/>
        </w:rPr>
        <w:lastRenderedPageBreak/>
        <w:t>Приложение 14</w:t>
      </w:r>
    </w:p>
    <w:p w14:paraId="16011CC0" w14:textId="77777777" w:rsidR="000D6126" w:rsidRDefault="000D6126" w:rsidP="000D6126">
      <w:pPr>
        <w:ind w:left="10773"/>
        <w:rPr>
          <w:sz w:val="28"/>
          <w:szCs w:val="28"/>
        </w:rPr>
      </w:pPr>
    </w:p>
    <w:p w14:paraId="43B89CAF" w14:textId="77777777" w:rsidR="000D6126" w:rsidRPr="00590A4B" w:rsidRDefault="000D6126" w:rsidP="000D6126">
      <w:pPr>
        <w:ind w:left="10206"/>
        <w:rPr>
          <w:sz w:val="28"/>
          <w:szCs w:val="28"/>
        </w:rPr>
      </w:pPr>
      <w:r>
        <w:rPr>
          <w:sz w:val="28"/>
          <w:szCs w:val="28"/>
        </w:rPr>
        <w:t>УТВЕРЖДЕНА</w:t>
      </w:r>
    </w:p>
    <w:p w14:paraId="1C5FC27D" w14:textId="77777777" w:rsidR="000D6126" w:rsidRPr="00590A4B" w:rsidRDefault="000D6126" w:rsidP="000D6126">
      <w:pPr>
        <w:ind w:left="10206"/>
        <w:rPr>
          <w:sz w:val="28"/>
          <w:szCs w:val="28"/>
        </w:rPr>
      </w:pPr>
      <w:r w:rsidRPr="00590A4B">
        <w:rPr>
          <w:sz w:val="28"/>
          <w:szCs w:val="28"/>
        </w:rPr>
        <w:t>решени</w:t>
      </w:r>
      <w:r>
        <w:rPr>
          <w:sz w:val="28"/>
          <w:szCs w:val="28"/>
        </w:rPr>
        <w:t>ем</w:t>
      </w:r>
      <w:r w:rsidRPr="00590A4B">
        <w:rPr>
          <w:sz w:val="28"/>
          <w:szCs w:val="28"/>
        </w:rPr>
        <w:t xml:space="preserve"> Совета</w:t>
      </w:r>
      <w:r>
        <w:rPr>
          <w:sz w:val="28"/>
          <w:szCs w:val="28"/>
        </w:rPr>
        <w:t xml:space="preserve"> </w:t>
      </w:r>
      <w:r w:rsidRPr="00590A4B">
        <w:rPr>
          <w:sz w:val="28"/>
          <w:szCs w:val="28"/>
        </w:rPr>
        <w:t xml:space="preserve">муниципального образования Мостовский </w:t>
      </w:r>
      <w:r>
        <w:rPr>
          <w:sz w:val="28"/>
          <w:szCs w:val="28"/>
        </w:rPr>
        <w:t xml:space="preserve">муниципальный </w:t>
      </w:r>
      <w:r w:rsidRPr="00590A4B">
        <w:rPr>
          <w:sz w:val="28"/>
          <w:szCs w:val="28"/>
        </w:rPr>
        <w:t>район</w:t>
      </w:r>
      <w:r>
        <w:rPr>
          <w:sz w:val="28"/>
          <w:szCs w:val="28"/>
        </w:rPr>
        <w:t xml:space="preserve"> Краснодарского края</w:t>
      </w:r>
    </w:p>
    <w:p w14:paraId="20B4F1E1" w14:textId="77777777" w:rsidR="000D6126" w:rsidRPr="00590A4B" w:rsidRDefault="000D6126" w:rsidP="000D6126">
      <w:pPr>
        <w:ind w:left="10206"/>
        <w:rPr>
          <w:sz w:val="28"/>
          <w:szCs w:val="28"/>
        </w:rPr>
      </w:pPr>
      <w:r w:rsidRPr="00590A4B">
        <w:rPr>
          <w:sz w:val="28"/>
          <w:szCs w:val="28"/>
        </w:rPr>
        <w:t xml:space="preserve">от </w:t>
      </w:r>
      <w:r>
        <w:rPr>
          <w:sz w:val="28"/>
          <w:szCs w:val="28"/>
        </w:rPr>
        <w:t>10.12.2025 г.</w:t>
      </w:r>
      <w:r w:rsidRPr="00590A4B">
        <w:rPr>
          <w:sz w:val="28"/>
          <w:szCs w:val="28"/>
        </w:rPr>
        <w:t xml:space="preserve"> № </w:t>
      </w:r>
      <w:r>
        <w:rPr>
          <w:sz w:val="28"/>
          <w:szCs w:val="28"/>
        </w:rPr>
        <w:t>50</w:t>
      </w:r>
    </w:p>
    <w:p w14:paraId="58B00E9E" w14:textId="77777777" w:rsidR="000D6126" w:rsidRDefault="000D6126" w:rsidP="000D6126">
      <w:pPr>
        <w:ind w:left="10206"/>
        <w:jc w:val="center"/>
        <w:rPr>
          <w:sz w:val="28"/>
          <w:szCs w:val="28"/>
        </w:rPr>
      </w:pPr>
    </w:p>
    <w:p w14:paraId="752DA0FB" w14:textId="77777777" w:rsidR="000D6126" w:rsidRPr="00757E51" w:rsidRDefault="000D6126" w:rsidP="000D6126">
      <w:pPr>
        <w:ind w:left="10206"/>
        <w:jc w:val="center"/>
        <w:rPr>
          <w:sz w:val="28"/>
          <w:szCs w:val="28"/>
        </w:rPr>
      </w:pPr>
    </w:p>
    <w:p w14:paraId="7285B85D" w14:textId="77777777" w:rsidR="000D6126" w:rsidRPr="00DD4652" w:rsidRDefault="000D6126" w:rsidP="000D6126">
      <w:pPr>
        <w:jc w:val="center"/>
        <w:rPr>
          <w:b/>
          <w:sz w:val="28"/>
          <w:szCs w:val="28"/>
          <w:lang w:eastAsia="ar-SA"/>
        </w:rPr>
      </w:pPr>
      <w:r w:rsidRPr="00DD4652">
        <w:rPr>
          <w:rFonts w:eastAsia="Georgia"/>
          <w:b/>
          <w:sz w:val="28"/>
          <w:szCs w:val="28"/>
        </w:rPr>
        <w:t xml:space="preserve">Программа муниципальных гарантий </w:t>
      </w:r>
      <w:r w:rsidRPr="00DD4652">
        <w:rPr>
          <w:b/>
          <w:sz w:val="28"/>
          <w:szCs w:val="28"/>
        </w:rPr>
        <w:t xml:space="preserve">муниципального образования  </w:t>
      </w:r>
      <w:r w:rsidRPr="00DD4652">
        <w:rPr>
          <w:b/>
          <w:sz w:val="28"/>
          <w:szCs w:val="28"/>
          <w:lang w:eastAsia="ar-SA"/>
        </w:rPr>
        <w:t xml:space="preserve">Мостовский </w:t>
      </w:r>
    </w:p>
    <w:p w14:paraId="0EFEB94E" w14:textId="77777777" w:rsidR="000D6126" w:rsidRPr="00DD4652" w:rsidRDefault="000D6126" w:rsidP="000D6126">
      <w:pPr>
        <w:jc w:val="center"/>
        <w:rPr>
          <w:rFonts w:eastAsia="Georgia"/>
          <w:b/>
          <w:sz w:val="28"/>
          <w:szCs w:val="28"/>
        </w:rPr>
      </w:pPr>
      <w:r w:rsidRPr="00DD4652">
        <w:rPr>
          <w:b/>
          <w:sz w:val="28"/>
          <w:szCs w:val="28"/>
          <w:lang w:eastAsia="ar-SA"/>
        </w:rPr>
        <w:t>муниципальный район Краснодарского края</w:t>
      </w:r>
      <w:r w:rsidRPr="00DD4652">
        <w:rPr>
          <w:sz w:val="28"/>
          <w:szCs w:val="28"/>
          <w:lang w:eastAsia="ar-SA"/>
        </w:rPr>
        <w:t xml:space="preserve"> </w:t>
      </w:r>
      <w:r>
        <w:rPr>
          <w:sz w:val="28"/>
          <w:szCs w:val="28"/>
          <w:lang w:eastAsia="ar-SA"/>
        </w:rPr>
        <w:t xml:space="preserve"> </w:t>
      </w:r>
      <w:r w:rsidRPr="00DD4652">
        <w:rPr>
          <w:rFonts w:eastAsia="Georgia"/>
          <w:b/>
          <w:sz w:val="28"/>
          <w:szCs w:val="28"/>
        </w:rPr>
        <w:t xml:space="preserve"> в иностранной валюте на 202</w:t>
      </w:r>
      <w:r>
        <w:rPr>
          <w:rFonts w:eastAsia="Georgia"/>
          <w:b/>
          <w:sz w:val="28"/>
          <w:szCs w:val="28"/>
        </w:rPr>
        <w:t>6</w:t>
      </w:r>
      <w:r w:rsidRPr="00DD4652">
        <w:rPr>
          <w:rFonts w:eastAsia="Georgia"/>
          <w:b/>
          <w:sz w:val="28"/>
          <w:szCs w:val="28"/>
        </w:rPr>
        <w:t xml:space="preserve"> год </w:t>
      </w:r>
    </w:p>
    <w:p w14:paraId="5D17A001" w14:textId="77777777" w:rsidR="000D6126" w:rsidRPr="00DD4652" w:rsidRDefault="000D6126" w:rsidP="000D6126">
      <w:pPr>
        <w:tabs>
          <w:tab w:val="left" w:pos="8931"/>
        </w:tabs>
        <w:spacing w:line="228" w:lineRule="auto"/>
        <w:jc w:val="center"/>
        <w:rPr>
          <w:rFonts w:eastAsia="Georgia"/>
          <w:b/>
          <w:sz w:val="28"/>
          <w:szCs w:val="28"/>
        </w:rPr>
      </w:pPr>
      <w:r w:rsidRPr="00DD4652">
        <w:rPr>
          <w:rFonts w:eastAsia="Georgia"/>
          <w:b/>
          <w:sz w:val="28"/>
          <w:szCs w:val="28"/>
        </w:rPr>
        <w:t>и плановый период 202</w:t>
      </w:r>
      <w:r>
        <w:rPr>
          <w:rFonts w:eastAsia="Georgia"/>
          <w:b/>
          <w:sz w:val="28"/>
          <w:szCs w:val="28"/>
        </w:rPr>
        <w:t>7</w:t>
      </w:r>
      <w:r w:rsidRPr="00DD4652">
        <w:rPr>
          <w:rFonts w:eastAsia="Georgia"/>
          <w:b/>
          <w:sz w:val="28"/>
          <w:szCs w:val="28"/>
        </w:rPr>
        <w:t xml:space="preserve"> и 202</w:t>
      </w:r>
      <w:r>
        <w:rPr>
          <w:rFonts w:eastAsia="Georgia"/>
          <w:b/>
          <w:sz w:val="28"/>
          <w:szCs w:val="28"/>
        </w:rPr>
        <w:t>8</w:t>
      </w:r>
      <w:r w:rsidRPr="00DD4652">
        <w:rPr>
          <w:rFonts w:eastAsia="Georgia"/>
          <w:b/>
          <w:sz w:val="28"/>
          <w:szCs w:val="28"/>
        </w:rPr>
        <w:t xml:space="preserve"> годов</w:t>
      </w:r>
    </w:p>
    <w:p w14:paraId="6E6228D1" w14:textId="77777777" w:rsidR="000D6126" w:rsidRPr="002C7842" w:rsidRDefault="000D6126" w:rsidP="000D6126">
      <w:pPr>
        <w:spacing w:line="228" w:lineRule="auto"/>
        <w:jc w:val="center"/>
        <w:rPr>
          <w:rFonts w:eastAsia="Georgia"/>
          <w:sz w:val="28"/>
          <w:szCs w:val="28"/>
        </w:rPr>
      </w:pPr>
    </w:p>
    <w:p w14:paraId="46C4CDB1" w14:textId="77777777" w:rsidR="000D6126" w:rsidRPr="002C7842" w:rsidRDefault="000D6126" w:rsidP="000D6126">
      <w:pPr>
        <w:jc w:val="center"/>
        <w:rPr>
          <w:rFonts w:eastAsia="Georgia"/>
          <w:sz w:val="28"/>
          <w:szCs w:val="28"/>
        </w:rPr>
      </w:pPr>
      <w:r w:rsidRPr="002C7842">
        <w:rPr>
          <w:rFonts w:eastAsia="Georgia"/>
          <w:sz w:val="28"/>
          <w:szCs w:val="28"/>
        </w:rPr>
        <w:t xml:space="preserve">Раздел 1. </w:t>
      </w:r>
      <w:r w:rsidRPr="002C7842">
        <w:rPr>
          <w:rFonts w:eastAsia="Georgia"/>
          <w:sz w:val="28"/>
          <w:szCs w:val="28"/>
        </w:rPr>
        <w:tab/>
      </w:r>
      <w:r w:rsidRPr="002C7842">
        <w:rPr>
          <w:rFonts w:eastAsia="Georgia"/>
          <w:b/>
          <w:sz w:val="28"/>
          <w:szCs w:val="28"/>
        </w:rPr>
        <w:t xml:space="preserve">Перечень подлежащих предоставлению муниципальных гарантий </w:t>
      </w:r>
      <w:r w:rsidRPr="00DD4652">
        <w:rPr>
          <w:b/>
          <w:sz w:val="28"/>
          <w:szCs w:val="28"/>
        </w:rPr>
        <w:t xml:space="preserve">муниципального образования  </w:t>
      </w:r>
      <w:r w:rsidRPr="00DD4652">
        <w:rPr>
          <w:b/>
          <w:sz w:val="28"/>
          <w:szCs w:val="28"/>
          <w:lang w:eastAsia="ar-SA"/>
        </w:rPr>
        <w:t>Мостовский муниципальный район Краснодарского края</w:t>
      </w:r>
      <w:r w:rsidRPr="00DD4652">
        <w:rPr>
          <w:sz w:val="28"/>
          <w:szCs w:val="28"/>
          <w:lang w:eastAsia="ar-SA"/>
        </w:rPr>
        <w:t xml:space="preserve"> </w:t>
      </w:r>
      <w:r w:rsidRPr="002C7842">
        <w:rPr>
          <w:rFonts w:eastAsia="Georgia"/>
          <w:b/>
          <w:sz w:val="28"/>
          <w:szCs w:val="28"/>
        </w:rPr>
        <w:t>в 202</w:t>
      </w:r>
      <w:r>
        <w:rPr>
          <w:rFonts w:eastAsia="Georgia"/>
          <w:b/>
          <w:sz w:val="28"/>
          <w:szCs w:val="28"/>
        </w:rPr>
        <w:t>6</w:t>
      </w:r>
      <w:r w:rsidRPr="002C7842">
        <w:rPr>
          <w:rFonts w:eastAsia="Georgia"/>
          <w:b/>
          <w:sz w:val="28"/>
          <w:szCs w:val="28"/>
        </w:rPr>
        <w:t xml:space="preserve"> году и в плановом периоде 202</w:t>
      </w:r>
      <w:r>
        <w:rPr>
          <w:rFonts w:eastAsia="Georgia"/>
          <w:b/>
          <w:sz w:val="28"/>
          <w:szCs w:val="28"/>
        </w:rPr>
        <w:t>7</w:t>
      </w:r>
      <w:r w:rsidRPr="002C7842">
        <w:rPr>
          <w:rFonts w:eastAsia="Georgia"/>
          <w:b/>
          <w:sz w:val="28"/>
          <w:szCs w:val="28"/>
        </w:rPr>
        <w:t xml:space="preserve"> и 202</w:t>
      </w:r>
      <w:r>
        <w:rPr>
          <w:rFonts w:eastAsia="Georgia"/>
          <w:b/>
          <w:sz w:val="28"/>
          <w:szCs w:val="28"/>
        </w:rPr>
        <w:t>8</w:t>
      </w:r>
      <w:r w:rsidRPr="002C7842">
        <w:rPr>
          <w:rFonts w:eastAsia="Georgia"/>
          <w:b/>
          <w:sz w:val="28"/>
          <w:szCs w:val="28"/>
        </w:rPr>
        <w:t xml:space="preserve"> годов</w:t>
      </w:r>
    </w:p>
    <w:p w14:paraId="0713CB35" w14:textId="77777777" w:rsidR="000D6126" w:rsidRPr="002C7842" w:rsidRDefault="000D6126" w:rsidP="000D6126">
      <w:pPr>
        <w:spacing w:line="228" w:lineRule="auto"/>
        <w:rPr>
          <w:rFonts w:eastAsia="Georgia"/>
          <w:sz w:val="28"/>
          <w:szCs w:val="28"/>
        </w:rPr>
      </w:pPr>
    </w:p>
    <w:tbl>
      <w:tblPr>
        <w:tblW w:w="48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2226"/>
        <w:gridCol w:w="1978"/>
        <w:gridCol w:w="1005"/>
        <w:gridCol w:w="1189"/>
        <w:gridCol w:w="1091"/>
        <w:gridCol w:w="1898"/>
        <w:gridCol w:w="2558"/>
        <w:gridCol w:w="1832"/>
      </w:tblGrid>
      <w:tr w:rsidR="000D6126" w:rsidRPr="002C7842" w14:paraId="46C1BDAB" w14:textId="77777777" w:rsidTr="000D6126">
        <w:trPr>
          <w:trHeight w:val="256"/>
        </w:trPr>
        <w:tc>
          <w:tcPr>
            <w:tcW w:w="239" w:type="pct"/>
            <w:vMerge w:val="restart"/>
            <w:tcBorders>
              <w:top w:val="single" w:sz="4" w:space="0" w:color="auto"/>
              <w:left w:val="single" w:sz="4" w:space="0" w:color="auto"/>
              <w:right w:val="single" w:sz="4" w:space="0" w:color="auto"/>
            </w:tcBorders>
            <w:vAlign w:val="center"/>
          </w:tcPr>
          <w:p w14:paraId="1D6763CF"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 xml:space="preserve">№ </w:t>
            </w:r>
            <w:proofErr w:type="gramStart"/>
            <w:r w:rsidRPr="002C7842">
              <w:rPr>
                <w:rFonts w:eastAsia="Georgia"/>
                <w:sz w:val="28"/>
                <w:szCs w:val="28"/>
              </w:rPr>
              <w:t>п</w:t>
            </w:r>
            <w:proofErr w:type="gramEnd"/>
            <w:r w:rsidRPr="002C7842">
              <w:rPr>
                <w:rFonts w:eastAsia="Georgia"/>
                <w:sz w:val="28"/>
                <w:szCs w:val="28"/>
              </w:rPr>
              <w:t>/п</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14:paraId="226CAE7A"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Направление (цель)</w:t>
            </w:r>
          </w:p>
          <w:p w14:paraId="3E6E5397"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гарантирования</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14:paraId="29899675"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Наименование принципала</w:t>
            </w:r>
          </w:p>
        </w:tc>
        <w:tc>
          <w:tcPr>
            <w:tcW w:w="1135" w:type="pct"/>
            <w:gridSpan w:val="3"/>
            <w:tcBorders>
              <w:left w:val="single" w:sz="4" w:space="0" w:color="auto"/>
            </w:tcBorders>
            <w:vAlign w:val="center"/>
          </w:tcPr>
          <w:p w14:paraId="1E5DCEBD"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Объем гарантий</w:t>
            </w:r>
          </w:p>
          <w:p w14:paraId="0FD0E009" w14:textId="77777777" w:rsidR="000D6126" w:rsidRPr="002C7842" w:rsidRDefault="000D6126" w:rsidP="000D6126">
            <w:pPr>
              <w:spacing w:line="216" w:lineRule="auto"/>
              <w:jc w:val="center"/>
              <w:rPr>
                <w:rFonts w:eastAsia="Georgia"/>
                <w:sz w:val="28"/>
                <w:szCs w:val="28"/>
              </w:rPr>
            </w:pPr>
          </w:p>
        </w:tc>
        <w:tc>
          <w:tcPr>
            <w:tcW w:w="2173" w:type="pct"/>
            <w:gridSpan w:val="3"/>
            <w:vAlign w:val="center"/>
          </w:tcPr>
          <w:p w14:paraId="5B2F75A9"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Условия предоставления и исполнения гарантий</w:t>
            </w:r>
          </w:p>
        </w:tc>
      </w:tr>
      <w:tr w:rsidR="000D6126" w:rsidRPr="002C7842" w14:paraId="447ECB3D" w14:textId="77777777" w:rsidTr="000D6126">
        <w:trPr>
          <w:trHeight w:val="1218"/>
        </w:trPr>
        <w:tc>
          <w:tcPr>
            <w:tcW w:w="239" w:type="pct"/>
            <w:vMerge/>
            <w:tcBorders>
              <w:left w:val="single" w:sz="4" w:space="0" w:color="auto"/>
              <w:bottom w:val="nil"/>
              <w:right w:val="single" w:sz="4" w:space="0" w:color="auto"/>
            </w:tcBorders>
            <w:vAlign w:val="center"/>
          </w:tcPr>
          <w:p w14:paraId="11962AD5" w14:textId="77777777" w:rsidR="000D6126" w:rsidRPr="002C7842" w:rsidRDefault="000D6126" w:rsidP="000D6126">
            <w:pPr>
              <w:spacing w:line="216" w:lineRule="auto"/>
              <w:jc w:val="center"/>
              <w:rPr>
                <w:rFonts w:eastAsia="Georgia"/>
                <w:sz w:val="28"/>
                <w:szCs w:val="28"/>
              </w:rPr>
            </w:pPr>
          </w:p>
        </w:tc>
        <w:tc>
          <w:tcPr>
            <w:tcW w:w="769" w:type="pct"/>
            <w:vMerge/>
            <w:tcBorders>
              <w:top w:val="single" w:sz="4" w:space="0" w:color="auto"/>
              <w:left w:val="single" w:sz="4" w:space="0" w:color="auto"/>
              <w:bottom w:val="nil"/>
              <w:right w:val="single" w:sz="4" w:space="0" w:color="auto"/>
            </w:tcBorders>
            <w:vAlign w:val="center"/>
          </w:tcPr>
          <w:p w14:paraId="48F5DB76" w14:textId="77777777" w:rsidR="000D6126" w:rsidRPr="002C7842" w:rsidRDefault="000D6126" w:rsidP="000D6126">
            <w:pPr>
              <w:spacing w:line="216" w:lineRule="auto"/>
              <w:jc w:val="center"/>
              <w:rPr>
                <w:rFonts w:eastAsia="Georgia"/>
                <w:sz w:val="28"/>
                <w:szCs w:val="28"/>
              </w:rPr>
            </w:pPr>
          </w:p>
        </w:tc>
        <w:tc>
          <w:tcPr>
            <w:tcW w:w="683" w:type="pct"/>
            <w:vMerge/>
            <w:tcBorders>
              <w:top w:val="single" w:sz="4" w:space="0" w:color="auto"/>
              <w:left w:val="single" w:sz="4" w:space="0" w:color="auto"/>
              <w:bottom w:val="nil"/>
              <w:right w:val="single" w:sz="4" w:space="0" w:color="auto"/>
            </w:tcBorders>
            <w:vAlign w:val="center"/>
          </w:tcPr>
          <w:p w14:paraId="1AF10C8B" w14:textId="77777777" w:rsidR="000D6126" w:rsidRPr="002C7842" w:rsidRDefault="000D6126" w:rsidP="000D6126">
            <w:pPr>
              <w:spacing w:line="216" w:lineRule="auto"/>
              <w:jc w:val="center"/>
              <w:rPr>
                <w:rFonts w:eastAsia="Georgia"/>
                <w:sz w:val="28"/>
                <w:szCs w:val="28"/>
              </w:rPr>
            </w:pPr>
          </w:p>
        </w:tc>
        <w:tc>
          <w:tcPr>
            <w:tcW w:w="347" w:type="pct"/>
            <w:tcBorders>
              <w:left w:val="single" w:sz="4" w:space="0" w:color="auto"/>
              <w:bottom w:val="nil"/>
              <w:right w:val="single" w:sz="4" w:space="0" w:color="auto"/>
            </w:tcBorders>
            <w:vAlign w:val="center"/>
          </w:tcPr>
          <w:p w14:paraId="2C7AFFB2"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202</w:t>
            </w:r>
            <w:r>
              <w:rPr>
                <w:rFonts w:eastAsia="Georgia"/>
                <w:sz w:val="28"/>
                <w:szCs w:val="28"/>
              </w:rPr>
              <w:t>6</w:t>
            </w:r>
            <w:r w:rsidRPr="002C7842">
              <w:rPr>
                <w:rFonts w:eastAsia="Georgia"/>
                <w:sz w:val="28"/>
                <w:szCs w:val="28"/>
              </w:rPr>
              <w:t xml:space="preserve"> год</w:t>
            </w:r>
          </w:p>
        </w:tc>
        <w:tc>
          <w:tcPr>
            <w:tcW w:w="411" w:type="pct"/>
            <w:tcBorders>
              <w:left w:val="single" w:sz="4" w:space="0" w:color="auto"/>
              <w:bottom w:val="nil"/>
            </w:tcBorders>
            <w:vAlign w:val="center"/>
          </w:tcPr>
          <w:p w14:paraId="05B02948"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202</w:t>
            </w:r>
            <w:r>
              <w:rPr>
                <w:rFonts w:eastAsia="Georgia"/>
                <w:sz w:val="28"/>
                <w:szCs w:val="28"/>
              </w:rPr>
              <w:t>7</w:t>
            </w:r>
            <w:r w:rsidRPr="002C7842">
              <w:rPr>
                <w:rFonts w:eastAsia="Georgia"/>
                <w:sz w:val="28"/>
                <w:szCs w:val="28"/>
              </w:rPr>
              <w:t xml:space="preserve"> год</w:t>
            </w:r>
          </w:p>
        </w:tc>
        <w:tc>
          <w:tcPr>
            <w:tcW w:w="377" w:type="pct"/>
            <w:tcBorders>
              <w:bottom w:val="nil"/>
            </w:tcBorders>
            <w:vAlign w:val="center"/>
          </w:tcPr>
          <w:p w14:paraId="522C6BEC"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202</w:t>
            </w:r>
            <w:r>
              <w:rPr>
                <w:rFonts w:eastAsia="Georgia"/>
                <w:sz w:val="28"/>
                <w:szCs w:val="28"/>
              </w:rPr>
              <w:t>8</w:t>
            </w:r>
            <w:r w:rsidRPr="002C7842">
              <w:rPr>
                <w:rFonts w:eastAsia="Georgia"/>
                <w:sz w:val="28"/>
                <w:szCs w:val="28"/>
              </w:rPr>
              <w:t xml:space="preserve"> год</w:t>
            </w:r>
          </w:p>
        </w:tc>
        <w:tc>
          <w:tcPr>
            <w:tcW w:w="656" w:type="pct"/>
            <w:tcBorders>
              <w:bottom w:val="nil"/>
            </w:tcBorders>
            <w:vAlign w:val="center"/>
          </w:tcPr>
          <w:p w14:paraId="0D35227E"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наличие права</w:t>
            </w:r>
          </w:p>
          <w:p w14:paraId="4A78E283"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регрессно</w:t>
            </w:r>
            <w:r w:rsidRPr="002C7842">
              <w:rPr>
                <w:rFonts w:eastAsia="Georgia"/>
                <w:sz w:val="28"/>
                <w:szCs w:val="28"/>
              </w:rPr>
              <w:softHyphen/>
              <w:t xml:space="preserve">го </w:t>
            </w:r>
            <w:r w:rsidRPr="002C7842">
              <w:rPr>
                <w:rFonts w:eastAsia="Georgia"/>
                <w:sz w:val="28"/>
                <w:szCs w:val="28"/>
              </w:rPr>
              <w:br/>
              <w:t>требования</w:t>
            </w:r>
          </w:p>
          <w:p w14:paraId="1A9691E9"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гаранта</w:t>
            </w:r>
          </w:p>
          <w:p w14:paraId="1D6854B7"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к принципалу</w:t>
            </w:r>
          </w:p>
        </w:tc>
        <w:tc>
          <w:tcPr>
            <w:tcW w:w="884" w:type="pct"/>
            <w:tcBorders>
              <w:bottom w:val="nil"/>
            </w:tcBorders>
            <w:vAlign w:val="center"/>
          </w:tcPr>
          <w:p w14:paraId="4686A561"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предоставление обеспечения</w:t>
            </w:r>
          </w:p>
          <w:p w14:paraId="36835D38"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 xml:space="preserve">исполнения </w:t>
            </w:r>
            <w:r w:rsidRPr="002C7842">
              <w:rPr>
                <w:rFonts w:eastAsia="Georgia"/>
                <w:sz w:val="28"/>
                <w:szCs w:val="28"/>
              </w:rPr>
              <w:br/>
              <w:t>обязатель</w:t>
            </w:r>
            <w:proofErr w:type="gramStart"/>
            <w:r w:rsidRPr="002C7842">
              <w:rPr>
                <w:rFonts w:eastAsia="Georgia"/>
                <w:sz w:val="28"/>
                <w:szCs w:val="28"/>
              </w:rPr>
              <w:t xml:space="preserve">ств </w:t>
            </w:r>
            <w:r w:rsidRPr="002C7842">
              <w:rPr>
                <w:rFonts w:eastAsia="Georgia"/>
                <w:sz w:val="28"/>
                <w:szCs w:val="28"/>
              </w:rPr>
              <w:br/>
              <w:t>пр</w:t>
            </w:r>
            <w:proofErr w:type="gramEnd"/>
            <w:r w:rsidRPr="002C7842">
              <w:rPr>
                <w:rFonts w:eastAsia="Georgia"/>
                <w:sz w:val="28"/>
                <w:szCs w:val="28"/>
              </w:rPr>
              <w:t xml:space="preserve">инципала по </w:t>
            </w:r>
            <w:r w:rsidRPr="002C7842">
              <w:rPr>
                <w:rFonts w:eastAsia="Georgia"/>
                <w:sz w:val="28"/>
                <w:szCs w:val="28"/>
              </w:rPr>
              <w:br/>
              <w:t xml:space="preserve">удовлетворению регрессного </w:t>
            </w:r>
            <w:r w:rsidRPr="002C7842">
              <w:rPr>
                <w:rFonts w:eastAsia="Georgia"/>
                <w:sz w:val="28"/>
                <w:szCs w:val="28"/>
              </w:rPr>
              <w:br/>
              <w:t xml:space="preserve">требования </w:t>
            </w:r>
            <w:r w:rsidRPr="002C7842">
              <w:rPr>
                <w:rFonts w:eastAsia="Georgia"/>
                <w:spacing w:val="-6"/>
                <w:sz w:val="28"/>
                <w:szCs w:val="28"/>
              </w:rPr>
              <w:t>гаранта к принципалу</w:t>
            </w:r>
          </w:p>
        </w:tc>
        <w:tc>
          <w:tcPr>
            <w:tcW w:w="633" w:type="pct"/>
            <w:tcBorders>
              <w:bottom w:val="nil"/>
            </w:tcBorders>
            <w:vAlign w:val="center"/>
          </w:tcPr>
          <w:p w14:paraId="689C0528"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иные условия</w:t>
            </w:r>
          </w:p>
        </w:tc>
      </w:tr>
      <w:tr w:rsidR="000D6126" w:rsidRPr="002C7842" w14:paraId="5C318546" w14:textId="77777777" w:rsidTr="000D6126">
        <w:tc>
          <w:tcPr>
            <w:tcW w:w="239" w:type="pct"/>
            <w:tcBorders>
              <w:top w:val="single" w:sz="4" w:space="0" w:color="auto"/>
              <w:left w:val="nil"/>
              <w:bottom w:val="nil"/>
              <w:right w:val="nil"/>
            </w:tcBorders>
          </w:tcPr>
          <w:p w14:paraId="4F47B8BA" w14:textId="77777777" w:rsidR="000D6126" w:rsidRPr="002C7842" w:rsidRDefault="000D6126" w:rsidP="000D6126">
            <w:pPr>
              <w:spacing w:line="228" w:lineRule="auto"/>
              <w:rPr>
                <w:rFonts w:eastAsia="Georgia"/>
                <w:sz w:val="28"/>
                <w:szCs w:val="28"/>
              </w:rPr>
            </w:pPr>
          </w:p>
        </w:tc>
        <w:tc>
          <w:tcPr>
            <w:tcW w:w="769" w:type="pct"/>
            <w:tcBorders>
              <w:top w:val="single" w:sz="4" w:space="0" w:color="auto"/>
              <w:left w:val="nil"/>
              <w:bottom w:val="nil"/>
              <w:right w:val="nil"/>
            </w:tcBorders>
          </w:tcPr>
          <w:p w14:paraId="0D86A20C"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683" w:type="pct"/>
            <w:tcBorders>
              <w:top w:val="single" w:sz="4" w:space="0" w:color="auto"/>
              <w:left w:val="nil"/>
              <w:bottom w:val="nil"/>
              <w:right w:val="nil"/>
            </w:tcBorders>
          </w:tcPr>
          <w:p w14:paraId="01035E1C"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347" w:type="pct"/>
            <w:tcBorders>
              <w:top w:val="single" w:sz="4" w:space="0" w:color="auto"/>
              <w:left w:val="nil"/>
              <w:bottom w:val="nil"/>
              <w:right w:val="nil"/>
            </w:tcBorders>
          </w:tcPr>
          <w:p w14:paraId="793E110A"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411" w:type="pct"/>
            <w:tcBorders>
              <w:top w:val="single" w:sz="4" w:space="0" w:color="auto"/>
              <w:left w:val="nil"/>
              <w:bottom w:val="nil"/>
              <w:right w:val="nil"/>
            </w:tcBorders>
          </w:tcPr>
          <w:p w14:paraId="5D20A7AA"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377" w:type="pct"/>
            <w:tcBorders>
              <w:top w:val="single" w:sz="4" w:space="0" w:color="auto"/>
              <w:left w:val="nil"/>
              <w:bottom w:val="nil"/>
              <w:right w:val="nil"/>
            </w:tcBorders>
          </w:tcPr>
          <w:p w14:paraId="48CD13E0"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656" w:type="pct"/>
            <w:tcBorders>
              <w:top w:val="single" w:sz="4" w:space="0" w:color="auto"/>
              <w:left w:val="nil"/>
              <w:bottom w:val="nil"/>
              <w:right w:val="nil"/>
            </w:tcBorders>
          </w:tcPr>
          <w:p w14:paraId="7E806086"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884" w:type="pct"/>
            <w:tcBorders>
              <w:top w:val="single" w:sz="4" w:space="0" w:color="auto"/>
              <w:left w:val="nil"/>
              <w:bottom w:val="nil"/>
              <w:right w:val="nil"/>
            </w:tcBorders>
          </w:tcPr>
          <w:p w14:paraId="1E03E0F4"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c>
          <w:tcPr>
            <w:tcW w:w="633" w:type="pct"/>
            <w:tcBorders>
              <w:top w:val="single" w:sz="4" w:space="0" w:color="auto"/>
              <w:left w:val="nil"/>
              <w:bottom w:val="nil"/>
              <w:right w:val="nil"/>
            </w:tcBorders>
          </w:tcPr>
          <w:p w14:paraId="15D9B640" w14:textId="77777777" w:rsidR="000D6126" w:rsidRPr="002C7842" w:rsidRDefault="000D6126" w:rsidP="000D6126">
            <w:pPr>
              <w:spacing w:line="228" w:lineRule="auto"/>
              <w:jc w:val="center"/>
              <w:rPr>
                <w:rFonts w:eastAsia="Georgia"/>
                <w:sz w:val="28"/>
                <w:szCs w:val="28"/>
              </w:rPr>
            </w:pPr>
            <w:r w:rsidRPr="002C7842">
              <w:rPr>
                <w:rFonts w:eastAsia="Georgia"/>
                <w:sz w:val="28"/>
                <w:szCs w:val="28"/>
              </w:rPr>
              <w:t>––</w:t>
            </w:r>
          </w:p>
        </w:tc>
      </w:tr>
    </w:tbl>
    <w:p w14:paraId="72D2A7F7" w14:textId="77777777" w:rsidR="000D6126" w:rsidRPr="002C7842" w:rsidRDefault="000D6126" w:rsidP="000D6126">
      <w:pPr>
        <w:spacing w:line="228" w:lineRule="auto"/>
        <w:rPr>
          <w:rFonts w:eastAsia="Georgia"/>
          <w:sz w:val="28"/>
          <w:szCs w:val="28"/>
        </w:rPr>
      </w:pPr>
    </w:p>
    <w:p w14:paraId="1682B142" w14:textId="77777777" w:rsidR="000D6126" w:rsidRPr="002C7842" w:rsidRDefault="000D6126" w:rsidP="000D6126">
      <w:pPr>
        <w:spacing w:line="228" w:lineRule="auto"/>
        <w:rPr>
          <w:rFonts w:eastAsia="Georgia"/>
          <w:sz w:val="28"/>
          <w:szCs w:val="28"/>
        </w:rPr>
      </w:pPr>
    </w:p>
    <w:p w14:paraId="2ED6F4A3" w14:textId="77777777" w:rsidR="000D6126" w:rsidRPr="002C7842" w:rsidRDefault="000D6126" w:rsidP="000D6126">
      <w:pPr>
        <w:spacing w:line="216" w:lineRule="auto"/>
        <w:ind w:left="1191" w:hanging="1191"/>
        <w:jc w:val="center"/>
        <w:rPr>
          <w:rFonts w:eastAsia="Georgia"/>
          <w:sz w:val="28"/>
          <w:szCs w:val="28"/>
        </w:rPr>
      </w:pPr>
    </w:p>
    <w:p w14:paraId="0773EBE2" w14:textId="77777777" w:rsidR="000D6126" w:rsidRDefault="000D6126" w:rsidP="000D6126">
      <w:pPr>
        <w:spacing w:line="216" w:lineRule="auto"/>
        <w:ind w:left="1191" w:hanging="1191"/>
        <w:jc w:val="center"/>
        <w:rPr>
          <w:rFonts w:eastAsia="Georgia"/>
          <w:sz w:val="28"/>
          <w:szCs w:val="28"/>
        </w:rPr>
      </w:pPr>
    </w:p>
    <w:p w14:paraId="052CE857" w14:textId="77777777" w:rsidR="000D6126" w:rsidRPr="002C7842" w:rsidRDefault="000D6126" w:rsidP="000D6126">
      <w:pPr>
        <w:spacing w:line="216" w:lineRule="auto"/>
        <w:ind w:left="1191" w:hanging="1191"/>
        <w:jc w:val="center"/>
        <w:rPr>
          <w:rFonts w:eastAsia="Georgia"/>
          <w:b/>
          <w:sz w:val="28"/>
          <w:szCs w:val="28"/>
        </w:rPr>
      </w:pPr>
      <w:r w:rsidRPr="002C7842">
        <w:rPr>
          <w:rFonts w:eastAsia="Georgia"/>
          <w:sz w:val="28"/>
          <w:szCs w:val="28"/>
        </w:rPr>
        <w:t>Раздел 2.</w:t>
      </w:r>
      <w:r w:rsidRPr="002C7842">
        <w:rPr>
          <w:rFonts w:eastAsia="Georgia"/>
          <w:b/>
          <w:sz w:val="28"/>
          <w:szCs w:val="28"/>
        </w:rPr>
        <w:tab/>
        <w:t xml:space="preserve">Общий объем бюджетных ассигнований, предусмотренных на исполнение муниципальных </w:t>
      </w:r>
    </w:p>
    <w:p w14:paraId="26D9FDAA" w14:textId="77777777" w:rsidR="000D6126" w:rsidRDefault="000D6126" w:rsidP="000D6126">
      <w:pPr>
        <w:jc w:val="center"/>
        <w:rPr>
          <w:sz w:val="28"/>
          <w:szCs w:val="28"/>
          <w:lang w:eastAsia="ar-SA"/>
        </w:rPr>
      </w:pPr>
      <w:r w:rsidRPr="002C7842">
        <w:rPr>
          <w:rFonts w:eastAsia="Georgia"/>
          <w:b/>
          <w:sz w:val="28"/>
          <w:szCs w:val="28"/>
        </w:rPr>
        <w:t xml:space="preserve">             гарантий </w:t>
      </w:r>
      <w:r w:rsidRPr="00DD4652">
        <w:rPr>
          <w:b/>
          <w:sz w:val="28"/>
          <w:szCs w:val="28"/>
        </w:rPr>
        <w:t xml:space="preserve">муниципального образования  </w:t>
      </w:r>
      <w:r w:rsidRPr="00DD4652">
        <w:rPr>
          <w:b/>
          <w:sz w:val="28"/>
          <w:szCs w:val="28"/>
          <w:lang w:eastAsia="ar-SA"/>
        </w:rPr>
        <w:t xml:space="preserve">Мостовский </w:t>
      </w:r>
      <w:r>
        <w:rPr>
          <w:b/>
          <w:sz w:val="28"/>
          <w:szCs w:val="28"/>
          <w:lang w:eastAsia="ar-SA"/>
        </w:rPr>
        <w:t xml:space="preserve"> </w:t>
      </w:r>
      <w:r w:rsidRPr="00DD4652">
        <w:rPr>
          <w:b/>
          <w:sz w:val="28"/>
          <w:szCs w:val="28"/>
          <w:lang w:eastAsia="ar-SA"/>
        </w:rPr>
        <w:t>муниципальный район Краснодарского края</w:t>
      </w:r>
      <w:r w:rsidRPr="00DD4652">
        <w:rPr>
          <w:sz w:val="28"/>
          <w:szCs w:val="28"/>
          <w:lang w:eastAsia="ar-SA"/>
        </w:rPr>
        <w:t xml:space="preserve"> </w:t>
      </w:r>
    </w:p>
    <w:p w14:paraId="13E5351B" w14:textId="77777777" w:rsidR="000D6126" w:rsidRPr="002C7842" w:rsidRDefault="000D6126" w:rsidP="000D6126">
      <w:pPr>
        <w:jc w:val="center"/>
        <w:rPr>
          <w:rFonts w:eastAsia="Georgia"/>
          <w:b/>
          <w:sz w:val="28"/>
          <w:szCs w:val="28"/>
        </w:rPr>
      </w:pPr>
      <w:r w:rsidRPr="002C7842">
        <w:rPr>
          <w:rFonts w:eastAsia="Georgia"/>
          <w:b/>
          <w:sz w:val="28"/>
          <w:szCs w:val="28"/>
        </w:rPr>
        <w:t>по возможным гарантийным</w:t>
      </w:r>
      <w:r>
        <w:rPr>
          <w:rFonts w:eastAsia="Georgia"/>
          <w:b/>
          <w:sz w:val="28"/>
          <w:szCs w:val="28"/>
        </w:rPr>
        <w:t xml:space="preserve"> </w:t>
      </w:r>
      <w:r w:rsidRPr="002C7842">
        <w:rPr>
          <w:rFonts w:eastAsia="Georgia"/>
          <w:b/>
          <w:sz w:val="28"/>
          <w:szCs w:val="28"/>
        </w:rPr>
        <w:t xml:space="preserve"> случаям в 202</w:t>
      </w:r>
      <w:r>
        <w:rPr>
          <w:rFonts w:eastAsia="Georgia"/>
          <w:b/>
          <w:sz w:val="28"/>
          <w:szCs w:val="28"/>
        </w:rPr>
        <w:t>6</w:t>
      </w:r>
      <w:r w:rsidRPr="002C7842">
        <w:rPr>
          <w:rFonts w:eastAsia="Georgia"/>
          <w:b/>
          <w:sz w:val="28"/>
          <w:szCs w:val="28"/>
        </w:rPr>
        <w:t xml:space="preserve"> году и в плановом периоде 202</w:t>
      </w:r>
      <w:r>
        <w:rPr>
          <w:rFonts w:eastAsia="Georgia"/>
          <w:b/>
          <w:sz w:val="28"/>
          <w:szCs w:val="28"/>
        </w:rPr>
        <w:t>7</w:t>
      </w:r>
      <w:r w:rsidRPr="002C7842">
        <w:rPr>
          <w:rFonts w:eastAsia="Georgia"/>
          <w:b/>
          <w:sz w:val="28"/>
          <w:szCs w:val="28"/>
        </w:rPr>
        <w:t xml:space="preserve"> и 202</w:t>
      </w:r>
      <w:r>
        <w:rPr>
          <w:rFonts w:eastAsia="Georgia"/>
          <w:b/>
          <w:sz w:val="28"/>
          <w:szCs w:val="28"/>
        </w:rPr>
        <w:t>8</w:t>
      </w:r>
      <w:r w:rsidRPr="002C7842">
        <w:rPr>
          <w:rFonts w:eastAsia="Georgia"/>
          <w:b/>
          <w:sz w:val="28"/>
          <w:szCs w:val="28"/>
        </w:rPr>
        <w:t xml:space="preserve"> годов</w:t>
      </w:r>
    </w:p>
    <w:p w14:paraId="5B33182F" w14:textId="77777777" w:rsidR="000D6126" w:rsidRPr="002C7842" w:rsidRDefault="000D6126" w:rsidP="000D6126">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1"/>
        <w:gridCol w:w="2507"/>
        <w:gridCol w:w="2507"/>
        <w:gridCol w:w="2510"/>
      </w:tblGrid>
      <w:tr w:rsidR="000D6126" w:rsidRPr="002C7842" w14:paraId="3AA835B6" w14:textId="77777777" w:rsidTr="000D6126">
        <w:tc>
          <w:tcPr>
            <w:tcW w:w="244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33B8F0" w14:textId="77777777" w:rsidR="000D6126" w:rsidRPr="000E5232" w:rsidRDefault="000D6126" w:rsidP="000D6126">
            <w:pPr>
              <w:spacing w:line="216" w:lineRule="auto"/>
              <w:jc w:val="center"/>
              <w:rPr>
                <w:rFonts w:eastAsia="Georgia"/>
                <w:sz w:val="28"/>
                <w:szCs w:val="28"/>
              </w:rPr>
            </w:pPr>
            <w:r w:rsidRPr="000E5232">
              <w:rPr>
                <w:rFonts w:eastAsia="Georgia"/>
                <w:sz w:val="28"/>
                <w:szCs w:val="28"/>
              </w:rPr>
              <w:t xml:space="preserve">Исполнение муниципальных гарантий </w:t>
            </w:r>
            <w:r w:rsidRPr="000E5232">
              <w:rPr>
                <w:sz w:val="28"/>
                <w:szCs w:val="28"/>
              </w:rPr>
              <w:t xml:space="preserve">муниципального образования  </w:t>
            </w:r>
            <w:r w:rsidRPr="000E5232">
              <w:rPr>
                <w:sz w:val="28"/>
                <w:szCs w:val="28"/>
                <w:lang w:eastAsia="ar-SA"/>
              </w:rPr>
              <w:t>Мостовский  муниципальный район Краснодарского края</w:t>
            </w:r>
          </w:p>
        </w:tc>
        <w:tc>
          <w:tcPr>
            <w:tcW w:w="2557"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4A9E50"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Объем бюджетных ассигнований</w:t>
            </w:r>
          </w:p>
        </w:tc>
      </w:tr>
      <w:tr w:rsidR="000D6126" w:rsidRPr="002C7842" w14:paraId="1D7EE3D8" w14:textId="77777777" w:rsidTr="000D6126">
        <w:trPr>
          <w:trHeight w:val="1130"/>
        </w:trPr>
        <w:tc>
          <w:tcPr>
            <w:tcW w:w="2443" w:type="pct"/>
            <w:vMerge/>
            <w:tcBorders>
              <w:top w:val="single" w:sz="4" w:space="0" w:color="auto"/>
              <w:bottom w:val="single" w:sz="4" w:space="0" w:color="auto"/>
            </w:tcBorders>
            <w:tcMar>
              <w:left w:w="57" w:type="dxa"/>
              <w:right w:w="57" w:type="dxa"/>
            </w:tcMar>
            <w:vAlign w:val="center"/>
          </w:tcPr>
          <w:p w14:paraId="62214801" w14:textId="77777777" w:rsidR="000D6126" w:rsidRPr="002C7842" w:rsidRDefault="000D6126" w:rsidP="000D6126">
            <w:pPr>
              <w:spacing w:line="216" w:lineRule="auto"/>
              <w:jc w:val="center"/>
              <w:rPr>
                <w:rFonts w:eastAsia="Georgia"/>
                <w:sz w:val="28"/>
                <w:szCs w:val="28"/>
              </w:rPr>
            </w:pPr>
          </w:p>
        </w:tc>
        <w:tc>
          <w:tcPr>
            <w:tcW w:w="852" w:type="pct"/>
            <w:tcBorders>
              <w:top w:val="single" w:sz="4" w:space="0" w:color="auto"/>
              <w:bottom w:val="single" w:sz="4" w:space="0" w:color="auto"/>
            </w:tcBorders>
            <w:tcMar>
              <w:left w:w="57" w:type="dxa"/>
              <w:right w:w="57" w:type="dxa"/>
            </w:tcMar>
            <w:vAlign w:val="center"/>
          </w:tcPr>
          <w:p w14:paraId="31D433BE"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202</w:t>
            </w:r>
            <w:r>
              <w:rPr>
                <w:rFonts w:eastAsia="Georgia"/>
                <w:sz w:val="28"/>
                <w:szCs w:val="28"/>
              </w:rPr>
              <w:t>6</w:t>
            </w:r>
            <w:r w:rsidRPr="002C7842">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34D1D0A6"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202</w:t>
            </w:r>
            <w:r>
              <w:rPr>
                <w:rFonts w:eastAsia="Georgia"/>
                <w:sz w:val="28"/>
                <w:szCs w:val="28"/>
              </w:rPr>
              <w:t>7</w:t>
            </w:r>
            <w:r w:rsidRPr="002C7842">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703E34DD" w14:textId="77777777" w:rsidR="000D6126" w:rsidRPr="002C7842" w:rsidRDefault="000D6126" w:rsidP="000D6126">
            <w:pPr>
              <w:spacing w:line="216" w:lineRule="auto"/>
              <w:jc w:val="center"/>
              <w:rPr>
                <w:rFonts w:eastAsia="Georgia"/>
                <w:sz w:val="28"/>
                <w:szCs w:val="28"/>
              </w:rPr>
            </w:pPr>
            <w:r w:rsidRPr="002C7842">
              <w:rPr>
                <w:rFonts w:eastAsia="Georgia"/>
                <w:sz w:val="28"/>
                <w:szCs w:val="28"/>
              </w:rPr>
              <w:t>202</w:t>
            </w:r>
            <w:r>
              <w:rPr>
                <w:rFonts w:eastAsia="Georgia"/>
                <w:sz w:val="28"/>
                <w:szCs w:val="28"/>
              </w:rPr>
              <w:t>8</w:t>
            </w:r>
            <w:r w:rsidRPr="002C7842">
              <w:rPr>
                <w:rFonts w:eastAsia="Georgia"/>
                <w:sz w:val="28"/>
                <w:szCs w:val="28"/>
              </w:rPr>
              <w:t xml:space="preserve"> год</w:t>
            </w:r>
          </w:p>
        </w:tc>
      </w:tr>
      <w:tr w:rsidR="000D6126" w:rsidRPr="002C7842" w14:paraId="4F2E0392" w14:textId="77777777" w:rsidTr="000D6126">
        <w:trPr>
          <w:trHeight w:val="302"/>
        </w:trPr>
        <w:tc>
          <w:tcPr>
            <w:tcW w:w="2443" w:type="pct"/>
            <w:tcBorders>
              <w:top w:val="single" w:sz="4" w:space="0" w:color="auto"/>
              <w:left w:val="nil"/>
              <w:bottom w:val="nil"/>
              <w:right w:val="nil"/>
            </w:tcBorders>
            <w:tcMar>
              <w:left w:w="57" w:type="dxa"/>
              <w:right w:w="57" w:type="dxa"/>
            </w:tcMar>
          </w:tcPr>
          <w:p w14:paraId="27F79C21" w14:textId="77777777" w:rsidR="000D6126" w:rsidRPr="002C7842" w:rsidRDefault="000D6126" w:rsidP="000D6126">
            <w:pPr>
              <w:spacing w:line="228" w:lineRule="auto"/>
              <w:jc w:val="both"/>
              <w:rPr>
                <w:rFonts w:eastAsia="Georgia"/>
                <w:sz w:val="28"/>
                <w:szCs w:val="28"/>
              </w:rPr>
            </w:pPr>
            <w:r w:rsidRPr="002C7842">
              <w:rPr>
                <w:rFonts w:eastAsia="Georgia"/>
                <w:sz w:val="28"/>
                <w:szCs w:val="28"/>
              </w:rPr>
              <w:t>За счет расходов и (или) источников финансирования дефицита местного бюд</w:t>
            </w:r>
            <w:r w:rsidRPr="002C7842">
              <w:rPr>
                <w:rFonts w:eastAsia="Georgia"/>
                <w:sz w:val="28"/>
                <w:szCs w:val="28"/>
              </w:rPr>
              <w:softHyphen/>
              <w:t>жета, всего</w:t>
            </w:r>
          </w:p>
        </w:tc>
        <w:tc>
          <w:tcPr>
            <w:tcW w:w="852" w:type="pct"/>
            <w:tcBorders>
              <w:top w:val="single" w:sz="4" w:space="0" w:color="auto"/>
              <w:left w:val="nil"/>
              <w:bottom w:val="nil"/>
              <w:right w:val="nil"/>
            </w:tcBorders>
            <w:tcMar>
              <w:left w:w="57" w:type="dxa"/>
              <w:right w:w="57" w:type="dxa"/>
            </w:tcMar>
          </w:tcPr>
          <w:p w14:paraId="612D5C7A" w14:textId="77777777" w:rsidR="000D6126" w:rsidRPr="002C7842" w:rsidRDefault="000D6126" w:rsidP="000D6126">
            <w:pPr>
              <w:spacing w:line="228" w:lineRule="auto"/>
              <w:jc w:val="right"/>
              <w:rPr>
                <w:rFonts w:eastAsia="Georgia"/>
                <w:sz w:val="28"/>
                <w:szCs w:val="28"/>
              </w:rPr>
            </w:pPr>
          </w:p>
          <w:p w14:paraId="2441A0E5" w14:textId="77777777" w:rsidR="000D6126" w:rsidRPr="002C7842" w:rsidRDefault="000D6126" w:rsidP="000D6126">
            <w:pPr>
              <w:spacing w:line="228" w:lineRule="auto"/>
              <w:jc w:val="right"/>
              <w:rPr>
                <w:rFonts w:eastAsia="Georgia"/>
                <w:sz w:val="28"/>
                <w:szCs w:val="28"/>
              </w:rPr>
            </w:pPr>
            <w:r w:rsidRPr="002C7842">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04C62C3D" w14:textId="77777777" w:rsidR="000D6126" w:rsidRPr="002C7842" w:rsidRDefault="000D6126" w:rsidP="000D6126">
            <w:pPr>
              <w:spacing w:line="228" w:lineRule="auto"/>
              <w:jc w:val="right"/>
              <w:rPr>
                <w:rFonts w:eastAsia="Georgia"/>
                <w:sz w:val="28"/>
                <w:szCs w:val="28"/>
              </w:rPr>
            </w:pPr>
          </w:p>
          <w:p w14:paraId="419BD8BB" w14:textId="77777777" w:rsidR="000D6126" w:rsidRPr="002C7842" w:rsidRDefault="000D6126" w:rsidP="000D6126">
            <w:pPr>
              <w:spacing w:line="228" w:lineRule="auto"/>
              <w:jc w:val="right"/>
              <w:rPr>
                <w:rFonts w:eastAsia="Georgia"/>
                <w:sz w:val="28"/>
                <w:szCs w:val="28"/>
              </w:rPr>
            </w:pPr>
            <w:r w:rsidRPr="002C7842">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12D65D18" w14:textId="77777777" w:rsidR="000D6126" w:rsidRPr="002C7842" w:rsidRDefault="000D6126" w:rsidP="000D6126">
            <w:pPr>
              <w:spacing w:line="228" w:lineRule="auto"/>
              <w:jc w:val="right"/>
              <w:rPr>
                <w:rFonts w:eastAsia="Georgia"/>
                <w:sz w:val="28"/>
                <w:szCs w:val="28"/>
              </w:rPr>
            </w:pPr>
          </w:p>
          <w:p w14:paraId="44BE2F6B" w14:textId="77777777" w:rsidR="000D6126" w:rsidRPr="002C7842" w:rsidRDefault="000D6126" w:rsidP="000D6126">
            <w:pPr>
              <w:spacing w:line="228" w:lineRule="auto"/>
              <w:jc w:val="right"/>
              <w:rPr>
                <w:rFonts w:eastAsia="Georgia"/>
                <w:sz w:val="28"/>
                <w:szCs w:val="28"/>
              </w:rPr>
            </w:pPr>
            <w:r w:rsidRPr="002C7842">
              <w:rPr>
                <w:rFonts w:eastAsia="Georgia"/>
                <w:sz w:val="28"/>
                <w:szCs w:val="28"/>
              </w:rPr>
              <w:t>––</w:t>
            </w:r>
          </w:p>
        </w:tc>
      </w:tr>
    </w:tbl>
    <w:p w14:paraId="334BE0DD" w14:textId="77777777" w:rsidR="000D6126" w:rsidRPr="002C7842" w:rsidRDefault="000D6126" w:rsidP="000D6126">
      <w:pPr>
        <w:spacing w:line="360" w:lineRule="auto"/>
        <w:rPr>
          <w:sz w:val="28"/>
          <w:szCs w:val="28"/>
        </w:rPr>
      </w:pPr>
    </w:p>
    <w:p w14:paraId="00FE5C8D" w14:textId="77777777" w:rsidR="000D6126" w:rsidRPr="007F3C5C" w:rsidRDefault="000D6126" w:rsidP="000D6126">
      <w:pPr>
        <w:spacing w:line="360" w:lineRule="auto"/>
        <w:rPr>
          <w:sz w:val="28"/>
          <w:szCs w:val="28"/>
        </w:rPr>
      </w:pPr>
    </w:p>
    <w:p w14:paraId="39312DAB" w14:textId="77777777" w:rsidR="000D6126" w:rsidRDefault="000D6126" w:rsidP="000D6126">
      <w:pPr>
        <w:rPr>
          <w:sz w:val="28"/>
          <w:szCs w:val="28"/>
        </w:rPr>
      </w:pPr>
    </w:p>
    <w:p w14:paraId="2EB1C58D" w14:textId="77777777" w:rsidR="000D6126" w:rsidRDefault="000D6126" w:rsidP="000D6126">
      <w:pPr>
        <w:contextualSpacing/>
        <w:rPr>
          <w:sz w:val="28"/>
        </w:rPr>
      </w:pPr>
      <w:proofErr w:type="gramStart"/>
      <w:r>
        <w:rPr>
          <w:sz w:val="28"/>
        </w:rPr>
        <w:t>Исполняющий</w:t>
      </w:r>
      <w:proofErr w:type="gramEnd"/>
      <w:r>
        <w:rPr>
          <w:sz w:val="28"/>
        </w:rPr>
        <w:t xml:space="preserve"> обязанности н</w:t>
      </w:r>
      <w:r w:rsidRPr="00041D44">
        <w:rPr>
          <w:sz w:val="28"/>
        </w:rPr>
        <w:t>ачальник</w:t>
      </w:r>
      <w:r>
        <w:rPr>
          <w:sz w:val="28"/>
        </w:rPr>
        <w:t>а</w:t>
      </w:r>
      <w:r w:rsidRPr="00041D44">
        <w:rPr>
          <w:sz w:val="28"/>
        </w:rPr>
        <w:t xml:space="preserve"> </w:t>
      </w:r>
    </w:p>
    <w:p w14:paraId="74F47BA6" w14:textId="77777777" w:rsidR="000D6126" w:rsidRDefault="000D6126" w:rsidP="000D6126">
      <w:pPr>
        <w:spacing w:after="160" w:line="259" w:lineRule="auto"/>
        <w:contextualSpacing/>
        <w:rPr>
          <w:sz w:val="28"/>
        </w:rPr>
      </w:pPr>
      <w:r w:rsidRPr="00041D44">
        <w:rPr>
          <w:sz w:val="28"/>
        </w:rPr>
        <w:t>финансового управления</w:t>
      </w:r>
      <w:r>
        <w:rPr>
          <w:sz w:val="28"/>
        </w:rPr>
        <w:t xml:space="preserve"> администрации </w:t>
      </w:r>
    </w:p>
    <w:p w14:paraId="568C4634" w14:textId="77777777" w:rsidR="000D6126" w:rsidRDefault="000D6126" w:rsidP="000D6126">
      <w:pPr>
        <w:contextualSpacing/>
        <w:rPr>
          <w:sz w:val="28"/>
          <w:szCs w:val="28"/>
        </w:rPr>
        <w:sectPr w:rsidR="000D6126" w:rsidSect="000D6126">
          <w:headerReference w:type="default" r:id="rId25"/>
          <w:pgSz w:w="16838" w:h="11906" w:orient="landscape"/>
          <w:pgMar w:top="1701" w:right="1103" w:bottom="567" w:left="1134" w:header="709" w:footer="709" w:gutter="0"/>
          <w:cols w:space="708"/>
          <w:titlePg/>
          <w:docGrid w:linePitch="360"/>
        </w:sectPr>
      </w:pPr>
      <w:r>
        <w:rPr>
          <w:sz w:val="28"/>
          <w:szCs w:val="28"/>
        </w:rPr>
        <w:t xml:space="preserve">муниципального образования Мостовский район                                                                                                       С.Б. Пинчук </w:t>
      </w:r>
    </w:p>
    <w:p w14:paraId="5BA4C6A3" w14:textId="77777777" w:rsidR="000D6126" w:rsidRDefault="000D6126" w:rsidP="000D6126">
      <w:pPr>
        <w:pStyle w:val="ConsPlusTitle"/>
        <w:jc w:val="center"/>
        <w:outlineLvl w:val="0"/>
      </w:pPr>
      <w:r>
        <w:lastRenderedPageBreak/>
        <w:t>ПОЯСНИТЕЛЬНАЯ ЗАПИСКА</w:t>
      </w:r>
    </w:p>
    <w:p w14:paraId="5B65350D" w14:textId="77777777" w:rsidR="000D6126" w:rsidRDefault="000D6126" w:rsidP="000D6126">
      <w:pPr>
        <w:pStyle w:val="ConsPlusTitle"/>
        <w:jc w:val="center"/>
        <w:outlineLvl w:val="0"/>
        <w:rPr>
          <w:b w:val="0"/>
        </w:rPr>
      </w:pPr>
      <w:r>
        <w:rPr>
          <w:b w:val="0"/>
        </w:rPr>
        <w:t xml:space="preserve">к решению Совета муниципального образования </w:t>
      </w:r>
    </w:p>
    <w:p w14:paraId="54B12BC2" w14:textId="77777777" w:rsidR="000D6126" w:rsidRDefault="000D6126" w:rsidP="000D6126">
      <w:pPr>
        <w:pStyle w:val="ConsPlusTitle"/>
        <w:jc w:val="center"/>
        <w:outlineLvl w:val="0"/>
        <w:rPr>
          <w:b w:val="0"/>
        </w:rPr>
      </w:pPr>
      <w:r>
        <w:rPr>
          <w:b w:val="0"/>
        </w:rPr>
        <w:t xml:space="preserve">Мостовский муниципальный район Краснодарского края </w:t>
      </w:r>
    </w:p>
    <w:p w14:paraId="2BE88ADE" w14:textId="77777777" w:rsidR="000D6126" w:rsidRDefault="000D6126" w:rsidP="000D6126">
      <w:pPr>
        <w:pStyle w:val="ConsPlusTitle"/>
        <w:jc w:val="center"/>
        <w:outlineLvl w:val="0"/>
        <w:rPr>
          <w:b w:val="0"/>
        </w:rPr>
      </w:pPr>
      <w:r>
        <w:rPr>
          <w:b w:val="0"/>
        </w:rPr>
        <w:t xml:space="preserve">«О бюджете муниципального образования Мостовский </w:t>
      </w:r>
    </w:p>
    <w:p w14:paraId="132434E0" w14:textId="77777777" w:rsidR="000D6126" w:rsidRDefault="000D6126" w:rsidP="000D6126">
      <w:pPr>
        <w:pStyle w:val="ConsPlusTitle"/>
        <w:jc w:val="center"/>
        <w:outlineLvl w:val="0"/>
        <w:rPr>
          <w:b w:val="0"/>
        </w:rPr>
      </w:pPr>
      <w:r>
        <w:rPr>
          <w:b w:val="0"/>
        </w:rPr>
        <w:t xml:space="preserve">муниципальный район Краснодарского края на 2026 год </w:t>
      </w:r>
    </w:p>
    <w:p w14:paraId="6F0D4120" w14:textId="77777777" w:rsidR="000D6126" w:rsidRDefault="000D6126" w:rsidP="000D6126">
      <w:pPr>
        <w:pStyle w:val="ConsPlusTitle"/>
        <w:jc w:val="center"/>
        <w:outlineLvl w:val="0"/>
        <w:rPr>
          <w:b w:val="0"/>
        </w:rPr>
      </w:pPr>
      <w:r>
        <w:rPr>
          <w:b w:val="0"/>
        </w:rPr>
        <w:t>и на плановый период 2027 и 2028 годов»</w:t>
      </w:r>
    </w:p>
    <w:p w14:paraId="6A885AF7" w14:textId="77777777" w:rsidR="000D6126" w:rsidRDefault="000D6126" w:rsidP="000D6126">
      <w:pPr>
        <w:pStyle w:val="ConsPlusTitle"/>
        <w:jc w:val="center"/>
        <w:outlineLvl w:val="0"/>
        <w:rPr>
          <w:b w:val="0"/>
        </w:rPr>
      </w:pPr>
      <w:r>
        <w:rPr>
          <w:b w:val="0"/>
        </w:rPr>
        <w:t>от 10 декабря 2025 г. № 50</w:t>
      </w:r>
    </w:p>
    <w:p w14:paraId="0C1696C4" w14:textId="77777777" w:rsidR="000D6126" w:rsidRDefault="000D6126" w:rsidP="000D6126">
      <w:pPr>
        <w:widowControl w:val="0"/>
        <w:adjustRightInd w:val="0"/>
        <w:ind w:firstLine="709"/>
        <w:jc w:val="both"/>
        <w:rPr>
          <w:sz w:val="20"/>
          <w:szCs w:val="20"/>
        </w:rPr>
      </w:pPr>
    </w:p>
    <w:p w14:paraId="59A2994B" w14:textId="77777777" w:rsidR="000D6126" w:rsidRDefault="000D6126" w:rsidP="000D6126">
      <w:pPr>
        <w:widowControl w:val="0"/>
        <w:adjustRightInd w:val="0"/>
        <w:ind w:firstLine="709"/>
        <w:jc w:val="both"/>
        <w:rPr>
          <w:sz w:val="28"/>
          <w:szCs w:val="28"/>
        </w:rPr>
      </w:pPr>
      <w:proofErr w:type="gramStart"/>
      <w:r>
        <w:rPr>
          <w:szCs w:val="28"/>
        </w:rPr>
        <w:t xml:space="preserve">Решение Совета муниципального образования Мостовский муниципальный район Краснодарского края «О бюджете муниципального образования Мостовский муниципальный район Краснодарского края               на 2026 год и на плановый период 2027 и 2028 годов» (далее – решение) подготовлен в соответствии с требованиями Бюджетного кодекса Российской Федерации, </w:t>
      </w:r>
      <w:r>
        <w:rPr>
          <w:rFonts w:eastAsia="Calibri"/>
          <w:szCs w:val="28"/>
          <w:lang w:eastAsia="en-US"/>
        </w:rPr>
        <w:t xml:space="preserve">решением Совета муниципального образования </w:t>
      </w:r>
      <w:r>
        <w:rPr>
          <w:szCs w:val="28"/>
        </w:rPr>
        <w:t>Мостовский муниципальный район Краснодарского края</w:t>
      </w:r>
      <w:r>
        <w:rPr>
          <w:rFonts w:eastAsia="Calibri"/>
          <w:szCs w:val="28"/>
          <w:lang w:eastAsia="en-US"/>
        </w:rPr>
        <w:t xml:space="preserve"> от 28 октября 2015 года №7 «Об утверждении Положения о бюджетном</w:t>
      </w:r>
      <w:proofErr w:type="gramEnd"/>
      <w:r>
        <w:rPr>
          <w:rFonts w:eastAsia="Calibri"/>
          <w:szCs w:val="28"/>
          <w:lang w:eastAsia="en-US"/>
        </w:rPr>
        <w:t xml:space="preserve"> </w:t>
      </w:r>
      <w:proofErr w:type="gramStart"/>
      <w:r>
        <w:rPr>
          <w:rFonts w:eastAsia="Calibri"/>
          <w:szCs w:val="28"/>
          <w:lang w:eastAsia="en-US"/>
        </w:rPr>
        <w:t>процессе</w:t>
      </w:r>
      <w:proofErr w:type="gramEnd"/>
      <w:r>
        <w:rPr>
          <w:rFonts w:eastAsia="Calibri"/>
          <w:szCs w:val="28"/>
          <w:lang w:eastAsia="en-US"/>
        </w:rPr>
        <w:t xml:space="preserve"> в муниципальном образовании Мостовский район»</w:t>
      </w:r>
      <w:r>
        <w:rPr>
          <w:szCs w:val="28"/>
        </w:rPr>
        <w:t>, иных нормативных правовых актов Российской Федерации, Краснодарского края и Мостовского района.</w:t>
      </w:r>
    </w:p>
    <w:p w14:paraId="4DDFC603" w14:textId="77777777" w:rsidR="000D6126" w:rsidRDefault="000D6126" w:rsidP="000D6126">
      <w:pPr>
        <w:autoSpaceDE w:val="0"/>
        <w:autoSpaceDN w:val="0"/>
        <w:adjustRightInd w:val="0"/>
        <w:ind w:firstLine="709"/>
        <w:jc w:val="both"/>
        <w:rPr>
          <w:szCs w:val="28"/>
        </w:rPr>
      </w:pPr>
      <w:r>
        <w:rPr>
          <w:szCs w:val="28"/>
        </w:rPr>
        <w:t xml:space="preserve">Настоящая пояснительная записка содержит информацию об основных показателях бюджета муниципального образования Мостовский муниципальный район Краснодарского края на 2026 год и на плановый период 2027 и 2028 годов (далее – бюджет муниципального образования): </w:t>
      </w:r>
    </w:p>
    <w:p w14:paraId="1CBC2CEB" w14:textId="77777777" w:rsidR="000D6126" w:rsidRDefault="000D6126" w:rsidP="000D6126">
      <w:pPr>
        <w:autoSpaceDE w:val="0"/>
        <w:autoSpaceDN w:val="0"/>
        <w:adjustRightInd w:val="0"/>
        <w:ind w:firstLine="709"/>
        <w:jc w:val="both"/>
        <w:rPr>
          <w:rFonts w:eastAsia="Calibri"/>
          <w:szCs w:val="28"/>
        </w:rPr>
      </w:pPr>
      <w:r>
        <w:rPr>
          <w:rFonts w:eastAsia="Calibri"/>
          <w:szCs w:val="28"/>
        </w:rPr>
        <w:t xml:space="preserve">доходы бюджета муниципального образования по видам доходов; </w:t>
      </w:r>
    </w:p>
    <w:p w14:paraId="7A140650" w14:textId="77777777" w:rsidR="000D6126" w:rsidRDefault="000D6126" w:rsidP="000D6126">
      <w:pPr>
        <w:autoSpaceDE w:val="0"/>
        <w:autoSpaceDN w:val="0"/>
        <w:adjustRightInd w:val="0"/>
        <w:ind w:firstLine="709"/>
        <w:jc w:val="both"/>
        <w:rPr>
          <w:rFonts w:eastAsia="Calibri"/>
          <w:szCs w:val="28"/>
        </w:rPr>
      </w:pPr>
      <w:proofErr w:type="gramStart"/>
      <w:r>
        <w:rPr>
          <w:rFonts w:eastAsia="Calibri"/>
          <w:szCs w:val="28"/>
        </w:rPr>
        <w:t xml:space="preserve">расходы бюджета муниципального образования, осуществляемые в рамках муниципальных программ муниципального образования </w:t>
      </w:r>
      <w:r>
        <w:rPr>
          <w:szCs w:val="28"/>
        </w:rPr>
        <w:t>Мостовский муниципальный район Краснодарского края</w:t>
      </w:r>
      <w:r>
        <w:rPr>
          <w:rFonts w:eastAsia="Calibri"/>
          <w:szCs w:val="28"/>
        </w:rPr>
        <w:t xml:space="preserve"> (далее муниципальные программы) и непрограммных направлений деятельности органов местного самоуправления муниципального образования </w:t>
      </w:r>
      <w:r>
        <w:rPr>
          <w:szCs w:val="28"/>
        </w:rPr>
        <w:t>Мостовский муниципальный район Краснодарского края</w:t>
      </w:r>
      <w:r>
        <w:rPr>
          <w:rFonts w:eastAsia="Calibri"/>
          <w:szCs w:val="28"/>
        </w:rPr>
        <w:t xml:space="preserve"> (далее – непрограммные направления деятельности); </w:t>
      </w:r>
      <w:proofErr w:type="gramEnd"/>
    </w:p>
    <w:p w14:paraId="6D432E2F" w14:textId="77777777" w:rsidR="000D6126" w:rsidRDefault="000D6126" w:rsidP="000D6126">
      <w:pPr>
        <w:autoSpaceDE w:val="0"/>
        <w:autoSpaceDN w:val="0"/>
        <w:adjustRightInd w:val="0"/>
        <w:ind w:firstLine="709"/>
        <w:jc w:val="both"/>
        <w:rPr>
          <w:szCs w:val="28"/>
        </w:rPr>
      </w:pPr>
      <w:r>
        <w:rPr>
          <w:rFonts w:eastAsia="Calibri"/>
          <w:szCs w:val="28"/>
        </w:rPr>
        <w:t>источники финансирования дефицита бюджета муниципального образования</w:t>
      </w:r>
      <w:r>
        <w:rPr>
          <w:szCs w:val="28"/>
        </w:rPr>
        <w:t xml:space="preserve">. </w:t>
      </w:r>
    </w:p>
    <w:p w14:paraId="454FBC7B" w14:textId="77777777" w:rsidR="000D6126" w:rsidRDefault="000D6126" w:rsidP="000D6126">
      <w:pPr>
        <w:pStyle w:val="ConsPlusTitle"/>
        <w:jc w:val="center"/>
        <w:rPr>
          <w:b w:val="0"/>
        </w:rPr>
      </w:pPr>
    </w:p>
    <w:p w14:paraId="1EFE9AD2" w14:textId="77777777" w:rsidR="000D6126" w:rsidRDefault="000D6126" w:rsidP="000D6126">
      <w:pPr>
        <w:pStyle w:val="ConsPlusTitle"/>
        <w:numPr>
          <w:ilvl w:val="0"/>
          <w:numId w:val="6"/>
        </w:numPr>
        <w:jc w:val="center"/>
        <w:rPr>
          <w:b w:val="0"/>
        </w:rPr>
      </w:pPr>
      <w:r>
        <w:rPr>
          <w:b w:val="0"/>
        </w:rPr>
        <w:t>Основные показатели бюджета</w:t>
      </w:r>
    </w:p>
    <w:p w14:paraId="28861F7D" w14:textId="77777777" w:rsidR="000D6126" w:rsidRDefault="000D6126" w:rsidP="000D6126">
      <w:pPr>
        <w:pStyle w:val="ConsPlusTitle"/>
        <w:ind w:left="720"/>
        <w:jc w:val="center"/>
        <w:rPr>
          <w:b w:val="0"/>
        </w:rPr>
      </w:pPr>
      <w:r>
        <w:rPr>
          <w:b w:val="0"/>
        </w:rPr>
        <w:t>муниципального образования Мостовский район</w:t>
      </w:r>
    </w:p>
    <w:p w14:paraId="3C72D6E7" w14:textId="77777777" w:rsidR="000D6126" w:rsidRDefault="000D6126" w:rsidP="000D6126">
      <w:pPr>
        <w:autoSpaceDE w:val="0"/>
        <w:autoSpaceDN w:val="0"/>
        <w:adjustRightInd w:val="0"/>
        <w:ind w:firstLine="709"/>
        <w:jc w:val="both"/>
        <w:rPr>
          <w:sz w:val="20"/>
          <w:szCs w:val="20"/>
        </w:rPr>
      </w:pPr>
    </w:p>
    <w:p w14:paraId="1CAB2341" w14:textId="77777777" w:rsidR="000D6126" w:rsidRDefault="000D6126" w:rsidP="000D6126">
      <w:pPr>
        <w:autoSpaceDE w:val="0"/>
        <w:autoSpaceDN w:val="0"/>
        <w:adjustRightInd w:val="0"/>
        <w:ind w:firstLine="709"/>
        <w:jc w:val="both"/>
        <w:rPr>
          <w:sz w:val="28"/>
          <w:szCs w:val="28"/>
        </w:rPr>
      </w:pPr>
      <w:r>
        <w:rPr>
          <w:szCs w:val="28"/>
        </w:rPr>
        <w:t xml:space="preserve">Основные характеристики бюджета муниципального образования сформированы на основе прогноза социально-экономического развития муниципального образования Мостовский муниципальный район Краснодарского края на 2026 год и на плановый период 2027 –2028 годов. </w:t>
      </w:r>
    </w:p>
    <w:p w14:paraId="6C742517" w14:textId="77777777" w:rsidR="000D6126" w:rsidRDefault="000D6126" w:rsidP="000D6126">
      <w:pPr>
        <w:autoSpaceDE w:val="0"/>
        <w:autoSpaceDN w:val="0"/>
        <w:adjustRightInd w:val="0"/>
        <w:jc w:val="center"/>
        <w:rPr>
          <w:sz w:val="20"/>
          <w:szCs w:val="20"/>
        </w:rPr>
      </w:pPr>
    </w:p>
    <w:p w14:paraId="3EBFD133" w14:textId="77777777" w:rsidR="000D6126" w:rsidRDefault="000D6126" w:rsidP="000D6126">
      <w:pPr>
        <w:autoSpaceDE w:val="0"/>
        <w:autoSpaceDN w:val="0"/>
        <w:adjustRightInd w:val="0"/>
        <w:jc w:val="center"/>
        <w:rPr>
          <w:sz w:val="28"/>
          <w:szCs w:val="28"/>
        </w:rPr>
      </w:pPr>
      <w:r>
        <w:rPr>
          <w:szCs w:val="28"/>
        </w:rPr>
        <w:t>Основные показатели</w:t>
      </w:r>
    </w:p>
    <w:p w14:paraId="5FC97674" w14:textId="77777777" w:rsidR="000D6126" w:rsidRDefault="000D6126" w:rsidP="000D6126">
      <w:pPr>
        <w:autoSpaceDE w:val="0"/>
        <w:autoSpaceDN w:val="0"/>
        <w:adjustRightInd w:val="0"/>
        <w:jc w:val="center"/>
        <w:rPr>
          <w:szCs w:val="28"/>
        </w:rPr>
      </w:pPr>
      <w:r>
        <w:rPr>
          <w:szCs w:val="28"/>
        </w:rPr>
        <w:t xml:space="preserve">бюджета муниципального образования </w:t>
      </w:r>
    </w:p>
    <w:p w14:paraId="4ED233AE" w14:textId="77777777" w:rsidR="000D6126" w:rsidRDefault="000D6126" w:rsidP="000D6126">
      <w:pPr>
        <w:autoSpaceDE w:val="0"/>
        <w:autoSpaceDN w:val="0"/>
        <w:adjustRightInd w:val="0"/>
        <w:jc w:val="center"/>
        <w:rPr>
          <w:sz w:val="20"/>
          <w:szCs w:val="20"/>
        </w:rPr>
      </w:pPr>
    </w:p>
    <w:p w14:paraId="7115777E" w14:textId="77777777" w:rsidR="000D6126" w:rsidRDefault="000D6126" w:rsidP="000D6126">
      <w:pPr>
        <w:autoSpaceDE w:val="0"/>
        <w:autoSpaceDN w:val="0"/>
        <w:adjustRightInd w:val="0"/>
        <w:jc w:val="right"/>
        <w:rPr>
          <w:sz w:val="28"/>
          <w:szCs w:val="28"/>
        </w:rPr>
      </w:pPr>
      <w:r>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3"/>
        <w:gridCol w:w="1418"/>
        <w:gridCol w:w="1276"/>
        <w:gridCol w:w="1274"/>
        <w:gridCol w:w="1417"/>
        <w:gridCol w:w="1418"/>
      </w:tblGrid>
      <w:tr w:rsidR="000D6126" w14:paraId="72ACE32B" w14:textId="77777777" w:rsidTr="000D6126">
        <w:trPr>
          <w:trHeight w:val="562"/>
        </w:trPr>
        <w:tc>
          <w:tcPr>
            <w:tcW w:w="2834" w:type="dxa"/>
            <w:tcBorders>
              <w:top w:val="single" w:sz="4" w:space="0" w:color="auto"/>
              <w:left w:val="single" w:sz="4" w:space="0" w:color="auto"/>
              <w:bottom w:val="single" w:sz="4" w:space="0" w:color="auto"/>
              <w:right w:val="single" w:sz="4" w:space="0" w:color="auto"/>
            </w:tcBorders>
            <w:hideMark/>
          </w:tcPr>
          <w:p w14:paraId="5F962272" w14:textId="77777777" w:rsidR="000D6126" w:rsidRDefault="000D6126">
            <w:pPr>
              <w:autoSpaceDE w:val="0"/>
              <w:autoSpaceDN w:val="0"/>
              <w:adjustRightInd w:val="0"/>
              <w:jc w:val="center"/>
              <w:rPr>
                <w:rFonts w:eastAsia="Calibri"/>
                <w:lang w:eastAsia="en-US"/>
              </w:rPr>
            </w:pPr>
            <w:r>
              <w:rPr>
                <w:rFonts w:eastAsia="Calibri"/>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hideMark/>
          </w:tcPr>
          <w:p w14:paraId="1DB44B0E" w14:textId="77777777" w:rsidR="000D6126" w:rsidRDefault="000D6126">
            <w:pPr>
              <w:autoSpaceDE w:val="0"/>
              <w:autoSpaceDN w:val="0"/>
              <w:adjustRightInd w:val="0"/>
              <w:jc w:val="center"/>
              <w:rPr>
                <w:rFonts w:eastAsia="Calibri"/>
                <w:lang w:eastAsia="en-US"/>
              </w:rPr>
            </w:pPr>
            <w:r>
              <w:rPr>
                <w:rFonts w:eastAsia="Calibri"/>
                <w:lang w:eastAsia="en-US"/>
              </w:rPr>
              <w:t>2024 год (отчет)</w:t>
            </w:r>
          </w:p>
        </w:tc>
        <w:tc>
          <w:tcPr>
            <w:tcW w:w="1277" w:type="dxa"/>
            <w:tcBorders>
              <w:top w:val="single" w:sz="4" w:space="0" w:color="auto"/>
              <w:left w:val="single" w:sz="4" w:space="0" w:color="auto"/>
              <w:bottom w:val="single" w:sz="4" w:space="0" w:color="auto"/>
              <w:right w:val="single" w:sz="4" w:space="0" w:color="auto"/>
            </w:tcBorders>
            <w:hideMark/>
          </w:tcPr>
          <w:p w14:paraId="28B0112F" w14:textId="77777777" w:rsidR="000D6126" w:rsidRDefault="000D6126">
            <w:pPr>
              <w:autoSpaceDE w:val="0"/>
              <w:autoSpaceDN w:val="0"/>
              <w:adjustRightInd w:val="0"/>
              <w:jc w:val="center"/>
              <w:rPr>
                <w:rFonts w:eastAsia="Calibri"/>
                <w:lang w:eastAsia="en-US"/>
              </w:rPr>
            </w:pPr>
            <w:r>
              <w:rPr>
                <w:rFonts w:eastAsia="Calibri"/>
                <w:lang w:eastAsia="en-US"/>
              </w:rPr>
              <w:t>2025 год</w:t>
            </w:r>
          </w:p>
          <w:p w14:paraId="058FFB4A" w14:textId="77777777" w:rsidR="000D6126" w:rsidRDefault="000D6126">
            <w:pPr>
              <w:autoSpaceDE w:val="0"/>
              <w:autoSpaceDN w:val="0"/>
              <w:adjustRightInd w:val="0"/>
              <w:jc w:val="center"/>
              <w:rPr>
                <w:rFonts w:eastAsia="Calibri"/>
                <w:lang w:eastAsia="en-US"/>
              </w:rPr>
            </w:pPr>
            <w:r>
              <w:rPr>
                <w:rFonts w:eastAsia="Calibri"/>
                <w:lang w:eastAsia="en-US"/>
              </w:rPr>
              <w:t>(план)*</w:t>
            </w:r>
          </w:p>
        </w:tc>
        <w:tc>
          <w:tcPr>
            <w:tcW w:w="1275" w:type="dxa"/>
            <w:tcBorders>
              <w:top w:val="single" w:sz="4" w:space="0" w:color="auto"/>
              <w:left w:val="single" w:sz="4" w:space="0" w:color="auto"/>
              <w:bottom w:val="single" w:sz="4" w:space="0" w:color="auto"/>
              <w:right w:val="single" w:sz="4" w:space="0" w:color="auto"/>
            </w:tcBorders>
            <w:hideMark/>
          </w:tcPr>
          <w:p w14:paraId="7FA7F6BC" w14:textId="77777777" w:rsidR="000D6126" w:rsidRDefault="000D6126">
            <w:pPr>
              <w:autoSpaceDE w:val="0"/>
              <w:autoSpaceDN w:val="0"/>
              <w:adjustRightInd w:val="0"/>
              <w:jc w:val="center"/>
              <w:rPr>
                <w:rFonts w:eastAsia="Calibri"/>
                <w:lang w:eastAsia="en-US"/>
              </w:rPr>
            </w:pPr>
            <w:r>
              <w:rPr>
                <w:rFonts w:eastAsia="Calibri"/>
                <w:lang w:eastAsia="en-US"/>
              </w:rPr>
              <w:t>2026</w:t>
            </w:r>
          </w:p>
        </w:tc>
        <w:tc>
          <w:tcPr>
            <w:tcW w:w="1418" w:type="dxa"/>
            <w:tcBorders>
              <w:top w:val="single" w:sz="4" w:space="0" w:color="auto"/>
              <w:left w:val="single" w:sz="4" w:space="0" w:color="auto"/>
              <w:bottom w:val="single" w:sz="4" w:space="0" w:color="auto"/>
              <w:right w:val="single" w:sz="4" w:space="0" w:color="auto"/>
            </w:tcBorders>
            <w:hideMark/>
          </w:tcPr>
          <w:p w14:paraId="69B1749E" w14:textId="77777777" w:rsidR="000D6126" w:rsidRDefault="000D6126">
            <w:pPr>
              <w:autoSpaceDE w:val="0"/>
              <w:autoSpaceDN w:val="0"/>
              <w:adjustRightInd w:val="0"/>
              <w:jc w:val="center"/>
              <w:rPr>
                <w:rFonts w:eastAsia="Calibri"/>
                <w:lang w:eastAsia="en-US"/>
              </w:rPr>
            </w:pPr>
            <w:r>
              <w:rPr>
                <w:rFonts w:eastAsia="Calibri"/>
                <w:lang w:eastAsia="en-US"/>
              </w:rPr>
              <w:t>2027</w:t>
            </w:r>
          </w:p>
        </w:tc>
        <w:tc>
          <w:tcPr>
            <w:tcW w:w="1419" w:type="dxa"/>
            <w:tcBorders>
              <w:top w:val="single" w:sz="4" w:space="0" w:color="auto"/>
              <w:left w:val="single" w:sz="4" w:space="0" w:color="auto"/>
              <w:bottom w:val="single" w:sz="4" w:space="0" w:color="auto"/>
              <w:right w:val="single" w:sz="4" w:space="0" w:color="auto"/>
            </w:tcBorders>
            <w:hideMark/>
          </w:tcPr>
          <w:p w14:paraId="57D3C802" w14:textId="77777777" w:rsidR="000D6126" w:rsidRDefault="000D6126">
            <w:pPr>
              <w:autoSpaceDE w:val="0"/>
              <w:autoSpaceDN w:val="0"/>
              <w:adjustRightInd w:val="0"/>
              <w:jc w:val="center"/>
              <w:rPr>
                <w:rFonts w:eastAsia="Calibri"/>
                <w:lang w:eastAsia="en-US"/>
              </w:rPr>
            </w:pPr>
            <w:r>
              <w:rPr>
                <w:rFonts w:eastAsia="Calibri"/>
                <w:lang w:eastAsia="en-US"/>
              </w:rPr>
              <w:t>2028</w:t>
            </w:r>
          </w:p>
        </w:tc>
      </w:tr>
      <w:tr w:rsidR="000D6126" w14:paraId="0839BA6F" w14:textId="77777777" w:rsidTr="000D6126">
        <w:trPr>
          <w:trHeight w:val="61"/>
        </w:trPr>
        <w:tc>
          <w:tcPr>
            <w:tcW w:w="2834" w:type="dxa"/>
            <w:tcBorders>
              <w:top w:val="single" w:sz="4" w:space="0" w:color="auto"/>
              <w:left w:val="single" w:sz="4" w:space="0" w:color="auto"/>
              <w:bottom w:val="single" w:sz="4" w:space="0" w:color="auto"/>
              <w:right w:val="single" w:sz="4" w:space="0" w:color="auto"/>
            </w:tcBorders>
            <w:hideMark/>
          </w:tcPr>
          <w:p w14:paraId="6D93DEC8" w14:textId="77777777" w:rsidR="000D6126" w:rsidRDefault="000D6126">
            <w:pPr>
              <w:autoSpaceDE w:val="0"/>
              <w:autoSpaceDN w:val="0"/>
              <w:adjustRightInd w:val="0"/>
              <w:rPr>
                <w:rFonts w:eastAsia="Calibri"/>
                <w:lang w:eastAsia="en-US"/>
              </w:rPr>
            </w:pPr>
            <w:r>
              <w:rPr>
                <w:rFonts w:eastAsia="Calibri"/>
                <w:lang w:eastAsia="en-US"/>
              </w:rPr>
              <w:t>Доходы, всего</w:t>
            </w:r>
          </w:p>
        </w:tc>
        <w:tc>
          <w:tcPr>
            <w:tcW w:w="1418" w:type="dxa"/>
            <w:tcBorders>
              <w:top w:val="single" w:sz="4" w:space="0" w:color="auto"/>
              <w:left w:val="single" w:sz="4" w:space="0" w:color="auto"/>
              <w:bottom w:val="single" w:sz="4" w:space="0" w:color="auto"/>
              <w:right w:val="single" w:sz="4" w:space="0" w:color="auto"/>
            </w:tcBorders>
            <w:hideMark/>
          </w:tcPr>
          <w:p w14:paraId="5CD689BA" w14:textId="77777777" w:rsidR="000D6126" w:rsidRDefault="000D6126">
            <w:pPr>
              <w:autoSpaceDE w:val="0"/>
              <w:autoSpaceDN w:val="0"/>
              <w:adjustRightInd w:val="0"/>
              <w:jc w:val="right"/>
              <w:rPr>
                <w:rFonts w:eastAsia="Calibri"/>
                <w:lang w:eastAsia="en-US"/>
              </w:rPr>
            </w:pPr>
            <w:r>
              <w:rPr>
                <w:rFonts w:eastAsia="Calibri"/>
                <w:lang w:eastAsia="en-US"/>
              </w:rPr>
              <w:t>2 684 066,4</w:t>
            </w:r>
          </w:p>
        </w:tc>
        <w:tc>
          <w:tcPr>
            <w:tcW w:w="1277" w:type="dxa"/>
            <w:tcBorders>
              <w:top w:val="single" w:sz="4" w:space="0" w:color="auto"/>
              <w:left w:val="single" w:sz="4" w:space="0" w:color="auto"/>
              <w:bottom w:val="single" w:sz="4" w:space="0" w:color="auto"/>
              <w:right w:val="single" w:sz="4" w:space="0" w:color="auto"/>
            </w:tcBorders>
            <w:hideMark/>
          </w:tcPr>
          <w:p w14:paraId="2D6E9424" w14:textId="77777777" w:rsidR="000D6126" w:rsidRDefault="000D6126">
            <w:pPr>
              <w:autoSpaceDE w:val="0"/>
              <w:autoSpaceDN w:val="0"/>
              <w:adjustRightInd w:val="0"/>
              <w:jc w:val="right"/>
              <w:rPr>
                <w:rFonts w:eastAsia="Calibri"/>
                <w:lang w:eastAsia="en-US"/>
              </w:rPr>
            </w:pPr>
            <w:r>
              <w:rPr>
                <w:rFonts w:eastAsia="Calibri"/>
                <w:lang w:eastAsia="en-US"/>
              </w:rPr>
              <w:t>3 476 560,8</w:t>
            </w:r>
          </w:p>
        </w:tc>
        <w:tc>
          <w:tcPr>
            <w:tcW w:w="1275" w:type="dxa"/>
            <w:tcBorders>
              <w:top w:val="single" w:sz="4" w:space="0" w:color="auto"/>
              <w:left w:val="single" w:sz="4" w:space="0" w:color="auto"/>
              <w:bottom w:val="single" w:sz="4" w:space="0" w:color="auto"/>
              <w:right w:val="single" w:sz="4" w:space="0" w:color="auto"/>
            </w:tcBorders>
            <w:hideMark/>
          </w:tcPr>
          <w:p w14:paraId="0635EE51" w14:textId="77777777" w:rsidR="000D6126" w:rsidRDefault="000D6126">
            <w:pPr>
              <w:autoSpaceDE w:val="0"/>
              <w:autoSpaceDN w:val="0"/>
              <w:adjustRightInd w:val="0"/>
              <w:jc w:val="right"/>
              <w:rPr>
                <w:rFonts w:eastAsia="Calibri"/>
                <w:lang w:eastAsia="en-US"/>
              </w:rPr>
            </w:pPr>
            <w:r>
              <w:rPr>
                <w:rFonts w:eastAsia="Calibri"/>
                <w:lang w:eastAsia="en-US"/>
              </w:rPr>
              <w:t>3 343 430,7</w:t>
            </w:r>
          </w:p>
        </w:tc>
        <w:tc>
          <w:tcPr>
            <w:tcW w:w="1418" w:type="dxa"/>
            <w:tcBorders>
              <w:top w:val="single" w:sz="4" w:space="0" w:color="auto"/>
              <w:left w:val="single" w:sz="4" w:space="0" w:color="auto"/>
              <w:bottom w:val="single" w:sz="4" w:space="0" w:color="auto"/>
              <w:right w:val="single" w:sz="4" w:space="0" w:color="auto"/>
            </w:tcBorders>
            <w:hideMark/>
          </w:tcPr>
          <w:p w14:paraId="5E04469B" w14:textId="77777777" w:rsidR="000D6126" w:rsidRDefault="000D6126">
            <w:pPr>
              <w:autoSpaceDE w:val="0"/>
              <w:autoSpaceDN w:val="0"/>
              <w:adjustRightInd w:val="0"/>
              <w:jc w:val="right"/>
              <w:rPr>
                <w:rFonts w:eastAsia="Calibri"/>
                <w:lang w:eastAsia="en-US"/>
              </w:rPr>
            </w:pPr>
            <w:r>
              <w:rPr>
                <w:rFonts w:eastAsia="Calibri"/>
                <w:lang w:eastAsia="en-US"/>
              </w:rPr>
              <w:t>2 891 241,0</w:t>
            </w:r>
          </w:p>
        </w:tc>
        <w:tc>
          <w:tcPr>
            <w:tcW w:w="1419" w:type="dxa"/>
            <w:tcBorders>
              <w:top w:val="single" w:sz="4" w:space="0" w:color="auto"/>
              <w:left w:val="single" w:sz="4" w:space="0" w:color="auto"/>
              <w:bottom w:val="single" w:sz="4" w:space="0" w:color="auto"/>
              <w:right w:val="single" w:sz="4" w:space="0" w:color="auto"/>
            </w:tcBorders>
            <w:hideMark/>
          </w:tcPr>
          <w:p w14:paraId="65159674" w14:textId="77777777" w:rsidR="000D6126" w:rsidRDefault="000D6126">
            <w:pPr>
              <w:autoSpaceDE w:val="0"/>
              <w:autoSpaceDN w:val="0"/>
              <w:adjustRightInd w:val="0"/>
              <w:jc w:val="right"/>
              <w:rPr>
                <w:rFonts w:eastAsia="Calibri"/>
                <w:lang w:eastAsia="en-US"/>
              </w:rPr>
            </w:pPr>
            <w:r>
              <w:rPr>
                <w:rFonts w:eastAsia="Calibri"/>
                <w:lang w:eastAsia="en-US"/>
              </w:rPr>
              <w:t>2 988 687,2</w:t>
            </w:r>
          </w:p>
        </w:tc>
      </w:tr>
      <w:tr w:rsidR="000D6126" w14:paraId="49EEF189" w14:textId="77777777" w:rsidTr="000D6126">
        <w:trPr>
          <w:trHeight w:val="205"/>
        </w:trPr>
        <w:tc>
          <w:tcPr>
            <w:tcW w:w="2834" w:type="dxa"/>
            <w:tcBorders>
              <w:top w:val="single" w:sz="4" w:space="0" w:color="auto"/>
              <w:left w:val="single" w:sz="4" w:space="0" w:color="auto"/>
              <w:bottom w:val="single" w:sz="4" w:space="0" w:color="auto"/>
              <w:right w:val="single" w:sz="4" w:space="0" w:color="auto"/>
            </w:tcBorders>
            <w:hideMark/>
          </w:tcPr>
          <w:p w14:paraId="29B1E315" w14:textId="77777777" w:rsidR="000D6126" w:rsidRDefault="000D6126">
            <w:pPr>
              <w:autoSpaceDE w:val="0"/>
              <w:autoSpaceDN w:val="0"/>
              <w:adjustRightInd w:val="0"/>
              <w:rPr>
                <w:rFonts w:eastAsia="Calibri"/>
                <w:lang w:eastAsia="en-US"/>
              </w:rPr>
            </w:pPr>
            <w:r>
              <w:rPr>
                <w:rFonts w:eastAsia="Calibri"/>
                <w:lang w:eastAsia="en-US"/>
              </w:rPr>
              <w:t>Налоговые и неналоговые  доходы</w:t>
            </w:r>
          </w:p>
        </w:tc>
        <w:tc>
          <w:tcPr>
            <w:tcW w:w="1418" w:type="dxa"/>
            <w:tcBorders>
              <w:top w:val="single" w:sz="4" w:space="0" w:color="auto"/>
              <w:left w:val="single" w:sz="4" w:space="0" w:color="auto"/>
              <w:bottom w:val="single" w:sz="4" w:space="0" w:color="auto"/>
              <w:right w:val="single" w:sz="4" w:space="0" w:color="auto"/>
            </w:tcBorders>
            <w:hideMark/>
          </w:tcPr>
          <w:p w14:paraId="28615D4B" w14:textId="77777777" w:rsidR="000D6126" w:rsidRDefault="000D6126">
            <w:pPr>
              <w:tabs>
                <w:tab w:val="center" w:pos="681"/>
                <w:tab w:val="right" w:pos="1362"/>
              </w:tabs>
              <w:autoSpaceDE w:val="0"/>
              <w:autoSpaceDN w:val="0"/>
              <w:adjustRightInd w:val="0"/>
              <w:jc w:val="right"/>
              <w:rPr>
                <w:rFonts w:eastAsia="Calibri"/>
                <w:lang w:eastAsia="en-US"/>
              </w:rPr>
            </w:pPr>
            <w:r>
              <w:rPr>
                <w:rFonts w:eastAsia="Calibri"/>
                <w:lang w:eastAsia="en-US"/>
              </w:rPr>
              <w:t>639 448,4</w:t>
            </w:r>
          </w:p>
        </w:tc>
        <w:tc>
          <w:tcPr>
            <w:tcW w:w="1277" w:type="dxa"/>
            <w:tcBorders>
              <w:top w:val="single" w:sz="4" w:space="0" w:color="auto"/>
              <w:left w:val="single" w:sz="4" w:space="0" w:color="auto"/>
              <w:bottom w:val="single" w:sz="4" w:space="0" w:color="auto"/>
              <w:right w:val="single" w:sz="4" w:space="0" w:color="auto"/>
            </w:tcBorders>
            <w:hideMark/>
          </w:tcPr>
          <w:p w14:paraId="3A44D6B8" w14:textId="77777777" w:rsidR="000D6126" w:rsidRDefault="000D6126">
            <w:pPr>
              <w:autoSpaceDE w:val="0"/>
              <w:autoSpaceDN w:val="0"/>
              <w:adjustRightInd w:val="0"/>
              <w:jc w:val="right"/>
              <w:rPr>
                <w:rFonts w:eastAsia="Calibri"/>
                <w:lang w:eastAsia="en-US"/>
              </w:rPr>
            </w:pPr>
            <w:r>
              <w:rPr>
                <w:rFonts w:eastAsia="Calibri"/>
                <w:lang w:eastAsia="en-US"/>
              </w:rPr>
              <w:t>763 696,3</w:t>
            </w:r>
          </w:p>
        </w:tc>
        <w:tc>
          <w:tcPr>
            <w:tcW w:w="1275" w:type="dxa"/>
            <w:tcBorders>
              <w:top w:val="single" w:sz="4" w:space="0" w:color="auto"/>
              <w:left w:val="single" w:sz="4" w:space="0" w:color="auto"/>
              <w:bottom w:val="single" w:sz="4" w:space="0" w:color="auto"/>
              <w:right w:val="single" w:sz="4" w:space="0" w:color="auto"/>
            </w:tcBorders>
            <w:hideMark/>
          </w:tcPr>
          <w:p w14:paraId="7DEE2DD4" w14:textId="77777777" w:rsidR="000D6126" w:rsidRDefault="000D6126">
            <w:pPr>
              <w:autoSpaceDE w:val="0"/>
              <w:autoSpaceDN w:val="0"/>
              <w:adjustRightInd w:val="0"/>
              <w:jc w:val="right"/>
              <w:rPr>
                <w:rFonts w:eastAsia="Calibri"/>
                <w:lang w:eastAsia="en-US"/>
              </w:rPr>
            </w:pPr>
            <w:r>
              <w:rPr>
                <w:rFonts w:eastAsia="Calibri"/>
                <w:lang w:eastAsia="en-US"/>
              </w:rPr>
              <w:t>805 000,0</w:t>
            </w:r>
          </w:p>
        </w:tc>
        <w:tc>
          <w:tcPr>
            <w:tcW w:w="1418" w:type="dxa"/>
            <w:tcBorders>
              <w:top w:val="single" w:sz="4" w:space="0" w:color="auto"/>
              <w:left w:val="single" w:sz="4" w:space="0" w:color="auto"/>
              <w:bottom w:val="single" w:sz="4" w:space="0" w:color="auto"/>
              <w:right w:val="single" w:sz="4" w:space="0" w:color="auto"/>
            </w:tcBorders>
            <w:hideMark/>
          </w:tcPr>
          <w:p w14:paraId="356107D1" w14:textId="77777777" w:rsidR="000D6126" w:rsidRDefault="000D6126">
            <w:pPr>
              <w:autoSpaceDE w:val="0"/>
              <w:autoSpaceDN w:val="0"/>
              <w:adjustRightInd w:val="0"/>
              <w:jc w:val="right"/>
              <w:rPr>
                <w:rFonts w:eastAsia="Calibri"/>
                <w:lang w:eastAsia="en-US"/>
              </w:rPr>
            </w:pPr>
            <w:r>
              <w:rPr>
                <w:rFonts w:eastAsia="Calibri"/>
                <w:lang w:eastAsia="en-US"/>
              </w:rPr>
              <w:t>785 300,0</w:t>
            </w:r>
          </w:p>
        </w:tc>
        <w:tc>
          <w:tcPr>
            <w:tcW w:w="1419" w:type="dxa"/>
            <w:tcBorders>
              <w:top w:val="single" w:sz="4" w:space="0" w:color="auto"/>
              <w:left w:val="single" w:sz="4" w:space="0" w:color="auto"/>
              <w:bottom w:val="single" w:sz="4" w:space="0" w:color="auto"/>
              <w:right w:val="single" w:sz="4" w:space="0" w:color="auto"/>
            </w:tcBorders>
            <w:hideMark/>
          </w:tcPr>
          <w:p w14:paraId="6675A2AF" w14:textId="77777777" w:rsidR="000D6126" w:rsidRDefault="000D6126">
            <w:pPr>
              <w:autoSpaceDE w:val="0"/>
              <w:autoSpaceDN w:val="0"/>
              <w:adjustRightInd w:val="0"/>
              <w:jc w:val="right"/>
              <w:rPr>
                <w:rFonts w:eastAsia="Calibri"/>
                <w:lang w:eastAsia="en-US"/>
              </w:rPr>
            </w:pPr>
            <w:r>
              <w:rPr>
                <w:rFonts w:eastAsia="Calibri"/>
                <w:lang w:eastAsia="en-US"/>
              </w:rPr>
              <w:t>774 700,0</w:t>
            </w:r>
          </w:p>
        </w:tc>
      </w:tr>
      <w:tr w:rsidR="000D6126" w14:paraId="216EE2F9" w14:textId="77777777" w:rsidTr="000D6126">
        <w:trPr>
          <w:trHeight w:val="205"/>
        </w:trPr>
        <w:tc>
          <w:tcPr>
            <w:tcW w:w="2834" w:type="dxa"/>
            <w:tcBorders>
              <w:top w:val="single" w:sz="4" w:space="0" w:color="auto"/>
              <w:left w:val="single" w:sz="4" w:space="0" w:color="auto"/>
              <w:bottom w:val="single" w:sz="4" w:space="0" w:color="auto"/>
              <w:right w:val="single" w:sz="4" w:space="0" w:color="auto"/>
            </w:tcBorders>
            <w:hideMark/>
          </w:tcPr>
          <w:p w14:paraId="6EB4E610" w14:textId="77777777" w:rsidR="000D6126" w:rsidRDefault="000D6126">
            <w:pPr>
              <w:autoSpaceDE w:val="0"/>
              <w:autoSpaceDN w:val="0"/>
              <w:adjustRightInd w:val="0"/>
              <w:rPr>
                <w:rFonts w:eastAsia="Calibri"/>
                <w:lang w:eastAsia="en-US"/>
              </w:rPr>
            </w:pPr>
            <w:r>
              <w:rPr>
                <w:rFonts w:eastAsia="Calibri"/>
                <w:lang w:eastAsia="en-US"/>
              </w:rPr>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hideMark/>
          </w:tcPr>
          <w:p w14:paraId="2CEAF717" w14:textId="77777777" w:rsidR="000D6126" w:rsidRDefault="000D6126">
            <w:pPr>
              <w:autoSpaceDE w:val="0"/>
              <w:autoSpaceDN w:val="0"/>
              <w:adjustRightInd w:val="0"/>
              <w:jc w:val="right"/>
              <w:rPr>
                <w:rFonts w:eastAsia="Calibri"/>
                <w:lang w:eastAsia="en-US"/>
              </w:rPr>
            </w:pPr>
            <w:r>
              <w:rPr>
                <w:rFonts w:eastAsia="Calibri"/>
                <w:lang w:eastAsia="en-US"/>
              </w:rPr>
              <w:t>2 044 618,0</w:t>
            </w:r>
          </w:p>
        </w:tc>
        <w:tc>
          <w:tcPr>
            <w:tcW w:w="1277" w:type="dxa"/>
            <w:tcBorders>
              <w:top w:val="single" w:sz="4" w:space="0" w:color="auto"/>
              <w:left w:val="single" w:sz="4" w:space="0" w:color="auto"/>
              <w:bottom w:val="single" w:sz="4" w:space="0" w:color="auto"/>
              <w:right w:val="single" w:sz="4" w:space="0" w:color="auto"/>
            </w:tcBorders>
            <w:hideMark/>
          </w:tcPr>
          <w:p w14:paraId="4D15E9D2" w14:textId="77777777" w:rsidR="000D6126" w:rsidRDefault="000D6126">
            <w:pPr>
              <w:autoSpaceDE w:val="0"/>
              <w:autoSpaceDN w:val="0"/>
              <w:adjustRightInd w:val="0"/>
              <w:jc w:val="right"/>
              <w:rPr>
                <w:rFonts w:eastAsia="Calibri"/>
                <w:lang w:eastAsia="en-US"/>
              </w:rPr>
            </w:pPr>
            <w:r>
              <w:rPr>
                <w:rFonts w:eastAsia="Calibri"/>
                <w:lang w:eastAsia="en-US"/>
              </w:rPr>
              <w:t>2 712 864,5</w:t>
            </w:r>
          </w:p>
        </w:tc>
        <w:tc>
          <w:tcPr>
            <w:tcW w:w="1275" w:type="dxa"/>
            <w:tcBorders>
              <w:top w:val="single" w:sz="4" w:space="0" w:color="auto"/>
              <w:left w:val="single" w:sz="4" w:space="0" w:color="auto"/>
              <w:bottom w:val="single" w:sz="4" w:space="0" w:color="auto"/>
              <w:right w:val="single" w:sz="4" w:space="0" w:color="auto"/>
            </w:tcBorders>
          </w:tcPr>
          <w:p w14:paraId="5CB80D88" w14:textId="77777777" w:rsidR="000D6126" w:rsidRDefault="000D6126">
            <w:pPr>
              <w:autoSpaceDE w:val="0"/>
              <w:autoSpaceDN w:val="0"/>
              <w:adjustRightInd w:val="0"/>
              <w:jc w:val="right"/>
              <w:rPr>
                <w:rFonts w:eastAsia="Calibri"/>
                <w:lang w:eastAsia="en-US"/>
              </w:rPr>
            </w:pPr>
            <w:r>
              <w:rPr>
                <w:rFonts w:eastAsia="Calibri"/>
                <w:lang w:eastAsia="en-US"/>
              </w:rPr>
              <w:t>2 538 430,7</w:t>
            </w:r>
          </w:p>
          <w:p w14:paraId="1BEBF7FF" w14:textId="77777777" w:rsidR="000D6126" w:rsidRDefault="000D6126">
            <w:pPr>
              <w:autoSpaceDE w:val="0"/>
              <w:autoSpaceDN w:val="0"/>
              <w:adjustRightInd w:val="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695A018" w14:textId="77777777" w:rsidR="000D6126" w:rsidRDefault="000D6126">
            <w:pPr>
              <w:autoSpaceDE w:val="0"/>
              <w:autoSpaceDN w:val="0"/>
              <w:adjustRightInd w:val="0"/>
              <w:jc w:val="right"/>
              <w:rPr>
                <w:rFonts w:eastAsia="Calibri"/>
                <w:lang w:eastAsia="en-US"/>
              </w:rPr>
            </w:pPr>
            <w:r>
              <w:rPr>
                <w:rFonts w:eastAsia="Calibri"/>
                <w:lang w:eastAsia="en-US"/>
              </w:rPr>
              <w:t>2 105 941,0</w:t>
            </w:r>
          </w:p>
        </w:tc>
        <w:tc>
          <w:tcPr>
            <w:tcW w:w="1419" w:type="dxa"/>
            <w:tcBorders>
              <w:top w:val="single" w:sz="4" w:space="0" w:color="auto"/>
              <w:left w:val="single" w:sz="4" w:space="0" w:color="auto"/>
              <w:bottom w:val="single" w:sz="4" w:space="0" w:color="auto"/>
              <w:right w:val="single" w:sz="4" w:space="0" w:color="auto"/>
            </w:tcBorders>
            <w:hideMark/>
          </w:tcPr>
          <w:p w14:paraId="752B83DE" w14:textId="77777777" w:rsidR="000D6126" w:rsidRDefault="000D6126">
            <w:pPr>
              <w:autoSpaceDE w:val="0"/>
              <w:autoSpaceDN w:val="0"/>
              <w:adjustRightInd w:val="0"/>
              <w:jc w:val="right"/>
              <w:rPr>
                <w:rFonts w:eastAsia="Calibri"/>
                <w:lang w:eastAsia="en-US"/>
              </w:rPr>
            </w:pPr>
            <w:r>
              <w:rPr>
                <w:rFonts w:eastAsia="Calibri"/>
                <w:lang w:eastAsia="en-US"/>
              </w:rPr>
              <w:t>2 213 987,2</w:t>
            </w:r>
          </w:p>
        </w:tc>
      </w:tr>
      <w:tr w:rsidR="000D6126" w14:paraId="75DB2870" w14:textId="77777777" w:rsidTr="000D6126">
        <w:trPr>
          <w:trHeight w:val="183"/>
        </w:trPr>
        <w:tc>
          <w:tcPr>
            <w:tcW w:w="2834" w:type="dxa"/>
            <w:tcBorders>
              <w:top w:val="single" w:sz="4" w:space="0" w:color="auto"/>
              <w:left w:val="single" w:sz="4" w:space="0" w:color="auto"/>
              <w:bottom w:val="single" w:sz="4" w:space="0" w:color="auto"/>
              <w:right w:val="single" w:sz="4" w:space="0" w:color="auto"/>
            </w:tcBorders>
            <w:hideMark/>
          </w:tcPr>
          <w:p w14:paraId="36061FBB" w14:textId="77777777" w:rsidR="000D6126" w:rsidRDefault="000D6126">
            <w:pPr>
              <w:autoSpaceDE w:val="0"/>
              <w:autoSpaceDN w:val="0"/>
              <w:adjustRightInd w:val="0"/>
              <w:rPr>
                <w:rFonts w:eastAsia="Calibri"/>
                <w:lang w:eastAsia="en-US"/>
              </w:rPr>
            </w:pPr>
            <w:r>
              <w:rPr>
                <w:rFonts w:eastAsia="Calibri"/>
                <w:lang w:eastAsia="en-US"/>
              </w:rPr>
              <w:t>Расходы, всего</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FC2865" w14:textId="77777777" w:rsidR="000D6126" w:rsidRDefault="000D6126">
            <w:pPr>
              <w:jc w:val="right"/>
              <w:rPr>
                <w:bCs/>
                <w:color w:val="000000"/>
              </w:rPr>
            </w:pPr>
            <w:r>
              <w:rPr>
                <w:bCs/>
                <w:color w:val="000000"/>
              </w:rPr>
              <w:t>2 712 668,0</w:t>
            </w:r>
          </w:p>
        </w:tc>
        <w:tc>
          <w:tcPr>
            <w:tcW w:w="1277" w:type="dxa"/>
            <w:tcBorders>
              <w:top w:val="single" w:sz="4" w:space="0" w:color="auto"/>
              <w:left w:val="single" w:sz="4" w:space="0" w:color="auto"/>
              <w:bottom w:val="single" w:sz="4" w:space="0" w:color="auto"/>
              <w:right w:val="single" w:sz="4" w:space="0" w:color="auto"/>
            </w:tcBorders>
            <w:hideMark/>
          </w:tcPr>
          <w:p w14:paraId="1BA66DE8" w14:textId="77777777" w:rsidR="000D6126" w:rsidRDefault="000D6126">
            <w:pPr>
              <w:autoSpaceDE w:val="0"/>
              <w:autoSpaceDN w:val="0"/>
              <w:adjustRightInd w:val="0"/>
              <w:jc w:val="right"/>
              <w:rPr>
                <w:rFonts w:eastAsia="Calibri"/>
                <w:lang w:eastAsia="en-US"/>
              </w:rPr>
            </w:pPr>
            <w:r>
              <w:rPr>
                <w:rFonts w:eastAsia="Calibri"/>
                <w:lang w:eastAsia="en-US"/>
              </w:rPr>
              <w:t>3 539 895,1</w:t>
            </w:r>
          </w:p>
        </w:tc>
        <w:tc>
          <w:tcPr>
            <w:tcW w:w="1275" w:type="dxa"/>
            <w:tcBorders>
              <w:top w:val="single" w:sz="4" w:space="0" w:color="auto"/>
              <w:left w:val="single" w:sz="4" w:space="0" w:color="auto"/>
              <w:bottom w:val="single" w:sz="4" w:space="0" w:color="auto"/>
              <w:right w:val="single" w:sz="4" w:space="0" w:color="auto"/>
            </w:tcBorders>
            <w:hideMark/>
          </w:tcPr>
          <w:p w14:paraId="5AD30E22" w14:textId="77777777" w:rsidR="000D6126" w:rsidRDefault="000D6126">
            <w:pPr>
              <w:autoSpaceDE w:val="0"/>
              <w:autoSpaceDN w:val="0"/>
              <w:adjustRightInd w:val="0"/>
              <w:jc w:val="right"/>
              <w:rPr>
                <w:rFonts w:eastAsia="Calibri"/>
                <w:lang w:eastAsia="en-US"/>
              </w:rPr>
            </w:pPr>
            <w:r>
              <w:rPr>
                <w:rFonts w:eastAsia="Calibri"/>
                <w:lang w:eastAsia="en-US"/>
              </w:rPr>
              <w:t>3 386 505,0</w:t>
            </w:r>
          </w:p>
        </w:tc>
        <w:tc>
          <w:tcPr>
            <w:tcW w:w="1418" w:type="dxa"/>
            <w:tcBorders>
              <w:top w:val="single" w:sz="4" w:space="0" w:color="auto"/>
              <w:left w:val="single" w:sz="4" w:space="0" w:color="auto"/>
              <w:bottom w:val="single" w:sz="4" w:space="0" w:color="auto"/>
              <w:right w:val="single" w:sz="4" w:space="0" w:color="auto"/>
            </w:tcBorders>
            <w:hideMark/>
          </w:tcPr>
          <w:p w14:paraId="6DD218AC" w14:textId="77777777" w:rsidR="000D6126" w:rsidRDefault="000D6126">
            <w:pPr>
              <w:autoSpaceDE w:val="0"/>
              <w:autoSpaceDN w:val="0"/>
              <w:adjustRightInd w:val="0"/>
              <w:jc w:val="right"/>
              <w:rPr>
                <w:rFonts w:eastAsia="Calibri"/>
                <w:lang w:eastAsia="en-US"/>
              </w:rPr>
            </w:pPr>
            <w:r>
              <w:rPr>
                <w:rFonts w:eastAsia="Calibri"/>
                <w:lang w:eastAsia="en-US"/>
              </w:rPr>
              <w:t>2 867 359,5</w:t>
            </w:r>
          </w:p>
        </w:tc>
        <w:tc>
          <w:tcPr>
            <w:tcW w:w="1419" w:type="dxa"/>
            <w:tcBorders>
              <w:top w:val="single" w:sz="4" w:space="0" w:color="auto"/>
              <w:left w:val="single" w:sz="4" w:space="0" w:color="auto"/>
              <w:bottom w:val="single" w:sz="4" w:space="0" w:color="auto"/>
              <w:right w:val="single" w:sz="4" w:space="0" w:color="auto"/>
            </w:tcBorders>
            <w:hideMark/>
          </w:tcPr>
          <w:p w14:paraId="30097506" w14:textId="77777777" w:rsidR="000D6126" w:rsidRDefault="000D6126">
            <w:pPr>
              <w:autoSpaceDE w:val="0"/>
              <w:autoSpaceDN w:val="0"/>
              <w:adjustRightInd w:val="0"/>
              <w:jc w:val="right"/>
              <w:rPr>
                <w:rFonts w:eastAsia="Calibri"/>
                <w:lang w:eastAsia="en-US"/>
              </w:rPr>
            </w:pPr>
            <w:r>
              <w:rPr>
                <w:rFonts w:eastAsia="Calibri"/>
                <w:lang w:eastAsia="en-US"/>
              </w:rPr>
              <w:t>2 988 687,2</w:t>
            </w:r>
          </w:p>
        </w:tc>
      </w:tr>
      <w:tr w:rsidR="000D6126" w14:paraId="68D4DC38" w14:textId="77777777" w:rsidTr="000D6126">
        <w:trPr>
          <w:trHeight w:val="61"/>
        </w:trPr>
        <w:tc>
          <w:tcPr>
            <w:tcW w:w="2834" w:type="dxa"/>
            <w:tcBorders>
              <w:top w:val="single" w:sz="4" w:space="0" w:color="auto"/>
              <w:left w:val="single" w:sz="4" w:space="0" w:color="auto"/>
              <w:bottom w:val="single" w:sz="4" w:space="0" w:color="auto"/>
              <w:right w:val="single" w:sz="4" w:space="0" w:color="auto"/>
            </w:tcBorders>
            <w:hideMark/>
          </w:tcPr>
          <w:p w14:paraId="73AB58E8" w14:textId="77777777" w:rsidR="000D6126" w:rsidRDefault="000D6126">
            <w:pPr>
              <w:autoSpaceDE w:val="0"/>
              <w:autoSpaceDN w:val="0"/>
              <w:adjustRightInd w:val="0"/>
              <w:rPr>
                <w:rFonts w:eastAsia="Calibri"/>
                <w:lang w:eastAsia="en-US"/>
              </w:rPr>
            </w:pPr>
            <w:r>
              <w:rPr>
                <w:rFonts w:eastAsia="Calibri"/>
                <w:lang w:eastAsia="en-US"/>
              </w:rPr>
              <w:t>Дефицит</w:t>
            </w:r>
            <w:proofErr w:type="gramStart"/>
            <w:r>
              <w:rPr>
                <w:rFonts w:eastAsia="Calibri"/>
                <w:lang w:eastAsia="en-US"/>
              </w:rPr>
              <w:t xml:space="preserve"> (–) / </w:t>
            </w:r>
            <w:proofErr w:type="gramEnd"/>
            <w:r>
              <w:rPr>
                <w:rFonts w:eastAsia="Calibri"/>
                <w:lang w:eastAsia="en-US"/>
              </w:rPr>
              <w:t>профицит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7E9ED1" w14:textId="77777777" w:rsidR="000D6126" w:rsidRDefault="000D6126">
            <w:pPr>
              <w:jc w:val="right"/>
              <w:rPr>
                <w:color w:val="000000"/>
              </w:rPr>
            </w:pPr>
            <w:r>
              <w:rPr>
                <w:color w:val="000000"/>
              </w:rPr>
              <w:t>-28 601,6</w:t>
            </w:r>
          </w:p>
        </w:tc>
        <w:tc>
          <w:tcPr>
            <w:tcW w:w="1277" w:type="dxa"/>
            <w:tcBorders>
              <w:top w:val="single" w:sz="4" w:space="0" w:color="auto"/>
              <w:left w:val="single" w:sz="4" w:space="0" w:color="auto"/>
              <w:bottom w:val="single" w:sz="4" w:space="0" w:color="auto"/>
              <w:right w:val="single" w:sz="4" w:space="0" w:color="auto"/>
            </w:tcBorders>
            <w:hideMark/>
          </w:tcPr>
          <w:p w14:paraId="079F6603" w14:textId="77777777" w:rsidR="000D6126" w:rsidRDefault="000D6126">
            <w:pPr>
              <w:autoSpaceDE w:val="0"/>
              <w:autoSpaceDN w:val="0"/>
              <w:adjustRightInd w:val="0"/>
              <w:jc w:val="right"/>
              <w:rPr>
                <w:rFonts w:eastAsia="Calibri"/>
                <w:lang w:eastAsia="en-US"/>
              </w:rPr>
            </w:pPr>
            <w:r>
              <w:rPr>
                <w:rFonts w:eastAsia="Calibri"/>
                <w:lang w:eastAsia="en-US"/>
              </w:rPr>
              <w:t>-58 240,1</w:t>
            </w:r>
          </w:p>
        </w:tc>
        <w:tc>
          <w:tcPr>
            <w:tcW w:w="1275" w:type="dxa"/>
            <w:tcBorders>
              <w:top w:val="single" w:sz="4" w:space="0" w:color="auto"/>
              <w:left w:val="single" w:sz="4" w:space="0" w:color="auto"/>
              <w:bottom w:val="single" w:sz="4" w:space="0" w:color="auto"/>
              <w:right w:val="single" w:sz="4" w:space="0" w:color="auto"/>
            </w:tcBorders>
            <w:hideMark/>
          </w:tcPr>
          <w:p w14:paraId="09192968" w14:textId="77777777" w:rsidR="000D6126" w:rsidRDefault="000D6126">
            <w:pPr>
              <w:autoSpaceDE w:val="0"/>
              <w:autoSpaceDN w:val="0"/>
              <w:adjustRightInd w:val="0"/>
              <w:jc w:val="right"/>
              <w:rPr>
                <w:rFonts w:eastAsia="Calibri"/>
                <w:lang w:eastAsia="en-US"/>
              </w:rPr>
            </w:pPr>
            <w:r>
              <w:rPr>
                <w:rFonts w:eastAsia="Calibri"/>
                <w:lang w:eastAsia="en-US"/>
              </w:rPr>
              <w:t>-43 074,3</w:t>
            </w:r>
          </w:p>
        </w:tc>
        <w:tc>
          <w:tcPr>
            <w:tcW w:w="1418" w:type="dxa"/>
            <w:tcBorders>
              <w:top w:val="single" w:sz="4" w:space="0" w:color="auto"/>
              <w:left w:val="single" w:sz="4" w:space="0" w:color="auto"/>
              <w:bottom w:val="single" w:sz="4" w:space="0" w:color="auto"/>
              <w:right w:val="single" w:sz="4" w:space="0" w:color="auto"/>
            </w:tcBorders>
            <w:hideMark/>
          </w:tcPr>
          <w:p w14:paraId="2556239E" w14:textId="77777777" w:rsidR="000D6126" w:rsidRDefault="000D6126">
            <w:pPr>
              <w:autoSpaceDE w:val="0"/>
              <w:autoSpaceDN w:val="0"/>
              <w:adjustRightInd w:val="0"/>
              <w:jc w:val="right"/>
              <w:rPr>
                <w:rFonts w:eastAsia="Calibri"/>
                <w:lang w:eastAsia="en-US"/>
              </w:rPr>
            </w:pPr>
            <w:r>
              <w:rPr>
                <w:rFonts w:eastAsia="Calibri"/>
                <w:lang w:eastAsia="en-US"/>
              </w:rPr>
              <w:t>23 881,5</w:t>
            </w:r>
          </w:p>
        </w:tc>
        <w:tc>
          <w:tcPr>
            <w:tcW w:w="1419" w:type="dxa"/>
            <w:tcBorders>
              <w:top w:val="single" w:sz="4" w:space="0" w:color="auto"/>
              <w:left w:val="single" w:sz="4" w:space="0" w:color="auto"/>
              <w:bottom w:val="single" w:sz="4" w:space="0" w:color="auto"/>
              <w:right w:val="single" w:sz="4" w:space="0" w:color="auto"/>
            </w:tcBorders>
            <w:hideMark/>
          </w:tcPr>
          <w:p w14:paraId="74A13E03" w14:textId="77777777" w:rsidR="000D6126" w:rsidRDefault="000D6126">
            <w:pPr>
              <w:autoSpaceDE w:val="0"/>
              <w:autoSpaceDN w:val="0"/>
              <w:adjustRightInd w:val="0"/>
              <w:jc w:val="right"/>
              <w:rPr>
                <w:rFonts w:eastAsia="Calibri"/>
                <w:lang w:eastAsia="en-US"/>
              </w:rPr>
            </w:pPr>
            <w:r>
              <w:rPr>
                <w:rFonts w:eastAsia="Calibri"/>
                <w:lang w:eastAsia="en-US"/>
              </w:rPr>
              <w:t>0,0</w:t>
            </w:r>
          </w:p>
        </w:tc>
      </w:tr>
      <w:tr w:rsidR="000D6126" w14:paraId="0C296F8D" w14:textId="77777777" w:rsidTr="000D6126">
        <w:trPr>
          <w:trHeight w:val="205"/>
        </w:trPr>
        <w:tc>
          <w:tcPr>
            <w:tcW w:w="2834" w:type="dxa"/>
            <w:tcBorders>
              <w:top w:val="single" w:sz="4" w:space="0" w:color="auto"/>
              <w:left w:val="single" w:sz="4" w:space="0" w:color="auto"/>
              <w:bottom w:val="single" w:sz="4" w:space="0" w:color="auto"/>
              <w:right w:val="single" w:sz="4" w:space="0" w:color="auto"/>
            </w:tcBorders>
            <w:hideMark/>
          </w:tcPr>
          <w:p w14:paraId="4911362C" w14:textId="77777777" w:rsidR="000D6126" w:rsidRDefault="000D6126">
            <w:pPr>
              <w:autoSpaceDE w:val="0"/>
              <w:autoSpaceDN w:val="0"/>
              <w:adjustRightInd w:val="0"/>
              <w:rPr>
                <w:rFonts w:eastAsia="Calibri"/>
                <w:lang w:eastAsia="en-US"/>
              </w:rPr>
            </w:pPr>
            <w:r>
              <w:rPr>
                <w:rFonts w:eastAsia="Calibri"/>
                <w:lang w:eastAsia="en-US"/>
              </w:rPr>
              <w:lastRenderedPageBreak/>
              <w:t>Источники финансирования дефицита бюджета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580A0E" w14:textId="77777777" w:rsidR="000D6126" w:rsidRDefault="000D6126">
            <w:pPr>
              <w:jc w:val="right"/>
              <w:rPr>
                <w:color w:val="000000"/>
              </w:rPr>
            </w:pPr>
            <w:r>
              <w:rPr>
                <w:color w:val="000000"/>
              </w:rPr>
              <w:t>28 601,6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0868D49" w14:textId="77777777" w:rsidR="000D6126" w:rsidRDefault="000D6126">
            <w:pPr>
              <w:autoSpaceDE w:val="0"/>
              <w:autoSpaceDN w:val="0"/>
              <w:adjustRightInd w:val="0"/>
              <w:jc w:val="right"/>
              <w:rPr>
                <w:rFonts w:eastAsia="Calibri"/>
                <w:lang w:eastAsia="en-US"/>
              </w:rPr>
            </w:pPr>
            <w:r>
              <w:rPr>
                <w:rFonts w:eastAsia="Calibri"/>
                <w:lang w:eastAsia="en-US"/>
              </w:rPr>
              <w:t>58 240,1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E6E6F6" w14:textId="77777777" w:rsidR="000D6126" w:rsidRDefault="000D6126">
            <w:pPr>
              <w:autoSpaceDE w:val="0"/>
              <w:autoSpaceDN w:val="0"/>
              <w:adjustRightInd w:val="0"/>
              <w:jc w:val="right"/>
              <w:rPr>
                <w:rFonts w:eastAsia="Calibri"/>
                <w:lang w:eastAsia="en-US"/>
              </w:rPr>
            </w:pPr>
            <w:r>
              <w:rPr>
                <w:rFonts w:eastAsia="Calibri"/>
                <w:lang w:eastAsia="en-US"/>
              </w:rPr>
              <w:t>43 074,3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7431C" w14:textId="77777777" w:rsidR="000D6126" w:rsidRDefault="000D6126">
            <w:pPr>
              <w:autoSpaceDE w:val="0"/>
              <w:autoSpaceDN w:val="0"/>
              <w:adjustRightInd w:val="0"/>
              <w:jc w:val="right"/>
              <w:rPr>
                <w:rFonts w:eastAsia="Calibri"/>
                <w:lang w:eastAsia="en-US"/>
              </w:rPr>
            </w:pPr>
            <w:r>
              <w:rPr>
                <w:rFonts w:eastAsia="Calibri"/>
                <w:lang w:eastAsia="en-US"/>
              </w:rPr>
              <w:t>-23 881,5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816578B" w14:textId="77777777" w:rsidR="000D6126" w:rsidRDefault="000D6126">
            <w:pPr>
              <w:autoSpaceDE w:val="0"/>
              <w:autoSpaceDN w:val="0"/>
              <w:adjustRightInd w:val="0"/>
              <w:jc w:val="right"/>
              <w:rPr>
                <w:rFonts w:eastAsia="Calibri"/>
                <w:lang w:eastAsia="en-US"/>
              </w:rPr>
            </w:pPr>
            <w:r>
              <w:rPr>
                <w:rFonts w:eastAsia="Calibri"/>
                <w:lang w:eastAsia="en-US"/>
              </w:rPr>
              <w:t>0,0</w:t>
            </w:r>
          </w:p>
        </w:tc>
      </w:tr>
    </w:tbl>
    <w:p w14:paraId="2CA93809" w14:textId="77777777" w:rsidR="000D6126" w:rsidRDefault="000D6126" w:rsidP="000D6126">
      <w:pPr>
        <w:widowControl w:val="0"/>
        <w:jc w:val="both"/>
      </w:pPr>
      <w:r>
        <w:t>* Показатели сводной бюджетной росписи по состоянию на 1 октября 2025 года.</w:t>
      </w:r>
    </w:p>
    <w:p w14:paraId="72D77381" w14:textId="77777777" w:rsidR="000D6126" w:rsidRDefault="000D6126" w:rsidP="000D6126">
      <w:pPr>
        <w:widowControl w:val="0"/>
        <w:ind w:firstLine="709"/>
        <w:jc w:val="both"/>
        <w:rPr>
          <w:sz w:val="18"/>
          <w:szCs w:val="28"/>
        </w:rPr>
      </w:pPr>
    </w:p>
    <w:p w14:paraId="4E770B95" w14:textId="77777777" w:rsidR="000D6126" w:rsidRDefault="000D6126" w:rsidP="000D6126">
      <w:pPr>
        <w:widowControl w:val="0"/>
        <w:ind w:firstLine="709"/>
        <w:jc w:val="both"/>
        <w:rPr>
          <w:sz w:val="28"/>
          <w:szCs w:val="28"/>
        </w:rPr>
      </w:pPr>
      <w:r>
        <w:rPr>
          <w:szCs w:val="28"/>
        </w:rPr>
        <w:t>В решение учтены требования Бюджетного кодекса Российской Федерации по соблюдению ограничений предельного  объема заимствований и объема муниципального долга Мостовского района, а также предусмотрены бюджетные ассигнования на погашение и обслуживание муниципального внутреннего долга Мостовского района. Предлагается установить:</w:t>
      </w:r>
    </w:p>
    <w:p w14:paraId="48042660" w14:textId="77777777" w:rsidR="000D6126" w:rsidRDefault="000D6126" w:rsidP="000D6126">
      <w:pPr>
        <w:widowControl w:val="0"/>
        <w:ind w:firstLine="709"/>
        <w:jc w:val="both"/>
        <w:rPr>
          <w:szCs w:val="28"/>
        </w:rPr>
      </w:pPr>
      <w:r>
        <w:rPr>
          <w:szCs w:val="28"/>
        </w:rPr>
        <w:t xml:space="preserve">верхний предел муниципального внутреннего  долга на 1 января            2027 года в сумме 119 881,5 тыс. рублей, в том числе верхний предел долга по муниципальным гарантиям в валюте Российской Федерации – 0,0 тыс. рублей; верхний предел муниципального внутреннего долга на 1 января 2028 года в сумме 96 000,0 тыс. рублей, в том числе верхний предел долга по муниципальным гарантиям в валюте Российской Федерации – 0,0 тыс. рублей; верхний предел муниципального внутреннего  долга на 1 января 2029 года в сумме 96 000,0 тыс. рублей, в том числе верхний предел долга по муниципальным гарантиям  в валюте Российской Федерации – 0,0 тыс. рублей. </w:t>
      </w:r>
    </w:p>
    <w:p w14:paraId="62410325" w14:textId="77777777" w:rsidR="000D6126" w:rsidRDefault="000D6126" w:rsidP="000D6126">
      <w:pPr>
        <w:widowControl w:val="0"/>
        <w:ind w:firstLine="709"/>
        <w:jc w:val="both"/>
        <w:rPr>
          <w:szCs w:val="28"/>
        </w:rPr>
      </w:pPr>
      <w:r>
        <w:rPr>
          <w:szCs w:val="28"/>
        </w:rPr>
        <w:t xml:space="preserve">Значения показателей, характеризующих муниципальный долг,  отражают прогнозируемые изменения его объема в течение 2026-2028 годов с учетом долговой политики Мостовского района. </w:t>
      </w:r>
    </w:p>
    <w:p w14:paraId="73228D36" w14:textId="77777777" w:rsidR="000D6126" w:rsidRDefault="000D6126" w:rsidP="000D6126">
      <w:pPr>
        <w:widowControl w:val="0"/>
        <w:ind w:firstLine="709"/>
        <w:jc w:val="both"/>
        <w:rPr>
          <w:szCs w:val="28"/>
        </w:rPr>
      </w:pPr>
      <w:r>
        <w:rPr>
          <w:szCs w:val="28"/>
        </w:rPr>
        <w:t>Подробное описание объемов доходов, расходов  и источников финансирования дефицита бюджета муниципального образования приведено в соответствующих разделах настоящей пояснительной записки.</w:t>
      </w:r>
    </w:p>
    <w:p w14:paraId="0F904A9B" w14:textId="77777777" w:rsidR="000D6126" w:rsidRDefault="000D6126" w:rsidP="000D6126">
      <w:pPr>
        <w:widowControl w:val="0"/>
        <w:spacing w:line="276" w:lineRule="auto"/>
        <w:ind w:firstLine="709"/>
        <w:jc w:val="both"/>
        <w:rPr>
          <w:szCs w:val="28"/>
        </w:rPr>
      </w:pPr>
    </w:p>
    <w:p w14:paraId="2D8AC4B2" w14:textId="77777777" w:rsidR="000D6126" w:rsidRDefault="000D6126" w:rsidP="000D6126">
      <w:pPr>
        <w:tabs>
          <w:tab w:val="left" w:pos="720"/>
        </w:tabs>
        <w:jc w:val="center"/>
        <w:rPr>
          <w:sz w:val="28"/>
          <w:szCs w:val="28"/>
        </w:rPr>
      </w:pPr>
      <w:r>
        <w:rPr>
          <w:szCs w:val="28"/>
        </w:rPr>
        <w:t>2. Доходы  бюджета</w:t>
      </w:r>
    </w:p>
    <w:p w14:paraId="3FA8B6D5" w14:textId="77777777" w:rsidR="000D6126" w:rsidRDefault="000D6126" w:rsidP="000D6126">
      <w:pPr>
        <w:tabs>
          <w:tab w:val="left" w:pos="720"/>
        </w:tabs>
        <w:jc w:val="center"/>
        <w:rPr>
          <w:szCs w:val="28"/>
        </w:rPr>
      </w:pPr>
      <w:r>
        <w:rPr>
          <w:szCs w:val="28"/>
        </w:rPr>
        <w:t xml:space="preserve"> муниципального образования </w:t>
      </w:r>
    </w:p>
    <w:p w14:paraId="467ADEDF" w14:textId="77777777" w:rsidR="000D6126" w:rsidRDefault="000D6126" w:rsidP="000D6126">
      <w:pPr>
        <w:widowControl w:val="0"/>
        <w:ind w:firstLine="709"/>
        <w:jc w:val="both"/>
        <w:rPr>
          <w:szCs w:val="28"/>
        </w:rPr>
      </w:pPr>
    </w:p>
    <w:p w14:paraId="72C4F484" w14:textId="77777777" w:rsidR="000D6126" w:rsidRDefault="000D6126" w:rsidP="000D6126">
      <w:pPr>
        <w:widowControl w:val="0"/>
        <w:ind w:firstLine="709"/>
        <w:jc w:val="both"/>
        <w:rPr>
          <w:szCs w:val="28"/>
        </w:rPr>
      </w:pPr>
      <w:r>
        <w:rPr>
          <w:szCs w:val="28"/>
        </w:rPr>
        <w:t xml:space="preserve">При формировании прогнозируемого объема доходов </w:t>
      </w:r>
      <w:r>
        <w:rPr>
          <w:szCs w:val="28"/>
          <w:lang w:eastAsia="en-US"/>
        </w:rPr>
        <w:t xml:space="preserve">бюджета  муниципального образования </w:t>
      </w:r>
      <w:r>
        <w:rPr>
          <w:szCs w:val="28"/>
        </w:rPr>
        <w:t xml:space="preserve">учитывались следующие  изменения в налоговом и бюджетном законодательстве, возникающие  </w:t>
      </w:r>
      <w:r>
        <w:rPr>
          <w:spacing w:val="4"/>
          <w:szCs w:val="28"/>
        </w:rPr>
        <w:t>с 1 января 2026 года</w:t>
      </w:r>
      <w:r>
        <w:rPr>
          <w:szCs w:val="28"/>
        </w:rPr>
        <w:t>:</w:t>
      </w:r>
    </w:p>
    <w:p w14:paraId="08E54E30" w14:textId="77777777" w:rsidR="000D6126" w:rsidRDefault="000D6126" w:rsidP="000D6126">
      <w:pPr>
        <w:widowControl w:val="0"/>
        <w:ind w:firstLine="709"/>
        <w:jc w:val="both"/>
        <w:rPr>
          <w:szCs w:val="28"/>
        </w:rPr>
      </w:pPr>
      <w:r>
        <w:rPr>
          <w:szCs w:val="28"/>
        </w:rPr>
        <w:t>увеличение понижающего коэффициента, указанного в статье 214</w:t>
      </w:r>
      <w:r>
        <w:rPr>
          <w:szCs w:val="28"/>
          <w:vertAlign w:val="superscript"/>
        </w:rPr>
        <w:t xml:space="preserve">10 </w:t>
      </w:r>
      <w:r>
        <w:rPr>
          <w:szCs w:val="28"/>
        </w:rPr>
        <w:t>Налогового кодекса Российской Федерации и применяемого в целях определения подлежащих налогообложению доходов физических лиц от продажи недвижимого имущества, с 0,7 до 1;</w:t>
      </w:r>
    </w:p>
    <w:p w14:paraId="5FF54002" w14:textId="77777777" w:rsidR="000D6126" w:rsidRDefault="000D6126" w:rsidP="000D6126">
      <w:pPr>
        <w:pStyle w:val="affd"/>
        <w:spacing w:before="0" w:beforeAutospacing="0" w:after="0" w:afterAutospacing="0"/>
        <w:ind w:firstLine="540"/>
        <w:jc w:val="both"/>
        <w:rPr>
          <w:szCs w:val="28"/>
        </w:rPr>
      </w:pPr>
      <w:r>
        <w:rPr>
          <w:sz w:val="28"/>
        </w:rPr>
        <w:t>исключение из перечня видов деятельности для патентной системы  налогообложения автотранспортные услуги по перевозке грузов автомобильным транспортом и розничная торговля, осуществляемая  через объекты стационарной торговой сети, охранные услуги, услуги уличных патрулей, сторожей и вахтеров (рассмотрен  законопроект в Госдуме  №1026190-8 в первом чтении).</w:t>
      </w:r>
    </w:p>
    <w:p w14:paraId="5EA56BE2" w14:textId="77777777" w:rsidR="000D6126" w:rsidRDefault="000D6126" w:rsidP="000D6126">
      <w:pPr>
        <w:widowControl w:val="0"/>
        <w:ind w:firstLine="709"/>
        <w:jc w:val="both"/>
        <w:rPr>
          <w:szCs w:val="28"/>
        </w:rPr>
      </w:pPr>
      <w:proofErr w:type="gramStart"/>
      <w:r>
        <w:rPr>
          <w:szCs w:val="28"/>
        </w:rPr>
        <w:t xml:space="preserve">Налоговые и неналоговые доходы бюджета муниципального образования прогнозируются на 2026 год в объеме 805 000,0 тыс. рублей, что составляет 105,4 % к оценке 2025 года, на 2027 год – 785 300,0 тыс. рублей, или 97,6 % к планируемой сумме на 2026 год, на 2028 год –774 700,0 тыс. рублей, или    98,7% к планируемой сумме на 2027 год. </w:t>
      </w:r>
      <w:proofErr w:type="gramEnd"/>
    </w:p>
    <w:p w14:paraId="0B28B12B" w14:textId="77777777" w:rsidR="000D6126" w:rsidRDefault="000D6126" w:rsidP="000D6126">
      <w:pPr>
        <w:spacing w:after="240"/>
        <w:ind w:firstLine="709"/>
        <w:jc w:val="both"/>
        <w:rPr>
          <w:szCs w:val="28"/>
        </w:rPr>
      </w:pPr>
      <w:r>
        <w:rPr>
          <w:szCs w:val="28"/>
        </w:rPr>
        <w:t xml:space="preserve">В структуре налоговых и неналоговых доходов основная сумма поступлений на 2026 год запланирована от восьми доходных источников: налог на доходы физических лиц – 62,3%; налог, взимаемый в связи с применением упрощенной системы налогообложения – 17,3%;   доходы, получаемые в виде арендной платы на землю – 5,2%;  налог на прибыль организаций – 2,7%; налог, взимаемый в связи с применением патентной системы </w:t>
      </w:r>
      <w:r>
        <w:rPr>
          <w:szCs w:val="28"/>
        </w:rPr>
        <w:lastRenderedPageBreak/>
        <w:t>налогообложения  – 2,6%, доходы от продажи земельных участков  - 3,7%; государственная пошлина -3,4%; единый сельскохозяйственный налог -1,8%.</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841"/>
        <w:gridCol w:w="1842"/>
        <w:gridCol w:w="1559"/>
      </w:tblGrid>
      <w:tr w:rsidR="000D6126" w14:paraId="0FB8F39A" w14:textId="77777777" w:rsidTr="000D6126">
        <w:tc>
          <w:tcPr>
            <w:tcW w:w="4395" w:type="dxa"/>
            <w:vMerge w:val="restart"/>
            <w:tcBorders>
              <w:top w:val="single" w:sz="4" w:space="0" w:color="auto"/>
              <w:left w:val="single" w:sz="4" w:space="0" w:color="auto"/>
              <w:bottom w:val="single" w:sz="4" w:space="0" w:color="auto"/>
              <w:right w:val="single" w:sz="4" w:space="0" w:color="auto"/>
            </w:tcBorders>
          </w:tcPr>
          <w:p w14:paraId="33217FF6" w14:textId="77777777" w:rsidR="000D6126" w:rsidRDefault="000D6126">
            <w:pPr>
              <w:jc w:val="center"/>
            </w:pPr>
          </w:p>
          <w:p w14:paraId="2736C2D5" w14:textId="77777777" w:rsidR="000D6126" w:rsidRDefault="000D6126">
            <w:pPr>
              <w:jc w:val="center"/>
            </w:pPr>
            <w:r>
              <w:t xml:space="preserve">Наименование </w:t>
            </w:r>
          </w:p>
        </w:tc>
        <w:tc>
          <w:tcPr>
            <w:tcW w:w="5244" w:type="dxa"/>
            <w:gridSpan w:val="3"/>
            <w:tcBorders>
              <w:top w:val="single" w:sz="4" w:space="0" w:color="auto"/>
              <w:left w:val="single" w:sz="4" w:space="0" w:color="auto"/>
              <w:bottom w:val="single" w:sz="4" w:space="0" w:color="auto"/>
              <w:right w:val="single" w:sz="4" w:space="0" w:color="auto"/>
            </w:tcBorders>
            <w:hideMark/>
          </w:tcPr>
          <w:p w14:paraId="7ADD1D46" w14:textId="77777777" w:rsidR="000D6126" w:rsidRDefault="000D6126">
            <w:pPr>
              <w:jc w:val="center"/>
            </w:pPr>
            <w:r>
              <w:t>Удельный вес поступлений доходов в общем объеме налоговых и неналоговых доходов, %</w:t>
            </w:r>
          </w:p>
        </w:tc>
      </w:tr>
      <w:tr w:rsidR="000D6126" w14:paraId="21CF65FD" w14:textId="77777777" w:rsidTr="000D6126">
        <w:tc>
          <w:tcPr>
            <w:tcW w:w="4395" w:type="dxa"/>
            <w:vMerge/>
            <w:tcBorders>
              <w:top w:val="single" w:sz="4" w:space="0" w:color="auto"/>
              <w:left w:val="single" w:sz="4" w:space="0" w:color="auto"/>
              <w:bottom w:val="single" w:sz="4" w:space="0" w:color="auto"/>
              <w:right w:val="single" w:sz="4" w:space="0" w:color="auto"/>
            </w:tcBorders>
            <w:vAlign w:val="center"/>
            <w:hideMark/>
          </w:tcPr>
          <w:p w14:paraId="45662772" w14:textId="77777777" w:rsidR="000D6126" w:rsidRDefault="000D6126"/>
        </w:tc>
        <w:tc>
          <w:tcPr>
            <w:tcW w:w="1842" w:type="dxa"/>
            <w:tcBorders>
              <w:top w:val="single" w:sz="4" w:space="0" w:color="auto"/>
              <w:left w:val="single" w:sz="4" w:space="0" w:color="auto"/>
              <w:bottom w:val="single" w:sz="4" w:space="0" w:color="auto"/>
              <w:right w:val="single" w:sz="4" w:space="0" w:color="auto"/>
            </w:tcBorders>
            <w:hideMark/>
          </w:tcPr>
          <w:p w14:paraId="7B042BB5" w14:textId="77777777" w:rsidR="000D6126" w:rsidRDefault="000D6126">
            <w:pPr>
              <w:jc w:val="center"/>
              <w:rPr>
                <w:sz w:val="28"/>
              </w:rPr>
            </w:pPr>
            <w:r>
              <w:t>2026 год</w:t>
            </w:r>
          </w:p>
        </w:tc>
        <w:tc>
          <w:tcPr>
            <w:tcW w:w="1843" w:type="dxa"/>
            <w:tcBorders>
              <w:top w:val="single" w:sz="4" w:space="0" w:color="auto"/>
              <w:left w:val="single" w:sz="4" w:space="0" w:color="auto"/>
              <w:bottom w:val="single" w:sz="4" w:space="0" w:color="auto"/>
              <w:right w:val="single" w:sz="4" w:space="0" w:color="auto"/>
            </w:tcBorders>
            <w:hideMark/>
          </w:tcPr>
          <w:p w14:paraId="6A0DC326" w14:textId="77777777" w:rsidR="000D6126" w:rsidRDefault="000D6126">
            <w:pPr>
              <w:jc w:val="center"/>
              <w:rPr>
                <w:sz w:val="28"/>
              </w:rPr>
            </w:pPr>
            <w:r>
              <w:t>2027 год</w:t>
            </w:r>
          </w:p>
        </w:tc>
        <w:tc>
          <w:tcPr>
            <w:tcW w:w="1559" w:type="dxa"/>
            <w:tcBorders>
              <w:top w:val="single" w:sz="4" w:space="0" w:color="auto"/>
              <w:left w:val="single" w:sz="4" w:space="0" w:color="auto"/>
              <w:bottom w:val="single" w:sz="4" w:space="0" w:color="auto"/>
              <w:right w:val="single" w:sz="4" w:space="0" w:color="auto"/>
            </w:tcBorders>
            <w:hideMark/>
          </w:tcPr>
          <w:p w14:paraId="2D048783" w14:textId="77777777" w:rsidR="000D6126" w:rsidRDefault="000D6126">
            <w:pPr>
              <w:jc w:val="center"/>
              <w:rPr>
                <w:sz w:val="28"/>
              </w:rPr>
            </w:pPr>
            <w:r>
              <w:t>2028 год</w:t>
            </w:r>
          </w:p>
        </w:tc>
      </w:tr>
      <w:tr w:rsidR="000D6126" w14:paraId="6901065A"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2C8853A2" w14:textId="77777777" w:rsidR="000D6126" w:rsidRDefault="000D6126">
            <w:r>
              <w:t>Налог на прибыль организаций</w:t>
            </w:r>
          </w:p>
        </w:tc>
        <w:tc>
          <w:tcPr>
            <w:tcW w:w="1842" w:type="dxa"/>
            <w:tcBorders>
              <w:top w:val="single" w:sz="4" w:space="0" w:color="auto"/>
              <w:left w:val="single" w:sz="4" w:space="0" w:color="auto"/>
              <w:bottom w:val="single" w:sz="4" w:space="0" w:color="auto"/>
              <w:right w:val="single" w:sz="4" w:space="0" w:color="auto"/>
            </w:tcBorders>
            <w:hideMark/>
          </w:tcPr>
          <w:p w14:paraId="04FD3496" w14:textId="77777777" w:rsidR="000D6126" w:rsidRDefault="000D6126">
            <w:pPr>
              <w:tabs>
                <w:tab w:val="center" w:pos="813"/>
                <w:tab w:val="right" w:pos="1626"/>
              </w:tabs>
            </w:pPr>
            <w:r>
              <w:tab/>
            </w:r>
            <w:r>
              <w:tab/>
              <w:t>2,7</w:t>
            </w:r>
          </w:p>
        </w:tc>
        <w:tc>
          <w:tcPr>
            <w:tcW w:w="1843" w:type="dxa"/>
            <w:tcBorders>
              <w:top w:val="single" w:sz="4" w:space="0" w:color="auto"/>
              <w:left w:val="single" w:sz="4" w:space="0" w:color="auto"/>
              <w:bottom w:val="single" w:sz="4" w:space="0" w:color="auto"/>
              <w:right w:val="single" w:sz="4" w:space="0" w:color="auto"/>
            </w:tcBorders>
            <w:hideMark/>
          </w:tcPr>
          <w:p w14:paraId="00D723F4" w14:textId="77777777" w:rsidR="000D6126" w:rsidRDefault="000D6126">
            <w:pPr>
              <w:jc w:val="right"/>
            </w:pPr>
            <w:r>
              <w:t>2,8</w:t>
            </w:r>
          </w:p>
        </w:tc>
        <w:tc>
          <w:tcPr>
            <w:tcW w:w="1559" w:type="dxa"/>
            <w:tcBorders>
              <w:top w:val="single" w:sz="4" w:space="0" w:color="auto"/>
              <w:left w:val="single" w:sz="4" w:space="0" w:color="auto"/>
              <w:bottom w:val="single" w:sz="4" w:space="0" w:color="auto"/>
              <w:right w:val="single" w:sz="4" w:space="0" w:color="auto"/>
            </w:tcBorders>
            <w:hideMark/>
          </w:tcPr>
          <w:p w14:paraId="588B09BA" w14:textId="77777777" w:rsidR="000D6126" w:rsidRDefault="000D6126">
            <w:pPr>
              <w:jc w:val="right"/>
            </w:pPr>
            <w:r>
              <w:t>2,9</w:t>
            </w:r>
          </w:p>
        </w:tc>
      </w:tr>
      <w:tr w:rsidR="000D6126" w14:paraId="52F303C0"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675D9192" w14:textId="77777777" w:rsidR="000D6126" w:rsidRDefault="000D6126">
            <w:r>
              <w:t>Налог на доходы физических лиц</w:t>
            </w:r>
          </w:p>
        </w:tc>
        <w:tc>
          <w:tcPr>
            <w:tcW w:w="1842" w:type="dxa"/>
            <w:tcBorders>
              <w:top w:val="single" w:sz="4" w:space="0" w:color="auto"/>
              <w:left w:val="single" w:sz="4" w:space="0" w:color="auto"/>
              <w:bottom w:val="single" w:sz="4" w:space="0" w:color="auto"/>
              <w:right w:val="single" w:sz="4" w:space="0" w:color="auto"/>
            </w:tcBorders>
            <w:hideMark/>
          </w:tcPr>
          <w:p w14:paraId="0BA676F1" w14:textId="77777777" w:rsidR="000D6126" w:rsidRDefault="000D6126">
            <w:pPr>
              <w:jc w:val="right"/>
            </w:pPr>
            <w:r>
              <w:t>62,3</w:t>
            </w:r>
          </w:p>
        </w:tc>
        <w:tc>
          <w:tcPr>
            <w:tcW w:w="1843" w:type="dxa"/>
            <w:tcBorders>
              <w:top w:val="single" w:sz="4" w:space="0" w:color="auto"/>
              <w:left w:val="single" w:sz="4" w:space="0" w:color="auto"/>
              <w:bottom w:val="single" w:sz="4" w:space="0" w:color="auto"/>
              <w:right w:val="single" w:sz="4" w:space="0" w:color="auto"/>
            </w:tcBorders>
            <w:hideMark/>
          </w:tcPr>
          <w:p w14:paraId="0C2DBA6B" w14:textId="77777777" w:rsidR="000D6126" w:rsidRDefault="000D6126">
            <w:pPr>
              <w:jc w:val="right"/>
            </w:pPr>
            <w:r>
              <w:t>63,5</w:t>
            </w:r>
          </w:p>
        </w:tc>
        <w:tc>
          <w:tcPr>
            <w:tcW w:w="1559" w:type="dxa"/>
            <w:tcBorders>
              <w:top w:val="single" w:sz="4" w:space="0" w:color="auto"/>
              <w:left w:val="single" w:sz="4" w:space="0" w:color="auto"/>
              <w:bottom w:val="single" w:sz="4" w:space="0" w:color="auto"/>
              <w:right w:val="single" w:sz="4" w:space="0" w:color="auto"/>
            </w:tcBorders>
            <w:hideMark/>
          </w:tcPr>
          <w:p w14:paraId="51555D8E" w14:textId="77777777" w:rsidR="000D6126" w:rsidRDefault="000D6126">
            <w:pPr>
              <w:jc w:val="right"/>
            </w:pPr>
            <w:r>
              <w:t>62,5</w:t>
            </w:r>
          </w:p>
        </w:tc>
      </w:tr>
      <w:tr w:rsidR="000D6126" w14:paraId="26871E09"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4FE3BD8F" w14:textId="77777777" w:rsidR="000D6126" w:rsidRDefault="000D6126">
            <w:r>
              <w:t>Налог, взимаемый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hideMark/>
          </w:tcPr>
          <w:p w14:paraId="6EEBE47F" w14:textId="77777777" w:rsidR="000D6126" w:rsidRDefault="000D6126">
            <w:pPr>
              <w:jc w:val="right"/>
            </w:pPr>
            <w:r>
              <w:t>17,3</w:t>
            </w:r>
          </w:p>
        </w:tc>
        <w:tc>
          <w:tcPr>
            <w:tcW w:w="1843" w:type="dxa"/>
            <w:tcBorders>
              <w:top w:val="single" w:sz="4" w:space="0" w:color="auto"/>
              <w:left w:val="single" w:sz="4" w:space="0" w:color="auto"/>
              <w:bottom w:val="single" w:sz="4" w:space="0" w:color="auto"/>
              <w:right w:val="single" w:sz="4" w:space="0" w:color="auto"/>
            </w:tcBorders>
            <w:hideMark/>
          </w:tcPr>
          <w:p w14:paraId="6AA9DC43" w14:textId="77777777" w:rsidR="000D6126" w:rsidRDefault="000D6126">
            <w:pPr>
              <w:jc w:val="right"/>
            </w:pPr>
            <w:r>
              <w:t>18,0</w:t>
            </w:r>
          </w:p>
        </w:tc>
        <w:tc>
          <w:tcPr>
            <w:tcW w:w="1559" w:type="dxa"/>
            <w:tcBorders>
              <w:top w:val="single" w:sz="4" w:space="0" w:color="auto"/>
              <w:left w:val="single" w:sz="4" w:space="0" w:color="auto"/>
              <w:bottom w:val="single" w:sz="4" w:space="0" w:color="auto"/>
              <w:right w:val="single" w:sz="4" w:space="0" w:color="auto"/>
            </w:tcBorders>
            <w:hideMark/>
          </w:tcPr>
          <w:p w14:paraId="1173E78F" w14:textId="77777777" w:rsidR="000D6126" w:rsidRDefault="000D6126">
            <w:pPr>
              <w:jc w:val="right"/>
            </w:pPr>
            <w:r>
              <w:t>18,4</w:t>
            </w:r>
          </w:p>
        </w:tc>
      </w:tr>
      <w:tr w:rsidR="000D6126" w14:paraId="4A7ACCE0"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289804E1" w14:textId="77777777" w:rsidR="000D6126" w:rsidRDefault="000D6126">
            <w:pPr>
              <w:rPr>
                <w:szCs w:val="28"/>
              </w:rPr>
            </w:pPr>
            <w:r>
              <w:rPr>
                <w:szCs w:val="28"/>
              </w:rPr>
              <w:t>Налог, взимаемый в связи с применением патентной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hideMark/>
          </w:tcPr>
          <w:p w14:paraId="6AFFFBC2" w14:textId="77777777" w:rsidR="000D6126" w:rsidRDefault="000D6126">
            <w:pPr>
              <w:jc w:val="right"/>
            </w:pPr>
            <w:r>
              <w:t>2,6</w:t>
            </w:r>
          </w:p>
        </w:tc>
        <w:tc>
          <w:tcPr>
            <w:tcW w:w="1843" w:type="dxa"/>
            <w:tcBorders>
              <w:top w:val="single" w:sz="4" w:space="0" w:color="auto"/>
              <w:left w:val="single" w:sz="4" w:space="0" w:color="auto"/>
              <w:bottom w:val="single" w:sz="4" w:space="0" w:color="auto"/>
              <w:right w:val="single" w:sz="4" w:space="0" w:color="auto"/>
            </w:tcBorders>
            <w:hideMark/>
          </w:tcPr>
          <w:p w14:paraId="796A4160" w14:textId="77777777" w:rsidR="000D6126" w:rsidRDefault="000D6126">
            <w:pPr>
              <w:jc w:val="right"/>
            </w:pPr>
            <w:r>
              <w:t>2,7</w:t>
            </w:r>
          </w:p>
        </w:tc>
        <w:tc>
          <w:tcPr>
            <w:tcW w:w="1559" w:type="dxa"/>
            <w:tcBorders>
              <w:top w:val="single" w:sz="4" w:space="0" w:color="auto"/>
              <w:left w:val="single" w:sz="4" w:space="0" w:color="auto"/>
              <w:bottom w:val="single" w:sz="4" w:space="0" w:color="auto"/>
              <w:right w:val="single" w:sz="4" w:space="0" w:color="auto"/>
            </w:tcBorders>
            <w:hideMark/>
          </w:tcPr>
          <w:p w14:paraId="7C5B0279" w14:textId="77777777" w:rsidR="000D6126" w:rsidRDefault="000D6126">
            <w:pPr>
              <w:jc w:val="right"/>
            </w:pPr>
            <w:r>
              <w:t>2,8</w:t>
            </w:r>
          </w:p>
        </w:tc>
      </w:tr>
      <w:tr w:rsidR="000D6126" w14:paraId="6CC9696A"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64127D06" w14:textId="77777777" w:rsidR="000D6126" w:rsidRDefault="000D6126">
            <w:pPr>
              <w:rPr>
                <w:szCs w:val="28"/>
              </w:rPr>
            </w:pPr>
            <w:r>
              <w:rPr>
                <w:szCs w:val="28"/>
              </w:rPr>
              <w:t>Единый сельскохозяйственный налог</w:t>
            </w:r>
          </w:p>
        </w:tc>
        <w:tc>
          <w:tcPr>
            <w:tcW w:w="1842" w:type="dxa"/>
            <w:tcBorders>
              <w:top w:val="single" w:sz="4" w:space="0" w:color="auto"/>
              <w:left w:val="single" w:sz="4" w:space="0" w:color="auto"/>
              <w:bottom w:val="single" w:sz="4" w:space="0" w:color="auto"/>
              <w:right w:val="single" w:sz="4" w:space="0" w:color="auto"/>
            </w:tcBorders>
            <w:hideMark/>
          </w:tcPr>
          <w:p w14:paraId="34532C3E" w14:textId="77777777" w:rsidR="000D6126" w:rsidRDefault="000D6126">
            <w:pPr>
              <w:jc w:val="right"/>
            </w:pPr>
            <w:r>
              <w:t>1,8</w:t>
            </w:r>
          </w:p>
        </w:tc>
        <w:tc>
          <w:tcPr>
            <w:tcW w:w="1843" w:type="dxa"/>
            <w:tcBorders>
              <w:top w:val="single" w:sz="4" w:space="0" w:color="auto"/>
              <w:left w:val="single" w:sz="4" w:space="0" w:color="auto"/>
              <w:bottom w:val="single" w:sz="4" w:space="0" w:color="auto"/>
              <w:right w:val="single" w:sz="4" w:space="0" w:color="auto"/>
            </w:tcBorders>
            <w:hideMark/>
          </w:tcPr>
          <w:p w14:paraId="75D510ED" w14:textId="77777777" w:rsidR="000D6126" w:rsidRDefault="000D6126">
            <w:pPr>
              <w:jc w:val="right"/>
            </w:pPr>
            <w:r>
              <w:t>1,9</w:t>
            </w:r>
          </w:p>
        </w:tc>
        <w:tc>
          <w:tcPr>
            <w:tcW w:w="1559" w:type="dxa"/>
            <w:tcBorders>
              <w:top w:val="single" w:sz="4" w:space="0" w:color="auto"/>
              <w:left w:val="single" w:sz="4" w:space="0" w:color="auto"/>
              <w:bottom w:val="single" w:sz="4" w:space="0" w:color="auto"/>
              <w:right w:val="single" w:sz="4" w:space="0" w:color="auto"/>
            </w:tcBorders>
            <w:hideMark/>
          </w:tcPr>
          <w:p w14:paraId="09F73C1A" w14:textId="77777777" w:rsidR="000D6126" w:rsidRDefault="000D6126">
            <w:pPr>
              <w:jc w:val="right"/>
            </w:pPr>
            <w:r>
              <w:t>2,0</w:t>
            </w:r>
          </w:p>
        </w:tc>
      </w:tr>
      <w:tr w:rsidR="000D6126" w14:paraId="7CE40247"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05DDFBA7" w14:textId="77777777" w:rsidR="000D6126" w:rsidRDefault="000D6126">
            <w:r>
              <w:rPr>
                <w:szCs w:val="28"/>
              </w:rPr>
              <w:t>Государственная пошлина</w:t>
            </w:r>
          </w:p>
        </w:tc>
        <w:tc>
          <w:tcPr>
            <w:tcW w:w="1842" w:type="dxa"/>
            <w:tcBorders>
              <w:top w:val="single" w:sz="4" w:space="0" w:color="auto"/>
              <w:left w:val="single" w:sz="4" w:space="0" w:color="auto"/>
              <w:bottom w:val="single" w:sz="4" w:space="0" w:color="auto"/>
              <w:right w:val="single" w:sz="4" w:space="0" w:color="auto"/>
            </w:tcBorders>
            <w:hideMark/>
          </w:tcPr>
          <w:p w14:paraId="300BD7C3" w14:textId="77777777" w:rsidR="000D6126" w:rsidRDefault="000D6126">
            <w:pPr>
              <w:jc w:val="right"/>
            </w:pPr>
            <w:r>
              <w:t>3,4</w:t>
            </w:r>
          </w:p>
        </w:tc>
        <w:tc>
          <w:tcPr>
            <w:tcW w:w="1843" w:type="dxa"/>
            <w:tcBorders>
              <w:top w:val="single" w:sz="4" w:space="0" w:color="auto"/>
              <w:left w:val="single" w:sz="4" w:space="0" w:color="auto"/>
              <w:bottom w:val="single" w:sz="4" w:space="0" w:color="auto"/>
              <w:right w:val="single" w:sz="4" w:space="0" w:color="auto"/>
            </w:tcBorders>
            <w:hideMark/>
          </w:tcPr>
          <w:p w14:paraId="5161201E" w14:textId="77777777" w:rsidR="000D6126" w:rsidRDefault="000D6126">
            <w:pPr>
              <w:jc w:val="right"/>
            </w:pPr>
            <w:r>
              <w:t>3,6</w:t>
            </w:r>
          </w:p>
        </w:tc>
        <w:tc>
          <w:tcPr>
            <w:tcW w:w="1559" w:type="dxa"/>
            <w:tcBorders>
              <w:top w:val="single" w:sz="4" w:space="0" w:color="auto"/>
              <w:left w:val="single" w:sz="4" w:space="0" w:color="auto"/>
              <w:bottom w:val="single" w:sz="4" w:space="0" w:color="auto"/>
              <w:right w:val="single" w:sz="4" w:space="0" w:color="auto"/>
            </w:tcBorders>
            <w:hideMark/>
          </w:tcPr>
          <w:p w14:paraId="1619F54B" w14:textId="77777777" w:rsidR="000D6126" w:rsidRDefault="000D6126">
            <w:pPr>
              <w:jc w:val="right"/>
            </w:pPr>
            <w:r>
              <w:t>3,7</w:t>
            </w:r>
          </w:p>
        </w:tc>
      </w:tr>
      <w:tr w:rsidR="000D6126" w14:paraId="2A38ABCD"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52385B4C" w14:textId="77777777" w:rsidR="000D6126" w:rsidRDefault="000D6126">
            <w:r>
              <w:t>Доходы, получаемые в виде арендной платы на землю</w:t>
            </w:r>
          </w:p>
        </w:tc>
        <w:tc>
          <w:tcPr>
            <w:tcW w:w="1842" w:type="dxa"/>
            <w:tcBorders>
              <w:top w:val="single" w:sz="4" w:space="0" w:color="auto"/>
              <w:left w:val="single" w:sz="4" w:space="0" w:color="auto"/>
              <w:bottom w:val="single" w:sz="4" w:space="0" w:color="auto"/>
              <w:right w:val="single" w:sz="4" w:space="0" w:color="auto"/>
            </w:tcBorders>
            <w:hideMark/>
          </w:tcPr>
          <w:p w14:paraId="5713560A" w14:textId="77777777" w:rsidR="000D6126" w:rsidRDefault="000D6126">
            <w:pPr>
              <w:jc w:val="right"/>
            </w:pPr>
            <w:r>
              <w:t>5,2</w:t>
            </w:r>
          </w:p>
        </w:tc>
        <w:tc>
          <w:tcPr>
            <w:tcW w:w="1843" w:type="dxa"/>
            <w:tcBorders>
              <w:top w:val="single" w:sz="4" w:space="0" w:color="auto"/>
              <w:left w:val="single" w:sz="4" w:space="0" w:color="auto"/>
              <w:bottom w:val="single" w:sz="4" w:space="0" w:color="auto"/>
              <w:right w:val="single" w:sz="4" w:space="0" w:color="auto"/>
            </w:tcBorders>
            <w:hideMark/>
          </w:tcPr>
          <w:p w14:paraId="1BD898E6" w14:textId="77777777" w:rsidR="000D6126" w:rsidRDefault="000D6126">
            <w:pPr>
              <w:jc w:val="right"/>
            </w:pPr>
            <w:r>
              <w:t>5,4</w:t>
            </w:r>
          </w:p>
        </w:tc>
        <w:tc>
          <w:tcPr>
            <w:tcW w:w="1559" w:type="dxa"/>
            <w:tcBorders>
              <w:top w:val="single" w:sz="4" w:space="0" w:color="auto"/>
              <w:left w:val="single" w:sz="4" w:space="0" w:color="auto"/>
              <w:bottom w:val="single" w:sz="4" w:space="0" w:color="auto"/>
              <w:right w:val="single" w:sz="4" w:space="0" w:color="auto"/>
            </w:tcBorders>
            <w:hideMark/>
          </w:tcPr>
          <w:p w14:paraId="5F6E6C2C" w14:textId="77777777" w:rsidR="000D6126" w:rsidRDefault="000D6126">
            <w:pPr>
              <w:jc w:val="right"/>
            </w:pPr>
            <w:r>
              <w:t>5,4</w:t>
            </w:r>
          </w:p>
        </w:tc>
      </w:tr>
      <w:tr w:rsidR="000D6126" w14:paraId="291CDDE0"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5B23ACD1" w14:textId="77777777" w:rsidR="000D6126" w:rsidRDefault="000D6126">
            <w:pPr>
              <w:widowControl w:val="0"/>
              <w:ind w:firstLine="34"/>
              <w:jc w:val="both"/>
              <w:rPr>
                <w:szCs w:val="28"/>
              </w:rPr>
            </w:pPr>
            <w:r>
              <w:rPr>
                <w:szCs w:val="28"/>
              </w:rPr>
              <w:t>Доходы от продажи земельных  участков</w:t>
            </w:r>
          </w:p>
        </w:tc>
        <w:tc>
          <w:tcPr>
            <w:tcW w:w="1842" w:type="dxa"/>
            <w:tcBorders>
              <w:top w:val="single" w:sz="4" w:space="0" w:color="auto"/>
              <w:left w:val="single" w:sz="4" w:space="0" w:color="auto"/>
              <w:bottom w:val="single" w:sz="4" w:space="0" w:color="auto"/>
              <w:right w:val="single" w:sz="4" w:space="0" w:color="auto"/>
            </w:tcBorders>
            <w:hideMark/>
          </w:tcPr>
          <w:p w14:paraId="02A9A37F" w14:textId="77777777" w:rsidR="000D6126" w:rsidRDefault="000D6126">
            <w:pPr>
              <w:jc w:val="right"/>
            </w:pPr>
            <w:r>
              <w:t>3,7</w:t>
            </w:r>
          </w:p>
        </w:tc>
        <w:tc>
          <w:tcPr>
            <w:tcW w:w="1843" w:type="dxa"/>
            <w:tcBorders>
              <w:top w:val="single" w:sz="4" w:space="0" w:color="auto"/>
              <w:left w:val="single" w:sz="4" w:space="0" w:color="auto"/>
              <w:bottom w:val="single" w:sz="4" w:space="0" w:color="auto"/>
              <w:right w:val="single" w:sz="4" w:space="0" w:color="auto"/>
            </w:tcBorders>
            <w:hideMark/>
          </w:tcPr>
          <w:p w14:paraId="40F2033F" w14:textId="77777777" w:rsidR="000D6126" w:rsidRDefault="000D6126">
            <w:pPr>
              <w:jc w:val="right"/>
            </w:pPr>
            <w:r>
              <w:t>1,3</w:t>
            </w:r>
          </w:p>
        </w:tc>
        <w:tc>
          <w:tcPr>
            <w:tcW w:w="1559" w:type="dxa"/>
            <w:tcBorders>
              <w:top w:val="single" w:sz="4" w:space="0" w:color="auto"/>
              <w:left w:val="single" w:sz="4" w:space="0" w:color="auto"/>
              <w:bottom w:val="single" w:sz="4" w:space="0" w:color="auto"/>
              <w:right w:val="single" w:sz="4" w:space="0" w:color="auto"/>
            </w:tcBorders>
            <w:hideMark/>
          </w:tcPr>
          <w:p w14:paraId="1F736600" w14:textId="77777777" w:rsidR="000D6126" w:rsidRDefault="000D6126">
            <w:pPr>
              <w:jc w:val="right"/>
            </w:pPr>
            <w:r>
              <w:t>1,3</w:t>
            </w:r>
          </w:p>
        </w:tc>
      </w:tr>
      <w:tr w:rsidR="000D6126" w14:paraId="3561B87E"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5378A5FA" w14:textId="77777777" w:rsidR="000D6126" w:rsidRDefault="000D6126">
            <w:pPr>
              <w:widowControl w:val="0"/>
              <w:ind w:firstLine="34"/>
              <w:jc w:val="both"/>
              <w:rPr>
                <w:szCs w:val="28"/>
              </w:rPr>
            </w:pPr>
            <w:r>
              <w:rPr>
                <w:szCs w:val="28"/>
              </w:rPr>
              <w:t>Иные доходы</w:t>
            </w:r>
          </w:p>
        </w:tc>
        <w:tc>
          <w:tcPr>
            <w:tcW w:w="1842" w:type="dxa"/>
            <w:tcBorders>
              <w:top w:val="single" w:sz="4" w:space="0" w:color="auto"/>
              <w:left w:val="single" w:sz="4" w:space="0" w:color="auto"/>
              <w:bottom w:val="single" w:sz="4" w:space="0" w:color="auto"/>
              <w:right w:val="single" w:sz="4" w:space="0" w:color="auto"/>
            </w:tcBorders>
            <w:hideMark/>
          </w:tcPr>
          <w:p w14:paraId="56844C39" w14:textId="77777777" w:rsidR="000D6126" w:rsidRDefault="000D6126">
            <w:pPr>
              <w:jc w:val="right"/>
            </w:pPr>
            <w:r>
              <w:t>1,0</w:t>
            </w:r>
          </w:p>
        </w:tc>
        <w:tc>
          <w:tcPr>
            <w:tcW w:w="1843" w:type="dxa"/>
            <w:tcBorders>
              <w:top w:val="single" w:sz="4" w:space="0" w:color="auto"/>
              <w:left w:val="single" w:sz="4" w:space="0" w:color="auto"/>
              <w:bottom w:val="single" w:sz="4" w:space="0" w:color="auto"/>
              <w:right w:val="single" w:sz="4" w:space="0" w:color="auto"/>
            </w:tcBorders>
            <w:hideMark/>
          </w:tcPr>
          <w:p w14:paraId="2C6D0FD5" w14:textId="77777777" w:rsidR="000D6126" w:rsidRDefault="000D6126">
            <w:pPr>
              <w:jc w:val="right"/>
            </w:pPr>
            <w:r>
              <w:t>0,8</w:t>
            </w:r>
          </w:p>
        </w:tc>
        <w:tc>
          <w:tcPr>
            <w:tcW w:w="1559" w:type="dxa"/>
            <w:tcBorders>
              <w:top w:val="single" w:sz="4" w:space="0" w:color="auto"/>
              <w:left w:val="single" w:sz="4" w:space="0" w:color="auto"/>
              <w:bottom w:val="single" w:sz="4" w:space="0" w:color="auto"/>
              <w:right w:val="single" w:sz="4" w:space="0" w:color="auto"/>
            </w:tcBorders>
            <w:hideMark/>
          </w:tcPr>
          <w:p w14:paraId="6F053225" w14:textId="77777777" w:rsidR="000D6126" w:rsidRDefault="000D6126">
            <w:pPr>
              <w:jc w:val="right"/>
            </w:pPr>
            <w:r>
              <w:t>1,0</w:t>
            </w:r>
          </w:p>
        </w:tc>
      </w:tr>
      <w:tr w:rsidR="000D6126" w14:paraId="2CE4389B"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00EF87C7" w14:textId="77777777" w:rsidR="000D6126" w:rsidRDefault="000D6126">
            <w:pPr>
              <w:widowControl w:val="0"/>
              <w:ind w:firstLine="34"/>
              <w:jc w:val="both"/>
            </w:pPr>
            <w:r>
              <w:rPr>
                <w:szCs w:val="28"/>
              </w:rPr>
              <w:t>ВСЕГО налоговые и неналоговые  доходы</w:t>
            </w:r>
          </w:p>
        </w:tc>
        <w:tc>
          <w:tcPr>
            <w:tcW w:w="1842" w:type="dxa"/>
            <w:tcBorders>
              <w:top w:val="single" w:sz="4" w:space="0" w:color="auto"/>
              <w:left w:val="single" w:sz="4" w:space="0" w:color="auto"/>
              <w:bottom w:val="single" w:sz="4" w:space="0" w:color="auto"/>
              <w:right w:val="single" w:sz="4" w:space="0" w:color="auto"/>
            </w:tcBorders>
            <w:hideMark/>
          </w:tcPr>
          <w:p w14:paraId="00389425" w14:textId="77777777" w:rsidR="000D6126" w:rsidRDefault="000D6126">
            <w:pPr>
              <w:jc w:val="right"/>
            </w:pPr>
            <w:r>
              <w:t>100,0</w:t>
            </w:r>
          </w:p>
        </w:tc>
        <w:tc>
          <w:tcPr>
            <w:tcW w:w="1843" w:type="dxa"/>
            <w:tcBorders>
              <w:top w:val="single" w:sz="4" w:space="0" w:color="auto"/>
              <w:left w:val="single" w:sz="4" w:space="0" w:color="auto"/>
              <w:bottom w:val="single" w:sz="4" w:space="0" w:color="auto"/>
              <w:right w:val="single" w:sz="4" w:space="0" w:color="auto"/>
            </w:tcBorders>
            <w:hideMark/>
          </w:tcPr>
          <w:p w14:paraId="1598016C" w14:textId="77777777" w:rsidR="000D6126" w:rsidRDefault="000D6126">
            <w:pPr>
              <w:jc w:val="right"/>
            </w:pPr>
            <w:r>
              <w:t>100,0</w:t>
            </w:r>
          </w:p>
        </w:tc>
        <w:tc>
          <w:tcPr>
            <w:tcW w:w="1559" w:type="dxa"/>
            <w:tcBorders>
              <w:top w:val="single" w:sz="4" w:space="0" w:color="auto"/>
              <w:left w:val="single" w:sz="4" w:space="0" w:color="auto"/>
              <w:bottom w:val="single" w:sz="4" w:space="0" w:color="auto"/>
              <w:right w:val="single" w:sz="4" w:space="0" w:color="auto"/>
            </w:tcBorders>
            <w:hideMark/>
          </w:tcPr>
          <w:p w14:paraId="037B5122" w14:textId="77777777" w:rsidR="000D6126" w:rsidRDefault="000D6126">
            <w:pPr>
              <w:jc w:val="right"/>
            </w:pPr>
            <w:r>
              <w:t>100,0</w:t>
            </w:r>
          </w:p>
        </w:tc>
      </w:tr>
    </w:tbl>
    <w:p w14:paraId="4A5C4F13" w14:textId="77777777" w:rsidR="000D6126" w:rsidRDefault="000D6126" w:rsidP="000D6126">
      <w:pPr>
        <w:spacing w:line="360" w:lineRule="auto"/>
        <w:jc w:val="both"/>
        <w:rPr>
          <w:sz w:val="12"/>
          <w:szCs w:val="28"/>
        </w:rPr>
      </w:pPr>
      <w:r>
        <w:rPr>
          <w:szCs w:val="28"/>
        </w:rPr>
        <w:t xml:space="preserve"> </w:t>
      </w:r>
    </w:p>
    <w:p w14:paraId="525271A7" w14:textId="77777777" w:rsidR="000D6126" w:rsidRDefault="000D6126" w:rsidP="000D6126">
      <w:pPr>
        <w:tabs>
          <w:tab w:val="left" w:pos="720"/>
        </w:tabs>
        <w:jc w:val="both"/>
        <w:rPr>
          <w:sz w:val="28"/>
          <w:szCs w:val="28"/>
        </w:rPr>
      </w:pPr>
      <w:r>
        <w:rPr>
          <w:szCs w:val="28"/>
        </w:rPr>
        <w:tab/>
      </w:r>
      <w:proofErr w:type="gramStart"/>
      <w:r>
        <w:rPr>
          <w:szCs w:val="28"/>
        </w:rPr>
        <w:t>В основе расчетов прогнозируемого объема доходов  бюджета  муниципального образования учтены данные главных администраторов доходов местного бюджета, параметры прогноза социально-экономического развития Мостовского района на долгосрочный период до 2030 года, индексы потребительских цен, объемы фонда оплаты труда и прибыли прибыльных организаций, показатели собираемости налогов в динамике за предшествующие годы, а также ряд других факторов, влияющих на прогнозируемую динамику доходов местного бюджета.</w:t>
      </w:r>
      <w:proofErr w:type="gramEnd"/>
    </w:p>
    <w:p w14:paraId="3FDF0722" w14:textId="77777777" w:rsidR="000D6126" w:rsidRDefault="000D6126" w:rsidP="000D6126">
      <w:pPr>
        <w:tabs>
          <w:tab w:val="left" w:pos="720"/>
        </w:tabs>
        <w:jc w:val="both"/>
        <w:rPr>
          <w:szCs w:val="28"/>
        </w:rPr>
      </w:pPr>
    </w:p>
    <w:p w14:paraId="6A2179AB" w14:textId="77777777" w:rsidR="000D6126" w:rsidRDefault="000D6126" w:rsidP="000D6126">
      <w:pPr>
        <w:widowControl w:val="0"/>
        <w:spacing w:line="360" w:lineRule="auto"/>
        <w:ind w:firstLine="709"/>
        <w:jc w:val="both"/>
        <w:rPr>
          <w:szCs w:val="28"/>
        </w:rPr>
      </w:pPr>
    </w:p>
    <w:p w14:paraId="2145788E" w14:textId="77777777" w:rsidR="000D6126" w:rsidRDefault="000D6126" w:rsidP="000D6126">
      <w:pPr>
        <w:spacing w:line="360" w:lineRule="auto"/>
        <w:rPr>
          <w:szCs w:val="28"/>
        </w:rPr>
        <w:sectPr w:rsidR="000D6126">
          <w:pgSz w:w="11907" w:h="16840"/>
          <w:pgMar w:top="1134" w:right="794" w:bottom="567" w:left="1701" w:header="720" w:footer="720" w:gutter="0"/>
          <w:pgNumType w:start="1"/>
          <w:cols w:space="720"/>
        </w:sectPr>
      </w:pPr>
    </w:p>
    <w:p w14:paraId="012E947D" w14:textId="622D7006" w:rsidR="000D6126" w:rsidRDefault="000D6126" w:rsidP="000D6126">
      <w:pPr>
        <w:widowControl w:val="0"/>
        <w:jc w:val="center"/>
        <w:rPr>
          <w:szCs w:val="28"/>
        </w:rPr>
      </w:pPr>
      <w:r>
        <w:rPr>
          <w:noProof/>
          <w:szCs w:val="20"/>
        </w:rPr>
        <w:lastRenderedPageBreak/>
        <mc:AlternateContent>
          <mc:Choice Requires="wpi">
            <w:drawing>
              <wp:anchor distT="0" distB="0" distL="114300" distR="114300" simplePos="0" relativeHeight="251660288" behindDoc="0" locked="0" layoutInCell="1" allowOverlap="1" wp14:anchorId="38069475" wp14:editId="61F3D489">
                <wp:simplePos x="0" y="0"/>
                <wp:positionH relativeFrom="column">
                  <wp:posOffset>14696440</wp:posOffset>
                </wp:positionH>
                <wp:positionV relativeFrom="paragraph">
                  <wp:posOffset>941705</wp:posOffset>
                </wp:positionV>
                <wp:extent cx="0" cy="0"/>
                <wp:effectExtent l="8890" t="8255" r="10160" b="10795"/>
                <wp:wrapNone/>
                <wp:docPr id="7" name="Рукописные данные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7" o:spid="_x0000_s1026" type="#_x0000_t75" style="position:absolute;margin-left:1157.2pt;margin-top:74.1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">
                <v:imagedata r:id="rId28" o:title=""/>
                <o:lock v:ext="edit" rotation="t" verticies="t" shapetype="t"/>
              </v:shape>
            </w:pict>
          </mc:Fallback>
        </mc:AlternateContent>
      </w:r>
      <w:r>
        <w:rPr>
          <w:szCs w:val="28"/>
        </w:rPr>
        <w:t>Прогноз доходов</w:t>
      </w:r>
      <w:r>
        <w:rPr>
          <w:sz w:val="16"/>
          <w:szCs w:val="28"/>
          <w:lang w:eastAsia="en-US"/>
        </w:rPr>
        <w:t xml:space="preserve"> </w:t>
      </w:r>
      <w:r>
        <w:rPr>
          <w:szCs w:val="28"/>
        </w:rPr>
        <w:t>бюджета муниципального образования Мостовский муниципальный</w:t>
      </w:r>
    </w:p>
    <w:p w14:paraId="73033C06" w14:textId="77777777" w:rsidR="000D6126" w:rsidRDefault="000D6126" w:rsidP="000D6126">
      <w:pPr>
        <w:widowControl w:val="0"/>
        <w:jc w:val="center"/>
        <w:rPr>
          <w:szCs w:val="28"/>
        </w:rPr>
      </w:pPr>
      <w:r>
        <w:rPr>
          <w:szCs w:val="28"/>
        </w:rPr>
        <w:t>район Краснодарского края на  2026 год и на плановый период 2027 и 2028 годов</w:t>
      </w:r>
    </w:p>
    <w:p w14:paraId="5E22B05C" w14:textId="77777777" w:rsidR="000D6126" w:rsidRDefault="000D6126" w:rsidP="000D6126">
      <w:pPr>
        <w:widowControl w:val="0"/>
        <w:jc w:val="center"/>
        <w:rPr>
          <w:sz w:val="16"/>
          <w:szCs w:val="28"/>
          <w:lang w:eastAsia="en-US"/>
        </w:rPr>
      </w:pPr>
    </w:p>
    <w:p w14:paraId="73D49A4D" w14:textId="77777777" w:rsidR="000D6126" w:rsidRDefault="000D6126" w:rsidP="000D6126">
      <w:pPr>
        <w:widowControl w:val="0"/>
        <w:tabs>
          <w:tab w:val="left" w:pos="720"/>
        </w:tabs>
        <w:jc w:val="right"/>
      </w:pPr>
      <w:r>
        <w:t>(тыс. рублей)</w:t>
      </w:r>
    </w:p>
    <w:tbl>
      <w:tblPr>
        <w:tblW w:w="1560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1559"/>
        <w:gridCol w:w="1561"/>
        <w:gridCol w:w="1562"/>
        <w:gridCol w:w="1559"/>
        <w:gridCol w:w="1561"/>
        <w:gridCol w:w="992"/>
        <w:gridCol w:w="993"/>
        <w:gridCol w:w="992"/>
        <w:gridCol w:w="993"/>
      </w:tblGrid>
      <w:tr w:rsidR="000D6126" w14:paraId="11C7FF55" w14:textId="77777777" w:rsidTr="000D6126">
        <w:trPr>
          <w:trHeight w:val="232"/>
          <w:tblHeader/>
        </w:trPr>
        <w:tc>
          <w:tcPr>
            <w:tcW w:w="3826" w:type="dxa"/>
            <w:tcBorders>
              <w:top w:val="single" w:sz="6" w:space="0" w:color="auto"/>
              <w:left w:val="single" w:sz="6" w:space="0" w:color="auto"/>
              <w:bottom w:val="single" w:sz="6" w:space="0" w:color="auto"/>
              <w:right w:val="single" w:sz="6" w:space="0" w:color="auto"/>
            </w:tcBorders>
            <w:hideMark/>
          </w:tcPr>
          <w:p w14:paraId="3E3076DB" w14:textId="77777777" w:rsidR="000D6126" w:rsidRDefault="000D6126">
            <w:pPr>
              <w:autoSpaceDE w:val="0"/>
              <w:autoSpaceDN w:val="0"/>
              <w:adjustRightInd w:val="0"/>
              <w:jc w:val="center"/>
            </w:pPr>
            <w:r>
              <w:t>Наименование доходов</w:t>
            </w:r>
          </w:p>
        </w:tc>
        <w:tc>
          <w:tcPr>
            <w:tcW w:w="1559" w:type="dxa"/>
            <w:tcBorders>
              <w:top w:val="single" w:sz="6" w:space="0" w:color="auto"/>
              <w:left w:val="single" w:sz="6" w:space="0" w:color="auto"/>
              <w:bottom w:val="single" w:sz="6" w:space="0" w:color="auto"/>
              <w:right w:val="single" w:sz="6" w:space="0" w:color="auto"/>
            </w:tcBorders>
          </w:tcPr>
          <w:p w14:paraId="644C8533" w14:textId="77777777" w:rsidR="000D6126" w:rsidRDefault="000D6126">
            <w:pPr>
              <w:autoSpaceDE w:val="0"/>
              <w:autoSpaceDN w:val="0"/>
              <w:adjustRightInd w:val="0"/>
              <w:jc w:val="center"/>
            </w:pPr>
            <w:r>
              <w:t xml:space="preserve">2024 год (отчет) </w:t>
            </w:r>
          </w:p>
          <w:p w14:paraId="669EE6F7" w14:textId="77777777" w:rsidR="000D6126" w:rsidRDefault="000D6126">
            <w:pPr>
              <w:autoSpaceDE w:val="0"/>
              <w:autoSpaceDN w:val="0"/>
              <w:adjustRightInd w:val="0"/>
              <w:ind w:left="-108" w:right="-108"/>
              <w:jc w:val="center"/>
            </w:pPr>
          </w:p>
        </w:tc>
        <w:tc>
          <w:tcPr>
            <w:tcW w:w="1560" w:type="dxa"/>
            <w:tcBorders>
              <w:top w:val="single" w:sz="6" w:space="0" w:color="auto"/>
              <w:left w:val="single" w:sz="6" w:space="0" w:color="auto"/>
              <w:bottom w:val="single" w:sz="6" w:space="0" w:color="auto"/>
              <w:right w:val="single" w:sz="6" w:space="0" w:color="auto"/>
            </w:tcBorders>
            <w:hideMark/>
          </w:tcPr>
          <w:p w14:paraId="790F9214" w14:textId="77777777" w:rsidR="000D6126" w:rsidRDefault="000D6126">
            <w:pPr>
              <w:autoSpaceDE w:val="0"/>
              <w:autoSpaceDN w:val="0"/>
              <w:adjustRightInd w:val="0"/>
              <w:ind w:left="-108" w:right="-108"/>
              <w:jc w:val="center"/>
            </w:pPr>
            <w:r>
              <w:t>2025 год  (оценка)</w:t>
            </w:r>
          </w:p>
        </w:tc>
        <w:tc>
          <w:tcPr>
            <w:tcW w:w="1561" w:type="dxa"/>
            <w:tcBorders>
              <w:top w:val="single" w:sz="6" w:space="0" w:color="auto"/>
              <w:left w:val="single" w:sz="6" w:space="0" w:color="auto"/>
              <w:bottom w:val="single" w:sz="6" w:space="0" w:color="auto"/>
              <w:right w:val="single" w:sz="6" w:space="0" w:color="auto"/>
            </w:tcBorders>
            <w:hideMark/>
          </w:tcPr>
          <w:p w14:paraId="65640F3C" w14:textId="77777777" w:rsidR="000D6126" w:rsidRDefault="000D6126">
            <w:pPr>
              <w:autoSpaceDE w:val="0"/>
              <w:autoSpaceDN w:val="0"/>
              <w:adjustRightInd w:val="0"/>
              <w:ind w:left="-108" w:right="-108"/>
              <w:jc w:val="center"/>
            </w:pPr>
            <w:r>
              <w:t>2026 год  (проект)</w:t>
            </w:r>
          </w:p>
        </w:tc>
        <w:tc>
          <w:tcPr>
            <w:tcW w:w="1559" w:type="dxa"/>
            <w:tcBorders>
              <w:top w:val="single" w:sz="6" w:space="0" w:color="auto"/>
              <w:left w:val="single" w:sz="6" w:space="0" w:color="auto"/>
              <w:bottom w:val="single" w:sz="6" w:space="0" w:color="auto"/>
              <w:right w:val="single" w:sz="6" w:space="0" w:color="auto"/>
            </w:tcBorders>
            <w:hideMark/>
          </w:tcPr>
          <w:p w14:paraId="4AA9684F" w14:textId="77777777" w:rsidR="000D6126" w:rsidRDefault="000D6126">
            <w:pPr>
              <w:autoSpaceDE w:val="0"/>
              <w:autoSpaceDN w:val="0"/>
              <w:adjustRightInd w:val="0"/>
              <w:ind w:left="-108" w:right="-108"/>
              <w:jc w:val="center"/>
            </w:pPr>
            <w:r>
              <w:t>2027 год  (проект)</w:t>
            </w:r>
          </w:p>
        </w:tc>
        <w:tc>
          <w:tcPr>
            <w:tcW w:w="1560" w:type="dxa"/>
            <w:tcBorders>
              <w:top w:val="single" w:sz="6" w:space="0" w:color="auto"/>
              <w:left w:val="single" w:sz="6" w:space="0" w:color="auto"/>
              <w:bottom w:val="single" w:sz="6" w:space="0" w:color="auto"/>
              <w:right w:val="single" w:sz="6" w:space="0" w:color="auto"/>
            </w:tcBorders>
            <w:hideMark/>
          </w:tcPr>
          <w:p w14:paraId="60136DAC" w14:textId="77777777" w:rsidR="000D6126" w:rsidRDefault="000D6126">
            <w:pPr>
              <w:autoSpaceDE w:val="0"/>
              <w:autoSpaceDN w:val="0"/>
              <w:adjustRightInd w:val="0"/>
              <w:ind w:left="-108" w:right="-25"/>
              <w:jc w:val="center"/>
            </w:pPr>
            <w:r>
              <w:t>2028 год  (проект)</w:t>
            </w:r>
          </w:p>
        </w:tc>
        <w:tc>
          <w:tcPr>
            <w:tcW w:w="992" w:type="dxa"/>
            <w:tcBorders>
              <w:top w:val="single" w:sz="6" w:space="0" w:color="auto"/>
              <w:left w:val="single" w:sz="6" w:space="0" w:color="auto"/>
              <w:bottom w:val="single" w:sz="6" w:space="0" w:color="auto"/>
              <w:right w:val="single" w:sz="6" w:space="0" w:color="auto"/>
            </w:tcBorders>
            <w:hideMark/>
          </w:tcPr>
          <w:p w14:paraId="64634A8E" w14:textId="77777777" w:rsidR="000D6126" w:rsidRDefault="000D6126">
            <w:pPr>
              <w:autoSpaceDE w:val="0"/>
              <w:autoSpaceDN w:val="0"/>
              <w:adjustRightInd w:val="0"/>
              <w:jc w:val="center"/>
            </w:pPr>
            <w:r>
              <w:t>2025 год/ 2024 год, %</w:t>
            </w:r>
          </w:p>
        </w:tc>
        <w:tc>
          <w:tcPr>
            <w:tcW w:w="993" w:type="dxa"/>
            <w:tcBorders>
              <w:top w:val="single" w:sz="6" w:space="0" w:color="auto"/>
              <w:left w:val="single" w:sz="6" w:space="0" w:color="auto"/>
              <w:bottom w:val="single" w:sz="6" w:space="0" w:color="auto"/>
              <w:right w:val="single" w:sz="6" w:space="0" w:color="auto"/>
            </w:tcBorders>
            <w:hideMark/>
          </w:tcPr>
          <w:p w14:paraId="50301914" w14:textId="77777777" w:rsidR="000D6126" w:rsidRDefault="000D6126">
            <w:pPr>
              <w:autoSpaceDE w:val="0"/>
              <w:autoSpaceDN w:val="0"/>
              <w:adjustRightInd w:val="0"/>
              <w:jc w:val="center"/>
            </w:pPr>
            <w:r>
              <w:t>2026 год/ 2025 год,  %</w:t>
            </w:r>
          </w:p>
        </w:tc>
        <w:tc>
          <w:tcPr>
            <w:tcW w:w="992" w:type="dxa"/>
            <w:tcBorders>
              <w:top w:val="single" w:sz="6" w:space="0" w:color="auto"/>
              <w:left w:val="single" w:sz="6" w:space="0" w:color="auto"/>
              <w:bottom w:val="single" w:sz="6" w:space="0" w:color="auto"/>
              <w:right w:val="single" w:sz="6" w:space="0" w:color="auto"/>
            </w:tcBorders>
            <w:hideMark/>
          </w:tcPr>
          <w:p w14:paraId="603EF8E5" w14:textId="77777777" w:rsidR="000D6126" w:rsidRDefault="000D6126">
            <w:pPr>
              <w:autoSpaceDE w:val="0"/>
              <w:autoSpaceDN w:val="0"/>
              <w:adjustRightInd w:val="0"/>
              <w:jc w:val="center"/>
            </w:pPr>
            <w:r>
              <w:t>2027 год/ 2026 год,  %</w:t>
            </w:r>
          </w:p>
        </w:tc>
        <w:tc>
          <w:tcPr>
            <w:tcW w:w="993" w:type="dxa"/>
            <w:tcBorders>
              <w:top w:val="single" w:sz="6" w:space="0" w:color="auto"/>
              <w:left w:val="single" w:sz="6" w:space="0" w:color="auto"/>
              <w:bottom w:val="single" w:sz="6" w:space="0" w:color="auto"/>
              <w:right w:val="single" w:sz="6" w:space="0" w:color="auto"/>
            </w:tcBorders>
            <w:hideMark/>
          </w:tcPr>
          <w:p w14:paraId="6ADF40DB" w14:textId="77777777" w:rsidR="000D6126" w:rsidRDefault="000D6126">
            <w:pPr>
              <w:autoSpaceDE w:val="0"/>
              <w:autoSpaceDN w:val="0"/>
              <w:adjustRightInd w:val="0"/>
              <w:jc w:val="center"/>
            </w:pPr>
            <w:r>
              <w:t>2028 год/ 2027 год,  %</w:t>
            </w:r>
          </w:p>
        </w:tc>
      </w:tr>
      <w:tr w:rsidR="000D6126" w14:paraId="5F7A627E" w14:textId="77777777" w:rsidTr="000D6126">
        <w:trPr>
          <w:trHeight w:val="232"/>
          <w:tblHeader/>
        </w:trPr>
        <w:tc>
          <w:tcPr>
            <w:tcW w:w="3826" w:type="dxa"/>
            <w:tcBorders>
              <w:top w:val="single" w:sz="6" w:space="0" w:color="auto"/>
              <w:left w:val="single" w:sz="6" w:space="0" w:color="auto"/>
              <w:bottom w:val="single" w:sz="6" w:space="0" w:color="auto"/>
              <w:right w:val="single" w:sz="6" w:space="0" w:color="auto"/>
            </w:tcBorders>
            <w:hideMark/>
          </w:tcPr>
          <w:p w14:paraId="409B1767" w14:textId="77777777" w:rsidR="000D6126" w:rsidRDefault="000D6126">
            <w:pPr>
              <w:autoSpaceDE w:val="0"/>
              <w:autoSpaceDN w:val="0"/>
              <w:adjustRightInd w:val="0"/>
              <w:jc w:val="center"/>
            </w:pPr>
            <w:r>
              <w:t>1</w:t>
            </w:r>
          </w:p>
        </w:tc>
        <w:tc>
          <w:tcPr>
            <w:tcW w:w="1559" w:type="dxa"/>
            <w:tcBorders>
              <w:top w:val="single" w:sz="6" w:space="0" w:color="auto"/>
              <w:left w:val="single" w:sz="6" w:space="0" w:color="auto"/>
              <w:bottom w:val="single" w:sz="6" w:space="0" w:color="auto"/>
              <w:right w:val="single" w:sz="6" w:space="0" w:color="auto"/>
            </w:tcBorders>
            <w:hideMark/>
          </w:tcPr>
          <w:p w14:paraId="18DD94C0" w14:textId="77777777" w:rsidR="000D6126" w:rsidRDefault="000D6126">
            <w:pPr>
              <w:autoSpaceDE w:val="0"/>
              <w:autoSpaceDN w:val="0"/>
              <w:adjustRightInd w:val="0"/>
              <w:ind w:left="-108" w:right="-108"/>
              <w:jc w:val="center"/>
            </w:pPr>
            <w:r>
              <w:t>2</w:t>
            </w:r>
          </w:p>
        </w:tc>
        <w:tc>
          <w:tcPr>
            <w:tcW w:w="1560" w:type="dxa"/>
            <w:tcBorders>
              <w:top w:val="single" w:sz="6" w:space="0" w:color="auto"/>
              <w:left w:val="single" w:sz="6" w:space="0" w:color="auto"/>
              <w:bottom w:val="single" w:sz="6" w:space="0" w:color="auto"/>
              <w:right w:val="single" w:sz="6" w:space="0" w:color="auto"/>
            </w:tcBorders>
            <w:hideMark/>
          </w:tcPr>
          <w:p w14:paraId="07A0446C" w14:textId="77777777" w:rsidR="000D6126" w:rsidRDefault="000D6126">
            <w:pPr>
              <w:autoSpaceDE w:val="0"/>
              <w:autoSpaceDN w:val="0"/>
              <w:adjustRightInd w:val="0"/>
              <w:ind w:left="-108" w:right="-108"/>
              <w:jc w:val="center"/>
            </w:pPr>
            <w:r>
              <w:t>3</w:t>
            </w:r>
          </w:p>
        </w:tc>
        <w:tc>
          <w:tcPr>
            <w:tcW w:w="1561" w:type="dxa"/>
            <w:tcBorders>
              <w:top w:val="single" w:sz="6" w:space="0" w:color="auto"/>
              <w:left w:val="single" w:sz="6" w:space="0" w:color="auto"/>
              <w:bottom w:val="single" w:sz="6" w:space="0" w:color="auto"/>
              <w:right w:val="single" w:sz="6" w:space="0" w:color="auto"/>
            </w:tcBorders>
            <w:hideMark/>
          </w:tcPr>
          <w:p w14:paraId="2A6D9F54" w14:textId="77777777" w:rsidR="000D6126" w:rsidRDefault="000D6126">
            <w:pPr>
              <w:autoSpaceDE w:val="0"/>
              <w:autoSpaceDN w:val="0"/>
              <w:adjustRightInd w:val="0"/>
              <w:ind w:left="-108" w:right="-108"/>
              <w:jc w:val="center"/>
            </w:pPr>
            <w:r>
              <w:t>4</w:t>
            </w:r>
          </w:p>
        </w:tc>
        <w:tc>
          <w:tcPr>
            <w:tcW w:w="1559" w:type="dxa"/>
            <w:tcBorders>
              <w:top w:val="single" w:sz="6" w:space="0" w:color="auto"/>
              <w:left w:val="single" w:sz="6" w:space="0" w:color="auto"/>
              <w:bottom w:val="single" w:sz="6" w:space="0" w:color="auto"/>
              <w:right w:val="single" w:sz="6" w:space="0" w:color="auto"/>
            </w:tcBorders>
            <w:hideMark/>
          </w:tcPr>
          <w:p w14:paraId="4A8626EB" w14:textId="77777777" w:rsidR="000D6126" w:rsidRDefault="000D6126">
            <w:pPr>
              <w:autoSpaceDE w:val="0"/>
              <w:autoSpaceDN w:val="0"/>
              <w:adjustRightInd w:val="0"/>
              <w:ind w:left="-108" w:right="-108"/>
              <w:jc w:val="center"/>
            </w:pPr>
            <w:r>
              <w:t>5</w:t>
            </w:r>
          </w:p>
        </w:tc>
        <w:tc>
          <w:tcPr>
            <w:tcW w:w="1560" w:type="dxa"/>
            <w:tcBorders>
              <w:top w:val="single" w:sz="6" w:space="0" w:color="auto"/>
              <w:left w:val="single" w:sz="6" w:space="0" w:color="auto"/>
              <w:bottom w:val="single" w:sz="6" w:space="0" w:color="auto"/>
              <w:right w:val="single" w:sz="6" w:space="0" w:color="auto"/>
            </w:tcBorders>
            <w:hideMark/>
          </w:tcPr>
          <w:p w14:paraId="178FD134" w14:textId="77777777" w:rsidR="000D6126" w:rsidRDefault="000D6126">
            <w:pPr>
              <w:autoSpaceDE w:val="0"/>
              <w:autoSpaceDN w:val="0"/>
              <w:adjustRightInd w:val="0"/>
              <w:ind w:left="-108" w:right="-25"/>
              <w:jc w:val="center"/>
            </w:pPr>
            <w:r>
              <w:t>6</w:t>
            </w:r>
          </w:p>
        </w:tc>
        <w:tc>
          <w:tcPr>
            <w:tcW w:w="992" w:type="dxa"/>
            <w:tcBorders>
              <w:top w:val="single" w:sz="6" w:space="0" w:color="auto"/>
              <w:left w:val="single" w:sz="6" w:space="0" w:color="auto"/>
              <w:bottom w:val="single" w:sz="6" w:space="0" w:color="auto"/>
              <w:right w:val="single" w:sz="6" w:space="0" w:color="auto"/>
            </w:tcBorders>
            <w:hideMark/>
          </w:tcPr>
          <w:p w14:paraId="0359647A" w14:textId="77777777" w:rsidR="000D6126" w:rsidRDefault="000D6126">
            <w:pPr>
              <w:autoSpaceDE w:val="0"/>
              <w:autoSpaceDN w:val="0"/>
              <w:adjustRightInd w:val="0"/>
              <w:jc w:val="center"/>
            </w:pPr>
            <w:r>
              <w:t>7</w:t>
            </w:r>
          </w:p>
        </w:tc>
        <w:tc>
          <w:tcPr>
            <w:tcW w:w="993" w:type="dxa"/>
            <w:tcBorders>
              <w:top w:val="single" w:sz="6" w:space="0" w:color="auto"/>
              <w:left w:val="single" w:sz="6" w:space="0" w:color="auto"/>
              <w:bottom w:val="single" w:sz="6" w:space="0" w:color="auto"/>
              <w:right w:val="single" w:sz="6" w:space="0" w:color="auto"/>
            </w:tcBorders>
            <w:hideMark/>
          </w:tcPr>
          <w:p w14:paraId="177052B9" w14:textId="77777777" w:rsidR="000D6126" w:rsidRDefault="000D6126">
            <w:pPr>
              <w:autoSpaceDE w:val="0"/>
              <w:autoSpaceDN w:val="0"/>
              <w:adjustRightInd w:val="0"/>
              <w:jc w:val="center"/>
            </w:pPr>
            <w:r>
              <w:t>8</w:t>
            </w:r>
          </w:p>
        </w:tc>
        <w:tc>
          <w:tcPr>
            <w:tcW w:w="992" w:type="dxa"/>
            <w:tcBorders>
              <w:top w:val="single" w:sz="6" w:space="0" w:color="auto"/>
              <w:left w:val="single" w:sz="6" w:space="0" w:color="auto"/>
              <w:bottom w:val="single" w:sz="6" w:space="0" w:color="auto"/>
              <w:right w:val="single" w:sz="6" w:space="0" w:color="auto"/>
            </w:tcBorders>
            <w:hideMark/>
          </w:tcPr>
          <w:p w14:paraId="4B2231BD" w14:textId="77777777" w:rsidR="000D6126" w:rsidRDefault="000D6126">
            <w:pPr>
              <w:autoSpaceDE w:val="0"/>
              <w:autoSpaceDN w:val="0"/>
              <w:adjustRightInd w:val="0"/>
              <w:jc w:val="center"/>
            </w:pPr>
            <w:r>
              <w:t>9</w:t>
            </w:r>
          </w:p>
        </w:tc>
        <w:tc>
          <w:tcPr>
            <w:tcW w:w="993" w:type="dxa"/>
            <w:tcBorders>
              <w:top w:val="single" w:sz="6" w:space="0" w:color="auto"/>
              <w:left w:val="single" w:sz="6" w:space="0" w:color="auto"/>
              <w:bottom w:val="single" w:sz="6" w:space="0" w:color="auto"/>
              <w:right w:val="single" w:sz="6" w:space="0" w:color="auto"/>
            </w:tcBorders>
            <w:hideMark/>
          </w:tcPr>
          <w:p w14:paraId="79DAF1C7" w14:textId="77777777" w:rsidR="000D6126" w:rsidRDefault="000D6126">
            <w:pPr>
              <w:autoSpaceDE w:val="0"/>
              <w:autoSpaceDN w:val="0"/>
              <w:adjustRightInd w:val="0"/>
              <w:jc w:val="center"/>
            </w:pPr>
            <w:r>
              <w:t>10</w:t>
            </w:r>
          </w:p>
        </w:tc>
      </w:tr>
      <w:tr w:rsidR="000D6126" w14:paraId="652A1146" w14:textId="77777777" w:rsidTr="000D6126">
        <w:trPr>
          <w:trHeight w:val="150"/>
        </w:trPr>
        <w:tc>
          <w:tcPr>
            <w:tcW w:w="3826" w:type="dxa"/>
            <w:tcBorders>
              <w:top w:val="single" w:sz="6" w:space="0" w:color="auto"/>
              <w:left w:val="single" w:sz="6" w:space="0" w:color="auto"/>
              <w:bottom w:val="single" w:sz="6" w:space="0" w:color="auto"/>
              <w:right w:val="single" w:sz="6" w:space="0" w:color="auto"/>
            </w:tcBorders>
            <w:vAlign w:val="center"/>
            <w:hideMark/>
          </w:tcPr>
          <w:p w14:paraId="752157B5" w14:textId="77777777" w:rsidR="000D6126" w:rsidRDefault="000D6126">
            <w:pPr>
              <w:rPr>
                <w:b/>
                <w:bCs/>
                <w:color w:val="000000"/>
              </w:rPr>
            </w:pPr>
            <w:r>
              <w:rPr>
                <w:b/>
                <w:bCs/>
                <w:color w:val="000000"/>
              </w:rPr>
              <w:t>Налоговые и неналоговые доходы</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B2EB617" w14:textId="77777777" w:rsidR="000D6126" w:rsidRDefault="000D6126">
            <w:pPr>
              <w:jc w:val="center"/>
              <w:rPr>
                <w:b/>
                <w:bCs/>
                <w:color w:val="000000"/>
              </w:rPr>
            </w:pPr>
            <w:r>
              <w:rPr>
                <w:b/>
                <w:bCs/>
                <w:color w:val="000000"/>
              </w:rPr>
              <w:t>639 448,4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A0C433B" w14:textId="77777777" w:rsidR="000D6126" w:rsidRDefault="000D6126">
            <w:pPr>
              <w:jc w:val="center"/>
              <w:rPr>
                <w:b/>
                <w:bCs/>
                <w:color w:val="000000"/>
              </w:rPr>
            </w:pPr>
            <w:r>
              <w:rPr>
                <w:b/>
                <w:bCs/>
                <w:color w:val="000000"/>
              </w:rPr>
              <w:t>763 713,1</w:t>
            </w:r>
          </w:p>
        </w:tc>
        <w:tc>
          <w:tcPr>
            <w:tcW w:w="1561" w:type="dxa"/>
            <w:tcBorders>
              <w:top w:val="single" w:sz="6" w:space="0" w:color="auto"/>
              <w:left w:val="single" w:sz="6" w:space="0" w:color="auto"/>
              <w:bottom w:val="single" w:sz="6" w:space="0" w:color="auto"/>
              <w:right w:val="single" w:sz="6" w:space="0" w:color="auto"/>
            </w:tcBorders>
            <w:vAlign w:val="bottom"/>
            <w:hideMark/>
          </w:tcPr>
          <w:p w14:paraId="737C1515" w14:textId="77777777" w:rsidR="000D6126" w:rsidRDefault="000D6126">
            <w:pPr>
              <w:jc w:val="center"/>
              <w:rPr>
                <w:b/>
                <w:bCs/>
                <w:color w:val="000000"/>
              </w:rPr>
            </w:pPr>
            <w:r>
              <w:rPr>
                <w:b/>
                <w:bCs/>
                <w:color w:val="000000"/>
              </w:rPr>
              <w:t>805 000,0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A41C0FC" w14:textId="77777777" w:rsidR="000D6126" w:rsidRDefault="000D6126">
            <w:pPr>
              <w:jc w:val="center"/>
              <w:rPr>
                <w:b/>
                <w:bCs/>
                <w:color w:val="000000"/>
              </w:rPr>
            </w:pPr>
            <w:r>
              <w:rPr>
                <w:b/>
                <w:bCs/>
                <w:color w:val="000000"/>
              </w:rPr>
              <w:t>785 300,0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7957537" w14:textId="77777777" w:rsidR="000D6126" w:rsidRDefault="000D6126">
            <w:pPr>
              <w:jc w:val="center"/>
              <w:rPr>
                <w:b/>
                <w:bCs/>
                <w:color w:val="000000"/>
              </w:rPr>
            </w:pPr>
            <w:r>
              <w:rPr>
                <w:b/>
                <w:bCs/>
                <w:color w:val="000000"/>
              </w:rPr>
              <w:t>774 700,0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BBE8796" w14:textId="77777777" w:rsidR="000D6126" w:rsidRDefault="000D6126">
            <w:pPr>
              <w:jc w:val="center"/>
              <w:rPr>
                <w:b/>
                <w:bCs/>
                <w:color w:val="000000"/>
              </w:rPr>
            </w:pPr>
            <w:r>
              <w:rPr>
                <w:b/>
                <w:bCs/>
                <w:color w:val="000000"/>
              </w:rPr>
              <w:t>119,4</w:t>
            </w:r>
          </w:p>
        </w:tc>
        <w:tc>
          <w:tcPr>
            <w:tcW w:w="993" w:type="dxa"/>
            <w:tcBorders>
              <w:top w:val="single" w:sz="6" w:space="0" w:color="auto"/>
              <w:left w:val="single" w:sz="6" w:space="0" w:color="auto"/>
              <w:bottom w:val="single" w:sz="6" w:space="0" w:color="auto"/>
              <w:right w:val="single" w:sz="6" w:space="0" w:color="auto"/>
            </w:tcBorders>
            <w:vAlign w:val="bottom"/>
            <w:hideMark/>
          </w:tcPr>
          <w:p w14:paraId="67645FB4" w14:textId="77777777" w:rsidR="000D6126" w:rsidRDefault="000D6126">
            <w:pPr>
              <w:jc w:val="center"/>
              <w:rPr>
                <w:b/>
                <w:bCs/>
                <w:color w:val="000000"/>
              </w:rPr>
            </w:pPr>
            <w:r>
              <w:rPr>
                <w:b/>
                <w:bCs/>
                <w:color w:val="000000"/>
              </w:rPr>
              <w:t>105,4</w:t>
            </w:r>
          </w:p>
        </w:tc>
        <w:tc>
          <w:tcPr>
            <w:tcW w:w="992" w:type="dxa"/>
            <w:tcBorders>
              <w:top w:val="single" w:sz="6" w:space="0" w:color="auto"/>
              <w:left w:val="single" w:sz="6" w:space="0" w:color="auto"/>
              <w:bottom w:val="single" w:sz="6" w:space="0" w:color="auto"/>
              <w:right w:val="single" w:sz="6" w:space="0" w:color="auto"/>
            </w:tcBorders>
            <w:vAlign w:val="bottom"/>
            <w:hideMark/>
          </w:tcPr>
          <w:p w14:paraId="10B870E8" w14:textId="77777777" w:rsidR="000D6126" w:rsidRDefault="000D6126">
            <w:pPr>
              <w:jc w:val="center"/>
              <w:rPr>
                <w:b/>
                <w:bCs/>
                <w:color w:val="000000"/>
              </w:rPr>
            </w:pPr>
            <w:r>
              <w:rPr>
                <w:b/>
                <w:bCs/>
                <w:color w:val="000000"/>
              </w:rPr>
              <w:t>97,6</w:t>
            </w:r>
          </w:p>
        </w:tc>
        <w:tc>
          <w:tcPr>
            <w:tcW w:w="993" w:type="dxa"/>
            <w:tcBorders>
              <w:top w:val="single" w:sz="6" w:space="0" w:color="auto"/>
              <w:left w:val="single" w:sz="6" w:space="0" w:color="auto"/>
              <w:bottom w:val="single" w:sz="6" w:space="0" w:color="auto"/>
              <w:right w:val="single" w:sz="6" w:space="0" w:color="auto"/>
            </w:tcBorders>
            <w:vAlign w:val="bottom"/>
            <w:hideMark/>
          </w:tcPr>
          <w:p w14:paraId="0ED03912" w14:textId="77777777" w:rsidR="000D6126" w:rsidRDefault="000D6126">
            <w:pPr>
              <w:jc w:val="center"/>
              <w:rPr>
                <w:b/>
                <w:bCs/>
                <w:color w:val="000000"/>
              </w:rPr>
            </w:pPr>
            <w:r>
              <w:rPr>
                <w:b/>
                <w:bCs/>
                <w:color w:val="000000"/>
              </w:rPr>
              <w:t>98,7</w:t>
            </w:r>
          </w:p>
        </w:tc>
      </w:tr>
      <w:tr w:rsidR="000D6126" w14:paraId="53870C0A" w14:textId="77777777" w:rsidTr="000D6126">
        <w:trPr>
          <w:trHeight w:val="329"/>
        </w:trPr>
        <w:tc>
          <w:tcPr>
            <w:tcW w:w="3826" w:type="dxa"/>
            <w:tcBorders>
              <w:top w:val="single" w:sz="6" w:space="0" w:color="auto"/>
              <w:left w:val="single" w:sz="6" w:space="0" w:color="auto"/>
              <w:bottom w:val="single" w:sz="6" w:space="0" w:color="auto"/>
              <w:right w:val="single" w:sz="6" w:space="0" w:color="auto"/>
            </w:tcBorders>
            <w:hideMark/>
          </w:tcPr>
          <w:p w14:paraId="19E58AF1" w14:textId="77777777" w:rsidR="000D6126" w:rsidRDefault="000D6126">
            <w:pPr>
              <w:rPr>
                <w:i/>
                <w:iCs/>
                <w:color w:val="000000"/>
              </w:rPr>
            </w:pPr>
            <w:r>
              <w:rPr>
                <w:i/>
                <w:iCs/>
                <w:color w:val="000000"/>
              </w:rPr>
              <w:t>в том числе:</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60FF13B" w14:textId="77777777" w:rsidR="000D6126" w:rsidRDefault="000D6126">
            <w:pPr>
              <w:jc w:val="center"/>
              <w:rPr>
                <w:color w:val="000000"/>
              </w:rPr>
            </w:pPr>
            <w:r>
              <w:rPr>
                <w:color w:val="00000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CA62851" w14:textId="77777777" w:rsidR="000D6126" w:rsidRDefault="000D6126">
            <w:pPr>
              <w:jc w:val="center"/>
              <w:rPr>
                <w:color w:val="000000"/>
              </w:rPr>
            </w:pPr>
            <w:r>
              <w:rPr>
                <w:color w:val="000000"/>
              </w:rPr>
              <w:t> </w:t>
            </w:r>
          </w:p>
        </w:tc>
        <w:tc>
          <w:tcPr>
            <w:tcW w:w="1561"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0D659AFF" w14:textId="77777777" w:rsidR="000D6126" w:rsidRDefault="000D6126">
            <w:pPr>
              <w:jc w:val="center"/>
              <w:rPr>
                <w:color w:val="000000"/>
              </w:rPr>
            </w:pPr>
            <w:r>
              <w:rPr>
                <w:color w:val="000000"/>
              </w:rPr>
              <w:t> </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0DF7EDF3" w14:textId="77777777" w:rsidR="000D6126" w:rsidRDefault="000D6126">
            <w:pPr>
              <w:jc w:val="center"/>
              <w:rPr>
                <w:color w:val="000000"/>
              </w:rPr>
            </w:pPr>
            <w:r>
              <w:rPr>
                <w:color w:val="000000"/>
              </w:rPr>
              <w:t> </w:t>
            </w:r>
          </w:p>
        </w:tc>
        <w:tc>
          <w:tcPr>
            <w:tcW w:w="1560"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7B70376D"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1B0B3AA0"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18D4C081"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34E9C711"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0786A57B" w14:textId="77777777" w:rsidR="000D6126" w:rsidRDefault="000D6126">
            <w:pPr>
              <w:jc w:val="center"/>
              <w:rPr>
                <w:color w:val="000000"/>
              </w:rPr>
            </w:pPr>
            <w:r>
              <w:rPr>
                <w:color w:val="000000"/>
              </w:rPr>
              <w:t> </w:t>
            </w:r>
          </w:p>
        </w:tc>
      </w:tr>
      <w:tr w:rsidR="000D6126" w14:paraId="0066720B" w14:textId="77777777" w:rsidTr="000D6126">
        <w:trPr>
          <w:trHeight w:val="555"/>
        </w:trPr>
        <w:tc>
          <w:tcPr>
            <w:tcW w:w="3826" w:type="dxa"/>
            <w:tcBorders>
              <w:top w:val="single" w:sz="6" w:space="0" w:color="auto"/>
              <w:left w:val="single" w:sz="6" w:space="0" w:color="auto"/>
              <w:bottom w:val="single" w:sz="6" w:space="0" w:color="auto"/>
              <w:right w:val="single" w:sz="6" w:space="0" w:color="auto"/>
            </w:tcBorders>
            <w:vAlign w:val="center"/>
            <w:hideMark/>
          </w:tcPr>
          <w:p w14:paraId="7EE5C9D9" w14:textId="77777777" w:rsidR="000D6126" w:rsidRDefault="000D6126">
            <w:pPr>
              <w:rPr>
                <w:color w:val="000000"/>
              </w:rPr>
            </w:pPr>
            <w:r>
              <w:rPr>
                <w:color w:val="000000"/>
              </w:rPr>
              <w:t>Налог на прибыль организаций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07D9174" w14:textId="77777777" w:rsidR="000D6126" w:rsidRDefault="000D6126">
            <w:pPr>
              <w:jc w:val="center"/>
            </w:pPr>
            <w:r>
              <w:t>20 681,3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C41E049" w14:textId="77777777" w:rsidR="000D6126" w:rsidRDefault="000D6126">
            <w:pPr>
              <w:jc w:val="center"/>
            </w:pPr>
            <w:r>
              <w:t>21 500,0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64645DC" w14:textId="77777777" w:rsidR="000D6126" w:rsidRDefault="000D6126">
            <w:pPr>
              <w:jc w:val="center"/>
            </w:pPr>
            <w:r>
              <w:t>21 700,0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0F2CDC8" w14:textId="77777777" w:rsidR="000D6126" w:rsidRDefault="000D6126">
            <w:pPr>
              <w:jc w:val="center"/>
            </w:pPr>
            <w:r>
              <w:t>22 000,0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DCD48BA" w14:textId="77777777" w:rsidR="000D6126" w:rsidRDefault="000D6126">
            <w:pPr>
              <w:jc w:val="center"/>
            </w:pPr>
            <w:r>
              <w:t>22 500,0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176BBD99" w14:textId="77777777" w:rsidR="000D6126" w:rsidRDefault="000D6126">
            <w:pPr>
              <w:jc w:val="center"/>
              <w:rPr>
                <w:color w:val="000000"/>
              </w:rPr>
            </w:pPr>
            <w:r>
              <w:rPr>
                <w:color w:val="000000"/>
              </w:rPr>
              <w:t>104,0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B5548A3" w14:textId="77777777" w:rsidR="000D6126" w:rsidRDefault="000D6126">
            <w:pPr>
              <w:jc w:val="center"/>
              <w:rPr>
                <w:color w:val="000000"/>
              </w:rPr>
            </w:pPr>
            <w:r>
              <w:rPr>
                <w:color w:val="000000"/>
              </w:rPr>
              <w:t>100,9</w:t>
            </w:r>
          </w:p>
        </w:tc>
        <w:tc>
          <w:tcPr>
            <w:tcW w:w="992" w:type="dxa"/>
            <w:tcBorders>
              <w:top w:val="single" w:sz="6" w:space="0" w:color="auto"/>
              <w:left w:val="single" w:sz="6" w:space="0" w:color="auto"/>
              <w:bottom w:val="single" w:sz="6" w:space="0" w:color="auto"/>
              <w:right w:val="single" w:sz="6" w:space="0" w:color="auto"/>
            </w:tcBorders>
            <w:vAlign w:val="bottom"/>
            <w:hideMark/>
          </w:tcPr>
          <w:p w14:paraId="31D05594" w14:textId="77777777" w:rsidR="000D6126" w:rsidRDefault="000D6126">
            <w:pPr>
              <w:jc w:val="center"/>
              <w:rPr>
                <w:color w:val="000000"/>
              </w:rPr>
            </w:pPr>
            <w:r>
              <w:rPr>
                <w:color w:val="000000"/>
              </w:rPr>
              <w:t>101,4</w:t>
            </w:r>
          </w:p>
        </w:tc>
        <w:tc>
          <w:tcPr>
            <w:tcW w:w="993" w:type="dxa"/>
            <w:tcBorders>
              <w:top w:val="single" w:sz="6" w:space="0" w:color="auto"/>
              <w:left w:val="single" w:sz="6" w:space="0" w:color="auto"/>
              <w:bottom w:val="single" w:sz="6" w:space="0" w:color="auto"/>
              <w:right w:val="single" w:sz="6" w:space="0" w:color="auto"/>
            </w:tcBorders>
            <w:vAlign w:val="bottom"/>
            <w:hideMark/>
          </w:tcPr>
          <w:p w14:paraId="206FE9BB" w14:textId="77777777" w:rsidR="000D6126" w:rsidRDefault="000D6126">
            <w:pPr>
              <w:jc w:val="center"/>
              <w:rPr>
                <w:color w:val="000000"/>
              </w:rPr>
            </w:pPr>
            <w:r>
              <w:rPr>
                <w:color w:val="000000"/>
              </w:rPr>
              <w:t>102,3</w:t>
            </w:r>
          </w:p>
        </w:tc>
      </w:tr>
      <w:tr w:rsidR="000D6126" w14:paraId="289ADAAE" w14:textId="77777777" w:rsidTr="000D6126">
        <w:trPr>
          <w:trHeight w:val="577"/>
        </w:trPr>
        <w:tc>
          <w:tcPr>
            <w:tcW w:w="3826" w:type="dxa"/>
            <w:tcBorders>
              <w:top w:val="single" w:sz="6" w:space="0" w:color="auto"/>
              <w:left w:val="single" w:sz="6" w:space="0" w:color="auto"/>
              <w:bottom w:val="single" w:sz="6" w:space="0" w:color="auto"/>
              <w:right w:val="single" w:sz="6" w:space="0" w:color="auto"/>
            </w:tcBorders>
            <w:vAlign w:val="center"/>
            <w:hideMark/>
          </w:tcPr>
          <w:p w14:paraId="7531D1EE" w14:textId="77777777" w:rsidR="000D6126" w:rsidRDefault="000D6126">
            <w:pPr>
              <w:jc w:val="both"/>
              <w:rPr>
                <w:color w:val="000000"/>
              </w:rPr>
            </w:pPr>
            <w:r>
              <w:rPr>
                <w:color w:val="000000"/>
              </w:rPr>
              <w:t>Налог на доходы физических лиц</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34F91AC" w14:textId="77777777" w:rsidR="000D6126" w:rsidRDefault="000D6126">
            <w:pPr>
              <w:jc w:val="center"/>
            </w:pPr>
            <w:r>
              <w:t>379 978,3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E943F3C" w14:textId="77777777" w:rsidR="000D6126" w:rsidRDefault="000D6126">
            <w:pPr>
              <w:jc w:val="center"/>
            </w:pPr>
            <w:r>
              <w:t>430 271,0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84AD323" w14:textId="77777777" w:rsidR="000D6126" w:rsidRDefault="000D6126">
            <w:pPr>
              <w:jc w:val="center"/>
            </w:pPr>
            <w:r>
              <w:t>501 745,0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992C6BE" w14:textId="77777777" w:rsidR="000D6126" w:rsidRDefault="000D6126">
            <w:pPr>
              <w:jc w:val="center"/>
            </w:pPr>
            <w:r>
              <w:t>498 600,0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EDF6FD9" w14:textId="77777777" w:rsidR="000D6126" w:rsidRDefault="000D6126">
            <w:pPr>
              <w:jc w:val="center"/>
            </w:pPr>
            <w:r>
              <w:t>484 100,0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CD27F05" w14:textId="77777777" w:rsidR="000D6126" w:rsidRDefault="000D6126">
            <w:pPr>
              <w:jc w:val="center"/>
              <w:rPr>
                <w:color w:val="000000"/>
              </w:rPr>
            </w:pPr>
            <w:r>
              <w:rPr>
                <w:color w:val="000000"/>
              </w:rPr>
              <w:t>113,2</w:t>
            </w:r>
          </w:p>
        </w:tc>
        <w:tc>
          <w:tcPr>
            <w:tcW w:w="993" w:type="dxa"/>
            <w:tcBorders>
              <w:top w:val="single" w:sz="6" w:space="0" w:color="auto"/>
              <w:left w:val="single" w:sz="6" w:space="0" w:color="auto"/>
              <w:bottom w:val="single" w:sz="6" w:space="0" w:color="auto"/>
              <w:right w:val="single" w:sz="6" w:space="0" w:color="auto"/>
            </w:tcBorders>
            <w:vAlign w:val="bottom"/>
            <w:hideMark/>
          </w:tcPr>
          <w:p w14:paraId="225FBC95" w14:textId="77777777" w:rsidR="000D6126" w:rsidRDefault="000D6126">
            <w:pPr>
              <w:jc w:val="center"/>
              <w:rPr>
                <w:color w:val="000000"/>
              </w:rPr>
            </w:pPr>
            <w:r>
              <w:rPr>
                <w:color w:val="000000"/>
              </w:rPr>
              <w:t>116,6</w:t>
            </w:r>
          </w:p>
        </w:tc>
        <w:tc>
          <w:tcPr>
            <w:tcW w:w="992" w:type="dxa"/>
            <w:tcBorders>
              <w:top w:val="single" w:sz="6" w:space="0" w:color="auto"/>
              <w:left w:val="single" w:sz="6" w:space="0" w:color="auto"/>
              <w:bottom w:val="single" w:sz="6" w:space="0" w:color="auto"/>
              <w:right w:val="single" w:sz="6" w:space="0" w:color="auto"/>
            </w:tcBorders>
            <w:vAlign w:val="bottom"/>
            <w:hideMark/>
          </w:tcPr>
          <w:p w14:paraId="4DD26AD5" w14:textId="77777777" w:rsidR="000D6126" w:rsidRDefault="000D6126">
            <w:pPr>
              <w:jc w:val="center"/>
              <w:rPr>
                <w:color w:val="000000"/>
              </w:rPr>
            </w:pPr>
            <w:r>
              <w:rPr>
                <w:color w:val="000000"/>
              </w:rPr>
              <w:t>99,4</w:t>
            </w:r>
          </w:p>
        </w:tc>
        <w:tc>
          <w:tcPr>
            <w:tcW w:w="993" w:type="dxa"/>
            <w:tcBorders>
              <w:top w:val="single" w:sz="6" w:space="0" w:color="auto"/>
              <w:left w:val="single" w:sz="6" w:space="0" w:color="auto"/>
              <w:bottom w:val="single" w:sz="6" w:space="0" w:color="auto"/>
              <w:right w:val="single" w:sz="6" w:space="0" w:color="auto"/>
            </w:tcBorders>
            <w:vAlign w:val="bottom"/>
            <w:hideMark/>
          </w:tcPr>
          <w:p w14:paraId="1C594AE4" w14:textId="77777777" w:rsidR="000D6126" w:rsidRDefault="000D6126">
            <w:pPr>
              <w:jc w:val="center"/>
              <w:rPr>
                <w:color w:val="000000"/>
              </w:rPr>
            </w:pPr>
            <w:r>
              <w:rPr>
                <w:color w:val="000000"/>
              </w:rPr>
              <w:t>97,1</w:t>
            </w:r>
          </w:p>
        </w:tc>
      </w:tr>
      <w:tr w:rsidR="000D6126" w14:paraId="28FD584E" w14:textId="77777777" w:rsidTr="000D6126">
        <w:trPr>
          <w:trHeight w:val="222"/>
        </w:trPr>
        <w:tc>
          <w:tcPr>
            <w:tcW w:w="3826" w:type="dxa"/>
            <w:tcBorders>
              <w:top w:val="single" w:sz="6" w:space="0" w:color="auto"/>
              <w:left w:val="single" w:sz="6" w:space="0" w:color="auto"/>
              <w:bottom w:val="single" w:sz="6" w:space="0" w:color="auto"/>
              <w:right w:val="single" w:sz="6" w:space="0" w:color="auto"/>
            </w:tcBorders>
            <w:vAlign w:val="center"/>
            <w:hideMark/>
          </w:tcPr>
          <w:p w14:paraId="57C4147C" w14:textId="77777777" w:rsidR="000D6126" w:rsidRDefault="000D6126">
            <w:pPr>
              <w:jc w:val="both"/>
              <w:rPr>
                <w:color w:val="000000"/>
              </w:rPr>
            </w:pPr>
            <w:r>
              <w:rPr>
                <w:color w:val="000000"/>
              </w:rPr>
              <w:t>Налог, взимаемый в связи с применением упрощенной системы налогообложения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852B9A2" w14:textId="77777777" w:rsidR="000D6126" w:rsidRDefault="000D6126">
            <w:pPr>
              <w:jc w:val="center"/>
            </w:pPr>
            <w:r>
              <w:t>112 338,3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8A83480" w14:textId="77777777" w:rsidR="000D6126" w:rsidRDefault="000D6126">
            <w:pPr>
              <w:jc w:val="center"/>
            </w:pPr>
            <w:r>
              <w:t>136 000,0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27F2D244" w14:textId="77777777" w:rsidR="000D6126" w:rsidRDefault="000D6126">
            <w:pPr>
              <w:jc w:val="center"/>
            </w:pPr>
            <w:r>
              <w:t>139 500,0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9794449" w14:textId="77777777" w:rsidR="000D6126" w:rsidRDefault="000D6126">
            <w:pPr>
              <w:jc w:val="center"/>
            </w:pPr>
            <w:r>
              <w:t>141 000,0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C3D663C" w14:textId="77777777" w:rsidR="000D6126" w:rsidRDefault="000D6126">
            <w:pPr>
              <w:jc w:val="center"/>
            </w:pPr>
            <w:r>
              <w:t>142 500,0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A87CABC" w14:textId="77777777" w:rsidR="000D6126" w:rsidRDefault="000D6126">
            <w:pPr>
              <w:jc w:val="center"/>
              <w:rPr>
                <w:color w:val="000000"/>
              </w:rPr>
            </w:pPr>
            <w:r>
              <w:rPr>
                <w:color w:val="000000"/>
              </w:rPr>
              <w:t>121,1</w:t>
            </w:r>
          </w:p>
        </w:tc>
        <w:tc>
          <w:tcPr>
            <w:tcW w:w="993" w:type="dxa"/>
            <w:tcBorders>
              <w:top w:val="single" w:sz="6" w:space="0" w:color="auto"/>
              <w:left w:val="single" w:sz="6" w:space="0" w:color="auto"/>
              <w:bottom w:val="single" w:sz="6" w:space="0" w:color="auto"/>
              <w:right w:val="single" w:sz="6" w:space="0" w:color="auto"/>
            </w:tcBorders>
            <w:vAlign w:val="bottom"/>
            <w:hideMark/>
          </w:tcPr>
          <w:p w14:paraId="56797E50" w14:textId="77777777" w:rsidR="000D6126" w:rsidRDefault="000D6126">
            <w:pPr>
              <w:jc w:val="center"/>
              <w:rPr>
                <w:color w:val="000000"/>
              </w:rPr>
            </w:pPr>
            <w:r>
              <w:rPr>
                <w:color w:val="000000"/>
              </w:rPr>
              <w:t>102,6</w:t>
            </w:r>
          </w:p>
        </w:tc>
        <w:tc>
          <w:tcPr>
            <w:tcW w:w="992" w:type="dxa"/>
            <w:tcBorders>
              <w:top w:val="single" w:sz="6" w:space="0" w:color="auto"/>
              <w:left w:val="single" w:sz="6" w:space="0" w:color="auto"/>
              <w:bottom w:val="single" w:sz="6" w:space="0" w:color="auto"/>
              <w:right w:val="single" w:sz="6" w:space="0" w:color="auto"/>
            </w:tcBorders>
            <w:vAlign w:val="bottom"/>
            <w:hideMark/>
          </w:tcPr>
          <w:p w14:paraId="0DEFB21C" w14:textId="77777777" w:rsidR="000D6126" w:rsidRDefault="000D6126">
            <w:pPr>
              <w:jc w:val="center"/>
              <w:rPr>
                <w:color w:val="000000"/>
              </w:rPr>
            </w:pPr>
            <w:r>
              <w:rPr>
                <w:color w:val="000000"/>
              </w:rPr>
              <w:t>101,1</w:t>
            </w:r>
          </w:p>
        </w:tc>
        <w:tc>
          <w:tcPr>
            <w:tcW w:w="993" w:type="dxa"/>
            <w:tcBorders>
              <w:top w:val="single" w:sz="6" w:space="0" w:color="auto"/>
              <w:left w:val="single" w:sz="6" w:space="0" w:color="auto"/>
              <w:bottom w:val="single" w:sz="6" w:space="0" w:color="auto"/>
              <w:right w:val="single" w:sz="6" w:space="0" w:color="auto"/>
            </w:tcBorders>
            <w:vAlign w:val="bottom"/>
            <w:hideMark/>
          </w:tcPr>
          <w:p w14:paraId="3F9096FE" w14:textId="77777777" w:rsidR="000D6126" w:rsidRDefault="000D6126">
            <w:pPr>
              <w:jc w:val="center"/>
              <w:rPr>
                <w:color w:val="000000"/>
              </w:rPr>
            </w:pPr>
            <w:r>
              <w:rPr>
                <w:color w:val="000000"/>
              </w:rPr>
              <w:t>101,1</w:t>
            </w:r>
          </w:p>
        </w:tc>
      </w:tr>
      <w:tr w:rsidR="000D6126" w14:paraId="16EE1D86" w14:textId="77777777" w:rsidTr="000D6126">
        <w:trPr>
          <w:trHeight w:val="252"/>
        </w:trPr>
        <w:tc>
          <w:tcPr>
            <w:tcW w:w="3826"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1A316D7F" w14:textId="77777777" w:rsidR="000D6126" w:rsidRDefault="000D6126">
            <w:r>
              <w:t xml:space="preserve">Единый налог на вмененный доход для отдельных видов деятельности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5426DB6" w14:textId="77777777" w:rsidR="000D6126" w:rsidRDefault="000D6126">
            <w:pPr>
              <w:jc w:val="center"/>
            </w:pPr>
            <w:r>
              <w:t>249,1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077D163" w14:textId="77777777" w:rsidR="000D6126" w:rsidRDefault="000D6126">
            <w:pPr>
              <w:jc w:val="center"/>
            </w:pPr>
            <w:r>
              <w:t>136,0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FA87697" w14:textId="77777777" w:rsidR="000D6126" w:rsidRDefault="000D6126">
            <w:pPr>
              <w:jc w:val="center"/>
            </w:pPr>
            <w:r>
              <w:t>100,0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CDA5E76" w14:textId="77777777" w:rsidR="000D6126" w:rsidRDefault="000D6126">
            <w:pPr>
              <w:jc w:val="center"/>
            </w:pPr>
            <w:r>
              <w:t>50,0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066CC61" w14:textId="77777777" w:rsidR="000D6126" w:rsidRDefault="000D6126">
            <w:pPr>
              <w:jc w:val="center"/>
            </w:pPr>
            <w:r>
              <w:t>50,0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2BB7436" w14:textId="77777777" w:rsidR="000D6126" w:rsidRDefault="000D6126">
            <w:pPr>
              <w:jc w:val="center"/>
              <w:rPr>
                <w:color w:val="000000"/>
              </w:rPr>
            </w:pPr>
            <w:r>
              <w:rPr>
                <w:color w:val="000000"/>
              </w:rPr>
              <w:t>54,6</w:t>
            </w:r>
          </w:p>
        </w:tc>
        <w:tc>
          <w:tcPr>
            <w:tcW w:w="993" w:type="dxa"/>
            <w:tcBorders>
              <w:top w:val="single" w:sz="6" w:space="0" w:color="auto"/>
              <w:left w:val="single" w:sz="6" w:space="0" w:color="auto"/>
              <w:bottom w:val="single" w:sz="6" w:space="0" w:color="auto"/>
              <w:right w:val="single" w:sz="6" w:space="0" w:color="auto"/>
            </w:tcBorders>
            <w:vAlign w:val="bottom"/>
            <w:hideMark/>
          </w:tcPr>
          <w:p w14:paraId="2C6626B1" w14:textId="77777777" w:rsidR="000D6126" w:rsidRDefault="000D6126">
            <w:pPr>
              <w:jc w:val="center"/>
              <w:rPr>
                <w:color w:val="000000"/>
              </w:rPr>
            </w:pPr>
            <w:r>
              <w:rPr>
                <w:color w:val="000000"/>
              </w:rPr>
              <w:t>73,5</w:t>
            </w:r>
          </w:p>
        </w:tc>
        <w:tc>
          <w:tcPr>
            <w:tcW w:w="992" w:type="dxa"/>
            <w:tcBorders>
              <w:top w:val="single" w:sz="6" w:space="0" w:color="auto"/>
              <w:left w:val="single" w:sz="6" w:space="0" w:color="auto"/>
              <w:bottom w:val="single" w:sz="6" w:space="0" w:color="auto"/>
              <w:right w:val="single" w:sz="6" w:space="0" w:color="auto"/>
            </w:tcBorders>
            <w:vAlign w:val="bottom"/>
            <w:hideMark/>
          </w:tcPr>
          <w:p w14:paraId="65E71D6E" w14:textId="77777777" w:rsidR="000D6126" w:rsidRDefault="000D6126">
            <w:pPr>
              <w:jc w:val="center"/>
              <w:rPr>
                <w:color w:val="000000"/>
              </w:rPr>
            </w:pPr>
            <w:r>
              <w:rPr>
                <w:color w:val="000000"/>
              </w:rPr>
              <w:t>50,0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6E60E996" w14:textId="77777777" w:rsidR="000D6126" w:rsidRDefault="000D6126">
            <w:pPr>
              <w:jc w:val="center"/>
              <w:rPr>
                <w:color w:val="000000"/>
              </w:rPr>
            </w:pPr>
            <w:r>
              <w:rPr>
                <w:color w:val="000000"/>
              </w:rPr>
              <w:t>100,0</w:t>
            </w:r>
          </w:p>
        </w:tc>
      </w:tr>
      <w:tr w:rsidR="000D6126" w14:paraId="21BBFCCC" w14:textId="77777777" w:rsidTr="000D6126">
        <w:trPr>
          <w:trHeight w:val="227"/>
        </w:trPr>
        <w:tc>
          <w:tcPr>
            <w:tcW w:w="3826" w:type="dxa"/>
            <w:tcBorders>
              <w:top w:val="single" w:sz="6" w:space="0" w:color="auto"/>
              <w:left w:val="single" w:sz="6" w:space="0" w:color="auto"/>
              <w:bottom w:val="single" w:sz="6" w:space="0" w:color="auto"/>
              <w:right w:val="single" w:sz="6" w:space="0" w:color="auto"/>
            </w:tcBorders>
            <w:vAlign w:val="bottom"/>
            <w:hideMark/>
          </w:tcPr>
          <w:p w14:paraId="47EF653C" w14:textId="77777777" w:rsidR="000D6126" w:rsidRDefault="000D6126">
            <w:r>
              <w:t>Единый сельскохозяйственный налог</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60B9A8B" w14:textId="77777777" w:rsidR="000D6126" w:rsidRDefault="000D6126">
            <w:pPr>
              <w:jc w:val="center"/>
            </w:pPr>
            <w:r>
              <w:t>9 380,9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634A7FA" w14:textId="77777777" w:rsidR="000D6126" w:rsidRDefault="000D6126">
            <w:pPr>
              <w:jc w:val="center"/>
            </w:pPr>
            <w:r>
              <w:t>22 862,0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D1D07B8" w14:textId="77777777" w:rsidR="000D6126" w:rsidRDefault="000D6126">
            <w:pPr>
              <w:jc w:val="center"/>
            </w:pPr>
            <w:r>
              <w:t>14 700,0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DBE1F40" w14:textId="77777777" w:rsidR="000D6126" w:rsidRDefault="000D6126">
            <w:pPr>
              <w:jc w:val="center"/>
            </w:pPr>
            <w:r>
              <w:t>15 200,0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1C18209" w14:textId="77777777" w:rsidR="000D6126" w:rsidRDefault="000D6126">
            <w:pPr>
              <w:jc w:val="center"/>
            </w:pPr>
            <w:r>
              <w:t>15 800,0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7A67E6C" w14:textId="77777777" w:rsidR="000D6126" w:rsidRDefault="000D6126">
            <w:pPr>
              <w:jc w:val="center"/>
              <w:rPr>
                <w:color w:val="000000"/>
              </w:rPr>
            </w:pPr>
            <w:r>
              <w:rPr>
                <w:color w:val="000000"/>
              </w:rPr>
              <w:t>243,7</w:t>
            </w:r>
          </w:p>
        </w:tc>
        <w:tc>
          <w:tcPr>
            <w:tcW w:w="993" w:type="dxa"/>
            <w:tcBorders>
              <w:top w:val="single" w:sz="6" w:space="0" w:color="auto"/>
              <w:left w:val="single" w:sz="6" w:space="0" w:color="auto"/>
              <w:bottom w:val="single" w:sz="6" w:space="0" w:color="auto"/>
              <w:right w:val="single" w:sz="6" w:space="0" w:color="auto"/>
            </w:tcBorders>
            <w:vAlign w:val="bottom"/>
            <w:hideMark/>
          </w:tcPr>
          <w:p w14:paraId="194C9EF9" w14:textId="77777777" w:rsidR="000D6126" w:rsidRDefault="000D6126">
            <w:pPr>
              <w:jc w:val="center"/>
              <w:rPr>
                <w:color w:val="000000"/>
              </w:rPr>
            </w:pPr>
            <w:r>
              <w:rPr>
                <w:color w:val="000000"/>
              </w:rPr>
              <w:t>64,3</w:t>
            </w:r>
          </w:p>
        </w:tc>
        <w:tc>
          <w:tcPr>
            <w:tcW w:w="992" w:type="dxa"/>
            <w:tcBorders>
              <w:top w:val="single" w:sz="6" w:space="0" w:color="auto"/>
              <w:left w:val="single" w:sz="6" w:space="0" w:color="auto"/>
              <w:bottom w:val="single" w:sz="6" w:space="0" w:color="auto"/>
              <w:right w:val="single" w:sz="6" w:space="0" w:color="auto"/>
            </w:tcBorders>
            <w:vAlign w:val="bottom"/>
            <w:hideMark/>
          </w:tcPr>
          <w:p w14:paraId="2B7B709A" w14:textId="77777777" w:rsidR="000D6126" w:rsidRDefault="000D6126">
            <w:pPr>
              <w:jc w:val="center"/>
              <w:rPr>
                <w:color w:val="000000"/>
              </w:rPr>
            </w:pPr>
            <w:r>
              <w:rPr>
                <w:color w:val="000000"/>
              </w:rPr>
              <w:t>103,4</w:t>
            </w:r>
          </w:p>
        </w:tc>
        <w:tc>
          <w:tcPr>
            <w:tcW w:w="993" w:type="dxa"/>
            <w:tcBorders>
              <w:top w:val="single" w:sz="6" w:space="0" w:color="auto"/>
              <w:left w:val="single" w:sz="6" w:space="0" w:color="auto"/>
              <w:bottom w:val="single" w:sz="6" w:space="0" w:color="auto"/>
              <w:right w:val="single" w:sz="6" w:space="0" w:color="auto"/>
            </w:tcBorders>
            <w:vAlign w:val="bottom"/>
            <w:hideMark/>
          </w:tcPr>
          <w:p w14:paraId="399B9BFD" w14:textId="77777777" w:rsidR="000D6126" w:rsidRDefault="000D6126">
            <w:pPr>
              <w:jc w:val="center"/>
              <w:rPr>
                <w:color w:val="000000"/>
              </w:rPr>
            </w:pPr>
            <w:r>
              <w:rPr>
                <w:color w:val="000000"/>
              </w:rPr>
              <w:t>103,9</w:t>
            </w:r>
          </w:p>
        </w:tc>
      </w:tr>
      <w:tr w:rsidR="000D6126" w14:paraId="1C30BA0D" w14:textId="77777777" w:rsidTr="000D6126">
        <w:trPr>
          <w:trHeight w:val="794"/>
        </w:trPr>
        <w:tc>
          <w:tcPr>
            <w:tcW w:w="3826" w:type="dxa"/>
            <w:tcBorders>
              <w:top w:val="single" w:sz="6" w:space="0" w:color="auto"/>
              <w:left w:val="single" w:sz="6" w:space="0" w:color="auto"/>
              <w:bottom w:val="single" w:sz="6" w:space="0" w:color="auto"/>
              <w:right w:val="single" w:sz="6" w:space="0" w:color="auto"/>
            </w:tcBorders>
            <w:vAlign w:val="bottom"/>
            <w:hideMark/>
          </w:tcPr>
          <w:p w14:paraId="43DDE750" w14:textId="77777777" w:rsidR="000D6126" w:rsidRDefault="000D6126">
            <w:r>
              <w:t>Налог, взымаемый в связи с применением патентной системы налогообложения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2FFD3A9" w14:textId="77777777" w:rsidR="000D6126" w:rsidRDefault="000D6126">
            <w:pPr>
              <w:jc w:val="center"/>
            </w:pPr>
            <w:r>
              <w:t>16 256,0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B67CDF1" w14:textId="77777777" w:rsidR="000D6126" w:rsidRDefault="000D6126">
            <w:pPr>
              <w:jc w:val="center"/>
            </w:pPr>
            <w:r>
              <w:t>21 000,0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78545E54" w14:textId="77777777" w:rsidR="000D6126" w:rsidRDefault="000D6126">
            <w:pPr>
              <w:jc w:val="center"/>
            </w:pPr>
            <w:r>
              <w:t>20 700,0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7B3BD2B" w14:textId="77777777" w:rsidR="000D6126" w:rsidRDefault="000D6126">
            <w:pPr>
              <w:jc w:val="center"/>
            </w:pPr>
            <w:r>
              <w:t>21 300,0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56CEFD1" w14:textId="77777777" w:rsidR="000D6126" w:rsidRDefault="000D6126">
            <w:pPr>
              <w:jc w:val="center"/>
            </w:pPr>
            <w:r>
              <w:t>22 000,0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F38EC8E" w14:textId="77777777" w:rsidR="000D6126" w:rsidRDefault="000D6126">
            <w:pPr>
              <w:jc w:val="center"/>
              <w:rPr>
                <w:color w:val="000000"/>
              </w:rPr>
            </w:pPr>
            <w:r>
              <w:rPr>
                <w:color w:val="000000"/>
              </w:rPr>
              <w:t>129,2</w:t>
            </w:r>
          </w:p>
        </w:tc>
        <w:tc>
          <w:tcPr>
            <w:tcW w:w="993" w:type="dxa"/>
            <w:tcBorders>
              <w:top w:val="single" w:sz="6" w:space="0" w:color="auto"/>
              <w:left w:val="single" w:sz="6" w:space="0" w:color="auto"/>
              <w:bottom w:val="single" w:sz="6" w:space="0" w:color="auto"/>
              <w:right w:val="single" w:sz="6" w:space="0" w:color="auto"/>
            </w:tcBorders>
            <w:vAlign w:val="bottom"/>
            <w:hideMark/>
          </w:tcPr>
          <w:p w14:paraId="25D7F64E" w14:textId="77777777" w:rsidR="000D6126" w:rsidRDefault="000D6126">
            <w:pPr>
              <w:jc w:val="center"/>
              <w:rPr>
                <w:color w:val="000000"/>
              </w:rPr>
            </w:pPr>
            <w:r>
              <w:rPr>
                <w:color w:val="000000"/>
              </w:rPr>
              <w:t>98,6</w:t>
            </w:r>
          </w:p>
        </w:tc>
        <w:tc>
          <w:tcPr>
            <w:tcW w:w="992" w:type="dxa"/>
            <w:tcBorders>
              <w:top w:val="single" w:sz="6" w:space="0" w:color="auto"/>
              <w:left w:val="single" w:sz="6" w:space="0" w:color="auto"/>
              <w:bottom w:val="single" w:sz="6" w:space="0" w:color="auto"/>
              <w:right w:val="single" w:sz="6" w:space="0" w:color="auto"/>
            </w:tcBorders>
            <w:vAlign w:val="bottom"/>
            <w:hideMark/>
          </w:tcPr>
          <w:p w14:paraId="6910C555" w14:textId="77777777" w:rsidR="000D6126" w:rsidRDefault="000D6126">
            <w:pPr>
              <w:jc w:val="center"/>
              <w:rPr>
                <w:color w:val="000000"/>
              </w:rPr>
            </w:pPr>
            <w:r>
              <w:rPr>
                <w:color w:val="000000"/>
              </w:rPr>
              <w:t>102,9</w:t>
            </w:r>
          </w:p>
        </w:tc>
        <w:tc>
          <w:tcPr>
            <w:tcW w:w="993" w:type="dxa"/>
            <w:tcBorders>
              <w:top w:val="single" w:sz="6" w:space="0" w:color="auto"/>
              <w:left w:val="single" w:sz="6" w:space="0" w:color="auto"/>
              <w:bottom w:val="single" w:sz="6" w:space="0" w:color="auto"/>
              <w:right w:val="single" w:sz="6" w:space="0" w:color="auto"/>
            </w:tcBorders>
            <w:vAlign w:val="bottom"/>
            <w:hideMark/>
          </w:tcPr>
          <w:p w14:paraId="436F3428" w14:textId="77777777" w:rsidR="000D6126" w:rsidRDefault="000D6126">
            <w:pPr>
              <w:jc w:val="center"/>
              <w:rPr>
                <w:color w:val="000000"/>
              </w:rPr>
            </w:pPr>
            <w:r>
              <w:rPr>
                <w:color w:val="000000"/>
              </w:rPr>
              <w:t>103,3</w:t>
            </w:r>
          </w:p>
        </w:tc>
      </w:tr>
      <w:tr w:rsidR="000D6126" w14:paraId="05043E2C" w14:textId="77777777" w:rsidTr="000D6126">
        <w:trPr>
          <w:trHeight w:val="121"/>
        </w:trPr>
        <w:tc>
          <w:tcPr>
            <w:tcW w:w="3826" w:type="dxa"/>
            <w:tcBorders>
              <w:top w:val="single" w:sz="6" w:space="0" w:color="auto"/>
              <w:left w:val="single" w:sz="6" w:space="0" w:color="auto"/>
              <w:bottom w:val="single" w:sz="6" w:space="0" w:color="auto"/>
              <w:right w:val="single" w:sz="6" w:space="0" w:color="auto"/>
            </w:tcBorders>
            <w:vAlign w:val="bottom"/>
            <w:hideMark/>
          </w:tcPr>
          <w:p w14:paraId="145E3E32" w14:textId="77777777" w:rsidR="000D6126" w:rsidRDefault="000D6126">
            <w:r>
              <w:t>Налог на имущество организаций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E84C3DA" w14:textId="77777777" w:rsidR="000D6126" w:rsidRDefault="000D6126">
            <w:pPr>
              <w:jc w:val="center"/>
            </w:pPr>
            <w:r>
              <w:t>1 437,4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65A6B2B" w14:textId="77777777" w:rsidR="000D6126" w:rsidRDefault="000D6126">
            <w:pPr>
              <w:jc w:val="center"/>
            </w:pPr>
            <w:r>
              <w:t>1 470,0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5CE3CE5" w14:textId="77777777" w:rsidR="000D6126" w:rsidRDefault="000D6126">
            <w:pPr>
              <w:jc w:val="center"/>
            </w:pPr>
            <w:r>
              <w:t>1 485,0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402E2BA" w14:textId="77777777" w:rsidR="000D6126" w:rsidRDefault="000D6126">
            <w:pPr>
              <w:jc w:val="center"/>
            </w:pPr>
            <w:r>
              <w:t>1 512,0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DC0C2A1" w14:textId="77777777" w:rsidR="000D6126" w:rsidRDefault="000D6126">
            <w:pPr>
              <w:jc w:val="center"/>
            </w:pPr>
            <w:r>
              <w:t>1 541,0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6F751CA" w14:textId="77777777" w:rsidR="000D6126" w:rsidRDefault="000D6126">
            <w:pPr>
              <w:jc w:val="center"/>
              <w:rPr>
                <w:color w:val="000000"/>
              </w:rPr>
            </w:pPr>
            <w:r>
              <w:rPr>
                <w:color w:val="000000"/>
              </w:rPr>
              <w:t>102,3</w:t>
            </w:r>
          </w:p>
        </w:tc>
        <w:tc>
          <w:tcPr>
            <w:tcW w:w="993" w:type="dxa"/>
            <w:tcBorders>
              <w:top w:val="single" w:sz="6" w:space="0" w:color="auto"/>
              <w:left w:val="single" w:sz="6" w:space="0" w:color="auto"/>
              <w:bottom w:val="single" w:sz="6" w:space="0" w:color="auto"/>
              <w:right w:val="single" w:sz="6" w:space="0" w:color="auto"/>
            </w:tcBorders>
            <w:vAlign w:val="bottom"/>
            <w:hideMark/>
          </w:tcPr>
          <w:p w14:paraId="590967CE" w14:textId="77777777" w:rsidR="000D6126" w:rsidRDefault="000D6126">
            <w:pPr>
              <w:jc w:val="center"/>
              <w:rPr>
                <w:color w:val="000000"/>
              </w:rPr>
            </w:pPr>
            <w:r>
              <w:rPr>
                <w:color w:val="000000"/>
              </w:rPr>
              <w:t>101,0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8E0373B" w14:textId="77777777" w:rsidR="000D6126" w:rsidRDefault="000D6126">
            <w:pPr>
              <w:jc w:val="center"/>
              <w:rPr>
                <w:color w:val="000000"/>
              </w:rPr>
            </w:pPr>
            <w:r>
              <w:rPr>
                <w:color w:val="000000"/>
              </w:rPr>
              <w:t>101,8</w:t>
            </w:r>
          </w:p>
        </w:tc>
        <w:tc>
          <w:tcPr>
            <w:tcW w:w="993" w:type="dxa"/>
            <w:tcBorders>
              <w:top w:val="single" w:sz="6" w:space="0" w:color="auto"/>
              <w:left w:val="single" w:sz="6" w:space="0" w:color="auto"/>
              <w:bottom w:val="single" w:sz="6" w:space="0" w:color="auto"/>
              <w:right w:val="single" w:sz="6" w:space="0" w:color="auto"/>
            </w:tcBorders>
            <w:vAlign w:val="bottom"/>
            <w:hideMark/>
          </w:tcPr>
          <w:p w14:paraId="2CB3B3C4" w14:textId="77777777" w:rsidR="000D6126" w:rsidRDefault="000D6126">
            <w:pPr>
              <w:jc w:val="center"/>
              <w:rPr>
                <w:color w:val="000000"/>
              </w:rPr>
            </w:pPr>
            <w:r>
              <w:rPr>
                <w:color w:val="000000"/>
              </w:rPr>
              <w:t>101,9</w:t>
            </w:r>
          </w:p>
        </w:tc>
      </w:tr>
      <w:tr w:rsidR="000D6126" w14:paraId="1DDB0503" w14:textId="77777777" w:rsidTr="000D6126">
        <w:trPr>
          <w:trHeight w:val="676"/>
        </w:trPr>
        <w:tc>
          <w:tcPr>
            <w:tcW w:w="3826" w:type="dxa"/>
            <w:tcBorders>
              <w:top w:val="single" w:sz="6" w:space="0" w:color="auto"/>
              <w:left w:val="single" w:sz="6" w:space="0" w:color="auto"/>
              <w:bottom w:val="single" w:sz="6" w:space="0" w:color="auto"/>
              <w:right w:val="single" w:sz="6" w:space="0" w:color="auto"/>
            </w:tcBorders>
            <w:vAlign w:val="center"/>
            <w:hideMark/>
          </w:tcPr>
          <w:p w14:paraId="0ED1DAE8" w14:textId="77777777" w:rsidR="000D6126" w:rsidRDefault="000D6126">
            <w:pPr>
              <w:jc w:val="both"/>
              <w:rPr>
                <w:color w:val="000000"/>
              </w:rPr>
            </w:pPr>
            <w:r>
              <w:rPr>
                <w:color w:val="000000"/>
              </w:rPr>
              <w:t>Государственная пошлина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3C79D3F" w14:textId="77777777" w:rsidR="000D6126" w:rsidRDefault="000D6126">
            <w:pPr>
              <w:jc w:val="center"/>
            </w:pPr>
            <w:r>
              <w:t>12 498,1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BE83EBF" w14:textId="77777777" w:rsidR="000D6126" w:rsidRDefault="000D6126">
            <w:pPr>
              <w:jc w:val="center"/>
            </w:pPr>
            <w:r>
              <w:t>25 700,0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7BBFC74" w14:textId="77777777" w:rsidR="000D6126" w:rsidRDefault="000D6126">
            <w:pPr>
              <w:jc w:val="center"/>
            </w:pPr>
            <w:r>
              <w:t>27 500,0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1D0CA87" w14:textId="77777777" w:rsidR="000D6126" w:rsidRDefault="000D6126">
            <w:pPr>
              <w:jc w:val="center"/>
            </w:pPr>
            <w:r>
              <w:t>28 000,0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1F67576" w14:textId="77777777" w:rsidR="000D6126" w:rsidRDefault="000D6126">
            <w:pPr>
              <w:jc w:val="center"/>
            </w:pPr>
            <w:r>
              <w:t>28 500,0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704F03C" w14:textId="77777777" w:rsidR="000D6126" w:rsidRDefault="000D6126">
            <w:pPr>
              <w:jc w:val="center"/>
              <w:rPr>
                <w:color w:val="000000"/>
              </w:rPr>
            </w:pPr>
            <w:r>
              <w:rPr>
                <w:color w:val="000000"/>
              </w:rPr>
              <w:t>205,6</w:t>
            </w:r>
          </w:p>
        </w:tc>
        <w:tc>
          <w:tcPr>
            <w:tcW w:w="993" w:type="dxa"/>
            <w:tcBorders>
              <w:top w:val="single" w:sz="6" w:space="0" w:color="auto"/>
              <w:left w:val="single" w:sz="6" w:space="0" w:color="auto"/>
              <w:bottom w:val="single" w:sz="6" w:space="0" w:color="auto"/>
              <w:right w:val="single" w:sz="6" w:space="0" w:color="auto"/>
            </w:tcBorders>
            <w:vAlign w:val="bottom"/>
            <w:hideMark/>
          </w:tcPr>
          <w:p w14:paraId="6380E265" w14:textId="77777777" w:rsidR="000D6126" w:rsidRDefault="000D6126">
            <w:pPr>
              <w:jc w:val="center"/>
              <w:rPr>
                <w:color w:val="000000"/>
              </w:rPr>
            </w:pPr>
            <w:r>
              <w:rPr>
                <w:color w:val="000000"/>
              </w:rPr>
              <w:t>107,0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27A2A29" w14:textId="77777777" w:rsidR="000D6126" w:rsidRDefault="000D6126">
            <w:pPr>
              <w:jc w:val="center"/>
              <w:rPr>
                <w:color w:val="000000"/>
              </w:rPr>
            </w:pPr>
            <w:r>
              <w:rPr>
                <w:color w:val="000000"/>
              </w:rPr>
              <w:t>101,8</w:t>
            </w:r>
          </w:p>
        </w:tc>
        <w:tc>
          <w:tcPr>
            <w:tcW w:w="993" w:type="dxa"/>
            <w:tcBorders>
              <w:top w:val="single" w:sz="6" w:space="0" w:color="auto"/>
              <w:left w:val="single" w:sz="6" w:space="0" w:color="auto"/>
              <w:bottom w:val="single" w:sz="6" w:space="0" w:color="auto"/>
              <w:right w:val="single" w:sz="6" w:space="0" w:color="auto"/>
            </w:tcBorders>
            <w:vAlign w:val="bottom"/>
            <w:hideMark/>
          </w:tcPr>
          <w:p w14:paraId="03B04F33" w14:textId="77777777" w:rsidR="000D6126" w:rsidRDefault="000D6126">
            <w:pPr>
              <w:jc w:val="center"/>
              <w:rPr>
                <w:color w:val="000000"/>
              </w:rPr>
            </w:pPr>
            <w:r>
              <w:rPr>
                <w:color w:val="000000"/>
              </w:rPr>
              <w:t>101,8</w:t>
            </w:r>
          </w:p>
        </w:tc>
      </w:tr>
      <w:tr w:rsidR="000D6126" w14:paraId="0115E9EA" w14:textId="77777777" w:rsidTr="000D6126">
        <w:trPr>
          <w:trHeight w:val="543"/>
        </w:trPr>
        <w:tc>
          <w:tcPr>
            <w:tcW w:w="3826" w:type="dxa"/>
            <w:tcBorders>
              <w:top w:val="single" w:sz="6" w:space="0" w:color="auto"/>
              <w:left w:val="single" w:sz="6" w:space="0" w:color="auto"/>
              <w:bottom w:val="single" w:sz="6" w:space="0" w:color="auto"/>
              <w:right w:val="single" w:sz="6" w:space="0" w:color="auto"/>
            </w:tcBorders>
            <w:vAlign w:val="center"/>
            <w:hideMark/>
          </w:tcPr>
          <w:p w14:paraId="765C0161" w14:textId="77777777" w:rsidR="000D6126" w:rsidRDefault="000D6126">
            <w:pPr>
              <w:jc w:val="both"/>
              <w:rPr>
                <w:color w:val="000000"/>
              </w:rPr>
            </w:pPr>
            <w:r>
              <w:rPr>
                <w:color w:val="000000"/>
              </w:rPr>
              <w:t xml:space="preserve">Проценты, полученные от предоставления бюджетных </w:t>
            </w:r>
            <w:r>
              <w:rPr>
                <w:color w:val="000000"/>
              </w:rPr>
              <w:lastRenderedPageBreak/>
              <w:t>кредитов внутри страны за счет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2ADD668" w14:textId="77777777" w:rsidR="000D6126" w:rsidRDefault="000D6126">
            <w:pPr>
              <w:jc w:val="center"/>
            </w:pPr>
            <w:r>
              <w:lastRenderedPageBreak/>
              <w:t>5,2</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2072A7A" w14:textId="77777777" w:rsidR="000D6126" w:rsidRDefault="000D6126">
            <w:pPr>
              <w:jc w:val="center"/>
            </w:pPr>
            <w:r>
              <w:t>4,2</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7F543DE" w14:textId="77777777" w:rsidR="000D6126" w:rsidRDefault="000D6126">
            <w:pPr>
              <w:jc w:val="center"/>
            </w:pPr>
            <w:r>
              <w:t>1,2</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739624E" w14:textId="77777777" w:rsidR="000D6126" w:rsidRDefault="000D6126">
            <w:pPr>
              <w:jc w:val="center"/>
            </w:pPr>
            <w: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F7D2F31" w14:textId="77777777" w:rsidR="000D6126" w:rsidRDefault="000D6126">
            <w:pPr>
              <w:jc w:val="center"/>
            </w:pPr>
            <w: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0883103" w14:textId="77777777" w:rsidR="000D6126" w:rsidRDefault="000D6126">
            <w:pPr>
              <w:jc w:val="center"/>
              <w:rPr>
                <w:color w:val="000000"/>
              </w:rPr>
            </w:pPr>
            <w:r>
              <w:rPr>
                <w:color w:val="000000"/>
              </w:rPr>
              <w:t>81,4</w:t>
            </w:r>
          </w:p>
        </w:tc>
        <w:tc>
          <w:tcPr>
            <w:tcW w:w="993" w:type="dxa"/>
            <w:tcBorders>
              <w:top w:val="single" w:sz="6" w:space="0" w:color="auto"/>
              <w:left w:val="single" w:sz="6" w:space="0" w:color="auto"/>
              <w:bottom w:val="single" w:sz="6" w:space="0" w:color="auto"/>
              <w:right w:val="single" w:sz="6" w:space="0" w:color="auto"/>
            </w:tcBorders>
            <w:vAlign w:val="bottom"/>
            <w:hideMark/>
          </w:tcPr>
          <w:p w14:paraId="23CCFB23" w14:textId="77777777" w:rsidR="000D6126" w:rsidRDefault="000D6126">
            <w:pPr>
              <w:jc w:val="center"/>
              <w:rPr>
                <w:color w:val="000000"/>
              </w:rPr>
            </w:pPr>
            <w:r>
              <w:rPr>
                <w:color w:val="000000"/>
              </w:rPr>
              <w:t>28,6</w:t>
            </w:r>
          </w:p>
        </w:tc>
        <w:tc>
          <w:tcPr>
            <w:tcW w:w="992" w:type="dxa"/>
            <w:tcBorders>
              <w:top w:val="single" w:sz="6" w:space="0" w:color="auto"/>
              <w:left w:val="single" w:sz="6" w:space="0" w:color="auto"/>
              <w:bottom w:val="single" w:sz="6" w:space="0" w:color="auto"/>
              <w:right w:val="single" w:sz="6" w:space="0" w:color="auto"/>
            </w:tcBorders>
            <w:vAlign w:val="bottom"/>
            <w:hideMark/>
          </w:tcPr>
          <w:p w14:paraId="09CB264A"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1889DAD" w14:textId="77777777" w:rsidR="000D6126" w:rsidRDefault="000D6126">
            <w:pPr>
              <w:jc w:val="center"/>
              <w:rPr>
                <w:color w:val="000000"/>
              </w:rPr>
            </w:pPr>
            <w:r>
              <w:rPr>
                <w:color w:val="000000"/>
              </w:rPr>
              <w:t>0,0</w:t>
            </w:r>
          </w:p>
        </w:tc>
      </w:tr>
      <w:tr w:rsidR="000D6126" w14:paraId="42F298D3" w14:textId="77777777" w:rsidTr="000D6126">
        <w:trPr>
          <w:trHeight w:val="543"/>
        </w:trPr>
        <w:tc>
          <w:tcPr>
            <w:tcW w:w="3826" w:type="dxa"/>
            <w:tcBorders>
              <w:top w:val="single" w:sz="6" w:space="0" w:color="auto"/>
              <w:left w:val="single" w:sz="6" w:space="0" w:color="auto"/>
              <w:bottom w:val="single" w:sz="6" w:space="0" w:color="auto"/>
              <w:right w:val="single" w:sz="6" w:space="0" w:color="auto"/>
            </w:tcBorders>
            <w:vAlign w:val="center"/>
            <w:hideMark/>
          </w:tcPr>
          <w:p w14:paraId="40BB7758" w14:textId="77777777" w:rsidR="000D6126" w:rsidRDefault="000D6126">
            <w:pPr>
              <w:rPr>
                <w:color w:val="000000"/>
              </w:rPr>
            </w:pPr>
            <w:r>
              <w:rPr>
                <w:color w:val="000000"/>
              </w:rPr>
              <w:lastRenderedPageBreak/>
              <w:t>Доходы, получаемые в виде арендной платы за земельные участки, государственная собственность на которые не разграничена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2DE53CB" w14:textId="77777777" w:rsidR="000D6126" w:rsidRDefault="000D6126">
            <w:pPr>
              <w:jc w:val="center"/>
            </w:pPr>
            <w:r>
              <w:t>37 377,3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6417C78" w14:textId="77777777" w:rsidR="000D6126" w:rsidRDefault="000D6126">
            <w:pPr>
              <w:jc w:val="center"/>
            </w:pPr>
            <w:r>
              <w:t>39 805,8</w:t>
            </w:r>
          </w:p>
        </w:tc>
        <w:tc>
          <w:tcPr>
            <w:tcW w:w="1561" w:type="dxa"/>
            <w:tcBorders>
              <w:top w:val="single" w:sz="6" w:space="0" w:color="auto"/>
              <w:left w:val="single" w:sz="6" w:space="0" w:color="auto"/>
              <w:bottom w:val="single" w:sz="6" w:space="0" w:color="auto"/>
              <w:right w:val="single" w:sz="6" w:space="0" w:color="auto"/>
            </w:tcBorders>
            <w:vAlign w:val="bottom"/>
            <w:hideMark/>
          </w:tcPr>
          <w:p w14:paraId="2950ECD3" w14:textId="77777777" w:rsidR="000D6126" w:rsidRDefault="000D6126">
            <w:pPr>
              <w:jc w:val="center"/>
            </w:pPr>
            <w:r>
              <w:t>39 934,0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09A1D57" w14:textId="77777777" w:rsidR="000D6126" w:rsidRDefault="000D6126">
            <w:pPr>
              <w:jc w:val="center"/>
            </w:pPr>
            <w:r>
              <w:t>39 846,0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3645F68" w14:textId="77777777" w:rsidR="000D6126" w:rsidRDefault="000D6126">
            <w:pPr>
              <w:jc w:val="center"/>
            </w:pPr>
            <w:r>
              <w:t>39 852,0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CACF997" w14:textId="77777777" w:rsidR="000D6126" w:rsidRDefault="000D6126">
            <w:pPr>
              <w:jc w:val="center"/>
              <w:rPr>
                <w:color w:val="000000"/>
              </w:rPr>
            </w:pPr>
            <w:r>
              <w:rPr>
                <w:color w:val="000000"/>
              </w:rPr>
              <w:t>106,5</w:t>
            </w:r>
          </w:p>
        </w:tc>
        <w:tc>
          <w:tcPr>
            <w:tcW w:w="993" w:type="dxa"/>
            <w:tcBorders>
              <w:top w:val="single" w:sz="6" w:space="0" w:color="auto"/>
              <w:left w:val="single" w:sz="6" w:space="0" w:color="auto"/>
              <w:bottom w:val="single" w:sz="6" w:space="0" w:color="auto"/>
              <w:right w:val="single" w:sz="6" w:space="0" w:color="auto"/>
            </w:tcBorders>
            <w:vAlign w:val="bottom"/>
            <w:hideMark/>
          </w:tcPr>
          <w:p w14:paraId="22EFE369" w14:textId="77777777" w:rsidR="000D6126" w:rsidRDefault="000D6126">
            <w:pPr>
              <w:jc w:val="center"/>
              <w:rPr>
                <w:color w:val="000000"/>
              </w:rPr>
            </w:pPr>
            <w:r>
              <w:rPr>
                <w:color w:val="000000"/>
              </w:rPr>
              <w:t>100,3</w:t>
            </w:r>
          </w:p>
        </w:tc>
        <w:tc>
          <w:tcPr>
            <w:tcW w:w="992" w:type="dxa"/>
            <w:tcBorders>
              <w:top w:val="single" w:sz="6" w:space="0" w:color="auto"/>
              <w:left w:val="single" w:sz="6" w:space="0" w:color="auto"/>
              <w:bottom w:val="single" w:sz="6" w:space="0" w:color="auto"/>
              <w:right w:val="single" w:sz="6" w:space="0" w:color="auto"/>
            </w:tcBorders>
            <w:vAlign w:val="bottom"/>
            <w:hideMark/>
          </w:tcPr>
          <w:p w14:paraId="67F3E68B" w14:textId="77777777" w:rsidR="000D6126" w:rsidRDefault="000D6126">
            <w:pPr>
              <w:jc w:val="center"/>
              <w:rPr>
                <w:color w:val="000000"/>
              </w:rPr>
            </w:pPr>
            <w:r>
              <w:rPr>
                <w:color w:val="000000"/>
              </w:rPr>
              <w:t>99,8</w:t>
            </w:r>
          </w:p>
        </w:tc>
        <w:tc>
          <w:tcPr>
            <w:tcW w:w="993" w:type="dxa"/>
            <w:tcBorders>
              <w:top w:val="single" w:sz="6" w:space="0" w:color="auto"/>
              <w:left w:val="single" w:sz="6" w:space="0" w:color="auto"/>
              <w:bottom w:val="single" w:sz="6" w:space="0" w:color="auto"/>
              <w:right w:val="single" w:sz="6" w:space="0" w:color="auto"/>
            </w:tcBorders>
            <w:vAlign w:val="bottom"/>
            <w:hideMark/>
          </w:tcPr>
          <w:p w14:paraId="12E05391" w14:textId="77777777" w:rsidR="000D6126" w:rsidRDefault="000D6126">
            <w:pPr>
              <w:jc w:val="center"/>
              <w:rPr>
                <w:color w:val="000000"/>
              </w:rPr>
            </w:pPr>
            <w:r>
              <w:rPr>
                <w:color w:val="000000"/>
              </w:rPr>
              <w:t>100,0</w:t>
            </w:r>
          </w:p>
        </w:tc>
      </w:tr>
      <w:tr w:rsidR="000D6126" w14:paraId="2C1D2D39" w14:textId="77777777" w:rsidTr="000D6126">
        <w:trPr>
          <w:trHeight w:val="225"/>
        </w:trPr>
        <w:tc>
          <w:tcPr>
            <w:tcW w:w="3826" w:type="dxa"/>
            <w:tcBorders>
              <w:top w:val="single" w:sz="6" w:space="0" w:color="auto"/>
              <w:left w:val="single" w:sz="6" w:space="0" w:color="auto"/>
              <w:bottom w:val="single" w:sz="6" w:space="0" w:color="auto"/>
              <w:right w:val="single" w:sz="6" w:space="0" w:color="auto"/>
            </w:tcBorders>
            <w:vAlign w:val="bottom"/>
            <w:hideMark/>
          </w:tcPr>
          <w:p w14:paraId="6FDDA480" w14:textId="77777777" w:rsidR="000D6126" w:rsidRDefault="000D6126">
            <w:r>
              <w:t>Арендная плата за земли в собственности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4FCB824" w14:textId="77777777" w:rsidR="000D6126" w:rsidRDefault="000D6126">
            <w:pPr>
              <w:jc w:val="center"/>
            </w:pPr>
            <w:r>
              <w:t>2 327,9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E30F773" w14:textId="77777777" w:rsidR="000D6126" w:rsidRDefault="000D6126">
            <w:pPr>
              <w:jc w:val="center"/>
            </w:pPr>
            <w:r>
              <w:t>2 349,0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791BD5D" w14:textId="77777777" w:rsidR="000D6126" w:rsidRDefault="000D6126">
            <w:pPr>
              <w:jc w:val="center"/>
            </w:pPr>
            <w:r>
              <w:t>2 342,0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D1A504E" w14:textId="77777777" w:rsidR="000D6126" w:rsidRDefault="000D6126">
            <w:pPr>
              <w:jc w:val="center"/>
            </w:pPr>
            <w:r>
              <w:t>2 342,0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587B106" w14:textId="77777777" w:rsidR="000D6126" w:rsidRDefault="000D6126">
            <w:pPr>
              <w:jc w:val="center"/>
            </w:pPr>
            <w:r>
              <w:t>2 342,0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19F3A93" w14:textId="77777777" w:rsidR="000D6126" w:rsidRDefault="000D6126">
            <w:pPr>
              <w:jc w:val="center"/>
              <w:rPr>
                <w:color w:val="000000"/>
              </w:rPr>
            </w:pPr>
            <w:r>
              <w:rPr>
                <w:color w:val="000000"/>
              </w:rPr>
              <w:t>100,9</w:t>
            </w:r>
          </w:p>
        </w:tc>
        <w:tc>
          <w:tcPr>
            <w:tcW w:w="993" w:type="dxa"/>
            <w:tcBorders>
              <w:top w:val="single" w:sz="6" w:space="0" w:color="auto"/>
              <w:left w:val="single" w:sz="6" w:space="0" w:color="auto"/>
              <w:bottom w:val="single" w:sz="6" w:space="0" w:color="auto"/>
              <w:right w:val="single" w:sz="6" w:space="0" w:color="auto"/>
            </w:tcBorders>
            <w:vAlign w:val="bottom"/>
            <w:hideMark/>
          </w:tcPr>
          <w:p w14:paraId="0496FBF0" w14:textId="77777777" w:rsidR="000D6126" w:rsidRDefault="000D6126">
            <w:pPr>
              <w:jc w:val="center"/>
              <w:rPr>
                <w:color w:val="000000"/>
              </w:rPr>
            </w:pPr>
            <w:r>
              <w:rPr>
                <w:color w:val="000000"/>
              </w:rPr>
              <w:t>99,7</w:t>
            </w:r>
          </w:p>
        </w:tc>
        <w:tc>
          <w:tcPr>
            <w:tcW w:w="992" w:type="dxa"/>
            <w:tcBorders>
              <w:top w:val="single" w:sz="6" w:space="0" w:color="auto"/>
              <w:left w:val="single" w:sz="6" w:space="0" w:color="auto"/>
              <w:bottom w:val="single" w:sz="6" w:space="0" w:color="auto"/>
              <w:right w:val="single" w:sz="6" w:space="0" w:color="auto"/>
            </w:tcBorders>
            <w:vAlign w:val="bottom"/>
            <w:hideMark/>
          </w:tcPr>
          <w:p w14:paraId="2F4BD445" w14:textId="77777777" w:rsidR="000D6126" w:rsidRDefault="000D6126">
            <w:pPr>
              <w:jc w:val="center"/>
              <w:rPr>
                <w:color w:val="000000"/>
              </w:rPr>
            </w:pPr>
            <w:r>
              <w:rPr>
                <w:color w:val="000000"/>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0B1B29BF" w14:textId="77777777" w:rsidR="000D6126" w:rsidRDefault="000D6126">
            <w:pPr>
              <w:jc w:val="center"/>
              <w:rPr>
                <w:color w:val="000000"/>
              </w:rPr>
            </w:pPr>
            <w:r>
              <w:rPr>
                <w:color w:val="000000"/>
              </w:rPr>
              <w:t>100,0</w:t>
            </w:r>
          </w:p>
        </w:tc>
      </w:tr>
      <w:tr w:rsidR="000D6126" w14:paraId="327BC80A" w14:textId="77777777" w:rsidTr="000D6126">
        <w:trPr>
          <w:trHeight w:val="216"/>
        </w:trPr>
        <w:tc>
          <w:tcPr>
            <w:tcW w:w="3826" w:type="dxa"/>
            <w:tcBorders>
              <w:top w:val="single" w:sz="6" w:space="0" w:color="auto"/>
              <w:left w:val="single" w:sz="6" w:space="0" w:color="auto"/>
              <w:bottom w:val="single" w:sz="6" w:space="0" w:color="auto"/>
              <w:right w:val="single" w:sz="6" w:space="0" w:color="auto"/>
            </w:tcBorders>
            <w:vAlign w:val="bottom"/>
            <w:hideMark/>
          </w:tcPr>
          <w:p w14:paraId="765CBD51" w14:textId="77777777" w:rsidR="000D6126" w:rsidRDefault="000D6126">
            <w:r>
              <w:t>Плата по соглашениям об установлении сервитута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ED7D5EB" w14:textId="77777777" w:rsidR="000D6126" w:rsidRDefault="000D6126">
            <w:pPr>
              <w:jc w:val="center"/>
            </w:pPr>
            <w:r>
              <w:t>95,9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9367E34" w14:textId="77777777" w:rsidR="000D6126" w:rsidRDefault="000D6126">
            <w:pPr>
              <w:jc w:val="center"/>
            </w:pPr>
            <w:r>
              <w:t>65,1</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A943E98" w14:textId="77777777" w:rsidR="000D6126" w:rsidRDefault="000D6126">
            <w:pPr>
              <w:jc w:val="center"/>
            </w:pPr>
            <w:r>
              <w:t>65,1</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43245C8" w14:textId="77777777" w:rsidR="000D6126" w:rsidRDefault="000D6126">
            <w:pPr>
              <w:jc w:val="center"/>
            </w:pPr>
            <w:r>
              <w:t>65,1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7ABC71A" w14:textId="77777777" w:rsidR="000D6126" w:rsidRDefault="000D6126">
            <w:pPr>
              <w:jc w:val="center"/>
            </w:pPr>
            <w:r>
              <w:t>65,1</w:t>
            </w:r>
          </w:p>
        </w:tc>
        <w:tc>
          <w:tcPr>
            <w:tcW w:w="992" w:type="dxa"/>
            <w:tcBorders>
              <w:top w:val="single" w:sz="6" w:space="0" w:color="auto"/>
              <w:left w:val="single" w:sz="6" w:space="0" w:color="auto"/>
              <w:bottom w:val="single" w:sz="6" w:space="0" w:color="auto"/>
              <w:right w:val="single" w:sz="6" w:space="0" w:color="auto"/>
            </w:tcBorders>
            <w:vAlign w:val="bottom"/>
            <w:hideMark/>
          </w:tcPr>
          <w:p w14:paraId="3401E1D3" w14:textId="77777777" w:rsidR="000D6126" w:rsidRDefault="000D6126">
            <w:pPr>
              <w:jc w:val="center"/>
              <w:rPr>
                <w:color w:val="000000"/>
              </w:rPr>
            </w:pPr>
            <w:r>
              <w:rPr>
                <w:color w:val="000000"/>
              </w:rPr>
              <w:t>67,9</w:t>
            </w:r>
          </w:p>
        </w:tc>
        <w:tc>
          <w:tcPr>
            <w:tcW w:w="993" w:type="dxa"/>
            <w:tcBorders>
              <w:top w:val="single" w:sz="6" w:space="0" w:color="auto"/>
              <w:left w:val="single" w:sz="6" w:space="0" w:color="auto"/>
              <w:bottom w:val="single" w:sz="6" w:space="0" w:color="auto"/>
              <w:right w:val="single" w:sz="6" w:space="0" w:color="auto"/>
            </w:tcBorders>
            <w:vAlign w:val="bottom"/>
            <w:hideMark/>
          </w:tcPr>
          <w:p w14:paraId="47412A07" w14:textId="77777777" w:rsidR="000D6126" w:rsidRDefault="000D6126">
            <w:pPr>
              <w:jc w:val="center"/>
              <w:rPr>
                <w:color w:val="000000"/>
              </w:rPr>
            </w:pPr>
            <w:r>
              <w:rPr>
                <w:color w:val="000000"/>
              </w:rPr>
              <w:t>100,0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9F6283C" w14:textId="77777777" w:rsidR="000D6126" w:rsidRDefault="000D6126">
            <w:pPr>
              <w:jc w:val="center"/>
              <w:rPr>
                <w:color w:val="000000"/>
              </w:rPr>
            </w:pPr>
            <w:r>
              <w:rPr>
                <w:color w:val="000000"/>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63724988" w14:textId="77777777" w:rsidR="000D6126" w:rsidRDefault="000D6126">
            <w:pPr>
              <w:jc w:val="center"/>
              <w:rPr>
                <w:color w:val="000000"/>
              </w:rPr>
            </w:pPr>
            <w:r>
              <w:rPr>
                <w:color w:val="000000"/>
              </w:rPr>
              <w:t>100,0</w:t>
            </w:r>
          </w:p>
        </w:tc>
      </w:tr>
      <w:tr w:rsidR="000D6126" w14:paraId="3E752232" w14:textId="77777777" w:rsidTr="000D6126">
        <w:trPr>
          <w:trHeight w:val="475"/>
        </w:trPr>
        <w:tc>
          <w:tcPr>
            <w:tcW w:w="3826" w:type="dxa"/>
            <w:tcBorders>
              <w:top w:val="single" w:sz="6" w:space="0" w:color="auto"/>
              <w:left w:val="single" w:sz="6" w:space="0" w:color="auto"/>
              <w:bottom w:val="single" w:sz="6" w:space="0" w:color="auto"/>
              <w:right w:val="single" w:sz="6" w:space="0" w:color="auto"/>
            </w:tcBorders>
            <w:vAlign w:val="center"/>
            <w:hideMark/>
          </w:tcPr>
          <w:p w14:paraId="51B5F51C" w14:textId="77777777" w:rsidR="000D6126" w:rsidRDefault="000D6126">
            <w:pPr>
              <w:jc w:val="both"/>
              <w:rPr>
                <w:color w:val="000000"/>
              </w:rPr>
            </w:pPr>
            <w:r>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C8905F8" w14:textId="77777777" w:rsidR="000D6126" w:rsidRDefault="000D6126">
            <w:pPr>
              <w:jc w:val="center"/>
            </w:pPr>
            <w:r>
              <w:t>7,3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FB6C9EB" w14:textId="77777777" w:rsidR="000D6126" w:rsidRDefault="000D6126">
            <w:pPr>
              <w:jc w:val="center"/>
            </w:pPr>
            <w: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26D1981" w14:textId="77777777" w:rsidR="000D6126" w:rsidRDefault="000D6126">
            <w:pPr>
              <w:jc w:val="center"/>
            </w:pPr>
            <w: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E78619A" w14:textId="77777777" w:rsidR="000D6126" w:rsidRDefault="000D6126">
            <w:pPr>
              <w:jc w:val="center"/>
            </w:pPr>
            <w: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B450E76" w14:textId="77777777" w:rsidR="000D6126" w:rsidRDefault="000D6126">
            <w:pPr>
              <w:jc w:val="center"/>
            </w:pPr>
            <w: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348A393"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74B82F04"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8F0ACE1"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4251A78" w14:textId="77777777" w:rsidR="000D6126" w:rsidRDefault="000D6126">
            <w:pPr>
              <w:jc w:val="center"/>
              <w:rPr>
                <w:color w:val="000000"/>
              </w:rPr>
            </w:pPr>
            <w:r>
              <w:rPr>
                <w:color w:val="000000"/>
              </w:rPr>
              <w:t>0,0</w:t>
            </w:r>
          </w:p>
        </w:tc>
      </w:tr>
      <w:tr w:rsidR="000D6126" w14:paraId="50526F23" w14:textId="77777777" w:rsidTr="000D6126">
        <w:trPr>
          <w:trHeight w:val="473"/>
        </w:trPr>
        <w:tc>
          <w:tcPr>
            <w:tcW w:w="3826" w:type="dxa"/>
            <w:tcBorders>
              <w:top w:val="single" w:sz="6" w:space="0" w:color="auto"/>
              <w:left w:val="single" w:sz="6" w:space="0" w:color="auto"/>
              <w:bottom w:val="single" w:sz="6" w:space="0" w:color="auto"/>
              <w:right w:val="single" w:sz="6" w:space="0" w:color="auto"/>
            </w:tcBorders>
            <w:vAlign w:val="center"/>
            <w:hideMark/>
          </w:tcPr>
          <w:p w14:paraId="2EAD9F46" w14:textId="77777777" w:rsidR="000D6126" w:rsidRDefault="000D6126">
            <w:pPr>
              <w:jc w:val="both"/>
              <w:rPr>
                <w:color w:val="000000"/>
              </w:rPr>
            </w:pPr>
            <w:r>
              <w:rPr>
                <w:color w:val="000000"/>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5C4025E" w14:textId="77777777" w:rsidR="000D6126" w:rsidRDefault="000D6126">
            <w:pPr>
              <w:jc w:val="center"/>
            </w:pPr>
            <w: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B9BA3FE" w14:textId="77777777" w:rsidR="000D6126" w:rsidRDefault="000D6126">
            <w:pPr>
              <w:jc w:val="center"/>
            </w:pPr>
            <w:r>
              <w:t>316,7</w:t>
            </w:r>
          </w:p>
        </w:tc>
        <w:tc>
          <w:tcPr>
            <w:tcW w:w="1561" w:type="dxa"/>
            <w:tcBorders>
              <w:top w:val="single" w:sz="6" w:space="0" w:color="auto"/>
              <w:left w:val="single" w:sz="6" w:space="0" w:color="auto"/>
              <w:bottom w:val="single" w:sz="6" w:space="0" w:color="auto"/>
              <w:right w:val="single" w:sz="6" w:space="0" w:color="auto"/>
            </w:tcBorders>
            <w:vAlign w:val="bottom"/>
            <w:hideMark/>
          </w:tcPr>
          <w:p w14:paraId="7CEF2AED" w14:textId="77777777" w:rsidR="000D6126" w:rsidRDefault="000D6126">
            <w:pPr>
              <w:jc w:val="center"/>
            </w:pPr>
            <w:r>
              <w:t>61,2</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E4EB643" w14:textId="77777777" w:rsidR="000D6126" w:rsidRDefault="000D6126">
            <w:pPr>
              <w:jc w:val="center"/>
            </w:pPr>
            <w:r>
              <w:t>201,0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CB32566" w14:textId="77777777" w:rsidR="000D6126" w:rsidRDefault="000D6126">
            <w:pPr>
              <w:jc w:val="center"/>
            </w:pPr>
            <w:r>
              <w:t>251,0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FAE73AC"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298817A" w14:textId="77777777" w:rsidR="000D6126" w:rsidRDefault="000D6126">
            <w:pPr>
              <w:jc w:val="center"/>
              <w:rPr>
                <w:color w:val="000000"/>
              </w:rPr>
            </w:pPr>
            <w:r>
              <w:rPr>
                <w:color w:val="000000"/>
              </w:rPr>
              <w:t>19,3</w:t>
            </w:r>
          </w:p>
        </w:tc>
        <w:tc>
          <w:tcPr>
            <w:tcW w:w="992" w:type="dxa"/>
            <w:tcBorders>
              <w:top w:val="single" w:sz="6" w:space="0" w:color="auto"/>
              <w:left w:val="single" w:sz="6" w:space="0" w:color="auto"/>
              <w:bottom w:val="single" w:sz="6" w:space="0" w:color="auto"/>
              <w:right w:val="single" w:sz="6" w:space="0" w:color="auto"/>
            </w:tcBorders>
            <w:vAlign w:val="bottom"/>
            <w:hideMark/>
          </w:tcPr>
          <w:p w14:paraId="7FABDFB0" w14:textId="77777777" w:rsidR="000D6126" w:rsidRDefault="000D6126">
            <w:pPr>
              <w:jc w:val="center"/>
              <w:rPr>
                <w:color w:val="000000"/>
              </w:rPr>
            </w:pPr>
            <w:r>
              <w:rPr>
                <w:color w:val="000000"/>
              </w:rPr>
              <w:t>328,4</w:t>
            </w:r>
          </w:p>
        </w:tc>
        <w:tc>
          <w:tcPr>
            <w:tcW w:w="993" w:type="dxa"/>
            <w:tcBorders>
              <w:top w:val="single" w:sz="6" w:space="0" w:color="auto"/>
              <w:left w:val="single" w:sz="6" w:space="0" w:color="auto"/>
              <w:bottom w:val="single" w:sz="6" w:space="0" w:color="auto"/>
              <w:right w:val="single" w:sz="6" w:space="0" w:color="auto"/>
            </w:tcBorders>
            <w:vAlign w:val="bottom"/>
            <w:hideMark/>
          </w:tcPr>
          <w:p w14:paraId="7FB14FE1" w14:textId="77777777" w:rsidR="000D6126" w:rsidRDefault="000D6126">
            <w:pPr>
              <w:jc w:val="center"/>
              <w:rPr>
                <w:color w:val="000000"/>
              </w:rPr>
            </w:pPr>
            <w:r>
              <w:rPr>
                <w:color w:val="000000"/>
              </w:rPr>
              <w:t>124,9</w:t>
            </w:r>
          </w:p>
        </w:tc>
      </w:tr>
      <w:tr w:rsidR="000D6126" w14:paraId="7926CC90"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bottom"/>
            <w:hideMark/>
          </w:tcPr>
          <w:p w14:paraId="057E6A0F" w14:textId="77777777" w:rsidR="000D6126" w:rsidRDefault="000D6126">
            <w:r>
              <w:t xml:space="preserve">Прочие доходы от использования </w:t>
            </w:r>
            <w:r>
              <w:lastRenderedPageBreak/>
              <w:t xml:space="preserve">имущества и прав, находящихся в государственной и </w:t>
            </w:r>
            <w:proofErr w:type="spellStart"/>
            <w:r>
              <w:t>муниципальн</w:t>
            </w:r>
            <w:proofErr w:type="spellEnd"/>
            <w:r>
              <w:t xml:space="preserve">. собственности  (за исключением имущества бюджетных и автономных учреждений, а также имущества </w:t>
            </w:r>
            <w:proofErr w:type="spellStart"/>
            <w:r>
              <w:t>ГУПов</w:t>
            </w:r>
            <w:proofErr w:type="spellEnd"/>
            <w:r>
              <w:t xml:space="preserve"> и </w:t>
            </w:r>
            <w:proofErr w:type="spellStart"/>
            <w:r>
              <w:t>МУПов</w:t>
            </w:r>
            <w:proofErr w:type="spellEnd"/>
            <w:r>
              <w:t>, в том числе казенных)</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DB77AD8" w14:textId="77777777" w:rsidR="000D6126" w:rsidRDefault="000D6126">
            <w:pPr>
              <w:jc w:val="center"/>
              <w:rPr>
                <w:color w:val="000000"/>
              </w:rPr>
            </w:pPr>
            <w:r>
              <w:rPr>
                <w:color w:val="000000"/>
              </w:rPr>
              <w:lastRenderedPageBreak/>
              <w:t>1 484,8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2F08F8D" w14:textId="77777777" w:rsidR="000D6126" w:rsidRDefault="000D6126">
            <w:pPr>
              <w:jc w:val="center"/>
              <w:rPr>
                <w:color w:val="000000"/>
              </w:rPr>
            </w:pPr>
            <w:r>
              <w:rPr>
                <w:color w:val="000000"/>
              </w:rPr>
              <w:t>1 500,0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1C00152" w14:textId="77777777" w:rsidR="000D6126" w:rsidRDefault="000D6126">
            <w:pPr>
              <w:jc w:val="center"/>
              <w:rPr>
                <w:color w:val="000000"/>
              </w:rPr>
            </w:pPr>
            <w:r>
              <w:rPr>
                <w:color w:val="000000"/>
              </w:rPr>
              <w:t>1 508,6</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DFF6C3E" w14:textId="77777777" w:rsidR="000D6126" w:rsidRDefault="000D6126">
            <w:pPr>
              <w:jc w:val="center"/>
              <w:rPr>
                <w:color w:val="000000"/>
              </w:rPr>
            </w:pPr>
            <w:r>
              <w:rPr>
                <w:color w:val="000000"/>
              </w:rPr>
              <w:t>1 507,5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AE89556" w14:textId="77777777" w:rsidR="000D6126" w:rsidRDefault="000D6126">
            <w:pPr>
              <w:jc w:val="center"/>
              <w:rPr>
                <w:color w:val="000000"/>
              </w:rPr>
            </w:pPr>
            <w:r>
              <w:rPr>
                <w:color w:val="000000"/>
              </w:rPr>
              <w:t>1 507,5</w:t>
            </w:r>
          </w:p>
        </w:tc>
        <w:tc>
          <w:tcPr>
            <w:tcW w:w="992" w:type="dxa"/>
            <w:tcBorders>
              <w:top w:val="single" w:sz="6" w:space="0" w:color="auto"/>
              <w:left w:val="single" w:sz="6" w:space="0" w:color="auto"/>
              <w:bottom w:val="single" w:sz="6" w:space="0" w:color="auto"/>
              <w:right w:val="single" w:sz="6" w:space="0" w:color="auto"/>
            </w:tcBorders>
            <w:vAlign w:val="bottom"/>
            <w:hideMark/>
          </w:tcPr>
          <w:p w14:paraId="57B5E62C" w14:textId="77777777" w:rsidR="000D6126" w:rsidRDefault="000D6126">
            <w:pPr>
              <w:jc w:val="center"/>
              <w:rPr>
                <w:color w:val="000000"/>
              </w:rPr>
            </w:pPr>
            <w:r>
              <w:rPr>
                <w:color w:val="000000"/>
              </w:rPr>
              <w:t>101,0</w:t>
            </w:r>
          </w:p>
        </w:tc>
        <w:tc>
          <w:tcPr>
            <w:tcW w:w="993" w:type="dxa"/>
            <w:tcBorders>
              <w:top w:val="single" w:sz="6" w:space="0" w:color="auto"/>
              <w:left w:val="single" w:sz="6" w:space="0" w:color="auto"/>
              <w:bottom w:val="single" w:sz="6" w:space="0" w:color="auto"/>
              <w:right w:val="single" w:sz="6" w:space="0" w:color="auto"/>
            </w:tcBorders>
            <w:vAlign w:val="bottom"/>
            <w:hideMark/>
          </w:tcPr>
          <w:p w14:paraId="784C0F55" w14:textId="77777777" w:rsidR="000D6126" w:rsidRDefault="000D6126">
            <w:pPr>
              <w:jc w:val="center"/>
              <w:rPr>
                <w:color w:val="000000"/>
              </w:rPr>
            </w:pPr>
            <w:r>
              <w:rPr>
                <w:color w:val="000000"/>
              </w:rPr>
              <w:t>100,6</w:t>
            </w:r>
          </w:p>
        </w:tc>
        <w:tc>
          <w:tcPr>
            <w:tcW w:w="992" w:type="dxa"/>
            <w:tcBorders>
              <w:top w:val="single" w:sz="6" w:space="0" w:color="auto"/>
              <w:left w:val="single" w:sz="6" w:space="0" w:color="auto"/>
              <w:bottom w:val="single" w:sz="6" w:space="0" w:color="auto"/>
              <w:right w:val="single" w:sz="6" w:space="0" w:color="auto"/>
            </w:tcBorders>
            <w:vAlign w:val="bottom"/>
            <w:hideMark/>
          </w:tcPr>
          <w:p w14:paraId="18F5188E" w14:textId="77777777" w:rsidR="000D6126" w:rsidRDefault="000D6126">
            <w:pPr>
              <w:jc w:val="center"/>
              <w:rPr>
                <w:color w:val="000000"/>
              </w:rPr>
            </w:pPr>
            <w:r>
              <w:rPr>
                <w:color w:val="000000"/>
              </w:rPr>
              <w:t>99,9</w:t>
            </w:r>
          </w:p>
        </w:tc>
        <w:tc>
          <w:tcPr>
            <w:tcW w:w="993" w:type="dxa"/>
            <w:tcBorders>
              <w:top w:val="single" w:sz="6" w:space="0" w:color="auto"/>
              <w:left w:val="single" w:sz="6" w:space="0" w:color="auto"/>
              <w:bottom w:val="single" w:sz="6" w:space="0" w:color="auto"/>
              <w:right w:val="single" w:sz="6" w:space="0" w:color="auto"/>
            </w:tcBorders>
            <w:vAlign w:val="bottom"/>
            <w:hideMark/>
          </w:tcPr>
          <w:p w14:paraId="0DBBCFFD" w14:textId="77777777" w:rsidR="000D6126" w:rsidRDefault="000D6126">
            <w:pPr>
              <w:jc w:val="center"/>
              <w:rPr>
                <w:color w:val="000000"/>
              </w:rPr>
            </w:pPr>
            <w:r>
              <w:rPr>
                <w:color w:val="000000"/>
              </w:rPr>
              <w:t>100,0</w:t>
            </w:r>
          </w:p>
        </w:tc>
      </w:tr>
      <w:tr w:rsidR="000D6126" w14:paraId="7115F3F4"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60829E3B" w14:textId="77777777" w:rsidR="000D6126" w:rsidRDefault="000D6126">
            <w:pPr>
              <w:jc w:val="both"/>
              <w:rPr>
                <w:color w:val="000000"/>
              </w:rPr>
            </w:pPr>
            <w:r>
              <w:rPr>
                <w:color w:val="000000"/>
              </w:rPr>
              <w:lastRenderedPageBreak/>
              <w:t>Плата за негативное воздействие на окружающую среду</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DFD2942" w14:textId="77777777" w:rsidR="000D6126" w:rsidRDefault="000D6126">
            <w:pPr>
              <w:jc w:val="center"/>
              <w:rPr>
                <w:color w:val="000000"/>
              </w:rPr>
            </w:pPr>
            <w:r>
              <w:rPr>
                <w:color w:val="000000"/>
              </w:rPr>
              <w:t>1 079,5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4248B10" w14:textId="77777777" w:rsidR="000D6126" w:rsidRDefault="000D6126">
            <w:pPr>
              <w:jc w:val="center"/>
              <w:rPr>
                <w:color w:val="000000"/>
              </w:rPr>
            </w:pPr>
            <w:r>
              <w:rPr>
                <w:color w:val="000000"/>
              </w:rPr>
              <w:t>825,0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8F7C698" w14:textId="77777777" w:rsidR="000D6126" w:rsidRDefault="000D6126">
            <w:pPr>
              <w:jc w:val="center"/>
              <w:rPr>
                <w:color w:val="000000"/>
              </w:rPr>
            </w:pPr>
            <w:r>
              <w:rPr>
                <w:color w:val="00000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48A90A1"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2DB6168"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534A25B" w14:textId="77777777" w:rsidR="000D6126" w:rsidRDefault="000D6126">
            <w:pPr>
              <w:jc w:val="center"/>
              <w:rPr>
                <w:color w:val="000000"/>
              </w:rPr>
            </w:pPr>
            <w:r>
              <w:rPr>
                <w:color w:val="000000"/>
              </w:rPr>
              <w:t>76,4</w:t>
            </w:r>
          </w:p>
        </w:tc>
        <w:tc>
          <w:tcPr>
            <w:tcW w:w="993" w:type="dxa"/>
            <w:tcBorders>
              <w:top w:val="single" w:sz="6" w:space="0" w:color="auto"/>
              <w:left w:val="single" w:sz="6" w:space="0" w:color="auto"/>
              <w:bottom w:val="single" w:sz="6" w:space="0" w:color="auto"/>
              <w:right w:val="single" w:sz="6" w:space="0" w:color="auto"/>
            </w:tcBorders>
            <w:vAlign w:val="bottom"/>
            <w:hideMark/>
          </w:tcPr>
          <w:p w14:paraId="6F455326"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193CDB1"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E46E6EE" w14:textId="77777777" w:rsidR="000D6126" w:rsidRDefault="000D6126">
            <w:pPr>
              <w:jc w:val="center"/>
              <w:rPr>
                <w:color w:val="000000"/>
              </w:rPr>
            </w:pPr>
            <w:r>
              <w:rPr>
                <w:color w:val="000000"/>
              </w:rPr>
              <w:t>0,0</w:t>
            </w:r>
          </w:p>
        </w:tc>
      </w:tr>
      <w:tr w:rsidR="000D6126" w14:paraId="09CAF010"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723CBA05" w14:textId="77777777" w:rsidR="000D6126" w:rsidRDefault="000D6126">
            <w:pPr>
              <w:widowControl w:val="0"/>
              <w:jc w:val="both"/>
              <w:rPr>
                <w:color w:val="000000"/>
                <w:sz w:val="28"/>
              </w:rPr>
            </w:pPr>
            <w:r>
              <w:rPr>
                <w:color w:val="000000"/>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EB93EB1" w14:textId="77777777" w:rsidR="000D6126" w:rsidRDefault="000D6126">
            <w:pPr>
              <w:jc w:val="center"/>
              <w:rPr>
                <w:color w:val="000000"/>
                <w:sz w:val="28"/>
              </w:rPr>
            </w:pPr>
            <w:r>
              <w:rPr>
                <w:color w:val="000000"/>
              </w:rPr>
              <w:t>559,5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3A6BCEE" w14:textId="77777777" w:rsidR="000D6126" w:rsidRDefault="000D6126">
            <w:pPr>
              <w:jc w:val="center"/>
              <w:rPr>
                <w:color w:val="000000"/>
              </w:rPr>
            </w:pPr>
            <w:r>
              <w:rPr>
                <w:color w:val="000000"/>
              </w:rPr>
              <w:t>519,0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EAACBE0" w14:textId="77777777" w:rsidR="000D6126" w:rsidRDefault="000D6126">
            <w:pPr>
              <w:jc w:val="center"/>
              <w:rPr>
                <w:color w:val="000000"/>
              </w:rPr>
            </w:pPr>
            <w:r>
              <w:rPr>
                <w:color w:val="000000"/>
              </w:rPr>
              <w:t>445,0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95C5347" w14:textId="77777777" w:rsidR="000D6126" w:rsidRDefault="000D6126">
            <w:pPr>
              <w:jc w:val="center"/>
              <w:rPr>
                <w:color w:val="000000"/>
              </w:rPr>
            </w:pPr>
            <w:r>
              <w:rPr>
                <w:color w:val="000000"/>
              </w:rPr>
              <w:t>448,0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5F38ADB" w14:textId="77777777" w:rsidR="000D6126" w:rsidRDefault="000D6126">
            <w:pPr>
              <w:jc w:val="center"/>
              <w:rPr>
                <w:color w:val="000000"/>
              </w:rPr>
            </w:pPr>
            <w:r>
              <w:rPr>
                <w:color w:val="000000"/>
              </w:rPr>
              <w:t>411,0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B22D902" w14:textId="77777777" w:rsidR="000D6126" w:rsidRDefault="000D6126">
            <w:pPr>
              <w:jc w:val="center"/>
              <w:rPr>
                <w:color w:val="000000"/>
              </w:rPr>
            </w:pPr>
            <w:r>
              <w:rPr>
                <w:color w:val="000000"/>
              </w:rPr>
              <w:t>62,1</w:t>
            </w:r>
          </w:p>
        </w:tc>
        <w:tc>
          <w:tcPr>
            <w:tcW w:w="993" w:type="dxa"/>
            <w:tcBorders>
              <w:top w:val="single" w:sz="6" w:space="0" w:color="auto"/>
              <w:left w:val="single" w:sz="6" w:space="0" w:color="auto"/>
              <w:bottom w:val="single" w:sz="6" w:space="0" w:color="auto"/>
              <w:right w:val="single" w:sz="6" w:space="0" w:color="auto"/>
            </w:tcBorders>
            <w:vAlign w:val="bottom"/>
            <w:hideMark/>
          </w:tcPr>
          <w:p w14:paraId="02EC1FAF" w14:textId="77777777" w:rsidR="000D6126" w:rsidRDefault="000D6126">
            <w:pPr>
              <w:jc w:val="center"/>
              <w:rPr>
                <w:color w:val="000000"/>
              </w:rPr>
            </w:pPr>
            <w:r>
              <w:rPr>
                <w:color w:val="000000"/>
              </w:rPr>
              <w:t>85,7</w:t>
            </w:r>
          </w:p>
        </w:tc>
        <w:tc>
          <w:tcPr>
            <w:tcW w:w="992" w:type="dxa"/>
            <w:tcBorders>
              <w:top w:val="single" w:sz="6" w:space="0" w:color="auto"/>
              <w:left w:val="single" w:sz="6" w:space="0" w:color="auto"/>
              <w:bottom w:val="single" w:sz="6" w:space="0" w:color="auto"/>
              <w:right w:val="single" w:sz="6" w:space="0" w:color="auto"/>
            </w:tcBorders>
            <w:vAlign w:val="bottom"/>
            <w:hideMark/>
          </w:tcPr>
          <w:p w14:paraId="37883D17" w14:textId="77777777" w:rsidR="000D6126" w:rsidRDefault="000D6126">
            <w:pPr>
              <w:jc w:val="center"/>
              <w:rPr>
                <w:color w:val="000000"/>
              </w:rPr>
            </w:pPr>
            <w:r>
              <w:rPr>
                <w:color w:val="000000"/>
              </w:rPr>
              <w:t>100,7</w:t>
            </w:r>
          </w:p>
        </w:tc>
        <w:tc>
          <w:tcPr>
            <w:tcW w:w="993" w:type="dxa"/>
            <w:tcBorders>
              <w:top w:val="single" w:sz="6" w:space="0" w:color="auto"/>
              <w:left w:val="single" w:sz="6" w:space="0" w:color="auto"/>
              <w:bottom w:val="single" w:sz="6" w:space="0" w:color="auto"/>
              <w:right w:val="single" w:sz="6" w:space="0" w:color="auto"/>
            </w:tcBorders>
            <w:vAlign w:val="bottom"/>
            <w:hideMark/>
          </w:tcPr>
          <w:p w14:paraId="009C5DE6" w14:textId="77777777" w:rsidR="000D6126" w:rsidRDefault="000D6126">
            <w:pPr>
              <w:jc w:val="center"/>
              <w:rPr>
                <w:color w:val="000000"/>
              </w:rPr>
            </w:pPr>
            <w:r>
              <w:rPr>
                <w:color w:val="000000"/>
              </w:rPr>
              <w:t>91,7</w:t>
            </w:r>
          </w:p>
        </w:tc>
      </w:tr>
      <w:tr w:rsidR="000D6126" w14:paraId="20DAD321"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49684F6F" w14:textId="77777777" w:rsidR="000D6126" w:rsidRDefault="000D6126">
            <w:pPr>
              <w:jc w:val="both"/>
              <w:rPr>
                <w:color w:val="000000"/>
              </w:rPr>
            </w:pPr>
            <w:r>
              <w:rPr>
                <w:color w:val="000000"/>
              </w:rPr>
              <w:t>Прочие доходы от компенсации затрат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1BC2E74" w14:textId="77777777" w:rsidR="000D6126" w:rsidRDefault="000D6126">
            <w:pPr>
              <w:jc w:val="center"/>
              <w:rPr>
                <w:color w:val="000000"/>
              </w:rPr>
            </w:pPr>
            <w:r>
              <w:rPr>
                <w:color w:val="000000"/>
              </w:rPr>
              <w:t>276,8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B4EE11E" w14:textId="77777777" w:rsidR="000D6126" w:rsidRDefault="000D6126">
            <w:pPr>
              <w:jc w:val="center"/>
              <w:rPr>
                <w:color w:val="000000"/>
              </w:rPr>
            </w:pPr>
            <w:r>
              <w:rPr>
                <w:color w:val="00000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C1F38F4" w14:textId="77777777" w:rsidR="000D6126" w:rsidRDefault="000D6126">
            <w:pPr>
              <w:jc w:val="center"/>
              <w:rPr>
                <w:color w:val="000000"/>
              </w:rPr>
            </w:pPr>
            <w:r>
              <w:rPr>
                <w:color w:val="00000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4D8C89F"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B956FC0"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EECF97B"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442BD0B4"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FF26E3E"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727C2D17" w14:textId="77777777" w:rsidR="000D6126" w:rsidRDefault="000D6126">
            <w:pPr>
              <w:jc w:val="center"/>
              <w:rPr>
                <w:color w:val="000000"/>
              </w:rPr>
            </w:pPr>
            <w:r>
              <w:rPr>
                <w:color w:val="000000"/>
              </w:rPr>
              <w:t>0,0</w:t>
            </w:r>
          </w:p>
        </w:tc>
      </w:tr>
      <w:tr w:rsidR="000D6126" w14:paraId="79A19143"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05E25190" w14:textId="77777777" w:rsidR="000D6126" w:rsidRDefault="000D6126">
            <w:pPr>
              <w:jc w:val="both"/>
              <w:rPr>
                <w:color w:val="000000"/>
              </w:rPr>
            </w:pPr>
            <w:r>
              <w:rPr>
                <w:color w:val="000000"/>
              </w:rPr>
              <w:t xml:space="preserve">Доходы от продажи муниципального имущества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65FBA1B" w14:textId="77777777" w:rsidR="000D6126" w:rsidRDefault="000D6126">
            <w:pPr>
              <w:jc w:val="center"/>
              <w:rPr>
                <w:color w:val="000000"/>
              </w:rPr>
            </w:pPr>
            <w:r>
              <w:rPr>
                <w:color w:val="000000"/>
              </w:rPr>
              <w:t>70,0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17391E0" w14:textId="77777777" w:rsidR="000D6126" w:rsidRDefault="000D6126">
            <w:pPr>
              <w:jc w:val="center"/>
              <w:rPr>
                <w:color w:val="000000"/>
              </w:rPr>
            </w:pPr>
            <w:r>
              <w:rPr>
                <w:color w:val="000000"/>
              </w:rPr>
              <w:t>41 500,0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9AFFFB7" w14:textId="77777777" w:rsidR="000D6126" w:rsidRDefault="000D6126">
            <w:pPr>
              <w:jc w:val="center"/>
              <w:rPr>
                <w:color w:val="000000"/>
              </w:rPr>
            </w:pPr>
            <w:r>
              <w:rPr>
                <w:color w:val="000000"/>
              </w:rPr>
              <w:t>30 000,0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FF1D1F1" w14:textId="77777777" w:rsidR="000D6126" w:rsidRDefault="000D6126">
            <w:pPr>
              <w:jc w:val="center"/>
              <w:rPr>
                <w:color w:val="000000"/>
              </w:rPr>
            </w:pPr>
            <w:r>
              <w:rPr>
                <w:color w:val="000000"/>
              </w:rPr>
              <w:t>10 000,0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B0FE8CF" w14:textId="77777777" w:rsidR="000D6126" w:rsidRDefault="000D6126">
            <w:pPr>
              <w:jc w:val="center"/>
              <w:rPr>
                <w:color w:val="000000"/>
              </w:rPr>
            </w:pPr>
            <w:r>
              <w:rPr>
                <w:color w:val="000000"/>
              </w:rPr>
              <w:t>10 000,0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C633A5E" w14:textId="77777777" w:rsidR="000D6126" w:rsidRDefault="000D6126">
            <w:pPr>
              <w:jc w:val="center"/>
              <w:rPr>
                <w:color w:val="000000"/>
              </w:rPr>
            </w:pPr>
            <w:r>
              <w:rPr>
                <w:color w:val="000000"/>
              </w:rPr>
              <w:t>106,1</w:t>
            </w:r>
          </w:p>
        </w:tc>
        <w:tc>
          <w:tcPr>
            <w:tcW w:w="993" w:type="dxa"/>
            <w:tcBorders>
              <w:top w:val="single" w:sz="6" w:space="0" w:color="auto"/>
              <w:left w:val="single" w:sz="6" w:space="0" w:color="auto"/>
              <w:bottom w:val="single" w:sz="6" w:space="0" w:color="auto"/>
              <w:right w:val="single" w:sz="6" w:space="0" w:color="auto"/>
            </w:tcBorders>
            <w:vAlign w:val="bottom"/>
            <w:hideMark/>
          </w:tcPr>
          <w:p w14:paraId="65C31B03" w14:textId="77777777" w:rsidR="000D6126" w:rsidRDefault="000D6126">
            <w:pPr>
              <w:jc w:val="center"/>
              <w:rPr>
                <w:color w:val="000000"/>
              </w:rPr>
            </w:pPr>
            <w:r>
              <w:rPr>
                <w:color w:val="000000"/>
              </w:rPr>
              <w:t>72,3</w:t>
            </w:r>
          </w:p>
        </w:tc>
        <w:tc>
          <w:tcPr>
            <w:tcW w:w="992" w:type="dxa"/>
            <w:tcBorders>
              <w:top w:val="single" w:sz="6" w:space="0" w:color="auto"/>
              <w:left w:val="single" w:sz="6" w:space="0" w:color="auto"/>
              <w:bottom w:val="single" w:sz="6" w:space="0" w:color="auto"/>
              <w:right w:val="single" w:sz="6" w:space="0" w:color="auto"/>
            </w:tcBorders>
            <w:vAlign w:val="bottom"/>
            <w:hideMark/>
          </w:tcPr>
          <w:p w14:paraId="08F02D64" w14:textId="77777777" w:rsidR="000D6126" w:rsidRDefault="000D6126">
            <w:pPr>
              <w:jc w:val="center"/>
              <w:rPr>
                <w:color w:val="000000"/>
              </w:rPr>
            </w:pPr>
            <w:r>
              <w:rPr>
                <w:color w:val="000000"/>
              </w:rPr>
              <w:t>33,3</w:t>
            </w:r>
          </w:p>
        </w:tc>
        <w:tc>
          <w:tcPr>
            <w:tcW w:w="993" w:type="dxa"/>
            <w:tcBorders>
              <w:top w:val="single" w:sz="6" w:space="0" w:color="auto"/>
              <w:left w:val="single" w:sz="6" w:space="0" w:color="auto"/>
              <w:bottom w:val="single" w:sz="6" w:space="0" w:color="auto"/>
              <w:right w:val="single" w:sz="6" w:space="0" w:color="auto"/>
            </w:tcBorders>
            <w:vAlign w:val="bottom"/>
            <w:hideMark/>
          </w:tcPr>
          <w:p w14:paraId="010A0D01" w14:textId="77777777" w:rsidR="000D6126" w:rsidRDefault="000D6126">
            <w:pPr>
              <w:jc w:val="center"/>
              <w:rPr>
                <w:color w:val="000000"/>
              </w:rPr>
            </w:pPr>
            <w:r>
              <w:rPr>
                <w:color w:val="000000"/>
              </w:rPr>
              <w:t>100,0</w:t>
            </w:r>
          </w:p>
        </w:tc>
      </w:tr>
      <w:tr w:rsidR="000D6126" w14:paraId="53F37373"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464EB67F" w14:textId="77777777" w:rsidR="000D6126" w:rsidRDefault="000D6126">
            <w:pPr>
              <w:jc w:val="both"/>
              <w:rPr>
                <w:color w:val="000000"/>
              </w:rPr>
            </w:pPr>
            <w:r>
              <w:rPr>
                <w:color w:val="000000"/>
              </w:rPr>
              <w:t>Доходы от продажи земельных участков, государственная собственность на которые не разграничена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4BBEE97" w14:textId="77777777" w:rsidR="000D6126" w:rsidRDefault="000D6126">
            <w:pPr>
              <w:jc w:val="center"/>
              <w:rPr>
                <w:color w:val="000000"/>
              </w:rPr>
            </w:pPr>
            <w:r>
              <w:rPr>
                <w:color w:val="000000"/>
              </w:rPr>
              <w:t>39 100,3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8BD097F" w14:textId="77777777" w:rsidR="000D6126" w:rsidRDefault="000D6126">
            <w:pPr>
              <w:jc w:val="center"/>
              <w:rPr>
                <w:color w:val="000000"/>
              </w:rPr>
            </w:pPr>
            <w:r>
              <w:rPr>
                <w:color w:val="000000"/>
              </w:rPr>
              <w:t>130,1</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7222388" w14:textId="77777777" w:rsidR="000D6126" w:rsidRDefault="000D6126">
            <w:pPr>
              <w:jc w:val="center"/>
              <w:rPr>
                <w:color w:val="000000"/>
              </w:rPr>
            </w:pPr>
            <w:r>
              <w:rPr>
                <w:color w:val="00000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3B9DC72"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C4AB231"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38A2E528" w14:textId="77777777" w:rsidR="000D6126" w:rsidRDefault="000D6126">
            <w:pPr>
              <w:jc w:val="center"/>
              <w:rPr>
                <w:color w:val="000000"/>
              </w:rPr>
            </w:pPr>
            <w:r>
              <w:rPr>
                <w:color w:val="000000"/>
              </w:rPr>
              <w:t>19,6</w:t>
            </w:r>
          </w:p>
        </w:tc>
        <w:tc>
          <w:tcPr>
            <w:tcW w:w="993" w:type="dxa"/>
            <w:tcBorders>
              <w:top w:val="single" w:sz="6" w:space="0" w:color="auto"/>
              <w:left w:val="single" w:sz="6" w:space="0" w:color="auto"/>
              <w:bottom w:val="single" w:sz="6" w:space="0" w:color="auto"/>
              <w:right w:val="single" w:sz="6" w:space="0" w:color="auto"/>
            </w:tcBorders>
            <w:vAlign w:val="bottom"/>
            <w:hideMark/>
          </w:tcPr>
          <w:p w14:paraId="5C3E03D3"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2259CC1"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07FB6F8F" w14:textId="77777777" w:rsidR="000D6126" w:rsidRDefault="000D6126">
            <w:pPr>
              <w:jc w:val="center"/>
              <w:rPr>
                <w:color w:val="000000"/>
              </w:rPr>
            </w:pPr>
            <w:r>
              <w:rPr>
                <w:color w:val="000000"/>
              </w:rPr>
              <w:t>0,0</w:t>
            </w:r>
          </w:p>
        </w:tc>
      </w:tr>
      <w:tr w:rsidR="000D6126" w14:paraId="1F2D7C02" w14:textId="77777777" w:rsidTr="000D6126">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3DA0ECF4" w14:textId="77777777" w:rsidR="000D6126" w:rsidRDefault="000D6126">
            <w:pPr>
              <w:jc w:val="both"/>
              <w:rPr>
                <w:color w:val="000000"/>
              </w:rPr>
            </w:pPr>
            <w:r>
              <w:rPr>
                <w:color w:val="000000"/>
              </w:rPr>
              <w:t>Доходы от продажи земельных участков в собственности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1AF0EE0" w14:textId="77777777" w:rsidR="000D6126" w:rsidRDefault="000D6126">
            <w:pPr>
              <w:jc w:val="center"/>
              <w:rPr>
                <w:color w:val="000000"/>
              </w:rPr>
            </w:pPr>
            <w:r>
              <w:rPr>
                <w:color w:val="000000"/>
              </w:rPr>
              <w:t>664,5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3DA9719" w14:textId="77777777" w:rsidR="000D6126" w:rsidRDefault="000D6126">
            <w:pPr>
              <w:jc w:val="center"/>
              <w:rPr>
                <w:color w:val="000000"/>
              </w:rPr>
            </w:pPr>
            <w:r>
              <w:rPr>
                <w:color w:val="000000"/>
              </w:rPr>
              <w:t>96,0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3E346E4" w14:textId="77777777" w:rsidR="000D6126" w:rsidRDefault="000D6126">
            <w:pPr>
              <w:jc w:val="center"/>
              <w:rPr>
                <w:color w:val="000000"/>
              </w:rPr>
            </w:pPr>
            <w:r>
              <w:rPr>
                <w:color w:val="00000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1236423"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5C534E2"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398A9559" w14:textId="77777777" w:rsidR="000D6126" w:rsidRDefault="000D6126">
            <w:pPr>
              <w:jc w:val="center"/>
              <w:rPr>
                <w:color w:val="000000"/>
              </w:rPr>
            </w:pPr>
            <w:r>
              <w:rPr>
                <w:color w:val="000000"/>
              </w:rPr>
              <w:t>70,7</w:t>
            </w:r>
          </w:p>
        </w:tc>
        <w:tc>
          <w:tcPr>
            <w:tcW w:w="993" w:type="dxa"/>
            <w:tcBorders>
              <w:top w:val="single" w:sz="6" w:space="0" w:color="auto"/>
              <w:left w:val="single" w:sz="6" w:space="0" w:color="auto"/>
              <w:bottom w:val="single" w:sz="6" w:space="0" w:color="auto"/>
              <w:right w:val="single" w:sz="6" w:space="0" w:color="auto"/>
            </w:tcBorders>
            <w:vAlign w:val="bottom"/>
            <w:hideMark/>
          </w:tcPr>
          <w:p w14:paraId="14905512"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01C4FEF"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93346BC" w14:textId="77777777" w:rsidR="000D6126" w:rsidRDefault="000D6126">
            <w:pPr>
              <w:jc w:val="center"/>
              <w:rPr>
                <w:color w:val="000000"/>
              </w:rPr>
            </w:pPr>
            <w:r>
              <w:rPr>
                <w:color w:val="000000"/>
              </w:rPr>
              <w:t>0,0</w:t>
            </w:r>
          </w:p>
        </w:tc>
      </w:tr>
      <w:tr w:rsidR="000D6126" w14:paraId="04320DD4"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vAlign w:val="center"/>
            <w:hideMark/>
          </w:tcPr>
          <w:p w14:paraId="2EFB1532" w14:textId="77777777" w:rsidR="000D6126" w:rsidRDefault="000D6126">
            <w:pPr>
              <w:jc w:val="both"/>
              <w:rPr>
                <w:color w:val="000000"/>
              </w:rPr>
            </w:pPr>
            <w:r>
              <w:rPr>
                <w:color w:val="000000"/>
              </w:rPr>
              <w:t xml:space="preserve">Плата за увеличение площади </w:t>
            </w:r>
            <w:r>
              <w:rPr>
                <w:color w:val="000000"/>
              </w:rPr>
              <w:lastRenderedPageBreak/>
              <w:t>земельных участков, находящихся в частной собственности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168E90A" w14:textId="77777777" w:rsidR="000D6126" w:rsidRDefault="000D6126">
            <w:pPr>
              <w:jc w:val="center"/>
              <w:rPr>
                <w:color w:val="000000"/>
              </w:rPr>
            </w:pPr>
            <w:r>
              <w:rPr>
                <w:color w:val="000000"/>
              </w:rPr>
              <w:lastRenderedPageBreak/>
              <w:t>135,8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0C12894" w14:textId="77777777" w:rsidR="000D6126" w:rsidRDefault="000D6126">
            <w:pPr>
              <w:jc w:val="center"/>
              <w:rPr>
                <w:color w:val="000000"/>
              </w:rPr>
            </w:pPr>
            <w:r>
              <w:rPr>
                <w:color w:val="000000"/>
              </w:rPr>
              <w:t>17 663,2</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D3EB105" w14:textId="77777777" w:rsidR="000D6126" w:rsidRDefault="000D6126">
            <w:pPr>
              <w:jc w:val="center"/>
              <w:rPr>
                <w:color w:val="000000"/>
              </w:rPr>
            </w:pPr>
            <w:r>
              <w:rPr>
                <w:color w:val="000000"/>
              </w:rPr>
              <w:t>3 212,9</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91A054E" w14:textId="77777777" w:rsidR="000D6126" w:rsidRDefault="000D6126">
            <w:pPr>
              <w:jc w:val="center"/>
              <w:rPr>
                <w:color w:val="000000"/>
              </w:rPr>
            </w:pPr>
            <w:r>
              <w:rPr>
                <w:color w:val="000000"/>
              </w:rPr>
              <w:t>3 228,4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64A37D0" w14:textId="77777777" w:rsidR="000D6126" w:rsidRDefault="000D6126">
            <w:pPr>
              <w:jc w:val="center"/>
              <w:rPr>
                <w:color w:val="000000"/>
              </w:rPr>
            </w:pPr>
            <w:r>
              <w:rPr>
                <w:color w:val="000000"/>
              </w:rPr>
              <w:t>3 280,4</w:t>
            </w:r>
          </w:p>
        </w:tc>
        <w:tc>
          <w:tcPr>
            <w:tcW w:w="992" w:type="dxa"/>
            <w:tcBorders>
              <w:top w:val="single" w:sz="6" w:space="0" w:color="auto"/>
              <w:left w:val="single" w:sz="6" w:space="0" w:color="auto"/>
              <w:bottom w:val="single" w:sz="6" w:space="0" w:color="auto"/>
              <w:right w:val="single" w:sz="6" w:space="0" w:color="auto"/>
            </w:tcBorders>
            <w:vAlign w:val="bottom"/>
            <w:hideMark/>
          </w:tcPr>
          <w:p w14:paraId="384BDC10" w14:textId="77777777" w:rsidR="000D6126" w:rsidRDefault="000D6126">
            <w:pPr>
              <w:jc w:val="center"/>
              <w:rPr>
                <w:color w:val="000000"/>
              </w:rPr>
            </w:pPr>
            <w:r>
              <w:rPr>
                <w:color w:val="000000"/>
              </w:rPr>
              <w:t>512,8</w:t>
            </w:r>
          </w:p>
        </w:tc>
        <w:tc>
          <w:tcPr>
            <w:tcW w:w="993" w:type="dxa"/>
            <w:tcBorders>
              <w:top w:val="single" w:sz="6" w:space="0" w:color="auto"/>
              <w:left w:val="single" w:sz="6" w:space="0" w:color="auto"/>
              <w:bottom w:val="single" w:sz="6" w:space="0" w:color="auto"/>
              <w:right w:val="single" w:sz="6" w:space="0" w:color="auto"/>
            </w:tcBorders>
            <w:vAlign w:val="bottom"/>
            <w:hideMark/>
          </w:tcPr>
          <w:p w14:paraId="51461FD0" w14:textId="77777777" w:rsidR="000D6126" w:rsidRDefault="000D6126">
            <w:pPr>
              <w:jc w:val="center"/>
              <w:rPr>
                <w:color w:val="000000"/>
              </w:rPr>
            </w:pPr>
            <w:r>
              <w:rPr>
                <w:color w:val="000000"/>
              </w:rPr>
              <w:t>18,2</w:t>
            </w:r>
          </w:p>
        </w:tc>
        <w:tc>
          <w:tcPr>
            <w:tcW w:w="992" w:type="dxa"/>
            <w:tcBorders>
              <w:top w:val="single" w:sz="6" w:space="0" w:color="auto"/>
              <w:left w:val="single" w:sz="6" w:space="0" w:color="auto"/>
              <w:bottom w:val="single" w:sz="6" w:space="0" w:color="auto"/>
              <w:right w:val="single" w:sz="6" w:space="0" w:color="auto"/>
            </w:tcBorders>
            <w:vAlign w:val="bottom"/>
            <w:hideMark/>
          </w:tcPr>
          <w:p w14:paraId="0A3F4BC7" w14:textId="77777777" w:rsidR="000D6126" w:rsidRDefault="000D6126">
            <w:pPr>
              <w:jc w:val="center"/>
              <w:rPr>
                <w:color w:val="000000"/>
              </w:rPr>
            </w:pPr>
            <w:r>
              <w:rPr>
                <w:color w:val="000000"/>
              </w:rPr>
              <w:t>100,5</w:t>
            </w:r>
          </w:p>
        </w:tc>
        <w:tc>
          <w:tcPr>
            <w:tcW w:w="993" w:type="dxa"/>
            <w:tcBorders>
              <w:top w:val="single" w:sz="6" w:space="0" w:color="auto"/>
              <w:left w:val="single" w:sz="6" w:space="0" w:color="auto"/>
              <w:bottom w:val="single" w:sz="6" w:space="0" w:color="auto"/>
              <w:right w:val="single" w:sz="6" w:space="0" w:color="auto"/>
            </w:tcBorders>
            <w:vAlign w:val="bottom"/>
            <w:hideMark/>
          </w:tcPr>
          <w:p w14:paraId="394AC345" w14:textId="77777777" w:rsidR="000D6126" w:rsidRDefault="000D6126">
            <w:pPr>
              <w:jc w:val="center"/>
              <w:rPr>
                <w:color w:val="000000"/>
              </w:rPr>
            </w:pPr>
            <w:r>
              <w:rPr>
                <w:color w:val="000000"/>
              </w:rPr>
              <w:t>101,6</w:t>
            </w:r>
          </w:p>
        </w:tc>
      </w:tr>
      <w:tr w:rsidR="000D6126" w14:paraId="10E3CAEE"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vAlign w:val="center"/>
            <w:hideMark/>
          </w:tcPr>
          <w:p w14:paraId="0F4936BD" w14:textId="77777777" w:rsidR="000D6126" w:rsidRDefault="000D6126">
            <w:pPr>
              <w:jc w:val="both"/>
              <w:rPr>
                <w:color w:val="000000"/>
              </w:rPr>
            </w:pPr>
            <w:r>
              <w:rPr>
                <w:color w:val="000000"/>
              </w:rPr>
              <w:lastRenderedPageBreak/>
              <w:t>Штрафы, санкции, возмещение ущерба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6C5B765" w14:textId="77777777" w:rsidR="000D6126" w:rsidRDefault="000D6126">
            <w:pPr>
              <w:jc w:val="center"/>
              <w:rPr>
                <w:color w:val="000000"/>
              </w:rPr>
            </w:pPr>
            <w:r>
              <w:rPr>
                <w:color w:val="000000"/>
              </w:rPr>
              <w:t>3 444,4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A196326" w14:textId="77777777" w:rsidR="000D6126" w:rsidRDefault="000D6126">
            <w:pPr>
              <w:jc w:val="center"/>
              <w:rPr>
                <w:color w:val="000000"/>
              </w:rPr>
            </w:pPr>
            <w:r>
              <w:rPr>
                <w:color w:val="00000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AFD9141" w14:textId="77777777" w:rsidR="000D6126" w:rsidRDefault="000D6126">
            <w:pPr>
              <w:jc w:val="center"/>
              <w:rPr>
                <w:color w:val="000000"/>
              </w:rPr>
            </w:pPr>
            <w:r>
              <w:rPr>
                <w:color w:val="000000"/>
              </w:rPr>
              <w:t>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CBA4C66" w14:textId="77777777" w:rsidR="000D6126" w:rsidRDefault="000D6126">
            <w:pPr>
              <w:jc w:val="center"/>
              <w:rPr>
                <w:color w:val="000000"/>
              </w:rPr>
            </w:pPr>
            <w:r>
              <w:rPr>
                <w:color w:val="00000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2119A2E"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6854A83B"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12C6D141"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70565AB7"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3BE30FD9" w14:textId="77777777" w:rsidR="000D6126" w:rsidRDefault="000D6126">
            <w:pPr>
              <w:jc w:val="center"/>
              <w:rPr>
                <w:color w:val="000000"/>
              </w:rPr>
            </w:pPr>
            <w:r>
              <w:rPr>
                <w:color w:val="000000"/>
              </w:rPr>
              <w:t> </w:t>
            </w:r>
          </w:p>
        </w:tc>
      </w:tr>
      <w:tr w:rsidR="000D6126" w14:paraId="47900EA8"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vAlign w:val="center"/>
            <w:hideMark/>
          </w:tcPr>
          <w:p w14:paraId="0DECD0CD" w14:textId="77777777" w:rsidR="000D6126" w:rsidRDefault="000D6126">
            <w:pPr>
              <w:jc w:val="both"/>
              <w:rPr>
                <w:b/>
                <w:bCs/>
                <w:color w:val="000000"/>
              </w:rPr>
            </w:pPr>
            <w:r>
              <w:rPr>
                <w:b/>
                <w:bCs/>
                <w:color w:val="000000"/>
              </w:rPr>
              <w:t>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112EEC3" w14:textId="77777777" w:rsidR="000D6126" w:rsidRDefault="000D6126">
            <w:pPr>
              <w:jc w:val="center"/>
              <w:rPr>
                <w:b/>
                <w:bCs/>
                <w:color w:val="000000"/>
              </w:rPr>
            </w:pPr>
            <w:r>
              <w:rPr>
                <w:b/>
                <w:bCs/>
                <w:color w:val="000000"/>
              </w:rPr>
              <w:t>2 044 618,0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E5E81B6" w14:textId="77777777" w:rsidR="000D6126" w:rsidRDefault="000D6126">
            <w:pPr>
              <w:jc w:val="center"/>
              <w:rPr>
                <w:b/>
                <w:bCs/>
                <w:color w:val="000000"/>
              </w:rPr>
            </w:pPr>
            <w:r>
              <w:rPr>
                <w:b/>
                <w:bCs/>
                <w:color w:val="000000"/>
              </w:rPr>
              <w:t>2 717 942,3</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AA2F8E8" w14:textId="77777777" w:rsidR="000D6126" w:rsidRDefault="000D6126">
            <w:pPr>
              <w:jc w:val="center"/>
              <w:rPr>
                <w:b/>
                <w:bCs/>
                <w:color w:val="000000"/>
              </w:rPr>
            </w:pPr>
            <w:r>
              <w:rPr>
                <w:b/>
                <w:bCs/>
                <w:color w:val="000000"/>
              </w:rPr>
              <w:t>2 538 430,3</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933DBAA" w14:textId="77777777" w:rsidR="000D6126" w:rsidRDefault="000D6126">
            <w:pPr>
              <w:jc w:val="center"/>
              <w:rPr>
                <w:b/>
                <w:bCs/>
                <w:color w:val="000000"/>
              </w:rPr>
            </w:pPr>
            <w:r>
              <w:rPr>
                <w:b/>
                <w:bCs/>
                <w:color w:val="000000"/>
              </w:rPr>
              <w:t>2 105 941,0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57EB425" w14:textId="77777777" w:rsidR="000D6126" w:rsidRDefault="000D6126">
            <w:pPr>
              <w:jc w:val="center"/>
              <w:rPr>
                <w:b/>
                <w:bCs/>
                <w:color w:val="000000"/>
              </w:rPr>
            </w:pPr>
            <w:r>
              <w:rPr>
                <w:b/>
                <w:bCs/>
                <w:color w:val="000000"/>
              </w:rPr>
              <w:t>2 213 987,2</w:t>
            </w:r>
          </w:p>
        </w:tc>
        <w:tc>
          <w:tcPr>
            <w:tcW w:w="992" w:type="dxa"/>
            <w:tcBorders>
              <w:top w:val="single" w:sz="6" w:space="0" w:color="auto"/>
              <w:left w:val="single" w:sz="6" w:space="0" w:color="auto"/>
              <w:bottom w:val="single" w:sz="6" w:space="0" w:color="auto"/>
              <w:right w:val="single" w:sz="6" w:space="0" w:color="auto"/>
            </w:tcBorders>
            <w:vAlign w:val="bottom"/>
            <w:hideMark/>
          </w:tcPr>
          <w:p w14:paraId="08D1A971" w14:textId="77777777" w:rsidR="000D6126" w:rsidRDefault="000D6126">
            <w:pPr>
              <w:jc w:val="center"/>
              <w:rPr>
                <w:color w:val="000000"/>
              </w:rPr>
            </w:pPr>
            <w:r>
              <w:rPr>
                <w:color w:val="000000"/>
              </w:rPr>
              <w:t>132,9</w:t>
            </w:r>
          </w:p>
        </w:tc>
        <w:tc>
          <w:tcPr>
            <w:tcW w:w="993" w:type="dxa"/>
            <w:tcBorders>
              <w:top w:val="single" w:sz="6" w:space="0" w:color="auto"/>
              <w:left w:val="single" w:sz="6" w:space="0" w:color="auto"/>
              <w:bottom w:val="single" w:sz="6" w:space="0" w:color="auto"/>
              <w:right w:val="single" w:sz="6" w:space="0" w:color="auto"/>
            </w:tcBorders>
            <w:vAlign w:val="bottom"/>
            <w:hideMark/>
          </w:tcPr>
          <w:p w14:paraId="6E5DF7CA" w14:textId="77777777" w:rsidR="000D6126" w:rsidRDefault="000D6126">
            <w:pPr>
              <w:jc w:val="center"/>
              <w:rPr>
                <w:color w:val="000000"/>
              </w:rPr>
            </w:pPr>
            <w:r>
              <w:rPr>
                <w:color w:val="000000"/>
              </w:rPr>
              <w:t>93,4</w:t>
            </w:r>
          </w:p>
        </w:tc>
        <w:tc>
          <w:tcPr>
            <w:tcW w:w="992" w:type="dxa"/>
            <w:tcBorders>
              <w:top w:val="single" w:sz="6" w:space="0" w:color="auto"/>
              <w:left w:val="single" w:sz="6" w:space="0" w:color="auto"/>
              <w:bottom w:val="single" w:sz="6" w:space="0" w:color="auto"/>
              <w:right w:val="single" w:sz="6" w:space="0" w:color="auto"/>
            </w:tcBorders>
            <w:vAlign w:val="bottom"/>
            <w:hideMark/>
          </w:tcPr>
          <w:p w14:paraId="25F7F2E0" w14:textId="77777777" w:rsidR="000D6126" w:rsidRDefault="000D6126">
            <w:pPr>
              <w:jc w:val="center"/>
              <w:rPr>
                <w:color w:val="000000"/>
              </w:rPr>
            </w:pPr>
            <w:r>
              <w:rPr>
                <w:color w:val="000000"/>
              </w:rPr>
              <w:t>83,0</w:t>
            </w:r>
          </w:p>
        </w:tc>
        <w:tc>
          <w:tcPr>
            <w:tcW w:w="993" w:type="dxa"/>
            <w:tcBorders>
              <w:top w:val="single" w:sz="6" w:space="0" w:color="auto"/>
              <w:left w:val="single" w:sz="6" w:space="0" w:color="auto"/>
              <w:bottom w:val="single" w:sz="6" w:space="0" w:color="auto"/>
              <w:right w:val="single" w:sz="6" w:space="0" w:color="auto"/>
            </w:tcBorders>
            <w:vAlign w:val="bottom"/>
            <w:hideMark/>
          </w:tcPr>
          <w:p w14:paraId="342D43D5" w14:textId="77777777" w:rsidR="000D6126" w:rsidRDefault="000D6126">
            <w:pPr>
              <w:jc w:val="center"/>
              <w:rPr>
                <w:color w:val="000000"/>
              </w:rPr>
            </w:pPr>
            <w:r>
              <w:rPr>
                <w:color w:val="000000"/>
              </w:rPr>
              <w:t>105,1</w:t>
            </w:r>
          </w:p>
        </w:tc>
      </w:tr>
      <w:tr w:rsidR="000D6126" w14:paraId="0C5CCD75"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7C8F196C" w14:textId="77777777" w:rsidR="000D6126" w:rsidRDefault="000D6126">
            <w:pPr>
              <w:rPr>
                <w:i/>
                <w:iCs/>
                <w:color w:val="000000"/>
              </w:rPr>
            </w:pPr>
            <w:r>
              <w:rPr>
                <w:i/>
                <w:iCs/>
                <w:color w:val="000000"/>
              </w:rPr>
              <w:t>в том числе:</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8CF2EA3" w14:textId="77777777" w:rsidR="000D6126" w:rsidRDefault="000D6126">
            <w:pPr>
              <w:jc w:val="center"/>
              <w:rPr>
                <w:color w:val="000000"/>
              </w:rPr>
            </w:pPr>
            <w:r>
              <w:rPr>
                <w:color w:val="00000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F3CD3FE" w14:textId="77777777" w:rsidR="000D6126" w:rsidRDefault="000D6126">
            <w:pPr>
              <w:jc w:val="center"/>
              <w:rPr>
                <w:color w:val="000000"/>
              </w:rPr>
            </w:pPr>
            <w:r>
              <w:rPr>
                <w:color w:val="000000"/>
              </w:rPr>
              <w:t> </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B9D9AA1" w14:textId="77777777" w:rsidR="000D6126" w:rsidRDefault="000D6126">
            <w:pPr>
              <w:jc w:val="center"/>
              <w:rPr>
                <w:color w:val="000000"/>
              </w:rPr>
            </w:pPr>
            <w:r>
              <w:rPr>
                <w:color w:val="000000"/>
              </w:rPr>
              <w:t>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841E6C9" w14:textId="77777777" w:rsidR="000D6126" w:rsidRDefault="000D6126">
            <w:pPr>
              <w:jc w:val="center"/>
              <w:rPr>
                <w:b/>
                <w:bCs/>
                <w:color w:val="000000"/>
              </w:rPr>
            </w:pPr>
            <w:r>
              <w:rPr>
                <w:b/>
                <w:bCs/>
                <w:color w:val="00000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33F6DC3" w14:textId="77777777" w:rsidR="000D6126" w:rsidRDefault="000D6126">
            <w:pPr>
              <w:jc w:val="center"/>
              <w:rPr>
                <w:b/>
                <w:bCs/>
                <w:color w:val="000000"/>
              </w:rPr>
            </w:pPr>
            <w:r>
              <w:rPr>
                <w:b/>
                <w:bCs/>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336282EB"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65454A3D"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2E3DE0FA"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16EC8FFE" w14:textId="77777777" w:rsidR="000D6126" w:rsidRDefault="000D6126">
            <w:pPr>
              <w:jc w:val="center"/>
              <w:rPr>
                <w:color w:val="000000"/>
              </w:rPr>
            </w:pPr>
            <w:r>
              <w:rPr>
                <w:color w:val="000000"/>
              </w:rPr>
              <w:t> </w:t>
            </w:r>
          </w:p>
        </w:tc>
      </w:tr>
      <w:tr w:rsidR="000D6126" w14:paraId="37515004"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5F42AE3C" w14:textId="77777777" w:rsidR="000D6126" w:rsidRDefault="000D6126">
            <w:pPr>
              <w:rPr>
                <w:color w:val="000000"/>
              </w:rPr>
            </w:pPr>
            <w:r>
              <w:rPr>
                <w:color w:val="000000"/>
              </w:rPr>
              <w:t>Безвозмездные поступления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C231E7F" w14:textId="77777777" w:rsidR="000D6126" w:rsidRDefault="000D6126">
            <w:pPr>
              <w:jc w:val="center"/>
              <w:rPr>
                <w:color w:val="000000"/>
              </w:rPr>
            </w:pPr>
            <w:r>
              <w:rPr>
                <w:color w:val="000000"/>
              </w:rPr>
              <w:t>2 047 719,5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A55BACB" w14:textId="77777777" w:rsidR="000D6126" w:rsidRDefault="000D6126">
            <w:pPr>
              <w:jc w:val="center"/>
              <w:rPr>
                <w:color w:val="000000"/>
              </w:rPr>
            </w:pPr>
            <w:r>
              <w:rPr>
                <w:color w:val="000000"/>
              </w:rPr>
              <w:t>2 721 251,5</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5EBAA42" w14:textId="77777777" w:rsidR="000D6126" w:rsidRDefault="000D6126">
            <w:pPr>
              <w:jc w:val="center"/>
              <w:rPr>
                <w:color w:val="000000"/>
              </w:rPr>
            </w:pPr>
            <w:r>
              <w:rPr>
                <w:color w:val="000000"/>
              </w:rPr>
              <w:t>2 538 430,3</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CEF5569" w14:textId="77777777" w:rsidR="000D6126" w:rsidRDefault="000D6126">
            <w:pPr>
              <w:jc w:val="center"/>
              <w:rPr>
                <w:color w:val="000000"/>
              </w:rPr>
            </w:pPr>
            <w:r>
              <w:rPr>
                <w:color w:val="000000"/>
              </w:rPr>
              <w:t>2 105 941,0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4AC4FCC" w14:textId="77777777" w:rsidR="000D6126" w:rsidRDefault="000D6126">
            <w:pPr>
              <w:jc w:val="center"/>
              <w:rPr>
                <w:color w:val="000000"/>
              </w:rPr>
            </w:pPr>
            <w:r>
              <w:rPr>
                <w:color w:val="000000"/>
              </w:rPr>
              <w:t>2 213 987,2</w:t>
            </w:r>
          </w:p>
        </w:tc>
        <w:tc>
          <w:tcPr>
            <w:tcW w:w="992" w:type="dxa"/>
            <w:tcBorders>
              <w:top w:val="single" w:sz="6" w:space="0" w:color="auto"/>
              <w:left w:val="single" w:sz="6" w:space="0" w:color="auto"/>
              <w:bottom w:val="single" w:sz="6" w:space="0" w:color="auto"/>
              <w:right w:val="single" w:sz="6" w:space="0" w:color="auto"/>
            </w:tcBorders>
            <w:vAlign w:val="bottom"/>
            <w:hideMark/>
          </w:tcPr>
          <w:p w14:paraId="717E16DA" w14:textId="77777777" w:rsidR="000D6126" w:rsidRDefault="000D6126">
            <w:pPr>
              <w:jc w:val="center"/>
              <w:rPr>
                <w:color w:val="000000"/>
              </w:rPr>
            </w:pPr>
            <w:r>
              <w:rPr>
                <w:color w:val="000000"/>
              </w:rPr>
              <w:t>132,9</w:t>
            </w:r>
          </w:p>
        </w:tc>
        <w:tc>
          <w:tcPr>
            <w:tcW w:w="993" w:type="dxa"/>
            <w:tcBorders>
              <w:top w:val="single" w:sz="6" w:space="0" w:color="auto"/>
              <w:left w:val="single" w:sz="6" w:space="0" w:color="auto"/>
              <w:bottom w:val="single" w:sz="6" w:space="0" w:color="auto"/>
              <w:right w:val="single" w:sz="6" w:space="0" w:color="auto"/>
            </w:tcBorders>
            <w:vAlign w:val="bottom"/>
            <w:hideMark/>
          </w:tcPr>
          <w:p w14:paraId="0D3FAFEB" w14:textId="77777777" w:rsidR="000D6126" w:rsidRDefault="000D6126">
            <w:pPr>
              <w:jc w:val="center"/>
              <w:rPr>
                <w:color w:val="000000"/>
              </w:rPr>
            </w:pPr>
            <w:r>
              <w:rPr>
                <w:color w:val="000000"/>
              </w:rPr>
              <w:t>93,3</w:t>
            </w:r>
          </w:p>
        </w:tc>
        <w:tc>
          <w:tcPr>
            <w:tcW w:w="992" w:type="dxa"/>
            <w:tcBorders>
              <w:top w:val="single" w:sz="6" w:space="0" w:color="auto"/>
              <w:left w:val="single" w:sz="6" w:space="0" w:color="auto"/>
              <w:bottom w:val="single" w:sz="6" w:space="0" w:color="auto"/>
              <w:right w:val="single" w:sz="6" w:space="0" w:color="auto"/>
            </w:tcBorders>
            <w:vAlign w:val="bottom"/>
            <w:hideMark/>
          </w:tcPr>
          <w:p w14:paraId="5F4C94A0" w14:textId="77777777" w:rsidR="000D6126" w:rsidRDefault="000D6126">
            <w:pPr>
              <w:jc w:val="center"/>
              <w:rPr>
                <w:color w:val="000000"/>
              </w:rPr>
            </w:pPr>
            <w:r>
              <w:rPr>
                <w:color w:val="000000"/>
              </w:rPr>
              <w:t>83,0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7EE9831" w14:textId="77777777" w:rsidR="000D6126" w:rsidRDefault="000D6126">
            <w:pPr>
              <w:jc w:val="center"/>
              <w:rPr>
                <w:color w:val="000000"/>
              </w:rPr>
            </w:pPr>
            <w:r>
              <w:rPr>
                <w:color w:val="000000"/>
              </w:rPr>
              <w:t>105,1</w:t>
            </w:r>
          </w:p>
        </w:tc>
      </w:tr>
      <w:tr w:rsidR="000D6126" w14:paraId="2E83E18D"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4577767B" w14:textId="77777777" w:rsidR="000D6126" w:rsidRDefault="000D6126">
            <w:pPr>
              <w:rPr>
                <w:i/>
                <w:iCs/>
                <w:color w:val="000000"/>
              </w:rPr>
            </w:pPr>
            <w:r>
              <w:rPr>
                <w:i/>
                <w:iCs/>
                <w:color w:val="000000"/>
              </w:rPr>
              <w:t>в том числе:</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3091C09" w14:textId="77777777" w:rsidR="000D6126" w:rsidRDefault="000D6126">
            <w:pPr>
              <w:jc w:val="center"/>
              <w:rPr>
                <w:color w:val="000000"/>
              </w:rPr>
            </w:pPr>
            <w:r>
              <w:rPr>
                <w:color w:val="00000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F854675" w14:textId="77777777" w:rsidR="000D6126" w:rsidRDefault="000D6126">
            <w:pPr>
              <w:jc w:val="center"/>
              <w:rPr>
                <w:color w:val="000000"/>
              </w:rPr>
            </w:pPr>
            <w:r>
              <w:rPr>
                <w:color w:val="000000"/>
              </w:rPr>
              <w:t> </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6ECD165" w14:textId="77777777" w:rsidR="000D6126" w:rsidRDefault="000D6126">
            <w:pPr>
              <w:jc w:val="center"/>
              <w:rPr>
                <w:color w:val="000000"/>
              </w:rPr>
            </w:pPr>
            <w:r>
              <w:rPr>
                <w:color w:val="000000"/>
              </w:rPr>
              <w:t>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629CFD5" w14:textId="77777777" w:rsidR="000D6126" w:rsidRDefault="000D6126">
            <w:pPr>
              <w:jc w:val="center"/>
              <w:rPr>
                <w:color w:val="000000"/>
              </w:rPr>
            </w:pPr>
            <w:r>
              <w:rPr>
                <w:color w:val="00000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D16E46F"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52467028"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734995B4" w14:textId="77777777" w:rsidR="000D6126" w:rsidRDefault="000D6126">
            <w:pPr>
              <w:jc w:val="center"/>
              <w:rPr>
                <w:color w:val="000000"/>
              </w:rPr>
            </w:pPr>
            <w:r>
              <w:rPr>
                <w:color w:val="00000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69011F29" w14:textId="77777777" w:rsidR="000D6126" w:rsidRDefault="000D6126">
            <w:pPr>
              <w:jc w:val="center"/>
              <w:rPr>
                <w:color w:val="000000"/>
              </w:rPr>
            </w:pPr>
            <w:r>
              <w:rPr>
                <w:color w:val="00000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6B156300" w14:textId="77777777" w:rsidR="000D6126" w:rsidRDefault="000D6126">
            <w:pPr>
              <w:jc w:val="center"/>
              <w:rPr>
                <w:color w:val="000000"/>
              </w:rPr>
            </w:pPr>
            <w:r>
              <w:rPr>
                <w:color w:val="000000"/>
              </w:rPr>
              <w:t> </w:t>
            </w:r>
          </w:p>
        </w:tc>
      </w:tr>
      <w:tr w:rsidR="000D6126" w14:paraId="5A2D1F64"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14709D17" w14:textId="77777777" w:rsidR="000D6126" w:rsidRDefault="000D6126">
            <w:pPr>
              <w:rPr>
                <w:color w:val="000000"/>
              </w:rPr>
            </w:pPr>
            <w:r>
              <w:rPr>
                <w:color w:val="000000"/>
              </w:rPr>
              <w:t xml:space="preserve">Дотации бюджетам бюджетной системы Российской Федерации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F473E0B" w14:textId="77777777" w:rsidR="000D6126" w:rsidRDefault="000D6126">
            <w:pPr>
              <w:jc w:val="center"/>
            </w:pPr>
            <w:r>
              <w:t>261 002,0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B23F8CD" w14:textId="77777777" w:rsidR="000D6126" w:rsidRDefault="000D6126">
            <w:pPr>
              <w:jc w:val="center"/>
            </w:pPr>
            <w:r>
              <w:t>245 894,9</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E0C8AEB" w14:textId="77777777" w:rsidR="000D6126" w:rsidRDefault="000D6126">
            <w:pPr>
              <w:jc w:val="center"/>
            </w:pPr>
            <w:r>
              <w:t>190 182,2</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23A26EC" w14:textId="77777777" w:rsidR="000D6126" w:rsidRDefault="000D6126">
            <w:pPr>
              <w:jc w:val="center"/>
            </w:pPr>
            <w:r>
              <w:t>225 987,3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BF4057F" w14:textId="77777777" w:rsidR="000D6126" w:rsidRDefault="000D6126">
            <w:pPr>
              <w:jc w:val="center"/>
            </w:pPr>
            <w:r>
              <w:t>237 302,1</w:t>
            </w:r>
          </w:p>
        </w:tc>
        <w:tc>
          <w:tcPr>
            <w:tcW w:w="992" w:type="dxa"/>
            <w:tcBorders>
              <w:top w:val="single" w:sz="6" w:space="0" w:color="auto"/>
              <w:left w:val="single" w:sz="6" w:space="0" w:color="auto"/>
              <w:bottom w:val="single" w:sz="6" w:space="0" w:color="auto"/>
              <w:right w:val="single" w:sz="6" w:space="0" w:color="auto"/>
            </w:tcBorders>
            <w:vAlign w:val="bottom"/>
            <w:hideMark/>
          </w:tcPr>
          <w:p w14:paraId="0B83CA35" w14:textId="77777777" w:rsidR="000D6126" w:rsidRDefault="000D6126">
            <w:pPr>
              <w:jc w:val="center"/>
              <w:rPr>
                <w:color w:val="000000"/>
              </w:rPr>
            </w:pPr>
            <w:r>
              <w:rPr>
                <w:color w:val="000000"/>
              </w:rPr>
              <w:t>94,2</w:t>
            </w:r>
          </w:p>
        </w:tc>
        <w:tc>
          <w:tcPr>
            <w:tcW w:w="993" w:type="dxa"/>
            <w:tcBorders>
              <w:top w:val="single" w:sz="6" w:space="0" w:color="auto"/>
              <w:left w:val="single" w:sz="6" w:space="0" w:color="auto"/>
              <w:bottom w:val="single" w:sz="6" w:space="0" w:color="auto"/>
              <w:right w:val="single" w:sz="6" w:space="0" w:color="auto"/>
            </w:tcBorders>
            <w:vAlign w:val="bottom"/>
            <w:hideMark/>
          </w:tcPr>
          <w:p w14:paraId="59F10A7A" w14:textId="77777777" w:rsidR="000D6126" w:rsidRDefault="000D6126">
            <w:pPr>
              <w:jc w:val="center"/>
              <w:rPr>
                <w:color w:val="000000"/>
              </w:rPr>
            </w:pPr>
            <w:r>
              <w:rPr>
                <w:color w:val="000000"/>
              </w:rPr>
              <w:t>77,3</w:t>
            </w:r>
          </w:p>
        </w:tc>
        <w:tc>
          <w:tcPr>
            <w:tcW w:w="992" w:type="dxa"/>
            <w:tcBorders>
              <w:top w:val="single" w:sz="6" w:space="0" w:color="auto"/>
              <w:left w:val="single" w:sz="6" w:space="0" w:color="auto"/>
              <w:bottom w:val="single" w:sz="6" w:space="0" w:color="auto"/>
              <w:right w:val="single" w:sz="6" w:space="0" w:color="auto"/>
            </w:tcBorders>
            <w:vAlign w:val="bottom"/>
            <w:hideMark/>
          </w:tcPr>
          <w:p w14:paraId="0F2BBF24" w14:textId="77777777" w:rsidR="000D6126" w:rsidRDefault="000D6126">
            <w:pPr>
              <w:jc w:val="center"/>
              <w:rPr>
                <w:color w:val="000000"/>
              </w:rPr>
            </w:pPr>
            <w:r>
              <w:rPr>
                <w:color w:val="000000"/>
              </w:rPr>
              <w:t>118,8</w:t>
            </w:r>
          </w:p>
        </w:tc>
        <w:tc>
          <w:tcPr>
            <w:tcW w:w="993" w:type="dxa"/>
            <w:tcBorders>
              <w:top w:val="single" w:sz="6" w:space="0" w:color="auto"/>
              <w:left w:val="single" w:sz="6" w:space="0" w:color="auto"/>
              <w:bottom w:val="single" w:sz="6" w:space="0" w:color="auto"/>
              <w:right w:val="single" w:sz="6" w:space="0" w:color="auto"/>
            </w:tcBorders>
            <w:vAlign w:val="bottom"/>
            <w:hideMark/>
          </w:tcPr>
          <w:p w14:paraId="1C50933C" w14:textId="77777777" w:rsidR="000D6126" w:rsidRDefault="000D6126">
            <w:pPr>
              <w:jc w:val="center"/>
              <w:rPr>
                <w:color w:val="000000"/>
              </w:rPr>
            </w:pPr>
            <w:r>
              <w:rPr>
                <w:color w:val="000000"/>
              </w:rPr>
              <w:t>105,0</w:t>
            </w:r>
          </w:p>
        </w:tc>
      </w:tr>
      <w:tr w:rsidR="000D6126" w14:paraId="4A2D149C"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101A1AD2" w14:textId="77777777" w:rsidR="000D6126" w:rsidRDefault="000D6126">
            <w:pPr>
              <w:rPr>
                <w:color w:val="000000"/>
              </w:rPr>
            </w:pPr>
            <w:r>
              <w:rPr>
                <w:color w:val="000000"/>
              </w:rPr>
              <w:t>Субсидии бюджетам бюджетной системы Российской Федерации (межбюджетные субсидии)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4839572" w14:textId="77777777" w:rsidR="000D6126" w:rsidRDefault="000D6126">
            <w:pPr>
              <w:jc w:val="center"/>
            </w:pPr>
            <w:r>
              <w:t>314 678,3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709283B" w14:textId="77777777" w:rsidR="000D6126" w:rsidRDefault="000D6126">
            <w:pPr>
              <w:jc w:val="center"/>
            </w:pPr>
            <w:r>
              <w:t>804 636,8</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55935E7" w14:textId="77777777" w:rsidR="000D6126" w:rsidRDefault="000D6126">
            <w:pPr>
              <w:jc w:val="center"/>
            </w:pPr>
            <w:r>
              <w:t>474 504,0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A75A9EC" w14:textId="77777777" w:rsidR="000D6126" w:rsidRDefault="000D6126">
            <w:pPr>
              <w:jc w:val="center"/>
            </w:pPr>
            <w:r>
              <w:t>49 619,8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F0495C2" w14:textId="77777777" w:rsidR="000D6126" w:rsidRDefault="000D6126">
            <w:pPr>
              <w:jc w:val="center"/>
            </w:pPr>
            <w:r>
              <w:t>48 493,7</w:t>
            </w:r>
          </w:p>
        </w:tc>
        <w:tc>
          <w:tcPr>
            <w:tcW w:w="992" w:type="dxa"/>
            <w:tcBorders>
              <w:top w:val="single" w:sz="6" w:space="0" w:color="auto"/>
              <w:left w:val="single" w:sz="6" w:space="0" w:color="auto"/>
              <w:bottom w:val="single" w:sz="6" w:space="0" w:color="auto"/>
              <w:right w:val="single" w:sz="6" w:space="0" w:color="auto"/>
            </w:tcBorders>
            <w:vAlign w:val="bottom"/>
            <w:hideMark/>
          </w:tcPr>
          <w:p w14:paraId="5DF1F0D7" w14:textId="77777777" w:rsidR="000D6126" w:rsidRDefault="000D6126">
            <w:pPr>
              <w:jc w:val="center"/>
              <w:rPr>
                <w:color w:val="000000"/>
              </w:rPr>
            </w:pPr>
            <w:r>
              <w:rPr>
                <w:color w:val="000000"/>
              </w:rPr>
              <w:t>255,7</w:t>
            </w:r>
          </w:p>
        </w:tc>
        <w:tc>
          <w:tcPr>
            <w:tcW w:w="993" w:type="dxa"/>
            <w:tcBorders>
              <w:top w:val="single" w:sz="6" w:space="0" w:color="auto"/>
              <w:left w:val="single" w:sz="6" w:space="0" w:color="auto"/>
              <w:bottom w:val="single" w:sz="6" w:space="0" w:color="auto"/>
              <w:right w:val="single" w:sz="6" w:space="0" w:color="auto"/>
            </w:tcBorders>
            <w:vAlign w:val="bottom"/>
            <w:hideMark/>
          </w:tcPr>
          <w:p w14:paraId="25B15F3E" w14:textId="77777777" w:rsidR="000D6126" w:rsidRDefault="000D6126">
            <w:pPr>
              <w:jc w:val="center"/>
              <w:rPr>
                <w:color w:val="000000"/>
              </w:rPr>
            </w:pPr>
            <w:r>
              <w:rPr>
                <w:color w:val="000000"/>
              </w:rPr>
              <w:t>59,0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09FA006" w14:textId="77777777" w:rsidR="000D6126" w:rsidRDefault="000D6126">
            <w:pPr>
              <w:jc w:val="center"/>
              <w:rPr>
                <w:color w:val="000000"/>
              </w:rPr>
            </w:pPr>
            <w:r>
              <w:rPr>
                <w:color w:val="000000"/>
              </w:rPr>
              <w:t>10,5</w:t>
            </w:r>
          </w:p>
        </w:tc>
        <w:tc>
          <w:tcPr>
            <w:tcW w:w="993" w:type="dxa"/>
            <w:tcBorders>
              <w:top w:val="single" w:sz="6" w:space="0" w:color="auto"/>
              <w:left w:val="single" w:sz="6" w:space="0" w:color="auto"/>
              <w:bottom w:val="single" w:sz="6" w:space="0" w:color="auto"/>
              <w:right w:val="single" w:sz="6" w:space="0" w:color="auto"/>
            </w:tcBorders>
            <w:vAlign w:val="bottom"/>
            <w:hideMark/>
          </w:tcPr>
          <w:p w14:paraId="26CAB922" w14:textId="77777777" w:rsidR="000D6126" w:rsidRDefault="000D6126">
            <w:pPr>
              <w:jc w:val="center"/>
              <w:rPr>
                <w:color w:val="000000"/>
              </w:rPr>
            </w:pPr>
            <w:r>
              <w:rPr>
                <w:color w:val="000000"/>
              </w:rPr>
              <w:t>97,7</w:t>
            </w:r>
          </w:p>
        </w:tc>
      </w:tr>
      <w:tr w:rsidR="000D6126" w14:paraId="09F90A0F" w14:textId="77777777" w:rsidTr="000D6126">
        <w:trPr>
          <w:trHeight w:val="368"/>
        </w:trPr>
        <w:tc>
          <w:tcPr>
            <w:tcW w:w="3826" w:type="dxa"/>
            <w:tcBorders>
              <w:top w:val="single" w:sz="6" w:space="0" w:color="auto"/>
              <w:left w:val="single" w:sz="6" w:space="0" w:color="auto"/>
              <w:bottom w:val="single" w:sz="6" w:space="0" w:color="auto"/>
              <w:right w:val="single" w:sz="6" w:space="0" w:color="auto"/>
            </w:tcBorders>
            <w:hideMark/>
          </w:tcPr>
          <w:p w14:paraId="3E7C748C" w14:textId="77777777" w:rsidR="000D6126" w:rsidRDefault="000D6126">
            <w:pPr>
              <w:rPr>
                <w:color w:val="000000"/>
              </w:rPr>
            </w:pPr>
            <w:r>
              <w:rPr>
                <w:color w:val="000000"/>
              </w:rPr>
              <w:t>Субвенции бюджетам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78FEA76" w14:textId="77777777" w:rsidR="000D6126" w:rsidRDefault="000D6126">
            <w:pPr>
              <w:jc w:val="center"/>
            </w:pPr>
            <w:r>
              <w:t>1 314 743,6</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7229545" w14:textId="77777777" w:rsidR="000D6126" w:rsidRDefault="000D6126">
            <w:pPr>
              <w:jc w:val="center"/>
            </w:pPr>
            <w:r>
              <w:t>1 503 544,7</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4C56132" w14:textId="77777777" w:rsidR="000D6126" w:rsidRDefault="000D6126">
            <w:pPr>
              <w:jc w:val="center"/>
            </w:pPr>
            <w:r>
              <w:t>1 704 127,0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32E68A6" w14:textId="77777777" w:rsidR="000D6126" w:rsidRDefault="000D6126">
            <w:pPr>
              <w:jc w:val="center"/>
            </w:pPr>
            <w:r>
              <w:t>1 830 333,9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6716599" w14:textId="77777777" w:rsidR="000D6126" w:rsidRDefault="000D6126">
            <w:pPr>
              <w:jc w:val="center"/>
            </w:pPr>
            <w:r>
              <w:t>1 928 191,4</w:t>
            </w:r>
          </w:p>
        </w:tc>
        <w:tc>
          <w:tcPr>
            <w:tcW w:w="992" w:type="dxa"/>
            <w:tcBorders>
              <w:top w:val="single" w:sz="6" w:space="0" w:color="auto"/>
              <w:left w:val="single" w:sz="6" w:space="0" w:color="auto"/>
              <w:bottom w:val="single" w:sz="6" w:space="0" w:color="auto"/>
              <w:right w:val="single" w:sz="6" w:space="0" w:color="auto"/>
            </w:tcBorders>
            <w:vAlign w:val="bottom"/>
            <w:hideMark/>
          </w:tcPr>
          <w:p w14:paraId="07536864" w14:textId="77777777" w:rsidR="000D6126" w:rsidRDefault="000D6126">
            <w:pPr>
              <w:jc w:val="center"/>
              <w:rPr>
                <w:color w:val="000000"/>
              </w:rPr>
            </w:pPr>
            <w:r>
              <w:rPr>
                <w:color w:val="000000"/>
              </w:rPr>
              <w:t>114,4</w:t>
            </w:r>
          </w:p>
        </w:tc>
        <w:tc>
          <w:tcPr>
            <w:tcW w:w="993" w:type="dxa"/>
            <w:tcBorders>
              <w:top w:val="single" w:sz="6" w:space="0" w:color="auto"/>
              <w:left w:val="single" w:sz="6" w:space="0" w:color="auto"/>
              <w:bottom w:val="single" w:sz="6" w:space="0" w:color="auto"/>
              <w:right w:val="single" w:sz="6" w:space="0" w:color="auto"/>
            </w:tcBorders>
            <w:vAlign w:val="bottom"/>
            <w:hideMark/>
          </w:tcPr>
          <w:p w14:paraId="25D87495" w14:textId="77777777" w:rsidR="000D6126" w:rsidRDefault="000D6126">
            <w:pPr>
              <w:jc w:val="center"/>
              <w:rPr>
                <w:color w:val="000000"/>
              </w:rPr>
            </w:pPr>
            <w:r>
              <w:rPr>
                <w:color w:val="000000"/>
              </w:rPr>
              <w:t>113,3</w:t>
            </w:r>
          </w:p>
        </w:tc>
        <w:tc>
          <w:tcPr>
            <w:tcW w:w="992" w:type="dxa"/>
            <w:tcBorders>
              <w:top w:val="single" w:sz="6" w:space="0" w:color="auto"/>
              <w:left w:val="single" w:sz="6" w:space="0" w:color="auto"/>
              <w:bottom w:val="single" w:sz="6" w:space="0" w:color="auto"/>
              <w:right w:val="single" w:sz="6" w:space="0" w:color="auto"/>
            </w:tcBorders>
            <w:vAlign w:val="bottom"/>
            <w:hideMark/>
          </w:tcPr>
          <w:p w14:paraId="7BFD5111" w14:textId="77777777" w:rsidR="000D6126" w:rsidRDefault="000D6126">
            <w:pPr>
              <w:jc w:val="center"/>
              <w:rPr>
                <w:color w:val="000000"/>
              </w:rPr>
            </w:pPr>
            <w:r>
              <w:rPr>
                <w:color w:val="000000"/>
              </w:rPr>
              <w:t>107,4</w:t>
            </w:r>
          </w:p>
        </w:tc>
        <w:tc>
          <w:tcPr>
            <w:tcW w:w="993" w:type="dxa"/>
            <w:tcBorders>
              <w:top w:val="single" w:sz="6" w:space="0" w:color="auto"/>
              <w:left w:val="single" w:sz="6" w:space="0" w:color="auto"/>
              <w:bottom w:val="single" w:sz="6" w:space="0" w:color="auto"/>
              <w:right w:val="single" w:sz="6" w:space="0" w:color="auto"/>
            </w:tcBorders>
            <w:vAlign w:val="bottom"/>
            <w:hideMark/>
          </w:tcPr>
          <w:p w14:paraId="401BEA51" w14:textId="77777777" w:rsidR="000D6126" w:rsidRDefault="000D6126">
            <w:pPr>
              <w:jc w:val="center"/>
              <w:rPr>
                <w:color w:val="000000"/>
              </w:rPr>
            </w:pPr>
            <w:r>
              <w:rPr>
                <w:color w:val="000000"/>
              </w:rPr>
              <w:t>105,3</w:t>
            </w:r>
          </w:p>
        </w:tc>
      </w:tr>
      <w:tr w:rsidR="000D6126" w14:paraId="3907C0B5"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320392C1" w14:textId="77777777" w:rsidR="000D6126" w:rsidRDefault="000D6126">
            <w:pPr>
              <w:rPr>
                <w:color w:val="000000"/>
              </w:rPr>
            </w:pPr>
            <w:r>
              <w:rPr>
                <w:color w:val="000000"/>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E21BD85" w14:textId="77777777" w:rsidR="000D6126" w:rsidRDefault="000D6126">
            <w:pPr>
              <w:jc w:val="center"/>
            </w:pPr>
            <w:r>
              <w:t>157 295,6</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F707520" w14:textId="77777777" w:rsidR="000D6126" w:rsidRDefault="000D6126">
            <w:pPr>
              <w:jc w:val="center"/>
            </w:pPr>
            <w:r>
              <w:t>167 175,1</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84A365A" w14:textId="77777777" w:rsidR="000D6126" w:rsidRDefault="000D6126">
            <w:pPr>
              <w:jc w:val="center"/>
            </w:pPr>
            <w:r>
              <w:t>169 617,1</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213D98F" w14:textId="77777777" w:rsidR="000D6126" w:rsidRDefault="000D6126">
            <w:pPr>
              <w:jc w:val="center"/>
            </w:pPr>
            <w: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E8E2BFF" w14:textId="77777777" w:rsidR="000D6126" w:rsidRDefault="000D6126">
            <w:pPr>
              <w:jc w:val="center"/>
            </w:pPr>
            <w: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F3AC8F4" w14:textId="77777777" w:rsidR="000D6126" w:rsidRDefault="000D6126">
            <w:pPr>
              <w:jc w:val="center"/>
              <w:rPr>
                <w:color w:val="000000"/>
              </w:rPr>
            </w:pPr>
            <w:r>
              <w:rPr>
                <w:color w:val="000000"/>
              </w:rPr>
              <w:t>106,3</w:t>
            </w:r>
          </w:p>
        </w:tc>
        <w:tc>
          <w:tcPr>
            <w:tcW w:w="993" w:type="dxa"/>
            <w:tcBorders>
              <w:top w:val="single" w:sz="6" w:space="0" w:color="auto"/>
              <w:left w:val="single" w:sz="6" w:space="0" w:color="auto"/>
              <w:bottom w:val="single" w:sz="6" w:space="0" w:color="auto"/>
              <w:right w:val="single" w:sz="6" w:space="0" w:color="auto"/>
            </w:tcBorders>
            <w:vAlign w:val="bottom"/>
            <w:hideMark/>
          </w:tcPr>
          <w:p w14:paraId="7D3C0118" w14:textId="77777777" w:rsidR="000D6126" w:rsidRDefault="000D6126">
            <w:pPr>
              <w:jc w:val="center"/>
              <w:rPr>
                <w:color w:val="000000"/>
              </w:rPr>
            </w:pPr>
            <w:r>
              <w:rPr>
                <w:color w:val="000000"/>
              </w:rPr>
              <w:t>101,5</w:t>
            </w:r>
          </w:p>
        </w:tc>
        <w:tc>
          <w:tcPr>
            <w:tcW w:w="992" w:type="dxa"/>
            <w:tcBorders>
              <w:top w:val="single" w:sz="6" w:space="0" w:color="auto"/>
              <w:left w:val="single" w:sz="6" w:space="0" w:color="auto"/>
              <w:bottom w:val="single" w:sz="6" w:space="0" w:color="auto"/>
              <w:right w:val="single" w:sz="6" w:space="0" w:color="auto"/>
            </w:tcBorders>
            <w:vAlign w:val="bottom"/>
            <w:hideMark/>
          </w:tcPr>
          <w:p w14:paraId="0202E85D"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4498E7F7" w14:textId="77777777" w:rsidR="000D6126" w:rsidRDefault="000D6126">
            <w:pPr>
              <w:jc w:val="center"/>
              <w:rPr>
                <w:color w:val="000000"/>
              </w:rPr>
            </w:pPr>
            <w:r>
              <w:rPr>
                <w:color w:val="000000"/>
              </w:rPr>
              <w:t>0,0</w:t>
            </w:r>
          </w:p>
        </w:tc>
      </w:tr>
      <w:tr w:rsidR="000D6126" w14:paraId="6C1B48EA"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79789F4A" w14:textId="77777777" w:rsidR="000D6126" w:rsidRDefault="000D6126">
            <w:pPr>
              <w:rPr>
                <w:color w:val="000000"/>
              </w:rPr>
            </w:pPr>
            <w:r>
              <w:rPr>
                <w:color w:val="000000"/>
              </w:rPr>
              <w:t>Прочие 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383DB49"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4804DAC" w14:textId="77777777" w:rsidR="000D6126" w:rsidRDefault="000D6126">
            <w:pPr>
              <w:jc w:val="center"/>
              <w:rPr>
                <w:color w:val="000000"/>
              </w:rPr>
            </w:pPr>
            <w:r>
              <w:rPr>
                <w:color w:val="00000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9308445" w14:textId="77777777" w:rsidR="000D6126" w:rsidRDefault="000D6126">
            <w:pPr>
              <w:jc w:val="center"/>
              <w:rPr>
                <w:color w:val="000000"/>
              </w:rPr>
            </w:pPr>
            <w:r>
              <w:rPr>
                <w:color w:val="00000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54F1B29"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6D1FAC3"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08E093E"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40579DA"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31204A15"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3EC6CFB6" w14:textId="77777777" w:rsidR="000D6126" w:rsidRDefault="000D6126">
            <w:pPr>
              <w:jc w:val="center"/>
              <w:rPr>
                <w:color w:val="000000"/>
              </w:rPr>
            </w:pPr>
            <w:r>
              <w:rPr>
                <w:color w:val="000000"/>
              </w:rPr>
              <w:t>0,0</w:t>
            </w:r>
          </w:p>
        </w:tc>
      </w:tr>
      <w:tr w:rsidR="000D6126" w14:paraId="304D055B"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hideMark/>
          </w:tcPr>
          <w:p w14:paraId="6DC92401" w14:textId="77777777" w:rsidR="000D6126" w:rsidRDefault="000D6126">
            <w:pPr>
              <w:rPr>
                <w:color w:val="000000"/>
              </w:rPr>
            </w:pPr>
            <w:r>
              <w:rPr>
                <w:color w:val="000000"/>
              </w:rPr>
              <w:t xml:space="preserve">Возврат остатков субсидий, субвенций и иных межбюджетных трансфертов, имеющих целевое назначение, прошлых лет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87722E3" w14:textId="77777777" w:rsidR="000D6126" w:rsidRDefault="000D6126">
            <w:pPr>
              <w:jc w:val="center"/>
              <w:rPr>
                <w:color w:val="000000"/>
              </w:rPr>
            </w:pPr>
            <w:r>
              <w:rPr>
                <w:color w:val="000000"/>
              </w:rPr>
              <w:t>-3 157,0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D824749" w14:textId="77777777" w:rsidR="000D6126" w:rsidRDefault="000D6126">
            <w:pPr>
              <w:jc w:val="center"/>
            </w:pPr>
            <w:r>
              <w:t>-3 309,2</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9F5C025" w14:textId="77777777" w:rsidR="000D6126" w:rsidRDefault="000D6126">
            <w:pPr>
              <w:jc w:val="center"/>
              <w:rPr>
                <w:color w:val="000000"/>
              </w:rPr>
            </w:pPr>
            <w:r>
              <w:rPr>
                <w:color w:val="00000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3D91267" w14:textId="77777777" w:rsidR="000D6126" w:rsidRDefault="000D6126">
            <w:pPr>
              <w:jc w:val="center"/>
              <w:rPr>
                <w:color w:val="000000"/>
              </w:rPr>
            </w:pPr>
            <w:r>
              <w:rPr>
                <w:color w:val="00000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9A3AD6B"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740BDF4" w14:textId="77777777" w:rsidR="000D6126" w:rsidRDefault="000D6126">
            <w:pPr>
              <w:jc w:val="center"/>
              <w:rPr>
                <w:color w:val="000000"/>
              </w:rPr>
            </w:pPr>
            <w:r>
              <w:rPr>
                <w:color w:val="000000"/>
              </w:rPr>
              <w:t>104,8</w:t>
            </w:r>
          </w:p>
        </w:tc>
        <w:tc>
          <w:tcPr>
            <w:tcW w:w="993" w:type="dxa"/>
            <w:tcBorders>
              <w:top w:val="single" w:sz="6" w:space="0" w:color="auto"/>
              <w:left w:val="single" w:sz="6" w:space="0" w:color="auto"/>
              <w:bottom w:val="single" w:sz="6" w:space="0" w:color="auto"/>
              <w:right w:val="single" w:sz="6" w:space="0" w:color="auto"/>
            </w:tcBorders>
            <w:vAlign w:val="bottom"/>
            <w:hideMark/>
          </w:tcPr>
          <w:p w14:paraId="09C442EA" w14:textId="77777777" w:rsidR="000D6126" w:rsidRDefault="000D6126">
            <w:pPr>
              <w:jc w:val="center"/>
              <w:rPr>
                <w:color w:val="000000"/>
              </w:rPr>
            </w:pPr>
            <w:r>
              <w:rPr>
                <w:color w:val="00000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947B57E" w14:textId="77777777" w:rsidR="000D6126" w:rsidRDefault="000D6126">
            <w:pPr>
              <w:jc w:val="center"/>
              <w:rPr>
                <w:color w:val="000000"/>
              </w:rPr>
            </w:pPr>
            <w:r>
              <w:rPr>
                <w:color w:val="00000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F0A7C3C" w14:textId="77777777" w:rsidR="000D6126" w:rsidRDefault="000D6126">
            <w:pPr>
              <w:jc w:val="center"/>
              <w:rPr>
                <w:color w:val="000000"/>
              </w:rPr>
            </w:pPr>
            <w:r>
              <w:rPr>
                <w:color w:val="000000"/>
              </w:rPr>
              <w:t>0,0</w:t>
            </w:r>
          </w:p>
        </w:tc>
      </w:tr>
      <w:tr w:rsidR="000D6126" w14:paraId="5EB2EB0C" w14:textId="77777777" w:rsidTr="000D6126">
        <w:trPr>
          <w:trHeight w:val="305"/>
        </w:trPr>
        <w:tc>
          <w:tcPr>
            <w:tcW w:w="3826" w:type="dxa"/>
            <w:tcBorders>
              <w:top w:val="single" w:sz="6" w:space="0" w:color="auto"/>
              <w:left w:val="single" w:sz="6" w:space="0" w:color="auto"/>
              <w:bottom w:val="single" w:sz="6" w:space="0" w:color="auto"/>
              <w:right w:val="single" w:sz="6" w:space="0" w:color="auto"/>
            </w:tcBorders>
            <w:vAlign w:val="bottom"/>
            <w:hideMark/>
          </w:tcPr>
          <w:p w14:paraId="15D33BB1" w14:textId="77777777" w:rsidR="000D6126" w:rsidRDefault="000D6126">
            <w:pPr>
              <w:rPr>
                <w:b/>
                <w:bCs/>
                <w:color w:val="000000"/>
              </w:rPr>
            </w:pPr>
            <w:r>
              <w:rPr>
                <w:b/>
                <w:bCs/>
                <w:color w:val="000000"/>
              </w:rPr>
              <w:t>ВСЕГО поступлений: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3A5C1A7" w14:textId="77777777" w:rsidR="000D6126" w:rsidRDefault="000D6126">
            <w:pPr>
              <w:jc w:val="center"/>
              <w:rPr>
                <w:b/>
                <w:bCs/>
                <w:color w:val="000000"/>
              </w:rPr>
            </w:pPr>
            <w:r>
              <w:rPr>
                <w:b/>
                <w:bCs/>
                <w:color w:val="000000"/>
              </w:rPr>
              <w:t>2 684 066,4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9030107" w14:textId="77777777" w:rsidR="000D6126" w:rsidRDefault="000D6126">
            <w:pPr>
              <w:jc w:val="center"/>
              <w:rPr>
                <w:b/>
                <w:bCs/>
                <w:color w:val="000000"/>
              </w:rPr>
            </w:pPr>
            <w:r>
              <w:rPr>
                <w:b/>
                <w:bCs/>
                <w:color w:val="000000"/>
              </w:rPr>
              <w:t>3 481 655,4</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34B4FD2" w14:textId="77777777" w:rsidR="000D6126" w:rsidRDefault="000D6126">
            <w:pPr>
              <w:jc w:val="center"/>
              <w:rPr>
                <w:b/>
                <w:bCs/>
                <w:color w:val="000000"/>
              </w:rPr>
            </w:pPr>
            <w:r>
              <w:rPr>
                <w:b/>
                <w:bCs/>
                <w:color w:val="000000"/>
              </w:rPr>
              <w:t>3 343 430,3</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B4202CE" w14:textId="77777777" w:rsidR="000D6126" w:rsidRDefault="000D6126">
            <w:pPr>
              <w:jc w:val="center"/>
              <w:rPr>
                <w:b/>
                <w:bCs/>
                <w:color w:val="000000"/>
              </w:rPr>
            </w:pPr>
            <w:r>
              <w:rPr>
                <w:b/>
                <w:bCs/>
                <w:color w:val="000000"/>
              </w:rPr>
              <w:t>2 891 241,0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E7278AB" w14:textId="77777777" w:rsidR="000D6126" w:rsidRDefault="000D6126">
            <w:pPr>
              <w:jc w:val="center"/>
              <w:rPr>
                <w:b/>
                <w:bCs/>
                <w:color w:val="000000"/>
              </w:rPr>
            </w:pPr>
            <w:r>
              <w:rPr>
                <w:b/>
                <w:bCs/>
                <w:color w:val="000000"/>
              </w:rPr>
              <w:t>2 988 687,2</w:t>
            </w:r>
          </w:p>
        </w:tc>
        <w:tc>
          <w:tcPr>
            <w:tcW w:w="992" w:type="dxa"/>
            <w:tcBorders>
              <w:top w:val="single" w:sz="6" w:space="0" w:color="auto"/>
              <w:left w:val="single" w:sz="6" w:space="0" w:color="auto"/>
              <w:bottom w:val="single" w:sz="6" w:space="0" w:color="auto"/>
              <w:right w:val="single" w:sz="6" w:space="0" w:color="auto"/>
            </w:tcBorders>
            <w:vAlign w:val="bottom"/>
            <w:hideMark/>
          </w:tcPr>
          <w:p w14:paraId="688C1E3F" w14:textId="77777777" w:rsidR="000D6126" w:rsidRDefault="000D6126">
            <w:pPr>
              <w:jc w:val="center"/>
              <w:rPr>
                <w:b/>
                <w:bCs/>
                <w:color w:val="000000"/>
              </w:rPr>
            </w:pPr>
            <w:r>
              <w:rPr>
                <w:b/>
                <w:bCs/>
                <w:color w:val="000000"/>
              </w:rPr>
              <w:t>129,7</w:t>
            </w:r>
          </w:p>
        </w:tc>
        <w:tc>
          <w:tcPr>
            <w:tcW w:w="993" w:type="dxa"/>
            <w:tcBorders>
              <w:top w:val="single" w:sz="6" w:space="0" w:color="auto"/>
              <w:left w:val="single" w:sz="6" w:space="0" w:color="auto"/>
              <w:bottom w:val="single" w:sz="6" w:space="0" w:color="auto"/>
              <w:right w:val="single" w:sz="6" w:space="0" w:color="auto"/>
            </w:tcBorders>
            <w:vAlign w:val="bottom"/>
            <w:hideMark/>
          </w:tcPr>
          <w:p w14:paraId="627146D4" w14:textId="77777777" w:rsidR="000D6126" w:rsidRDefault="000D6126">
            <w:pPr>
              <w:jc w:val="center"/>
              <w:rPr>
                <w:b/>
                <w:bCs/>
                <w:color w:val="000000"/>
              </w:rPr>
            </w:pPr>
            <w:r>
              <w:rPr>
                <w:b/>
                <w:bCs/>
                <w:color w:val="000000"/>
              </w:rPr>
              <w:t>96,0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EB71B18" w14:textId="77777777" w:rsidR="000D6126" w:rsidRDefault="000D6126">
            <w:pPr>
              <w:jc w:val="center"/>
              <w:rPr>
                <w:b/>
                <w:bCs/>
                <w:color w:val="000000"/>
              </w:rPr>
            </w:pPr>
            <w:r>
              <w:rPr>
                <w:b/>
                <w:bCs/>
                <w:color w:val="000000"/>
              </w:rPr>
              <w:t>86,5</w:t>
            </w:r>
          </w:p>
        </w:tc>
        <w:tc>
          <w:tcPr>
            <w:tcW w:w="993" w:type="dxa"/>
            <w:tcBorders>
              <w:top w:val="single" w:sz="6" w:space="0" w:color="auto"/>
              <w:left w:val="single" w:sz="6" w:space="0" w:color="auto"/>
              <w:bottom w:val="single" w:sz="6" w:space="0" w:color="auto"/>
              <w:right w:val="single" w:sz="6" w:space="0" w:color="auto"/>
            </w:tcBorders>
            <w:vAlign w:val="bottom"/>
            <w:hideMark/>
          </w:tcPr>
          <w:p w14:paraId="419726A9" w14:textId="77777777" w:rsidR="000D6126" w:rsidRDefault="000D6126">
            <w:pPr>
              <w:jc w:val="center"/>
              <w:rPr>
                <w:b/>
                <w:bCs/>
                <w:color w:val="000000"/>
              </w:rPr>
            </w:pPr>
            <w:r>
              <w:rPr>
                <w:b/>
                <w:bCs/>
                <w:color w:val="000000"/>
              </w:rPr>
              <w:t>103,4</w:t>
            </w:r>
          </w:p>
        </w:tc>
      </w:tr>
    </w:tbl>
    <w:p w14:paraId="10F01A68" w14:textId="77777777" w:rsidR="000D6126" w:rsidRDefault="000D6126" w:rsidP="000D6126">
      <w:pPr>
        <w:rPr>
          <w:snapToGrid w:val="0"/>
          <w:szCs w:val="28"/>
        </w:rPr>
        <w:sectPr w:rsidR="000D6126">
          <w:pgSz w:w="16840" w:h="11907" w:orient="landscape"/>
          <w:pgMar w:top="1701" w:right="538" w:bottom="567" w:left="1134" w:header="720" w:footer="720" w:gutter="0"/>
          <w:cols w:space="720"/>
        </w:sectPr>
      </w:pPr>
    </w:p>
    <w:p w14:paraId="6631C299" w14:textId="43076D57" w:rsidR="000D6126" w:rsidRDefault="000D6126" w:rsidP="000D6126">
      <w:pPr>
        <w:widowControl w:val="0"/>
        <w:ind w:firstLine="720"/>
        <w:jc w:val="both"/>
        <w:rPr>
          <w:sz w:val="28"/>
          <w:szCs w:val="28"/>
        </w:rPr>
      </w:pPr>
      <w:r>
        <w:rPr>
          <w:noProof/>
          <w:sz w:val="28"/>
          <w:szCs w:val="20"/>
        </w:rPr>
        <w:lastRenderedPageBreak/>
        <mc:AlternateContent>
          <mc:Choice Requires="wps">
            <w:drawing>
              <wp:anchor distT="0" distB="0" distL="114300" distR="114300" simplePos="0" relativeHeight="251661312" behindDoc="0" locked="0" layoutInCell="1" allowOverlap="1" wp14:anchorId="6F7A1EB3" wp14:editId="444C6D3C">
                <wp:simplePos x="0" y="0"/>
                <wp:positionH relativeFrom="column">
                  <wp:posOffset>1892300</wp:posOffset>
                </wp:positionH>
                <wp:positionV relativeFrom="paragraph">
                  <wp:posOffset>-530860</wp:posOffset>
                </wp:positionV>
                <wp:extent cx="1625600" cy="262890"/>
                <wp:effectExtent l="0" t="0" r="0" b="0"/>
                <wp:wrapNone/>
                <wp:docPr id="6" name="Прямоугольник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625600" cy="262890"/>
                        </a:xfrm>
                        <a:prstGeom prst="rect">
                          <a:avLst/>
                        </a:prstGeom>
                      </wps:spPr>
                      <wps:txbx>
                        <w:txbxContent>
                          <w:p w14:paraId="3AF89CD5" w14:textId="77777777" w:rsidR="00243B13" w:rsidRDefault="00243B13" w:rsidP="000D6126">
                            <w:pPr>
                              <w:pStyle w:val="affd"/>
                              <w:spacing w:before="58" w:beforeAutospacing="0" w:after="0" w:afterAutospacing="0"/>
                              <w:jc w:val="center"/>
                            </w:pPr>
                            <w:r>
                              <w:rPr>
                                <w:color w:val="404040"/>
                                <w:kern w:val="24"/>
                              </w:rPr>
                              <w:t>10</w:t>
                            </w:r>
                          </w:p>
                        </w:txbxContent>
                      </wps:txbx>
                      <wps:bodyPr vert="horz" lIns="91440" tIns="45720" rIns="91440" bIns="45720" rtlCol="0">
                        <a:normAutofit lnSpcReduction="10000"/>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left:0;text-align:left;margin-left:149pt;margin-top:-41.8pt;width:128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" filled="f" stroked="f">
                <v:path arrowok="t"/>
                <o:lock v:ext="edit" grouping="t"/>
                <v:textbox>
                  <w:txbxContent>
                    <w:p w14:paraId="3AF89CD5" w14:textId="77777777" w:rsidR="00243B13" w:rsidRDefault="00243B13" w:rsidP="000D6126">
                      <w:pPr>
                        <w:pStyle w:val="affd"/>
                        <w:spacing w:before="58" w:beforeAutospacing="0" w:after="0" w:afterAutospacing="0"/>
                        <w:jc w:val="center"/>
                      </w:pPr>
                      <w:r>
                        <w:rPr>
                          <w:color w:val="404040"/>
                          <w:kern w:val="24"/>
                        </w:rPr>
                        <w:t>10</w:t>
                      </w:r>
                    </w:p>
                  </w:txbxContent>
                </v:textbox>
              </v:rect>
            </w:pict>
          </mc:Fallback>
        </mc:AlternateContent>
      </w:r>
      <w:r>
        <w:rPr>
          <w:szCs w:val="28"/>
        </w:rPr>
        <w:t xml:space="preserve">Прогноз  по налоговым доходным источникам (налог на прибыль организаций; налог на доходы физических лиц; налог, взимаемый в связи с применением упрощенной системы налогообложения; единый налог на вмененный доход для отдельных  видов деятельности; единый сельскохозяйственный налог; налог, взимаемый в связи с применением  патентной системы налогообложения; налог на имущество организаций, государственная пошлина) сформирован на основании расчета главного администратора доходов местного бюджета – УФНС России по Краснодарскому краю (МРИ ФНС России №5 по Краснодарскому краю) произведенного в соответствии с методикой </w:t>
      </w:r>
      <w:proofErr w:type="gramStart"/>
      <w:r>
        <w:rPr>
          <w:szCs w:val="28"/>
        </w:rPr>
        <w:t>прогнозирования поступлений доходов главного администратора доходов местного бюджета</w:t>
      </w:r>
      <w:proofErr w:type="gramEnd"/>
      <w:r>
        <w:rPr>
          <w:szCs w:val="28"/>
        </w:rPr>
        <w:t>.</w:t>
      </w:r>
    </w:p>
    <w:p w14:paraId="1E0357FA" w14:textId="77777777" w:rsidR="000D6126" w:rsidRDefault="000D6126" w:rsidP="000D6126">
      <w:pPr>
        <w:widowControl w:val="0"/>
        <w:spacing w:line="360" w:lineRule="auto"/>
        <w:jc w:val="center"/>
        <w:rPr>
          <w:sz w:val="18"/>
          <w:szCs w:val="28"/>
        </w:rPr>
      </w:pPr>
    </w:p>
    <w:p w14:paraId="0152D6FC" w14:textId="77777777" w:rsidR="000D6126" w:rsidRDefault="000D6126" w:rsidP="000D6126">
      <w:pPr>
        <w:widowControl w:val="0"/>
        <w:spacing w:line="360" w:lineRule="auto"/>
        <w:jc w:val="center"/>
        <w:rPr>
          <w:sz w:val="28"/>
          <w:szCs w:val="28"/>
        </w:rPr>
      </w:pPr>
      <w:r>
        <w:rPr>
          <w:szCs w:val="28"/>
        </w:rPr>
        <w:t xml:space="preserve">Налог на прибыль организаций </w:t>
      </w:r>
    </w:p>
    <w:p w14:paraId="620E27C2" w14:textId="77777777" w:rsidR="000D6126" w:rsidRDefault="000D6126" w:rsidP="000D6126">
      <w:pPr>
        <w:widowControl w:val="0"/>
        <w:ind w:firstLine="709"/>
        <w:jc w:val="both"/>
        <w:rPr>
          <w:szCs w:val="28"/>
        </w:rPr>
      </w:pPr>
      <w:r>
        <w:rPr>
          <w:szCs w:val="28"/>
        </w:rPr>
        <w:t xml:space="preserve">Поступление доходов от  налога на прибыль организаций, подлежащего зачислению в бюджет муниципального образования Мостовский муниципальный район Краснодарского края на 2026 год прогнозируется в сумме 21 700,0 тыс. рублей, что составляет 100,9% к оценке 2025 года. </w:t>
      </w:r>
    </w:p>
    <w:p w14:paraId="54182FBE" w14:textId="77777777" w:rsidR="000D6126" w:rsidRDefault="000D6126" w:rsidP="000D6126">
      <w:pPr>
        <w:widowControl w:val="0"/>
        <w:ind w:firstLine="709"/>
        <w:jc w:val="both"/>
        <w:rPr>
          <w:szCs w:val="28"/>
        </w:rPr>
      </w:pPr>
      <w:r>
        <w:rPr>
          <w:szCs w:val="28"/>
        </w:rPr>
        <w:t xml:space="preserve">В расчете учтена прогнозируемая динамика налоговой базы, рассчитанная с учетом показателей прогноза социально-экономического развития Краснодарского края на долгосрочный период (валового регионального продукта, прибыли прибыльных организаций),   задолженность по налогу и информация </w:t>
      </w:r>
      <w:proofErr w:type="spellStart"/>
      <w:r>
        <w:rPr>
          <w:szCs w:val="28"/>
        </w:rPr>
        <w:t>бюджетообразующего</w:t>
      </w:r>
      <w:proofErr w:type="spellEnd"/>
      <w:r>
        <w:rPr>
          <w:szCs w:val="28"/>
        </w:rPr>
        <w:t xml:space="preserve"> налогоплательщик</w:t>
      </w:r>
      <w:proofErr w:type="gramStart"/>
      <w:r>
        <w:rPr>
          <w:szCs w:val="28"/>
        </w:rPr>
        <w:t>а ООО</w:t>
      </w:r>
      <w:proofErr w:type="gramEnd"/>
      <w:r>
        <w:rPr>
          <w:szCs w:val="28"/>
        </w:rPr>
        <w:t xml:space="preserve"> "КНАУФ ГИПС КУБАНЬ". </w:t>
      </w:r>
    </w:p>
    <w:p w14:paraId="3EEC7167"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22 000,0 тыс. рублей, или 101,4% к планируемой сумме на 2026 год, на 2028 год – 22 500,0 тыс. рублей, или 102,3% к планируемой сумме на 2027 год.</w:t>
      </w:r>
    </w:p>
    <w:p w14:paraId="0FC74D0B" w14:textId="77777777" w:rsidR="000D6126" w:rsidRDefault="000D6126" w:rsidP="000D6126">
      <w:pPr>
        <w:widowControl w:val="0"/>
        <w:spacing w:line="360" w:lineRule="auto"/>
        <w:jc w:val="center"/>
        <w:rPr>
          <w:szCs w:val="28"/>
        </w:rPr>
      </w:pPr>
    </w:p>
    <w:p w14:paraId="6BE3638E" w14:textId="77777777" w:rsidR="000D6126" w:rsidRDefault="000D6126" w:rsidP="000D6126">
      <w:pPr>
        <w:widowControl w:val="0"/>
        <w:spacing w:line="360" w:lineRule="auto"/>
        <w:jc w:val="center"/>
        <w:rPr>
          <w:sz w:val="28"/>
          <w:szCs w:val="28"/>
        </w:rPr>
      </w:pPr>
      <w:r>
        <w:rPr>
          <w:szCs w:val="28"/>
        </w:rPr>
        <w:t>Налог на доходы физических лиц</w:t>
      </w:r>
    </w:p>
    <w:p w14:paraId="0D6F2025" w14:textId="77777777" w:rsidR="000D6126" w:rsidRDefault="000D6126" w:rsidP="000D6126">
      <w:pPr>
        <w:widowControl w:val="0"/>
        <w:ind w:firstLine="709"/>
        <w:jc w:val="both"/>
        <w:rPr>
          <w:szCs w:val="28"/>
        </w:rPr>
      </w:pPr>
      <w:r>
        <w:rPr>
          <w:szCs w:val="28"/>
        </w:rPr>
        <w:t>Поступление доходов от налога на доходы физических лиц на 2026 год  прогнозируется в сумме 501 745,0  тыс. рублей, что составляет 116,6 % к оценке 2025 года. На 2026 год  уменьшился норматив отчислений в бюджет района на 2,34% и составил -52,89% (в 2025 г. -55,23%). В сопоставимых условиях динамика поступлений к уровню 2025 г., что составляет 121,8%.</w:t>
      </w:r>
    </w:p>
    <w:p w14:paraId="7B30F218" w14:textId="77777777" w:rsidR="000D6126" w:rsidRDefault="000D6126" w:rsidP="000D6126">
      <w:pPr>
        <w:widowControl w:val="0"/>
        <w:ind w:firstLine="709"/>
        <w:jc w:val="both"/>
        <w:rPr>
          <w:szCs w:val="28"/>
        </w:rPr>
      </w:pPr>
      <w:r>
        <w:rPr>
          <w:szCs w:val="28"/>
        </w:rPr>
        <w:t>В расчете учтена прогнозируемая динамика налоговой базы, в том числе фонда оплаты труда, в соответствии с показателями прогноза социально-экономического развития Мостовского района на 2026-2028 годы (рост ФОТ к оценке 2025г. -111,2%, среднемесячная зарплата -111,2% к оценке 2025 г.).</w:t>
      </w:r>
    </w:p>
    <w:p w14:paraId="1FC48DF0" w14:textId="77777777" w:rsidR="000D6126" w:rsidRDefault="000D6126" w:rsidP="000D6126">
      <w:pPr>
        <w:widowControl w:val="0"/>
        <w:ind w:firstLine="709"/>
        <w:jc w:val="both"/>
        <w:rPr>
          <w:szCs w:val="28"/>
        </w:rPr>
      </w:pPr>
      <w:r>
        <w:rPr>
          <w:szCs w:val="28"/>
        </w:rPr>
        <w:t xml:space="preserve"> Объем планируемых поступлений составляет на 2027 год                        498 600,0 тыс. рублей, или 99,4% к планируемой сумме на 2026 год. Норматив отчислений в бюджет района  уменьшился на 3,43 </w:t>
      </w:r>
      <w:proofErr w:type="spellStart"/>
      <w:r>
        <w:rPr>
          <w:szCs w:val="28"/>
        </w:rPr>
        <w:t>п.п</w:t>
      </w:r>
      <w:proofErr w:type="spellEnd"/>
      <w:r>
        <w:rPr>
          <w:szCs w:val="28"/>
        </w:rPr>
        <w:t>., что составляет -49,46%, в сопоставимых условиях динамика поступлений к уровню 2026 г. – 106,3%. На 2028 год объем планируемых поступлений составляет  484 100,0 тыс. рублей, или 97,1% к планируемой сумме на 2027 год. В 2028 году уменьшился норматив отчислений на 4,4%, что составляет -45,06%, в сопоставимых условиях динамика поступлений к уровню 2027 г. – 106,6%.</w:t>
      </w:r>
    </w:p>
    <w:p w14:paraId="5285F68B" w14:textId="77777777" w:rsidR="000D6126" w:rsidRDefault="000D6126" w:rsidP="000D6126">
      <w:pPr>
        <w:widowControl w:val="0"/>
        <w:jc w:val="center"/>
        <w:rPr>
          <w:szCs w:val="28"/>
        </w:rPr>
      </w:pPr>
    </w:p>
    <w:p w14:paraId="785021D6" w14:textId="77777777" w:rsidR="000D6126" w:rsidRDefault="000D6126" w:rsidP="000D6126">
      <w:pPr>
        <w:widowControl w:val="0"/>
        <w:jc w:val="center"/>
        <w:rPr>
          <w:szCs w:val="28"/>
        </w:rPr>
      </w:pPr>
      <w:r>
        <w:rPr>
          <w:szCs w:val="28"/>
        </w:rPr>
        <w:t xml:space="preserve">Налог, взимаемый в связи с применением </w:t>
      </w:r>
    </w:p>
    <w:p w14:paraId="352F0BCC" w14:textId="77777777" w:rsidR="000D6126" w:rsidRDefault="000D6126" w:rsidP="000D6126">
      <w:pPr>
        <w:widowControl w:val="0"/>
        <w:spacing w:line="360" w:lineRule="auto"/>
        <w:jc w:val="center"/>
        <w:rPr>
          <w:szCs w:val="28"/>
        </w:rPr>
      </w:pPr>
      <w:r>
        <w:rPr>
          <w:szCs w:val="28"/>
        </w:rPr>
        <w:t>упрощенной системы налогообложения</w:t>
      </w:r>
    </w:p>
    <w:p w14:paraId="68E47117" w14:textId="77777777" w:rsidR="000D6126" w:rsidRDefault="000D6126" w:rsidP="000D6126">
      <w:pPr>
        <w:widowControl w:val="0"/>
        <w:ind w:firstLine="709"/>
        <w:jc w:val="both"/>
        <w:rPr>
          <w:szCs w:val="28"/>
        </w:rPr>
      </w:pPr>
      <w:r>
        <w:rPr>
          <w:szCs w:val="28"/>
        </w:rPr>
        <w:t>Поступление доходов от налога, взимаемого в связи с применением упрощенной системы налогообложения, на 2026 год прогнозируется в сумме  139 500,0 тыс. рублей, что составляет 102,6 % к оценке 2025 года. Рост прогнозируемых поступлений обусловлен увеличением налоговой базы и ростом числа налогоплательщиков.</w:t>
      </w:r>
    </w:p>
    <w:p w14:paraId="1ED37359" w14:textId="77777777" w:rsidR="000D6126" w:rsidRDefault="000D6126" w:rsidP="000D6126">
      <w:pPr>
        <w:widowControl w:val="0"/>
        <w:ind w:firstLine="709"/>
        <w:jc w:val="both"/>
        <w:rPr>
          <w:szCs w:val="28"/>
        </w:rPr>
      </w:pPr>
      <w:r>
        <w:rPr>
          <w:szCs w:val="28"/>
        </w:rPr>
        <w:t xml:space="preserve">В расчете учтена прогнозируемая динамика налоговой базы, рассчитанная с учетом показателей прогноза социально-экономического развития Мостовского района на 2026-2028 </w:t>
      </w:r>
      <w:r>
        <w:rPr>
          <w:szCs w:val="28"/>
        </w:rPr>
        <w:lastRenderedPageBreak/>
        <w:t>годы (валового регионального продукта, прибыли прибыльных организаций), ожидаемая к поступлению сумма задолженности.</w:t>
      </w:r>
    </w:p>
    <w:p w14:paraId="30FCD7B4" w14:textId="77777777" w:rsidR="000D6126" w:rsidRDefault="000D6126" w:rsidP="000D6126">
      <w:pPr>
        <w:widowControl w:val="0"/>
        <w:ind w:firstLine="709"/>
        <w:jc w:val="both"/>
        <w:rPr>
          <w:spacing w:val="-4"/>
          <w:szCs w:val="28"/>
        </w:rPr>
      </w:pPr>
      <w:r>
        <w:rPr>
          <w:szCs w:val="28"/>
        </w:rPr>
        <w:t>Объем планируемых поступлений  составляет на 2027 год -                       141 000,0 тыс. рублей, или 101,1% к планируемой сумме на 2026 год, на 2028 год – 142 500,0 тыс. рублей, или 101,1% к планируемой сумме на 2027 год</w:t>
      </w:r>
      <w:r>
        <w:rPr>
          <w:spacing w:val="-4"/>
          <w:szCs w:val="28"/>
        </w:rPr>
        <w:t>.</w:t>
      </w:r>
    </w:p>
    <w:p w14:paraId="6EEBDAF8" w14:textId="77777777" w:rsidR="000D6126" w:rsidRDefault="000D6126" w:rsidP="000D6126">
      <w:pPr>
        <w:widowControl w:val="0"/>
        <w:ind w:firstLine="709"/>
        <w:jc w:val="both"/>
        <w:rPr>
          <w:spacing w:val="-4"/>
          <w:szCs w:val="28"/>
        </w:rPr>
      </w:pPr>
    </w:p>
    <w:p w14:paraId="693C6057" w14:textId="77777777" w:rsidR="000D6126" w:rsidRDefault="000D6126" w:rsidP="000D6126">
      <w:pPr>
        <w:widowControl w:val="0"/>
        <w:jc w:val="center"/>
        <w:rPr>
          <w:szCs w:val="28"/>
        </w:rPr>
      </w:pPr>
      <w:r>
        <w:rPr>
          <w:szCs w:val="28"/>
        </w:rPr>
        <w:t xml:space="preserve">Единый налог на вмененный доход </w:t>
      </w:r>
    </w:p>
    <w:p w14:paraId="4C48DA5F" w14:textId="77777777" w:rsidR="000D6126" w:rsidRDefault="000D6126" w:rsidP="000D6126">
      <w:pPr>
        <w:widowControl w:val="0"/>
        <w:jc w:val="center"/>
        <w:rPr>
          <w:szCs w:val="28"/>
        </w:rPr>
      </w:pPr>
      <w:r>
        <w:rPr>
          <w:szCs w:val="28"/>
        </w:rPr>
        <w:t>для отдельных видов деятельности</w:t>
      </w:r>
    </w:p>
    <w:p w14:paraId="21EE5684" w14:textId="77777777" w:rsidR="000D6126" w:rsidRDefault="000D6126" w:rsidP="000D6126">
      <w:pPr>
        <w:widowControl w:val="0"/>
        <w:jc w:val="center"/>
        <w:rPr>
          <w:szCs w:val="28"/>
        </w:rPr>
      </w:pPr>
    </w:p>
    <w:p w14:paraId="4F79BDED" w14:textId="77777777" w:rsidR="000D6126" w:rsidRDefault="000D6126" w:rsidP="000D6126">
      <w:pPr>
        <w:widowControl w:val="0"/>
        <w:ind w:firstLine="709"/>
        <w:jc w:val="both"/>
        <w:rPr>
          <w:szCs w:val="20"/>
        </w:rPr>
      </w:pPr>
      <w:r>
        <w:rPr>
          <w:szCs w:val="28"/>
        </w:rPr>
        <w:t>Поступление доходов от единого налога на вмененный доход для отдельных видов деятельности  на 2026 год прогнозируется в сумме  100,0 тыс. рублей, что составляет 73,5 % к оценке 2025 года.</w:t>
      </w:r>
      <w:r>
        <w:t xml:space="preserve"> </w:t>
      </w:r>
    </w:p>
    <w:p w14:paraId="0C77FAE0" w14:textId="77777777" w:rsidR="000D6126" w:rsidRDefault="000D6126" w:rsidP="000D6126">
      <w:pPr>
        <w:widowControl w:val="0"/>
        <w:ind w:firstLine="709"/>
        <w:jc w:val="both"/>
        <w:rPr>
          <w:spacing w:val="-4"/>
          <w:szCs w:val="28"/>
        </w:rPr>
      </w:pPr>
      <w:r>
        <w:rPr>
          <w:rStyle w:val="hgkelc"/>
        </w:rPr>
        <w:t xml:space="preserve">С </w:t>
      </w:r>
      <w:r>
        <w:rPr>
          <w:rStyle w:val="hgkelc"/>
          <w:bCs/>
        </w:rPr>
        <w:t>1 января 2021</w:t>
      </w:r>
      <w:r>
        <w:rPr>
          <w:rStyle w:val="hgkelc"/>
        </w:rPr>
        <w:t xml:space="preserve"> года система налогообложения в виде единого налога на вмененный доход не применяется (Федеральный закон от 29.06.2012 № 97-ФЗ). Погашается задолженность прошлых лет. </w:t>
      </w:r>
    </w:p>
    <w:p w14:paraId="71E02BAE" w14:textId="77777777" w:rsidR="000D6126" w:rsidRDefault="000D6126" w:rsidP="000D6126">
      <w:pPr>
        <w:widowControl w:val="0"/>
        <w:ind w:firstLine="709"/>
        <w:jc w:val="both"/>
        <w:rPr>
          <w:szCs w:val="28"/>
        </w:rPr>
      </w:pPr>
      <w:r>
        <w:rPr>
          <w:szCs w:val="28"/>
        </w:rPr>
        <w:t>Объем планируемых поступлений составляет на 2027 - 2028 годы  50,0</w:t>
      </w:r>
      <w:r>
        <w:rPr>
          <w:snapToGrid w:val="0"/>
          <w:szCs w:val="28"/>
        </w:rPr>
        <w:t xml:space="preserve"> тыс. рублей, ежегодно или 100,0</w:t>
      </w:r>
      <w:r>
        <w:rPr>
          <w:szCs w:val="28"/>
        </w:rPr>
        <w:t xml:space="preserve">% к планируемой сумме на предшествующий год сумме. </w:t>
      </w:r>
    </w:p>
    <w:p w14:paraId="3FF896EA" w14:textId="77777777" w:rsidR="000D6126" w:rsidRDefault="000D6126" w:rsidP="000D6126">
      <w:pPr>
        <w:ind w:firstLine="709"/>
        <w:jc w:val="center"/>
        <w:rPr>
          <w:szCs w:val="28"/>
        </w:rPr>
      </w:pPr>
      <w:r>
        <w:rPr>
          <w:szCs w:val="28"/>
        </w:rPr>
        <w:t>Единый сельскохозяйственный налог</w:t>
      </w:r>
    </w:p>
    <w:p w14:paraId="3EC26DA5" w14:textId="77777777" w:rsidR="000D6126" w:rsidRDefault="000D6126" w:rsidP="000D6126">
      <w:pPr>
        <w:ind w:firstLine="709"/>
        <w:jc w:val="center"/>
        <w:rPr>
          <w:szCs w:val="28"/>
        </w:rPr>
      </w:pPr>
    </w:p>
    <w:p w14:paraId="43F5163A" w14:textId="77777777" w:rsidR="000D6126" w:rsidRDefault="000D6126" w:rsidP="000D6126">
      <w:pPr>
        <w:widowControl w:val="0"/>
        <w:ind w:firstLine="709"/>
        <w:jc w:val="both"/>
        <w:rPr>
          <w:szCs w:val="28"/>
        </w:rPr>
      </w:pPr>
      <w:r>
        <w:rPr>
          <w:szCs w:val="28"/>
        </w:rPr>
        <w:t xml:space="preserve">Поступление доходов от единого сельскохозяйственного налога                     на 2026 год  прогнозируется в сумме 14 700,0 тыс. рублей, что составляет 64,3 % к оценке 2025 года.  </w:t>
      </w:r>
    </w:p>
    <w:p w14:paraId="2C628D42" w14:textId="77777777" w:rsidR="000D6126" w:rsidRDefault="000D6126" w:rsidP="000D6126">
      <w:pPr>
        <w:widowControl w:val="0"/>
        <w:autoSpaceDE w:val="0"/>
        <w:autoSpaceDN w:val="0"/>
        <w:adjustRightInd w:val="0"/>
        <w:ind w:firstLine="709"/>
        <w:jc w:val="both"/>
        <w:rPr>
          <w:szCs w:val="28"/>
        </w:rPr>
      </w:pPr>
      <w:r>
        <w:rPr>
          <w:szCs w:val="28"/>
        </w:rPr>
        <w:t>Прогноз сформирован с учетом объемов налоговой базы, прогнозируемую динамику ее изменения, ожидаемую к поступлению сумму задолженности.</w:t>
      </w:r>
    </w:p>
    <w:p w14:paraId="5BD1DCD0"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15 200,0 тыс. рублей, или 103,4% к планируемой сумме на 2026 год, на 2028 год – 15 800,0 тыс. рублей, или 103,9% к планируемой сумме на 2027 год</w:t>
      </w:r>
      <w:r>
        <w:rPr>
          <w:spacing w:val="-4"/>
          <w:szCs w:val="28"/>
        </w:rPr>
        <w:t>.</w:t>
      </w:r>
    </w:p>
    <w:p w14:paraId="1D110E7A" w14:textId="77777777" w:rsidR="000D6126" w:rsidRDefault="000D6126" w:rsidP="000D6126">
      <w:pPr>
        <w:widowControl w:val="0"/>
        <w:autoSpaceDE w:val="0"/>
        <w:autoSpaceDN w:val="0"/>
        <w:adjustRightInd w:val="0"/>
        <w:ind w:firstLine="709"/>
        <w:jc w:val="both"/>
        <w:rPr>
          <w:szCs w:val="28"/>
        </w:rPr>
      </w:pPr>
    </w:p>
    <w:p w14:paraId="32651BEA" w14:textId="77777777" w:rsidR="000D6126" w:rsidRDefault="000D6126" w:rsidP="000D6126">
      <w:pPr>
        <w:widowControl w:val="0"/>
        <w:tabs>
          <w:tab w:val="left" w:pos="2266"/>
        </w:tabs>
        <w:rPr>
          <w:szCs w:val="28"/>
        </w:rPr>
      </w:pPr>
      <w:r>
        <w:rPr>
          <w:szCs w:val="28"/>
        </w:rPr>
        <w:tab/>
        <w:t>Налог, взимаемый в связи с применением</w:t>
      </w:r>
    </w:p>
    <w:p w14:paraId="6BEC9F52" w14:textId="77777777" w:rsidR="000D6126" w:rsidRDefault="000D6126" w:rsidP="000D6126">
      <w:pPr>
        <w:widowControl w:val="0"/>
        <w:jc w:val="center"/>
        <w:rPr>
          <w:szCs w:val="28"/>
        </w:rPr>
      </w:pPr>
      <w:r>
        <w:rPr>
          <w:szCs w:val="28"/>
        </w:rPr>
        <w:t xml:space="preserve"> патентной системы налогообложения</w:t>
      </w:r>
    </w:p>
    <w:p w14:paraId="6FA8F948" w14:textId="77777777" w:rsidR="000D6126" w:rsidRDefault="000D6126" w:rsidP="000D6126">
      <w:pPr>
        <w:widowControl w:val="0"/>
        <w:jc w:val="center"/>
        <w:rPr>
          <w:sz w:val="14"/>
          <w:szCs w:val="14"/>
          <w:u w:val="single"/>
        </w:rPr>
      </w:pPr>
    </w:p>
    <w:p w14:paraId="40703FF5" w14:textId="77777777" w:rsidR="000D6126" w:rsidRDefault="000D6126" w:rsidP="000D6126">
      <w:pPr>
        <w:widowControl w:val="0"/>
        <w:ind w:firstLine="709"/>
        <w:jc w:val="both"/>
        <w:rPr>
          <w:sz w:val="28"/>
          <w:szCs w:val="28"/>
        </w:rPr>
      </w:pPr>
      <w:r>
        <w:rPr>
          <w:szCs w:val="28"/>
        </w:rPr>
        <w:t xml:space="preserve">Поступление доходов от </w:t>
      </w:r>
      <w:proofErr w:type="gramStart"/>
      <w:r>
        <w:rPr>
          <w:szCs w:val="28"/>
        </w:rPr>
        <w:t>налога, взимаемого в связи с применением патентной системы налогообложения на 2026 год прогнозируется</w:t>
      </w:r>
      <w:proofErr w:type="gramEnd"/>
      <w:r>
        <w:rPr>
          <w:szCs w:val="28"/>
        </w:rPr>
        <w:t xml:space="preserve"> в сумме        20 700,0 тыс. рублей, что составляет 98,6 % к оценке 2025 года.</w:t>
      </w:r>
    </w:p>
    <w:p w14:paraId="2D527D23" w14:textId="77777777" w:rsidR="000D6126" w:rsidRDefault="000D6126" w:rsidP="000D6126">
      <w:pPr>
        <w:pStyle w:val="affd"/>
        <w:spacing w:before="0" w:beforeAutospacing="0" w:after="0" w:afterAutospacing="0"/>
        <w:ind w:firstLine="540"/>
        <w:jc w:val="both"/>
        <w:rPr>
          <w:sz w:val="28"/>
        </w:rPr>
      </w:pPr>
      <w:r>
        <w:rPr>
          <w:sz w:val="28"/>
        </w:rPr>
        <w:t xml:space="preserve"> Изменения в налоговом законодательстве, лимит выручки сокращен до 10 млн. руб., из перечня исключены автоперевозки и розничная торговля через стационарные объекты.</w:t>
      </w:r>
    </w:p>
    <w:p w14:paraId="5097671A" w14:textId="77777777" w:rsidR="000D6126" w:rsidRDefault="000D6126" w:rsidP="000D6126">
      <w:pPr>
        <w:widowControl w:val="0"/>
        <w:ind w:firstLine="709"/>
        <w:jc w:val="both"/>
        <w:rPr>
          <w:sz w:val="28"/>
          <w:szCs w:val="28"/>
        </w:rPr>
      </w:pPr>
      <w:r>
        <w:rPr>
          <w:szCs w:val="28"/>
        </w:rPr>
        <w:t>Объем планируемых поступлений  составляет на 2027 год – 21 300,0 тыс. рублей, или 102,9% к планируемой сумме на 2026 год, на 2028 год – 22 000,0 тыс. рублей, или 103,3% к планируемой сумме на 2027 год</w:t>
      </w:r>
      <w:r>
        <w:rPr>
          <w:spacing w:val="-4"/>
          <w:szCs w:val="28"/>
        </w:rPr>
        <w:t>.</w:t>
      </w:r>
    </w:p>
    <w:p w14:paraId="5B5B43E9" w14:textId="77777777" w:rsidR="000D6126" w:rsidRDefault="000D6126" w:rsidP="000D6126">
      <w:pPr>
        <w:widowControl w:val="0"/>
        <w:ind w:firstLine="709"/>
        <w:jc w:val="center"/>
        <w:rPr>
          <w:szCs w:val="28"/>
        </w:rPr>
      </w:pPr>
    </w:p>
    <w:p w14:paraId="574917F6" w14:textId="77777777" w:rsidR="000D6126" w:rsidRDefault="000D6126" w:rsidP="000D6126">
      <w:pPr>
        <w:widowControl w:val="0"/>
        <w:ind w:firstLine="709"/>
        <w:jc w:val="center"/>
        <w:rPr>
          <w:szCs w:val="28"/>
        </w:rPr>
      </w:pPr>
      <w:r>
        <w:rPr>
          <w:szCs w:val="28"/>
        </w:rPr>
        <w:t>Налог на имущество организаций</w:t>
      </w:r>
    </w:p>
    <w:p w14:paraId="2A291BCC" w14:textId="77777777" w:rsidR="000D6126" w:rsidRDefault="000D6126" w:rsidP="000D6126">
      <w:pPr>
        <w:widowControl w:val="0"/>
        <w:ind w:firstLine="709"/>
        <w:jc w:val="center"/>
        <w:rPr>
          <w:snapToGrid w:val="0"/>
          <w:szCs w:val="28"/>
        </w:rPr>
      </w:pPr>
    </w:p>
    <w:p w14:paraId="061C3C60" w14:textId="77777777" w:rsidR="000D6126" w:rsidRDefault="000D6126" w:rsidP="000D6126">
      <w:pPr>
        <w:widowControl w:val="0"/>
        <w:ind w:firstLine="709"/>
        <w:jc w:val="both"/>
        <w:rPr>
          <w:szCs w:val="28"/>
        </w:rPr>
      </w:pPr>
      <w:r>
        <w:rPr>
          <w:szCs w:val="28"/>
        </w:rPr>
        <w:t>Поступление доходов  от налога на имущество организаций на 2026 год прогнозируется в сумме 1 485,0 тыс. рублей, что 101,0% к оценке 2025 года.</w:t>
      </w:r>
    </w:p>
    <w:p w14:paraId="0444EB7F" w14:textId="77777777" w:rsidR="000D6126" w:rsidRDefault="000D6126" w:rsidP="000D6126">
      <w:pPr>
        <w:widowControl w:val="0"/>
        <w:autoSpaceDE w:val="0"/>
        <w:autoSpaceDN w:val="0"/>
        <w:adjustRightInd w:val="0"/>
        <w:ind w:firstLine="709"/>
        <w:jc w:val="both"/>
        <w:rPr>
          <w:szCs w:val="28"/>
        </w:rPr>
      </w:pPr>
      <w:r>
        <w:rPr>
          <w:szCs w:val="28"/>
        </w:rPr>
        <w:t>Прогноз сформирован с учетом объемов налоговой базы, прогнозируемую динамику ее изменения, установленные налоговые льготы, ожидаемую к поступлению сумму задолженности.</w:t>
      </w:r>
    </w:p>
    <w:p w14:paraId="630B1896"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- 1 512,0  тыс. рублей, или 101,8% к планируемой сумме на 2026 год, на 2028 год – 1 541,0 тыс. рублей, или 101,9 % к планируемой сумме на 2027 год</w:t>
      </w:r>
      <w:r>
        <w:rPr>
          <w:spacing w:val="-4"/>
          <w:szCs w:val="28"/>
        </w:rPr>
        <w:t>.</w:t>
      </w:r>
    </w:p>
    <w:p w14:paraId="3BBB2E33" w14:textId="77777777" w:rsidR="000D6126" w:rsidRDefault="000D6126" w:rsidP="000D6126">
      <w:pPr>
        <w:widowControl w:val="0"/>
        <w:autoSpaceDE w:val="0"/>
        <w:autoSpaceDN w:val="0"/>
        <w:adjustRightInd w:val="0"/>
        <w:spacing w:line="360" w:lineRule="auto"/>
        <w:jc w:val="center"/>
        <w:rPr>
          <w:szCs w:val="28"/>
        </w:rPr>
      </w:pPr>
    </w:p>
    <w:p w14:paraId="16E83019" w14:textId="77777777" w:rsidR="000D6126" w:rsidRDefault="000D6126" w:rsidP="000D6126">
      <w:pPr>
        <w:widowControl w:val="0"/>
        <w:autoSpaceDE w:val="0"/>
        <w:autoSpaceDN w:val="0"/>
        <w:adjustRightInd w:val="0"/>
        <w:spacing w:line="360" w:lineRule="auto"/>
        <w:jc w:val="center"/>
        <w:rPr>
          <w:szCs w:val="28"/>
        </w:rPr>
      </w:pPr>
      <w:r>
        <w:rPr>
          <w:szCs w:val="28"/>
        </w:rPr>
        <w:t>Государственная пошлина</w:t>
      </w:r>
    </w:p>
    <w:p w14:paraId="6489F331" w14:textId="77777777" w:rsidR="000D6126" w:rsidRDefault="000D6126" w:rsidP="000D6126">
      <w:pPr>
        <w:widowControl w:val="0"/>
        <w:ind w:firstLine="709"/>
        <w:jc w:val="both"/>
        <w:rPr>
          <w:szCs w:val="28"/>
        </w:rPr>
      </w:pPr>
      <w:r>
        <w:rPr>
          <w:szCs w:val="28"/>
        </w:rPr>
        <w:lastRenderedPageBreak/>
        <w:t xml:space="preserve">Поступление государственной пошлины на 2026 год прогнозируется в сумме 27 500,0 тыс. рублей, что составляет 107,0 % к оценке 2025 года. </w:t>
      </w:r>
    </w:p>
    <w:p w14:paraId="1B437CEA"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28 000,0 тыс. рублей, или 101,8 % к планируемой сумме на 2026 год, на 2028 год – 28 500,0 тыс. рублей, или 101,8% к планируемой сумме на 2027 год</w:t>
      </w:r>
      <w:r>
        <w:rPr>
          <w:spacing w:val="-4"/>
          <w:szCs w:val="28"/>
        </w:rPr>
        <w:t>.</w:t>
      </w:r>
    </w:p>
    <w:p w14:paraId="071BD5E2" w14:textId="77777777" w:rsidR="000D6126" w:rsidRDefault="000D6126" w:rsidP="000D6126">
      <w:pPr>
        <w:widowControl w:val="0"/>
        <w:jc w:val="center"/>
        <w:rPr>
          <w:szCs w:val="28"/>
        </w:rPr>
      </w:pPr>
    </w:p>
    <w:p w14:paraId="51E8ED68" w14:textId="77777777" w:rsidR="000D6126" w:rsidRDefault="000D6126" w:rsidP="000D6126">
      <w:pPr>
        <w:widowControl w:val="0"/>
        <w:ind w:firstLine="709"/>
        <w:jc w:val="both"/>
        <w:rPr>
          <w:szCs w:val="28"/>
        </w:rPr>
      </w:pPr>
      <w:r>
        <w:rPr>
          <w:szCs w:val="28"/>
        </w:rPr>
        <w:t>Прогноз  по неналоговым доходным источникам (проценты, полученные от предоставления  бюджетных кредитов; доходы, получаемые в  виде  арендной платы за землю; плата по соглашениям об установлении сервитута; доходы от сдачи в аренду имущества; п</w:t>
      </w:r>
      <w:r>
        <w:t>рочие доходы от использования имущества, д</w:t>
      </w:r>
      <w:r>
        <w:rPr>
          <w:color w:val="000000"/>
        </w:rPr>
        <w:t xml:space="preserve">оходы от оказания информационных услуг органами местного самоуправления муниципальных районов, казенными учреждениями муниципальных районов; </w:t>
      </w:r>
      <w:proofErr w:type="gramStart"/>
      <w:r>
        <w:rPr>
          <w:szCs w:val="28"/>
        </w:rPr>
        <w:t>доходы от продажи  земельных участков) сформирован на основании расчетов главных администраторов доходов местного бюджета – ФУ администрации МО муниципальный район Краснодарского края, у</w:t>
      </w:r>
      <w:r>
        <w:rPr>
          <w:snapToGrid w:val="0"/>
          <w:szCs w:val="28"/>
        </w:rPr>
        <w:t xml:space="preserve">правления имущественных и земельных  отношений МО Мостовский муниципальный район Краснодарского края, </w:t>
      </w:r>
      <w:r>
        <w:rPr>
          <w:szCs w:val="28"/>
        </w:rPr>
        <w:t>отдела экономики администрации МО Мостовский муниципальный район Краснодарского края,</w:t>
      </w:r>
      <w:r>
        <w:rPr>
          <w:snapToGrid w:val="0"/>
          <w:szCs w:val="28"/>
        </w:rPr>
        <w:t xml:space="preserve"> управления архитектуры и градостроительства администрации МО  Мостовский муниципальный район Краснодарского края,</w:t>
      </w:r>
      <w:r>
        <w:rPr>
          <w:szCs w:val="28"/>
        </w:rPr>
        <w:t xml:space="preserve"> </w:t>
      </w:r>
      <w:r>
        <w:rPr>
          <w:snapToGrid w:val="0"/>
          <w:szCs w:val="28"/>
        </w:rPr>
        <w:t xml:space="preserve"> </w:t>
      </w:r>
      <w:r>
        <w:rPr>
          <w:szCs w:val="28"/>
        </w:rPr>
        <w:t>произведенного в соответствии с методикой прогнозирования поступлений доходов</w:t>
      </w:r>
      <w:proofErr w:type="gramEnd"/>
      <w:r>
        <w:rPr>
          <w:szCs w:val="28"/>
        </w:rPr>
        <w:t xml:space="preserve"> главных администраторов доходов местного бюджета.</w:t>
      </w:r>
    </w:p>
    <w:p w14:paraId="6FE8925C" w14:textId="77777777" w:rsidR="000D6126" w:rsidRDefault="000D6126" w:rsidP="000D6126">
      <w:pPr>
        <w:widowControl w:val="0"/>
        <w:jc w:val="center"/>
        <w:rPr>
          <w:szCs w:val="28"/>
        </w:rPr>
      </w:pPr>
      <w:r>
        <w:rPr>
          <w:szCs w:val="28"/>
        </w:rPr>
        <w:t>Проценты, полученные от предоставления</w:t>
      </w:r>
    </w:p>
    <w:p w14:paraId="4843BC9F" w14:textId="77777777" w:rsidR="000D6126" w:rsidRDefault="000D6126" w:rsidP="000D6126">
      <w:pPr>
        <w:widowControl w:val="0"/>
        <w:jc w:val="center"/>
        <w:rPr>
          <w:szCs w:val="28"/>
        </w:rPr>
      </w:pPr>
      <w:r>
        <w:rPr>
          <w:szCs w:val="28"/>
        </w:rPr>
        <w:t xml:space="preserve"> бюджетных кредитов </w:t>
      </w:r>
    </w:p>
    <w:p w14:paraId="69A7FA7F" w14:textId="77777777" w:rsidR="000D6126" w:rsidRDefault="000D6126" w:rsidP="000D6126">
      <w:pPr>
        <w:widowControl w:val="0"/>
        <w:ind w:firstLine="709"/>
        <w:jc w:val="both"/>
        <w:rPr>
          <w:szCs w:val="28"/>
        </w:rPr>
      </w:pPr>
    </w:p>
    <w:p w14:paraId="6C41D910" w14:textId="77777777" w:rsidR="000D6126" w:rsidRDefault="000D6126" w:rsidP="000D6126">
      <w:pPr>
        <w:widowControl w:val="0"/>
        <w:ind w:firstLine="709"/>
        <w:jc w:val="both"/>
        <w:rPr>
          <w:szCs w:val="28"/>
        </w:rPr>
      </w:pPr>
      <w:r>
        <w:rPr>
          <w:szCs w:val="28"/>
        </w:rPr>
        <w:t xml:space="preserve">Поступление </w:t>
      </w:r>
      <w:proofErr w:type="gramStart"/>
      <w:r>
        <w:rPr>
          <w:szCs w:val="28"/>
        </w:rPr>
        <w:t>процентов, полученных от предоставления бюджетных кредитов на 2026 год прогнозируется</w:t>
      </w:r>
      <w:proofErr w:type="gramEnd"/>
      <w:r>
        <w:rPr>
          <w:szCs w:val="28"/>
        </w:rPr>
        <w:t xml:space="preserve"> в сумме 1,2 тыс. рублей, что составляет 28,6% к уровню 2025 года. Снижение прогнозируемых поступлений обусловлено объемом предоставления бюджетных кредитов бюджетам поселений Мостовского района  из бюджета муниципального образования  Мостовский район.</w:t>
      </w:r>
    </w:p>
    <w:p w14:paraId="35312F7A" w14:textId="77777777" w:rsidR="000D6126" w:rsidRDefault="000D6126" w:rsidP="000D6126">
      <w:pPr>
        <w:widowControl w:val="0"/>
        <w:ind w:firstLine="709"/>
        <w:jc w:val="both"/>
        <w:rPr>
          <w:szCs w:val="28"/>
        </w:rPr>
      </w:pPr>
      <w:r>
        <w:rPr>
          <w:szCs w:val="28"/>
        </w:rPr>
        <w:t xml:space="preserve">На 2027- 2028 годы  поступления от процентов не планируются. </w:t>
      </w:r>
    </w:p>
    <w:p w14:paraId="3AF72E1E" w14:textId="77777777" w:rsidR="000D6126" w:rsidRDefault="000D6126" w:rsidP="000D6126">
      <w:pPr>
        <w:widowControl w:val="0"/>
        <w:jc w:val="center"/>
        <w:rPr>
          <w:szCs w:val="28"/>
        </w:rPr>
      </w:pPr>
    </w:p>
    <w:p w14:paraId="37B103B9" w14:textId="77777777" w:rsidR="000D6126" w:rsidRDefault="000D6126" w:rsidP="000D6126">
      <w:pPr>
        <w:widowControl w:val="0"/>
        <w:jc w:val="center"/>
        <w:rPr>
          <w:szCs w:val="28"/>
        </w:rPr>
      </w:pPr>
      <w:r>
        <w:rPr>
          <w:szCs w:val="28"/>
        </w:rPr>
        <w:t>Доходы, получаемые в  виде  арендной платы за землю</w:t>
      </w:r>
    </w:p>
    <w:p w14:paraId="1CE8AD58" w14:textId="77777777" w:rsidR="000D6126" w:rsidRDefault="000D6126" w:rsidP="000D6126">
      <w:pPr>
        <w:widowControl w:val="0"/>
        <w:jc w:val="center"/>
        <w:rPr>
          <w:szCs w:val="28"/>
        </w:rPr>
      </w:pPr>
    </w:p>
    <w:p w14:paraId="254EDA58" w14:textId="77777777" w:rsidR="000D6126" w:rsidRDefault="000D6126" w:rsidP="000D6126">
      <w:pPr>
        <w:widowControl w:val="0"/>
        <w:ind w:firstLine="709"/>
        <w:jc w:val="both"/>
        <w:rPr>
          <w:szCs w:val="28"/>
        </w:rPr>
      </w:pPr>
      <w:r>
        <w:rPr>
          <w:szCs w:val="28"/>
        </w:rPr>
        <w:t xml:space="preserve">Поступление доходов, получаемых в виде арендной платы за землю, на 2026 год прогнозируется в сумме 42 276,0 тыс. рублей, что составляет 100,3 % к оценке 2025 года. </w:t>
      </w:r>
    </w:p>
    <w:p w14:paraId="5D1B1F7C" w14:textId="77777777" w:rsidR="000D6126" w:rsidRDefault="000D6126" w:rsidP="000D6126">
      <w:pPr>
        <w:widowControl w:val="0"/>
        <w:ind w:firstLine="709"/>
        <w:jc w:val="both"/>
        <w:rPr>
          <w:spacing w:val="-5"/>
          <w:szCs w:val="28"/>
        </w:rPr>
      </w:pPr>
      <w:r>
        <w:rPr>
          <w:szCs w:val="28"/>
        </w:rPr>
        <w:t xml:space="preserve">Прогноз </w:t>
      </w:r>
      <w:r>
        <w:rPr>
          <w:spacing w:val="-5"/>
          <w:szCs w:val="28"/>
        </w:rPr>
        <w:t>учитывает изменение индекса потребительских цен и ожидаемую к поступлению сумму задолженности.</w:t>
      </w:r>
    </w:p>
    <w:p w14:paraId="7493B6C1"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42 188,0 тыс. рублей, или 99,8% к планируемой сумме на 2026 год, на 2028 год – 42 194,0 тыс. рублей, или 100,0% к планируемой сумме на 2027 год.</w:t>
      </w:r>
    </w:p>
    <w:p w14:paraId="61D6FABB" w14:textId="77777777" w:rsidR="000D6126" w:rsidRDefault="000D6126" w:rsidP="000D6126">
      <w:pPr>
        <w:widowControl w:val="0"/>
        <w:jc w:val="center"/>
        <w:rPr>
          <w:szCs w:val="28"/>
        </w:rPr>
      </w:pPr>
    </w:p>
    <w:p w14:paraId="0F5DB213" w14:textId="77777777" w:rsidR="000D6126" w:rsidRDefault="000D6126" w:rsidP="000D6126">
      <w:pPr>
        <w:widowControl w:val="0"/>
        <w:jc w:val="center"/>
        <w:rPr>
          <w:szCs w:val="28"/>
        </w:rPr>
      </w:pPr>
      <w:r>
        <w:rPr>
          <w:szCs w:val="28"/>
        </w:rPr>
        <w:t>Плата по соглашениям об установлении сервитута</w:t>
      </w:r>
    </w:p>
    <w:p w14:paraId="18854A16" w14:textId="77777777" w:rsidR="000D6126" w:rsidRDefault="000D6126" w:rsidP="000D6126">
      <w:pPr>
        <w:widowControl w:val="0"/>
        <w:jc w:val="center"/>
        <w:rPr>
          <w:sz w:val="18"/>
          <w:szCs w:val="28"/>
        </w:rPr>
      </w:pPr>
    </w:p>
    <w:p w14:paraId="4C77F6E6" w14:textId="77777777" w:rsidR="000D6126" w:rsidRDefault="000D6126" w:rsidP="000D6126">
      <w:pPr>
        <w:widowControl w:val="0"/>
        <w:ind w:firstLine="709"/>
        <w:jc w:val="both"/>
        <w:rPr>
          <w:sz w:val="28"/>
          <w:szCs w:val="28"/>
        </w:rPr>
      </w:pPr>
      <w:r>
        <w:rPr>
          <w:szCs w:val="28"/>
        </w:rPr>
        <w:t>Поступление</w:t>
      </w:r>
      <w:r>
        <w:rPr>
          <w:snapToGrid w:val="0"/>
          <w:szCs w:val="28"/>
        </w:rPr>
        <w:t xml:space="preserve"> доходов от п</w:t>
      </w:r>
      <w:r>
        <w:rPr>
          <w:szCs w:val="28"/>
        </w:rPr>
        <w:t xml:space="preserve">латы по соглашениям об установлении сервитута </w:t>
      </w:r>
      <w:r>
        <w:rPr>
          <w:snapToGrid w:val="0"/>
          <w:szCs w:val="28"/>
        </w:rPr>
        <w:t xml:space="preserve"> </w:t>
      </w:r>
      <w:r>
        <w:rPr>
          <w:szCs w:val="28"/>
        </w:rPr>
        <w:t xml:space="preserve">прогнозируется </w:t>
      </w:r>
      <w:r>
        <w:rPr>
          <w:snapToGrid w:val="0"/>
          <w:szCs w:val="28"/>
        </w:rPr>
        <w:t>на 2026 год</w:t>
      </w:r>
      <w:r>
        <w:rPr>
          <w:szCs w:val="28"/>
        </w:rPr>
        <w:t xml:space="preserve"> в сумме 65,1 тыс. рублей, что составляет 100,0 % к оценке 2025 года.</w:t>
      </w:r>
    </w:p>
    <w:p w14:paraId="3147A548" w14:textId="77777777" w:rsidR="000D6126" w:rsidRDefault="000D6126" w:rsidP="000D6126">
      <w:pPr>
        <w:widowControl w:val="0"/>
        <w:ind w:firstLine="709"/>
        <w:jc w:val="both"/>
        <w:rPr>
          <w:snapToGrid w:val="0"/>
          <w:szCs w:val="28"/>
        </w:rPr>
      </w:pPr>
      <w:r>
        <w:rPr>
          <w:szCs w:val="28"/>
        </w:rPr>
        <w:t>Прогноз учитывает собираемость платы по соглашениям и ожидаемую к поступлению сумму задолженности.</w:t>
      </w:r>
    </w:p>
    <w:p w14:paraId="249C78D3" w14:textId="77777777" w:rsidR="000D6126" w:rsidRDefault="000D6126" w:rsidP="000D6126">
      <w:pPr>
        <w:widowControl w:val="0"/>
        <w:ind w:firstLine="709"/>
        <w:jc w:val="both"/>
        <w:rPr>
          <w:szCs w:val="28"/>
        </w:rPr>
      </w:pPr>
      <w:r>
        <w:rPr>
          <w:szCs w:val="28"/>
        </w:rPr>
        <w:t xml:space="preserve">Объем планируемых поступлений составляет на 2027 - 2028 годы  65,1 </w:t>
      </w:r>
      <w:r>
        <w:rPr>
          <w:snapToGrid w:val="0"/>
          <w:szCs w:val="28"/>
        </w:rPr>
        <w:t>тыс. рублей, ежегодно или 100,0</w:t>
      </w:r>
      <w:r>
        <w:rPr>
          <w:szCs w:val="28"/>
        </w:rPr>
        <w:t xml:space="preserve">% к планируемой сумме на предшествующий год сумме. </w:t>
      </w:r>
    </w:p>
    <w:p w14:paraId="21D3FCF0" w14:textId="77777777" w:rsidR="000D6126" w:rsidRDefault="000D6126" w:rsidP="000D6126">
      <w:pPr>
        <w:widowControl w:val="0"/>
        <w:jc w:val="center"/>
        <w:rPr>
          <w:szCs w:val="28"/>
        </w:rPr>
      </w:pPr>
    </w:p>
    <w:p w14:paraId="5C9B4533" w14:textId="77777777" w:rsidR="000D6126" w:rsidRDefault="000D6126" w:rsidP="000D6126">
      <w:pPr>
        <w:widowControl w:val="0"/>
        <w:jc w:val="center"/>
        <w:rPr>
          <w:szCs w:val="28"/>
        </w:rPr>
      </w:pPr>
      <w:r>
        <w:rPr>
          <w:szCs w:val="28"/>
        </w:rPr>
        <w:t>Доходы от сдачи в аренду имущества</w:t>
      </w:r>
    </w:p>
    <w:p w14:paraId="4BBA9057" w14:textId="77777777" w:rsidR="000D6126" w:rsidRDefault="000D6126" w:rsidP="000D6126">
      <w:pPr>
        <w:widowControl w:val="0"/>
        <w:jc w:val="center"/>
        <w:rPr>
          <w:szCs w:val="28"/>
        </w:rPr>
      </w:pPr>
    </w:p>
    <w:p w14:paraId="4F403923" w14:textId="77777777" w:rsidR="000D6126" w:rsidRDefault="000D6126" w:rsidP="000D6126">
      <w:pPr>
        <w:widowControl w:val="0"/>
        <w:ind w:firstLine="709"/>
        <w:jc w:val="both"/>
        <w:rPr>
          <w:szCs w:val="28"/>
        </w:rPr>
      </w:pPr>
      <w:r>
        <w:rPr>
          <w:szCs w:val="28"/>
        </w:rPr>
        <w:t xml:space="preserve">Поступление доходов от сдачи в аренду имущества на 2026 год прогнозируется в </w:t>
      </w:r>
      <w:r>
        <w:rPr>
          <w:szCs w:val="28"/>
        </w:rPr>
        <w:lastRenderedPageBreak/>
        <w:t xml:space="preserve">сумме 61,2 тыс. рублей, что составляет 19,3 % к оценке 2024 года. </w:t>
      </w:r>
    </w:p>
    <w:p w14:paraId="6DDCE441" w14:textId="77777777" w:rsidR="000D6126" w:rsidRDefault="000D6126" w:rsidP="000D6126">
      <w:pPr>
        <w:widowControl w:val="0"/>
        <w:ind w:firstLine="709"/>
        <w:jc w:val="both"/>
        <w:rPr>
          <w:szCs w:val="28"/>
        </w:rPr>
      </w:pPr>
      <w:r>
        <w:rPr>
          <w:szCs w:val="28"/>
        </w:rPr>
        <w:t xml:space="preserve">Прогноз учитывает собираемость арендных платежей по действующим договорам аренды. </w:t>
      </w:r>
    </w:p>
    <w:p w14:paraId="4E2D8B12"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201,0 тыс. рублей, или 328,4% к планируемой сумме на 2026 год, на 2028 год – 251,0 тыс. рублей, или 124,9% к планируемой сумме на 2027 год.</w:t>
      </w:r>
    </w:p>
    <w:p w14:paraId="443D1C50" w14:textId="77777777" w:rsidR="000D6126" w:rsidRDefault="000D6126" w:rsidP="000D6126">
      <w:pPr>
        <w:widowControl w:val="0"/>
        <w:jc w:val="center"/>
        <w:rPr>
          <w:szCs w:val="20"/>
        </w:rPr>
      </w:pPr>
    </w:p>
    <w:p w14:paraId="7773FCAE" w14:textId="77777777" w:rsidR="000D6126" w:rsidRDefault="000D6126" w:rsidP="000D6126">
      <w:pPr>
        <w:widowControl w:val="0"/>
        <w:jc w:val="center"/>
      </w:pPr>
    </w:p>
    <w:p w14:paraId="37B19453" w14:textId="77777777" w:rsidR="000D6126" w:rsidRDefault="000D6126" w:rsidP="000D6126">
      <w:pPr>
        <w:widowControl w:val="0"/>
        <w:jc w:val="center"/>
      </w:pPr>
    </w:p>
    <w:p w14:paraId="32940A65" w14:textId="77777777" w:rsidR="000D6126" w:rsidRDefault="000D6126" w:rsidP="000D6126">
      <w:pPr>
        <w:widowControl w:val="0"/>
        <w:jc w:val="center"/>
      </w:pPr>
      <w:r>
        <w:t xml:space="preserve">Прочие доходы от использования имущества, </w:t>
      </w:r>
    </w:p>
    <w:p w14:paraId="745FA126" w14:textId="77777777" w:rsidR="000D6126" w:rsidRDefault="000D6126" w:rsidP="000D6126">
      <w:pPr>
        <w:widowControl w:val="0"/>
        <w:jc w:val="center"/>
      </w:pPr>
      <w:proofErr w:type="gramStart"/>
      <w:r>
        <w:t>находящегося</w:t>
      </w:r>
      <w:proofErr w:type="gramEnd"/>
      <w:r>
        <w:t xml:space="preserve"> в собственности муниципальных районов </w:t>
      </w:r>
    </w:p>
    <w:p w14:paraId="13B6348E" w14:textId="77777777" w:rsidR="000D6126" w:rsidRDefault="000D6126" w:rsidP="000D6126">
      <w:pPr>
        <w:widowControl w:val="0"/>
        <w:jc w:val="center"/>
        <w:rPr>
          <w:sz w:val="18"/>
          <w:szCs w:val="28"/>
        </w:rPr>
      </w:pPr>
    </w:p>
    <w:p w14:paraId="500AE7E7" w14:textId="77777777" w:rsidR="000D6126" w:rsidRDefault="000D6126" w:rsidP="000D6126">
      <w:pPr>
        <w:widowControl w:val="0"/>
        <w:ind w:firstLine="709"/>
        <w:jc w:val="both"/>
        <w:rPr>
          <w:sz w:val="28"/>
          <w:szCs w:val="28"/>
        </w:rPr>
      </w:pPr>
      <w:r>
        <w:rPr>
          <w:szCs w:val="28"/>
        </w:rPr>
        <w:t>Поступление</w:t>
      </w:r>
      <w:r>
        <w:rPr>
          <w:snapToGrid w:val="0"/>
          <w:szCs w:val="28"/>
        </w:rPr>
        <w:t xml:space="preserve"> по </w:t>
      </w:r>
      <w:r>
        <w:t xml:space="preserve">прочим доходам от использования имущества, находящегося в собственности муниципальных районов </w:t>
      </w:r>
      <w:r>
        <w:rPr>
          <w:szCs w:val="28"/>
        </w:rPr>
        <w:t xml:space="preserve"> </w:t>
      </w:r>
      <w:r>
        <w:rPr>
          <w:snapToGrid w:val="0"/>
          <w:szCs w:val="28"/>
        </w:rPr>
        <w:t xml:space="preserve"> </w:t>
      </w:r>
      <w:r>
        <w:rPr>
          <w:szCs w:val="28"/>
        </w:rPr>
        <w:t xml:space="preserve">прогнозируется </w:t>
      </w:r>
      <w:r>
        <w:rPr>
          <w:snapToGrid w:val="0"/>
          <w:szCs w:val="28"/>
        </w:rPr>
        <w:t>на 2026 год</w:t>
      </w:r>
      <w:r>
        <w:rPr>
          <w:szCs w:val="28"/>
        </w:rPr>
        <w:t xml:space="preserve"> в сумме 1 508,6 тыс. рублей, что составляет 100,6 % к оценке 2025 года.</w:t>
      </w:r>
    </w:p>
    <w:p w14:paraId="4D6F6B39" w14:textId="77777777" w:rsidR="000D6126" w:rsidRDefault="000D6126" w:rsidP="000D6126">
      <w:pPr>
        <w:widowControl w:val="0"/>
        <w:ind w:firstLine="709"/>
        <w:jc w:val="both"/>
        <w:rPr>
          <w:szCs w:val="28"/>
        </w:rPr>
      </w:pPr>
      <w:r>
        <w:rPr>
          <w:szCs w:val="28"/>
        </w:rPr>
        <w:t xml:space="preserve">Прогноз учитывает собираемость прочих доходов по действующим договорам </w:t>
      </w:r>
      <w:r>
        <w:rPr>
          <w:snapToGrid w:val="0"/>
          <w:szCs w:val="28"/>
        </w:rPr>
        <w:t>на установку рекламной конструкции на земельном участке и за пользование жилым помещением для нанимателей жилых помещений по договорам социального найма</w:t>
      </w:r>
      <w:r>
        <w:rPr>
          <w:szCs w:val="28"/>
        </w:rPr>
        <w:t xml:space="preserve">, платы за право заключения договора на размещение и эксплуатацию нестационарного торгового объекта. </w:t>
      </w:r>
    </w:p>
    <w:p w14:paraId="46714F89" w14:textId="77777777" w:rsidR="000D6126" w:rsidRDefault="000D6126" w:rsidP="000D6126">
      <w:pPr>
        <w:widowControl w:val="0"/>
        <w:ind w:firstLine="709"/>
        <w:jc w:val="both"/>
        <w:rPr>
          <w:szCs w:val="28"/>
        </w:rPr>
      </w:pPr>
      <w:r>
        <w:rPr>
          <w:szCs w:val="28"/>
        </w:rPr>
        <w:t xml:space="preserve">Объем планируемых поступлений составляет на 2027 - 2028 годы  1 507,5 </w:t>
      </w:r>
      <w:r>
        <w:rPr>
          <w:snapToGrid w:val="0"/>
          <w:szCs w:val="28"/>
        </w:rPr>
        <w:t>тыс. рублей, ежегодно или 99,9</w:t>
      </w:r>
      <w:r>
        <w:rPr>
          <w:szCs w:val="28"/>
        </w:rPr>
        <w:t xml:space="preserve"> % к планируемой сумме на 2026 год  и 100,0 % к планируемой сумме на 2027 год.</w:t>
      </w:r>
    </w:p>
    <w:p w14:paraId="04050ED8" w14:textId="77777777" w:rsidR="000D6126" w:rsidRDefault="000D6126" w:rsidP="000D6126">
      <w:pPr>
        <w:widowControl w:val="0"/>
        <w:jc w:val="center"/>
        <w:rPr>
          <w:color w:val="000000"/>
          <w:szCs w:val="20"/>
        </w:rPr>
      </w:pPr>
    </w:p>
    <w:p w14:paraId="5117204D" w14:textId="77777777" w:rsidR="000D6126" w:rsidRDefault="000D6126" w:rsidP="000D6126">
      <w:pPr>
        <w:widowControl w:val="0"/>
        <w:jc w:val="center"/>
        <w:rPr>
          <w:color w:val="000000"/>
        </w:rPr>
      </w:pPr>
      <w:r>
        <w:rPr>
          <w:color w:val="000000"/>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p w14:paraId="7F3F0DC6" w14:textId="77777777" w:rsidR="000D6126" w:rsidRDefault="000D6126" w:rsidP="000D6126">
      <w:pPr>
        <w:widowControl w:val="0"/>
        <w:jc w:val="center"/>
        <w:rPr>
          <w:sz w:val="14"/>
          <w:szCs w:val="28"/>
        </w:rPr>
      </w:pPr>
    </w:p>
    <w:p w14:paraId="31006309" w14:textId="77777777" w:rsidR="000D6126" w:rsidRDefault="000D6126" w:rsidP="000D6126">
      <w:pPr>
        <w:widowControl w:val="0"/>
        <w:ind w:firstLine="709"/>
        <w:jc w:val="both"/>
        <w:rPr>
          <w:sz w:val="28"/>
          <w:szCs w:val="28"/>
        </w:rPr>
      </w:pPr>
      <w:r>
        <w:rPr>
          <w:szCs w:val="28"/>
        </w:rPr>
        <w:t xml:space="preserve">Поступление доходов от оказания информационных услуг на 2026 год прогнозируется в сумме 445,0 тыс. рублей, что составляет 130,9 % к оценке 2025 года. </w:t>
      </w:r>
    </w:p>
    <w:p w14:paraId="76E41EB7"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448,0</w:t>
      </w:r>
      <w:r>
        <w:rPr>
          <w:snapToGrid w:val="0"/>
          <w:szCs w:val="28"/>
        </w:rPr>
        <w:t xml:space="preserve"> тыс. рублей, или 100,7</w:t>
      </w:r>
      <w:r>
        <w:rPr>
          <w:szCs w:val="28"/>
        </w:rPr>
        <w:t xml:space="preserve"> % к планируемой сумме на 2026 год, на 2028 год -411,0</w:t>
      </w:r>
      <w:r>
        <w:rPr>
          <w:snapToGrid w:val="0"/>
          <w:szCs w:val="28"/>
        </w:rPr>
        <w:t xml:space="preserve"> тыс. рублей,</w:t>
      </w:r>
      <w:r>
        <w:rPr>
          <w:szCs w:val="28"/>
        </w:rPr>
        <w:t xml:space="preserve"> или 91,7 % к планируемой сумме на 2027 год.</w:t>
      </w:r>
    </w:p>
    <w:p w14:paraId="287B5981" w14:textId="77777777" w:rsidR="000D6126" w:rsidRDefault="000D6126" w:rsidP="000D6126">
      <w:pPr>
        <w:widowControl w:val="0"/>
        <w:jc w:val="center"/>
        <w:rPr>
          <w:szCs w:val="28"/>
        </w:rPr>
      </w:pPr>
    </w:p>
    <w:p w14:paraId="1F2569A1" w14:textId="77777777" w:rsidR="000D6126" w:rsidRDefault="000D6126" w:rsidP="000D6126">
      <w:pPr>
        <w:widowControl w:val="0"/>
        <w:jc w:val="center"/>
        <w:rPr>
          <w:szCs w:val="28"/>
        </w:rPr>
      </w:pPr>
      <w:r>
        <w:rPr>
          <w:szCs w:val="28"/>
        </w:rPr>
        <w:t>Доходы от продажи  земельных участков</w:t>
      </w:r>
    </w:p>
    <w:p w14:paraId="79520F11" w14:textId="77777777" w:rsidR="000D6126" w:rsidRDefault="000D6126" w:rsidP="000D6126">
      <w:pPr>
        <w:widowControl w:val="0"/>
        <w:spacing w:line="276" w:lineRule="auto"/>
        <w:ind w:firstLine="709"/>
        <w:jc w:val="both"/>
        <w:rPr>
          <w:sz w:val="18"/>
          <w:szCs w:val="28"/>
        </w:rPr>
      </w:pPr>
    </w:p>
    <w:p w14:paraId="5C18E740" w14:textId="77777777" w:rsidR="000D6126" w:rsidRDefault="000D6126" w:rsidP="000D6126">
      <w:pPr>
        <w:widowControl w:val="0"/>
        <w:ind w:firstLine="709"/>
        <w:jc w:val="both"/>
        <w:rPr>
          <w:sz w:val="28"/>
          <w:szCs w:val="28"/>
        </w:rPr>
      </w:pPr>
      <w:r>
        <w:rPr>
          <w:szCs w:val="28"/>
        </w:rPr>
        <w:t xml:space="preserve">Поступление доходов от продажи  земельных участков  прогнозируется на 2026 год в сумме 30 000,0 тыс. рублей, что составляет 72,3 % к оценке 2025 года. </w:t>
      </w:r>
    </w:p>
    <w:p w14:paraId="426C67A1" w14:textId="77777777" w:rsidR="000D6126" w:rsidRDefault="000D6126" w:rsidP="000D6126">
      <w:pPr>
        <w:widowControl w:val="0"/>
        <w:tabs>
          <w:tab w:val="left" w:pos="709"/>
        </w:tabs>
        <w:ind w:firstLine="709"/>
        <w:jc w:val="both"/>
        <w:rPr>
          <w:snapToGrid w:val="0"/>
          <w:szCs w:val="28"/>
        </w:rPr>
      </w:pPr>
      <w:r>
        <w:rPr>
          <w:szCs w:val="28"/>
        </w:rPr>
        <w:t xml:space="preserve">Прогноз учитывает динамику поступлений за ряд прошлых лет и </w:t>
      </w:r>
      <w:r>
        <w:rPr>
          <w:snapToGrid w:val="0"/>
          <w:szCs w:val="28"/>
        </w:rPr>
        <w:t xml:space="preserve"> предполагаемые заявки на выкуп земельных участков и проводимых торгов по свободным площадкам земельных участков.</w:t>
      </w:r>
    </w:p>
    <w:p w14:paraId="53D05C1C" w14:textId="77777777" w:rsidR="000D6126" w:rsidRDefault="000D6126" w:rsidP="000D6126">
      <w:pPr>
        <w:widowControl w:val="0"/>
        <w:ind w:firstLine="709"/>
        <w:jc w:val="both"/>
        <w:rPr>
          <w:szCs w:val="28"/>
        </w:rPr>
      </w:pPr>
      <w:r>
        <w:rPr>
          <w:szCs w:val="28"/>
        </w:rPr>
        <w:t>Объем планируемых поступлений составляет на 2027 – 2028 годы –         10 000,0 тыс. рублей ежегодно  или 33,3 % к планируемой сумме на 2026 год  и 100,0 % к планируемой сумме на 2027 год.</w:t>
      </w:r>
    </w:p>
    <w:p w14:paraId="7B6A8917" w14:textId="77777777" w:rsidR="000D6126" w:rsidRDefault="000D6126" w:rsidP="000D6126">
      <w:pPr>
        <w:ind w:firstLine="709"/>
        <w:jc w:val="both"/>
        <w:rPr>
          <w:szCs w:val="28"/>
        </w:rPr>
      </w:pPr>
    </w:p>
    <w:p w14:paraId="411A3F47" w14:textId="77777777" w:rsidR="000D6126" w:rsidRDefault="000D6126" w:rsidP="000D6126">
      <w:pPr>
        <w:widowControl w:val="0"/>
        <w:spacing w:line="360" w:lineRule="auto"/>
        <w:jc w:val="center"/>
        <w:rPr>
          <w:szCs w:val="28"/>
        </w:rPr>
      </w:pPr>
      <w:r>
        <w:rPr>
          <w:szCs w:val="28"/>
        </w:rPr>
        <w:t>Штрафы, санкции, возмещение ущерба</w:t>
      </w:r>
    </w:p>
    <w:p w14:paraId="26FA4D74" w14:textId="77777777" w:rsidR="000D6126" w:rsidRDefault="000D6126" w:rsidP="000D6126">
      <w:pPr>
        <w:ind w:firstLine="709"/>
        <w:jc w:val="both"/>
        <w:rPr>
          <w:szCs w:val="28"/>
        </w:rPr>
      </w:pPr>
      <w:r>
        <w:rPr>
          <w:spacing w:val="-4"/>
          <w:szCs w:val="28"/>
        </w:rPr>
        <w:t>Поступление штрафов, санкций, возмещения ущерба на 2026 год прогнозируется в сумме – 3 212,9 тыс. рублей, что составляет 18,2 % к оценке 2025 года</w:t>
      </w:r>
      <w:r>
        <w:rPr>
          <w:szCs w:val="28"/>
        </w:rPr>
        <w:t xml:space="preserve">. </w:t>
      </w:r>
    </w:p>
    <w:p w14:paraId="6B7A19A1" w14:textId="77777777" w:rsidR="000D6126" w:rsidRDefault="000D6126" w:rsidP="000D6126">
      <w:pPr>
        <w:widowControl w:val="0"/>
        <w:ind w:firstLine="709"/>
        <w:jc w:val="both"/>
        <w:rPr>
          <w:szCs w:val="28"/>
        </w:rPr>
      </w:pPr>
      <w:r>
        <w:rPr>
          <w:szCs w:val="28"/>
        </w:rPr>
        <w:t>В основу расчета поступлений приняты оценочные и прогнозные данные главных администраторов доходов местного бюджета с учетом значений индексов изменения факторов, влияющих на сумму поступлений указанных видов неналоговых доходов.</w:t>
      </w:r>
    </w:p>
    <w:p w14:paraId="4636220F" w14:textId="77777777" w:rsidR="000D6126" w:rsidRDefault="000D6126" w:rsidP="000D6126">
      <w:pPr>
        <w:widowControl w:val="0"/>
        <w:ind w:firstLine="709"/>
        <w:jc w:val="both"/>
        <w:rPr>
          <w:szCs w:val="28"/>
        </w:rPr>
      </w:pPr>
      <w:r>
        <w:rPr>
          <w:szCs w:val="28"/>
        </w:rPr>
        <w:t>Объем планируемых поступлений составляет на 2027 год –                     3 228,4 тыс. рублей, или 100,5 % к планируемой сумме на 2026 год, на 2028 год – 3 280,4 тыс. рублей, или 101,6 % к планируемой сумме на 2027 год.</w:t>
      </w:r>
    </w:p>
    <w:p w14:paraId="25C57AEF" w14:textId="77777777" w:rsidR="000D6126" w:rsidRDefault="000D6126" w:rsidP="000D6126">
      <w:pPr>
        <w:widowControl w:val="0"/>
        <w:jc w:val="center"/>
        <w:rPr>
          <w:szCs w:val="28"/>
        </w:rPr>
      </w:pPr>
    </w:p>
    <w:p w14:paraId="2409E25E" w14:textId="77777777" w:rsidR="000D6126" w:rsidRDefault="000D6126" w:rsidP="000D6126">
      <w:pPr>
        <w:widowControl w:val="0"/>
        <w:jc w:val="center"/>
        <w:rPr>
          <w:szCs w:val="28"/>
        </w:rPr>
      </w:pPr>
      <w:r>
        <w:rPr>
          <w:szCs w:val="28"/>
        </w:rPr>
        <w:t>Безвозмездные  поступления</w:t>
      </w:r>
    </w:p>
    <w:p w14:paraId="2A3DE4D3" w14:textId="77777777" w:rsidR="000D6126" w:rsidRDefault="000D6126" w:rsidP="000D6126">
      <w:pPr>
        <w:widowControl w:val="0"/>
        <w:ind w:firstLine="709"/>
        <w:jc w:val="both"/>
        <w:rPr>
          <w:szCs w:val="28"/>
          <w:lang w:eastAsia="en-US"/>
        </w:rPr>
      </w:pPr>
    </w:p>
    <w:p w14:paraId="238040BB" w14:textId="77777777" w:rsidR="000D6126" w:rsidRDefault="000D6126" w:rsidP="000D6126">
      <w:pPr>
        <w:widowControl w:val="0"/>
        <w:ind w:firstLine="709"/>
        <w:jc w:val="both"/>
        <w:rPr>
          <w:szCs w:val="28"/>
        </w:rPr>
      </w:pPr>
      <w:proofErr w:type="gramStart"/>
      <w:r>
        <w:rPr>
          <w:szCs w:val="28"/>
        </w:rPr>
        <w:t>Объем безвозмездных       поступлений     на      2026      год     составляет 2 538 430,3 тыс. рублей, или 93,4 % к планируемой сумме на 2025 год, на 2027 год – 2 105 941,0 тыс. рублей, или 83,0 % к планируемой сумме на 2026 год, на 2028 год – 2 213 987,2 тыс. рублей, или 105,1% к планируемой сумме на 2027 год, и характеризуется показателями, приведенными в таблице.</w:t>
      </w:r>
      <w:proofErr w:type="gramEnd"/>
    </w:p>
    <w:p w14:paraId="0A4003C1" w14:textId="77777777" w:rsidR="000D6126" w:rsidRDefault="000D6126" w:rsidP="000D6126">
      <w:pPr>
        <w:ind w:firstLine="851"/>
        <w:jc w:val="right"/>
        <w:rPr>
          <w:sz w:val="16"/>
          <w:szCs w:val="28"/>
        </w:rPr>
      </w:pPr>
      <w:r>
        <w:rPr>
          <w:szCs w:val="28"/>
        </w:rPr>
        <w:t>(тыс. рублей)</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3542"/>
        <w:gridCol w:w="1418"/>
        <w:gridCol w:w="1417"/>
        <w:gridCol w:w="1418"/>
        <w:gridCol w:w="1417"/>
      </w:tblGrid>
      <w:tr w:rsidR="000D6126" w14:paraId="0B3D084E" w14:textId="77777777" w:rsidTr="000D6126">
        <w:trPr>
          <w:tblHeader/>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4DCB0F8" w14:textId="77777777" w:rsidR="000D6126" w:rsidRDefault="000D6126">
            <w:pPr>
              <w:ind w:right="-109"/>
              <w:jc w:val="center"/>
            </w:pPr>
            <w:r>
              <w:t xml:space="preserve">№ </w:t>
            </w:r>
            <w:proofErr w:type="gramStart"/>
            <w:r>
              <w:t>п</w:t>
            </w:r>
            <w:proofErr w:type="gramEnd"/>
            <w:r>
              <w:t>/п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7DFA3A" w14:textId="77777777" w:rsidR="000D6126" w:rsidRDefault="000D6126">
            <w:pPr>
              <w:jc w:val="center"/>
            </w:pPr>
            <w:r>
              <w:t>Наименование дохода</w:t>
            </w:r>
          </w:p>
        </w:tc>
        <w:tc>
          <w:tcPr>
            <w:tcW w:w="1418" w:type="dxa"/>
            <w:tcBorders>
              <w:top w:val="single" w:sz="4" w:space="0" w:color="auto"/>
              <w:left w:val="single" w:sz="4" w:space="0" w:color="auto"/>
              <w:bottom w:val="single" w:sz="4" w:space="0" w:color="auto"/>
              <w:right w:val="single" w:sz="4" w:space="0" w:color="auto"/>
            </w:tcBorders>
          </w:tcPr>
          <w:p w14:paraId="48F55EA2" w14:textId="77777777" w:rsidR="000D6126" w:rsidRDefault="000D6126">
            <w:pPr>
              <w:jc w:val="center"/>
              <w:rPr>
                <w:snapToGrid w:val="0"/>
              </w:rPr>
            </w:pPr>
          </w:p>
        </w:tc>
        <w:tc>
          <w:tcPr>
            <w:tcW w:w="4252" w:type="dxa"/>
            <w:gridSpan w:val="3"/>
            <w:tcBorders>
              <w:top w:val="single" w:sz="4" w:space="0" w:color="auto"/>
              <w:left w:val="single" w:sz="4" w:space="0" w:color="auto"/>
              <w:bottom w:val="single" w:sz="4" w:space="0" w:color="auto"/>
              <w:right w:val="single" w:sz="4" w:space="0" w:color="auto"/>
            </w:tcBorders>
            <w:hideMark/>
          </w:tcPr>
          <w:p w14:paraId="083C4558" w14:textId="77777777" w:rsidR="000D6126" w:rsidRDefault="000D6126">
            <w:pPr>
              <w:autoSpaceDE w:val="0"/>
              <w:autoSpaceDN w:val="0"/>
              <w:adjustRightInd w:val="0"/>
              <w:ind w:left="-108"/>
              <w:jc w:val="center"/>
            </w:pPr>
            <w:r>
              <w:t>Проект бюджета</w:t>
            </w:r>
          </w:p>
        </w:tc>
      </w:tr>
      <w:tr w:rsidR="000D6126" w14:paraId="760D680F" w14:textId="77777777" w:rsidTr="000D6126">
        <w:trPr>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448D1" w14:textId="77777777" w:rsidR="000D6126" w:rsidRDefault="000D6126"/>
        </w:tc>
        <w:tc>
          <w:tcPr>
            <w:tcW w:w="3544" w:type="dxa"/>
            <w:tcBorders>
              <w:top w:val="single" w:sz="4" w:space="0" w:color="auto"/>
              <w:left w:val="single" w:sz="4" w:space="0" w:color="auto"/>
              <w:bottom w:val="single" w:sz="4" w:space="0" w:color="auto"/>
              <w:right w:val="single" w:sz="4" w:space="0" w:color="auto"/>
            </w:tcBorders>
            <w:vAlign w:val="center"/>
          </w:tcPr>
          <w:p w14:paraId="6B1A4168" w14:textId="77777777" w:rsidR="000D6126" w:rsidRDefault="000D6126">
            <w:pPr>
              <w:jc w:val="center"/>
              <w:rPr>
                <w:snapToGrid w:val="0"/>
              </w:rPr>
            </w:pPr>
          </w:p>
        </w:tc>
        <w:tc>
          <w:tcPr>
            <w:tcW w:w="1418" w:type="dxa"/>
            <w:tcBorders>
              <w:top w:val="single" w:sz="4" w:space="0" w:color="auto"/>
              <w:left w:val="single" w:sz="4" w:space="0" w:color="auto"/>
              <w:bottom w:val="single" w:sz="4" w:space="0" w:color="auto"/>
              <w:right w:val="single" w:sz="4" w:space="0" w:color="auto"/>
            </w:tcBorders>
            <w:hideMark/>
          </w:tcPr>
          <w:p w14:paraId="694C178F" w14:textId="77777777" w:rsidR="000D6126" w:rsidRDefault="000D6126">
            <w:pPr>
              <w:jc w:val="center"/>
              <w:rPr>
                <w:snapToGrid w:val="0"/>
              </w:rPr>
            </w:pPr>
            <w:r>
              <w:rPr>
                <w:snapToGrid w:val="0"/>
              </w:rPr>
              <w:t xml:space="preserve">2025 год </w:t>
            </w:r>
          </w:p>
          <w:p w14:paraId="2730AEA1" w14:textId="77777777" w:rsidR="000D6126" w:rsidRDefault="000D6126">
            <w:pPr>
              <w:autoSpaceDE w:val="0"/>
              <w:autoSpaceDN w:val="0"/>
              <w:adjustRightInd w:val="0"/>
              <w:ind w:left="-107"/>
              <w:jc w:val="center"/>
            </w:pPr>
            <w:r>
              <w:rPr>
                <w:snapToGrid w:val="0"/>
              </w:rPr>
              <w:t>(оценка)</w:t>
            </w:r>
          </w:p>
        </w:tc>
        <w:tc>
          <w:tcPr>
            <w:tcW w:w="1417" w:type="dxa"/>
            <w:tcBorders>
              <w:top w:val="single" w:sz="4" w:space="0" w:color="auto"/>
              <w:left w:val="single" w:sz="4" w:space="0" w:color="auto"/>
              <w:bottom w:val="single" w:sz="4" w:space="0" w:color="auto"/>
              <w:right w:val="single" w:sz="4" w:space="0" w:color="auto"/>
            </w:tcBorders>
            <w:hideMark/>
          </w:tcPr>
          <w:p w14:paraId="11A81CA0" w14:textId="77777777" w:rsidR="000D6126" w:rsidRDefault="000D6126">
            <w:pPr>
              <w:autoSpaceDE w:val="0"/>
              <w:autoSpaceDN w:val="0"/>
              <w:adjustRightInd w:val="0"/>
              <w:ind w:left="-108"/>
              <w:jc w:val="center"/>
            </w:pPr>
            <w:r>
              <w:t>2026 год</w:t>
            </w:r>
          </w:p>
        </w:tc>
        <w:tc>
          <w:tcPr>
            <w:tcW w:w="1418" w:type="dxa"/>
            <w:tcBorders>
              <w:top w:val="single" w:sz="4" w:space="0" w:color="auto"/>
              <w:left w:val="single" w:sz="4" w:space="0" w:color="auto"/>
              <w:bottom w:val="single" w:sz="4" w:space="0" w:color="auto"/>
              <w:right w:val="single" w:sz="4" w:space="0" w:color="auto"/>
            </w:tcBorders>
            <w:hideMark/>
          </w:tcPr>
          <w:p w14:paraId="795EDA32" w14:textId="77777777" w:rsidR="000D6126" w:rsidRDefault="000D6126">
            <w:pPr>
              <w:autoSpaceDE w:val="0"/>
              <w:autoSpaceDN w:val="0"/>
              <w:adjustRightInd w:val="0"/>
              <w:ind w:left="-108"/>
              <w:jc w:val="center"/>
            </w:pPr>
            <w:r>
              <w:t>2027 год</w:t>
            </w:r>
          </w:p>
        </w:tc>
        <w:tc>
          <w:tcPr>
            <w:tcW w:w="1417" w:type="dxa"/>
            <w:tcBorders>
              <w:top w:val="single" w:sz="4" w:space="0" w:color="auto"/>
              <w:left w:val="single" w:sz="4" w:space="0" w:color="auto"/>
              <w:bottom w:val="single" w:sz="4" w:space="0" w:color="auto"/>
              <w:right w:val="single" w:sz="4" w:space="0" w:color="auto"/>
            </w:tcBorders>
            <w:hideMark/>
          </w:tcPr>
          <w:p w14:paraId="46E5B995" w14:textId="77777777" w:rsidR="000D6126" w:rsidRDefault="000D6126">
            <w:pPr>
              <w:autoSpaceDE w:val="0"/>
              <w:autoSpaceDN w:val="0"/>
              <w:adjustRightInd w:val="0"/>
              <w:ind w:left="-108"/>
              <w:jc w:val="center"/>
            </w:pPr>
            <w:r>
              <w:t>2028 год</w:t>
            </w:r>
          </w:p>
        </w:tc>
      </w:tr>
      <w:tr w:rsidR="000D6126" w14:paraId="662B1FB3" w14:textId="77777777" w:rsidTr="000D6126">
        <w:trPr>
          <w:tblHeader/>
        </w:trPr>
        <w:tc>
          <w:tcPr>
            <w:tcW w:w="425" w:type="dxa"/>
            <w:tcBorders>
              <w:top w:val="single" w:sz="4" w:space="0" w:color="auto"/>
              <w:left w:val="single" w:sz="4" w:space="0" w:color="auto"/>
              <w:bottom w:val="single" w:sz="4" w:space="0" w:color="auto"/>
              <w:right w:val="single" w:sz="4" w:space="0" w:color="auto"/>
            </w:tcBorders>
            <w:vAlign w:val="center"/>
            <w:hideMark/>
          </w:tcPr>
          <w:p w14:paraId="7B5E0CF8" w14:textId="77777777" w:rsidR="000D6126" w:rsidRDefault="000D6126">
            <w:pPr>
              <w:ind w:right="-109"/>
              <w:jc w:val="center"/>
              <w:rPr>
                <w:snapToGrid w:val="0"/>
              </w:rPr>
            </w:pPr>
            <w:r>
              <w:rPr>
                <w:snapToGrid w:val="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247A4E" w14:textId="77777777" w:rsidR="000D6126" w:rsidRDefault="000D6126">
            <w:pPr>
              <w:jc w:val="center"/>
              <w:rPr>
                <w:snapToGrid w:val="0"/>
              </w:rPr>
            </w:pPr>
            <w:r>
              <w:rPr>
                <w:snapToGrid w:val="0"/>
              </w:rPr>
              <w:t>2</w:t>
            </w:r>
          </w:p>
        </w:tc>
        <w:tc>
          <w:tcPr>
            <w:tcW w:w="1418" w:type="dxa"/>
            <w:tcBorders>
              <w:top w:val="single" w:sz="4" w:space="0" w:color="auto"/>
              <w:left w:val="single" w:sz="4" w:space="0" w:color="auto"/>
              <w:bottom w:val="single" w:sz="4" w:space="0" w:color="auto"/>
              <w:right w:val="single" w:sz="4" w:space="0" w:color="auto"/>
            </w:tcBorders>
            <w:hideMark/>
          </w:tcPr>
          <w:p w14:paraId="2C74F80D" w14:textId="77777777" w:rsidR="000D6126" w:rsidRDefault="000D6126">
            <w:pPr>
              <w:autoSpaceDE w:val="0"/>
              <w:autoSpaceDN w:val="0"/>
              <w:adjustRightInd w:val="0"/>
              <w:ind w:left="-107"/>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1E5CCBEA" w14:textId="77777777" w:rsidR="000D6126" w:rsidRDefault="000D6126">
            <w:pPr>
              <w:autoSpaceDE w:val="0"/>
              <w:autoSpaceDN w:val="0"/>
              <w:adjustRightInd w:val="0"/>
              <w:ind w:left="-108"/>
              <w:jc w:val="center"/>
            </w:pPr>
            <w:r>
              <w:t>4</w:t>
            </w:r>
          </w:p>
        </w:tc>
        <w:tc>
          <w:tcPr>
            <w:tcW w:w="1418" w:type="dxa"/>
            <w:tcBorders>
              <w:top w:val="single" w:sz="4" w:space="0" w:color="auto"/>
              <w:left w:val="single" w:sz="4" w:space="0" w:color="auto"/>
              <w:bottom w:val="single" w:sz="4" w:space="0" w:color="auto"/>
              <w:right w:val="single" w:sz="4" w:space="0" w:color="auto"/>
            </w:tcBorders>
            <w:hideMark/>
          </w:tcPr>
          <w:p w14:paraId="69078488" w14:textId="77777777" w:rsidR="000D6126" w:rsidRDefault="000D6126">
            <w:pPr>
              <w:autoSpaceDE w:val="0"/>
              <w:autoSpaceDN w:val="0"/>
              <w:adjustRightInd w:val="0"/>
              <w:ind w:left="-108"/>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60743BE8" w14:textId="77777777" w:rsidR="000D6126" w:rsidRDefault="000D6126">
            <w:pPr>
              <w:autoSpaceDE w:val="0"/>
              <w:autoSpaceDN w:val="0"/>
              <w:adjustRightInd w:val="0"/>
              <w:ind w:left="-108"/>
              <w:jc w:val="center"/>
            </w:pPr>
            <w:r>
              <w:t>6</w:t>
            </w:r>
          </w:p>
        </w:tc>
      </w:tr>
      <w:tr w:rsidR="000D6126" w14:paraId="7047DAB9" w14:textId="77777777" w:rsidTr="000D6126">
        <w:tc>
          <w:tcPr>
            <w:tcW w:w="425" w:type="dxa"/>
            <w:tcBorders>
              <w:top w:val="single" w:sz="4" w:space="0" w:color="auto"/>
              <w:left w:val="single" w:sz="4" w:space="0" w:color="auto"/>
              <w:bottom w:val="single" w:sz="4" w:space="0" w:color="auto"/>
              <w:right w:val="single" w:sz="4" w:space="0" w:color="auto"/>
            </w:tcBorders>
            <w:hideMark/>
          </w:tcPr>
          <w:p w14:paraId="1F6C0FDD" w14:textId="77777777" w:rsidR="000D6126" w:rsidRDefault="000D6126">
            <w:pPr>
              <w:ind w:right="-109"/>
              <w:jc w:val="center"/>
              <w:rPr>
                <w:snapToGrid w:val="0"/>
              </w:rPr>
            </w:pPr>
            <w:r>
              <w:rPr>
                <w:snapToGrid w:val="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A9521A" w14:textId="77777777" w:rsidR="000D6126" w:rsidRDefault="000D6126">
            <w:pPr>
              <w:rPr>
                <w:snapToGrid w:val="0"/>
              </w:rPr>
            </w:pPr>
            <w:r>
              <w:rPr>
                <w:snapToGrid w:val="0"/>
              </w:rPr>
              <w:t>Безвозмездные  поступления, всего,</w:t>
            </w:r>
          </w:p>
          <w:p w14:paraId="6DBF677D" w14:textId="77777777" w:rsidR="000D6126" w:rsidRDefault="000D6126">
            <w:pPr>
              <w:rPr>
                <w:snapToGrid w:val="0"/>
              </w:rPr>
            </w:pPr>
            <w:r>
              <w:rPr>
                <w:snapToGrid w:val="0"/>
              </w:rPr>
              <w:t>в том числе: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22184" w14:textId="77777777" w:rsidR="000D6126" w:rsidRDefault="000D6126">
            <w:pPr>
              <w:autoSpaceDE w:val="0"/>
              <w:autoSpaceDN w:val="0"/>
              <w:adjustRightInd w:val="0"/>
              <w:ind w:left="-107" w:right="-111"/>
              <w:jc w:val="center"/>
              <w:rPr>
                <w:snapToGrid w:val="0"/>
              </w:rPr>
            </w:pPr>
            <w:r>
              <w:rPr>
                <w:snapToGrid w:val="0"/>
              </w:rPr>
              <w:t>2 721 251,5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FCAF93" w14:textId="77777777" w:rsidR="000D6126" w:rsidRDefault="000D6126">
            <w:pPr>
              <w:autoSpaceDE w:val="0"/>
              <w:autoSpaceDN w:val="0"/>
              <w:adjustRightInd w:val="0"/>
              <w:ind w:left="-107" w:right="-111"/>
              <w:jc w:val="center"/>
            </w:pPr>
            <w:r>
              <w:t>2 538 430,3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88672" w14:textId="77777777" w:rsidR="000D6126" w:rsidRDefault="000D6126">
            <w:pPr>
              <w:autoSpaceDE w:val="0"/>
              <w:autoSpaceDN w:val="0"/>
              <w:adjustRightInd w:val="0"/>
              <w:ind w:left="-107" w:right="-111"/>
              <w:jc w:val="center"/>
            </w:pPr>
            <w:r>
              <w:t>2 105 941,0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7AC0EC" w14:textId="77777777" w:rsidR="000D6126" w:rsidRDefault="000D6126">
            <w:pPr>
              <w:autoSpaceDE w:val="0"/>
              <w:autoSpaceDN w:val="0"/>
              <w:adjustRightInd w:val="0"/>
              <w:ind w:left="-107" w:right="-111"/>
              <w:jc w:val="center"/>
            </w:pPr>
            <w:r>
              <w:t>2 213 987,2</w:t>
            </w:r>
          </w:p>
        </w:tc>
      </w:tr>
      <w:tr w:rsidR="000D6126" w14:paraId="2653A96C" w14:textId="77777777" w:rsidTr="000D6126">
        <w:trPr>
          <w:trHeight w:val="98"/>
        </w:trPr>
        <w:tc>
          <w:tcPr>
            <w:tcW w:w="425" w:type="dxa"/>
            <w:tcBorders>
              <w:top w:val="single" w:sz="4" w:space="0" w:color="auto"/>
              <w:left w:val="single" w:sz="4" w:space="0" w:color="auto"/>
              <w:bottom w:val="single" w:sz="4" w:space="0" w:color="auto"/>
              <w:right w:val="single" w:sz="4" w:space="0" w:color="auto"/>
            </w:tcBorders>
          </w:tcPr>
          <w:p w14:paraId="0F9EE5DE" w14:textId="77777777" w:rsidR="000D6126" w:rsidRDefault="000D6126">
            <w:pPr>
              <w:tabs>
                <w:tab w:val="left" w:pos="349"/>
              </w:tabs>
              <w:ind w:right="-109"/>
              <w:jc w:val="center"/>
              <w:rPr>
                <w:snapToGrid w:val="0"/>
              </w:rPr>
            </w:pPr>
            <w:r>
              <w:rPr>
                <w:snapToGrid w:val="0"/>
              </w:rPr>
              <w:t>2</w:t>
            </w:r>
          </w:p>
          <w:p w14:paraId="5DE53676" w14:textId="77777777" w:rsidR="000D6126" w:rsidRDefault="000D6126">
            <w:pPr>
              <w:tabs>
                <w:tab w:val="left" w:pos="349"/>
              </w:tabs>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D672B47" w14:textId="77777777" w:rsidR="000D6126" w:rsidRDefault="000D6126">
            <w:pPr>
              <w:tabs>
                <w:tab w:val="left" w:pos="349"/>
              </w:tabs>
              <w:rPr>
                <w:snapToGrid w:val="0"/>
              </w:rPr>
            </w:pPr>
            <w:r>
              <w:rPr>
                <w:snapToGrid w:val="0"/>
              </w:rPr>
              <w:t xml:space="preserve">Безвозмездные поступления от других бюджетов бюджетной системы Российской Федерации, всего,                                                              </w:t>
            </w:r>
          </w:p>
          <w:p w14:paraId="39F4178A" w14:textId="77777777" w:rsidR="000D6126" w:rsidRDefault="000D6126">
            <w:pPr>
              <w:tabs>
                <w:tab w:val="left" w:pos="349"/>
              </w:tabs>
              <w:rPr>
                <w:snapToGrid w:val="0"/>
              </w:rPr>
            </w:pPr>
            <w:r>
              <w:rPr>
                <w:snapToGrid w:val="0"/>
              </w:rPr>
              <w:t>из них: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37CD51" w14:textId="77777777" w:rsidR="000D6126" w:rsidRDefault="000D6126">
            <w:pPr>
              <w:autoSpaceDE w:val="0"/>
              <w:autoSpaceDN w:val="0"/>
              <w:adjustRightInd w:val="0"/>
              <w:ind w:left="-107" w:right="-111"/>
              <w:jc w:val="center"/>
              <w:rPr>
                <w:snapToGrid w:val="0"/>
              </w:rPr>
            </w:pPr>
            <w:r>
              <w:rPr>
                <w:snapToGrid w:val="0"/>
              </w:rPr>
              <w:t>2 721 251,5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CC8181" w14:textId="77777777" w:rsidR="000D6126" w:rsidRDefault="000D6126">
            <w:pPr>
              <w:autoSpaceDE w:val="0"/>
              <w:autoSpaceDN w:val="0"/>
              <w:adjustRightInd w:val="0"/>
              <w:ind w:left="-107" w:right="-111"/>
              <w:jc w:val="center"/>
            </w:pPr>
            <w:r>
              <w:t>2 538 430,3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910CF9" w14:textId="77777777" w:rsidR="000D6126" w:rsidRDefault="000D6126">
            <w:pPr>
              <w:autoSpaceDE w:val="0"/>
              <w:autoSpaceDN w:val="0"/>
              <w:adjustRightInd w:val="0"/>
              <w:ind w:left="-107" w:right="-111"/>
              <w:jc w:val="center"/>
            </w:pPr>
            <w:r>
              <w:t>2 105 941,0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ABA7DC" w14:textId="77777777" w:rsidR="000D6126" w:rsidRDefault="000D6126">
            <w:pPr>
              <w:autoSpaceDE w:val="0"/>
              <w:autoSpaceDN w:val="0"/>
              <w:adjustRightInd w:val="0"/>
              <w:ind w:left="-107" w:right="-111"/>
              <w:jc w:val="center"/>
            </w:pPr>
            <w:r>
              <w:t>2 213 987,2</w:t>
            </w:r>
          </w:p>
        </w:tc>
      </w:tr>
      <w:tr w:rsidR="000D6126" w14:paraId="0ABEF54E" w14:textId="77777777" w:rsidTr="000D6126">
        <w:trPr>
          <w:trHeight w:val="79"/>
        </w:trPr>
        <w:tc>
          <w:tcPr>
            <w:tcW w:w="425" w:type="dxa"/>
            <w:vMerge w:val="restart"/>
            <w:tcBorders>
              <w:top w:val="single" w:sz="4" w:space="0" w:color="auto"/>
              <w:left w:val="single" w:sz="4" w:space="0" w:color="auto"/>
              <w:bottom w:val="single" w:sz="4" w:space="0" w:color="auto"/>
              <w:right w:val="single" w:sz="4" w:space="0" w:color="auto"/>
            </w:tcBorders>
          </w:tcPr>
          <w:p w14:paraId="72974981" w14:textId="77777777" w:rsidR="000D6126" w:rsidRDefault="000D6126">
            <w:pPr>
              <w:ind w:right="-109"/>
              <w:jc w:val="center"/>
              <w:rPr>
                <w:snapToGrid w:val="0"/>
              </w:rPr>
            </w:pPr>
            <w:r>
              <w:rPr>
                <w:snapToGrid w:val="0"/>
              </w:rPr>
              <w:t>2.1</w:t>
            </w:r>
          </w:p>
          <w:p w14:paraId="30EBDFB0" w14:textId="77777777" w:rsidR="000D6126" w:rsidRDefault="000D6126">
            <w:pPr>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3F1264C" w14:textId="77777777" w:rsidR="000D6126" w:rsidRDefault="000D6126">
            <w:pPr>
              <w:rPr>
                <w:snapToGrid w:val="0"/>
              </w:rPr>
            </w:pPr>
            <w:r>
              <w:rPr>
                <w:snapToGrid w:val="0"/>
              </w:rPr>
              <w:t xml:space="preserve">а) дотации бюджетам муниципальных районов из бюджета субъекта Российской  Федерации </w:t>
            </w:r>
          </w:p>
        </w:tc>
        <w:tc>
          <w:tcPr>
            <w:tcW w:w="1418" w:type="dxa"/>
            <w:tcBorders>
              <w:top w:val="single" w:sz="4" w:space="0" w:color="auto"/>
              <w:left w:val="single" w:sz="4" w:space="0" w:color="auto"/>
              <w:bottom w:val="single" w:sz="4" w:space="0" w:color="auto"/>
              <w:right w:val="single" w:sz="4" w:space="0" w:color="auto"/>
            </w:tcBorders>
            <w:vAlign w:val="center"/>
          </w:tcPr>
          <w:p w14:paraId="355716C3" w14:textId="77777777" w:rsidR="000D6126" w:rsidRDefault="000D6126">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691118EB" w14:textId="77777777" w:rsidR="000D6126" w:rsidRDefault="000D6126">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vAlign w:val="bottom"/>
          </w:tcPr>
          <w:p w14:paraId="4FF5E6A8" w14:textId="77777777" w:rsidR="000D6126" w:rsidRDefault="000D6126">
            <w:pPr>
              <w:autoSpaceDE w:val="0"/>
              <w:autoSpaceDN w:val="0"/>
              <w:adjustRightInd w:val="0"/>
              <w:ind w:left="-107" w:right="-111"/>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14:paraId="279E9B77" w14:textId="77777777" w:rsidR="000D6126" w:rsidRDefault="000D6126">
            <w:pPr>
              <w:autoSpaceDE w:val="0"/>
              <w:autoSpaceDN w:val="0"/>
              <w:adjustRightInd w:val="0"/>
              <w:ind w:left="-107" w:right="-111"/>
              <w:jc w:val="center"/>
              <w:rPr>
                <w:lang w:eastAsia="en-US"/>
              </w:rPr>
            </w:pPr>
          </w:p>
        </w:tc>
      </w:tr>
      <w:tr w:rsidR="000D6126" w14:paraId="4A91C6FD" w14:textId="77777777" w:rsidTr="000D6126">
        <w:trPr>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AD57957" w14:textId="77777777" w:rsidR="000D6126" w:rsidRDefault="000D6126">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9CEDCC" w14:textId="77777777" w:rsidR="000D6126" w:rsidRDefault="000D6126">
            <w:pPr>
              <w:rPr>
                <w:snapToGrid w:val="0"/>
              </w:rPr>
            </w:pPr>
            <w:r>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B9A3B" w14:textId="77777777" w:rsidR="000D6126" w:rsidRDefault="000D6126">
            <w:pPr>
              <w:ind w:left="-108" w:right="-108"/>
              <w:jc w:val="center"/>
              <w:rPr>
                <w:snapToGrid w:val="0"/>
              </w:rPr>
            </w:pPr>
            <w:r>
              <w:rPr>
                <w:snapToGrid w:val="0"/>
              </w:rPr>
              <w:t>245 894,9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388B39" w14:textId="77777777" w:rsidR="000D6126" w:rsidRDefault="000D6126">
            <w:pPr>
              <w:autoSpaceDE w:val="0"/>
              <w:autoSpaceDN w:val="0"/>
              <w:adjustRightInd w:val="0"/>
              <w:ind w:left="-107" w:right="-111"/>
              <w:jc w:val="center"/>
              <w:rPr>
                <w:lang w:eastAsia="en-US"/>
              </w:rPr>
            </w:pPr>
            <w:r>
              <w:rPr>
                <w:lang w:eastAsia="en-US"/>
              </w:rPr>
              <w:t>190 182,2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41CF9E" w14:textId="77777777" w:rsidR="000D6126" w:rsidRDefault="000D6126">
            <w:pPr>
              <w:autoSpaceDE w:val="0"/>
              <w:autoSpaceDN w:val="0"/>
              <w:adjustRightInd w:val="0"/>
              <w:ind w:left="-107" w:right="-111"/>
              <w:jc w:val="center"/>
              <w:rPr>
                <w:lang w:eastAsia="en-US"/>
              </w:rPr>
            </w:pPr>
            <w:r>
              <w:rPr>
                <w:lang w:eastAsia="en-US"/>
              </w:rPr>
              <w:t>225 987,3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C6B16E" w14:textId="77777777" w:rsidR="000D6126" w:rsidRDefault="000D6126">
            <w:pPr>
              <w:autoSpaceDE w:val="0"/>
              <w:autoSpaceDN w:val="0"/>
              <w:adjustRightInd w:val="0"/>
              <w:ind w:left="-107" w:right="-111"/>
              <w:jc w:val="center"/>
              <w:rPr>
                <w:lang w:eastAsia="en-US"/>
              </w:rPr>
            </w:pPr>
            <w:r>
              <w:rPr>
                <w:lang w:eastAsia="en-US"/>
              </w:rPr>
              <w:t>237 302,1</w:t>
            </w:r>
          </w:p>
        </w:tc>
      </w:tr>
      <w:tr w:rsidR="000D6126" w14:paraId="53F99BC9" w14:textId="77777777" w:rsidTr="000D6126">
        <w:tc>
          <w:tcPr>
            <w:tcW w:w="425" w:type="dxa"/>
            <w:vMerge w:val="restart"/>
            <w:tcBorders>
              <w:top w:val="single" w:sz="4" w:space="0" w:color="auto"/>
              <w:left w:val="single" w:sz="4" w:space="0" w:color="auto"/>
              <w:bottom w:val="single" w:sz="4" w:space="0" w:color="auto"/>
              <w:right w:val="single" w:sz="4" w:space="0" w:color="auto"/>
            </w:tcBorders>
          </w:tcPr>
          <w:p w14:paraId="558BC5D4" w14:textId="77777777" w:rsidR="000D6126" w:rsidRDefault="000D6126">
            <w:pPr>
              <w:tabs>
                <w:tab w:val="center" w:pos="159"/>
              </w:tabs>
              <w:ind w:right="-109"/>
              <w:rPr>
                <w:snapToGrid w:val="0"/>
              </w:rPr>
            </w:pPr>
            <w:r>
              <w:rPr>
                <w:snapToGrid w:val="0"/>
              </w:rPr>
              <w:tab/>
              <w:t>2.2</w:t>
            </w:r>
          </w:p>
          <w:p w14:paraId="6E3141C3" w14:textId="77777777" w:rsidR="000D6126" w:rsidRDefault="000D6126">
            <w:pPr>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2B4B752" w14:textId="77777777" w:rsidR="000D6126" w:rsidRDefault="000D6126">
            <w:pPr>
              <w:jc w:val="both"/>
              <w:rPr>
                <w:snapToGrid w:val="0"/>
              </w:rPr>
            </w:pPr>
            <w:r>
              <w:rPr>
                <w:snapToGrid w:val="0"/>
              </w:rPr>
              <w:t xml:space="preserve">б) субсидии бюджетам бюджетной системы </w:t>
            </w:r>
          </w:p>
          <w:p w14:paraId="19E9AAC5" w14:textId="77777777" w:rsidR="000D6126" w:rsidRDefault="000D6126">
            <w:pPr>
              <w:jc w:val="both"/>
              <w:rPr>
                <w:snapToGrid w:val="0"/>
              </w:rPr>
            </w:pPr>
            <w:r>
              <w:rPr>
                <w:snapToGrid w:val="0"/>
              </w:rPr>
              <w:t xml:space="preserve">Российской Федерации </w:t>
            </w:r>
          </w:p>
          <w:p w14:paraId="34490349" w14:textId="77777777" w:rsidR="000D6126" w:rsidRDefault="000D6126">
            <w:pPr>
              <w:jc w:val="both"/>
              <w:rPr>
                <w:snapToGrid w:val="0"/>
              </w:rPr>
            </w:pPr>
            <w:r>
              <w:rPr>
                <w:snapToGrid w:val="0"/>
              </w:rPr>
              <w:t>(меж</w:t>
            </w:r>
            <w:r>
              <w:rPr>
                <w:snapToGrid w:val="0"/>
              </w:rPr>
              <w:softHyphen/>
              <w:t>бюджетные субсидии)</w:t>
            </w:r>
          </w:p>
        </w:tc>
        <w:tc>
          <w:tcPr>
            <w:tcW w:w="1418" w:type="dxa"/>
            <w:tcBorders>
              <w:top w:val="single" w:sz="4" w:space="0" w:color="auto"/>
              <w:left w:val="single" w:sz="4" w:space="0" w:color="auto"/>
              <w:bottom w:val="single" w:sz="4" w:space="0" w:color="auto"/>
              <w:right w:val="single" w:sz="4" w:space="0" w:color="auto"/>
            </w:tcBorders>
            <w:vAlign w:val="center"/>
          </w:tcPr>
          <w:p w14:paraId="700FD871" w14:textId="77777777" w:rsidR="000D6126" w:rsidRDefault="000D6126">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2AEF477C" w14:textId="77777777" w:rsidR="000D6126" w:rsidRDefault="000D6126">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tcPr>
          <w:p w14:paraId="38963132" w14:textId="77777777" w:rsidR="000D6126" w:rsidRDefault="000D6126">
            <w:pPr>
              <w:autoSpaceDE w:val="0"/>
              <w:autoSpaceDN w:val="0"/>
              <w:adjustRightInd w:val="0"/>
              <w:ind w:left="-107" w:right="-111"/>
              <w:jc w:val="center"/>
            </w:pPr>
          </w:p>
        </w:tc>
        <w:tc>
          <w:tcPr>
            <w:tcW w:w="1417" w:type="dxa"/>
            <w:tcBorders>
              <w:top w:val="single" w:sz="4" w:space="0" w:color="auto"/>
              <w:left w:val="single" w:sz="4" w:space="0" w:color="auto"/>
              <w:bottom w:val="single" w:sz="4" w:space="0" w:color="auto"/>
              <w:right w:val="single" w:sz="4" w:space="0" w:color="auto"/>
            </w:tcBorders>
          </w:tcPr>
          <w:p w14:paraId="74EA1A23" w14:textId="77777777" w:rsidR="000D6126" w:rsidRDefault="000D6126">
            <w:pPr>
              <w:autoSpaceDE w:val="0"/>
              <w:autoSpaceDN w:val="0"/>
              <w:adjustRightInd w:val="0"/>
              <w:ind w:left="-107" w:right="-111"/>
              <w:jc w:val="center"/>
            </w:pPr>
          </w:p>
        </w:tc>
      </w:tr>
      <w:tr w:rsidR="000D6126" w14:paraId="2F575965" w14:textId="77777777" w:rsidTr="000D6126">
        <w:trPr>
          <w:trHeight w:val="37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9DA5D97" w14:textId="77777777" w:rsidR="000D6126" w:rsidRDefault="000D6126">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452F17" w14:textId="77777777" w:rsidR="000D6126" w:rsidRDefault="000D6126">
            <w:pPr>
              <w:rPr>
                <w:snapToGrid w:val="0"/>
              </w:rPr>
            </w:pPr>
            <w:r>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2C58E7" w14:textId="77777777" w:rsidR="000D6126" w:rsidRDefault="000D6126">
            <w:pPr>
              <w:jc w:val="center"/>
            </w:pPr>
            <w:r>
              <w:t>804 636,8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5B5DB2" w14:textId="77777777" w:rsidR="000D6126" w:rsidRDefault="000D6126">
            <w:pPr>
              <w:jc w:val="center"/>
            </w:pPr>
            <w:r>
              <w:t>474 504,0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267651" w14:textId="77777777" w:rsidR="000D6126" w:rsidRDefault="000D6126">
            <w:pPr>
              <w:jc w:val="center"/>
            </w:pPr>
            <w:r>
              <w:t>49 619,8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95D69F" w14:textId="77777777" w:rsidR="000D6126" w:rsidRDefault="000D6126">
            <w:pPr>
              <w:jc w:val="center"/>
            </w:pPr>
            <w:r>
              <w:t>48 493,7</w:t>
            </w:r>
          </w:p>
        </w:tc>
      </w:tr>
      <w:tr w:rsidR="000D6126" w14:paraId="652B3F67" w14:textId="77777777" w:rsidTr="000D6126">
        <w:trPr>
          <w:trHeight w:val="365"/>
        </w:trPr>
        <w:tc>
          <w:tcPr>
            <w:tcW w:w="425" w:type="dxa"/>
            <w:vMerge w:val="restart"/>
            <w:tcBorders>
              <w:top w:val="single" w:sz="4" w:space="0" w:color="auto"/>
              <w:left w:val="single" w:sz="4" w:space="0" w:color="auto"/>
              <w:bottom w:val="single" w:sz="4" w:space="0" w:color="auto"/>
              <w:right w:val="single" w:sz="4" w:space="0" w:color="auto"/>
            </w:tcBorders>
          </w:tcPr>
          <w:p w14:paraId="450D440B" w14:textId="77777777" w:rsidR="000D6126" w:rsidRDefault="000D6126">
            <w:pPr>
              <w:ind w:right="-109"/>
              <w:jc w:val="center"/>
              <w:rPr>
                <w:snapToGrid w:val="0"/>
              </w:rPr>
            </w:pPr>
            <w:r>
              <w:rPr>
                <w:snapToGrid w:val="0"/>
              </w:rPr>
              <w:t>2.3</w:t>
            </w:r>
          </w:p>
          <w:p w14:paraId="28F8375C" w14:textId="77777777" w:rsidR="000D6126" w:rsidRDefault="000D6126">
            <w:pPr>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708456" w14:textId="77777777" w:rsidR="000D6126" w:rsidRDefault="000D6126">
            <w:pPr>
              <w:rPr>
                <w:snapToGrid w:val="0"/>
              </w:rPr>
            </w:pPr>
            <w:r>
              <w:rPr>
                <w:snapToGrid w:val="0"/>
              </w:rPr>
              <w:t xml:space="preserve"> в) субвенции бюджетам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tcPr>
          <w:p w14:paraId="5891AEC2" w14:textId="77777777" w:rsidR="000D6126" w:rsidRDefault="000D6126">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67EA284F" w14:textId="77777777" w:rsidR="000D6126" w:rsidRDefault="000D6126">
            <w:pPr>
              <w:autoSpaceDE w:val="0"/>
              <w:autoSpaceDN w:val="0"/>
              <w:adjustRightInd w:val="0"/>
              <w:ind w:left="-107" w:right="-111"/>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tcPr>
          <w:p w14:paraId="1D1944C1" w14:textId="77777777" w:rsidR="000D6126" w:rsidRDefault="000D6126">
            <w:pPr>
              <w:jc w:val="right"/>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14:paraId="6D6F62B9" w14:textId="77777777" w:rsidR="000D6126" w:rsidRDefault="000D6126">
            <w:pPr>
              <w:ind w:left="-108"/>
              <w:jc w:val="right"/>
              <w:rPr>
                <w:lang w:eastAsia="en-US"/>
              </w:rPr>
            </w:pPr>
          </w:p>
        </w:tc>
      </w:tr>
      <w:tr w:rsidR="000D6126" w14:paraId="4162118D" w14:textId="77777777" w:rsidTr="000D6126">
        <w:trPr>
          <w:trHeight w:val="24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72C3759" w14:textId="77777777" w:rsidR="000D6126" w:rsidRDefault="000D6126">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541E83" w14:textId="77777777" w:rsidR="000D6126" w:rsidRDefault="000D6126">
            <w:pPr>
              <w:rPr>
                <w:snapToGrid w:val="0"/>
              </w:rPr>
            </w:pPr>
            <w:r>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233E83" w14:textId="77777777" w:rsidR="000D6126" w:rsidRDefault="000D6126">
            <w:pPr>
              <w:jc w:val="center"/>
            </w:pPr>
            <w:r>
              <w:t>1 503 544,7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2206E6" w14:textId="77777777" w:rsidR="000D6126" w:rsidRDefault="000D6126">
            <w:pPr>
              <w:jc w:val="center"/>
            </w:pPr>
            <w:r>
              <w:t>1 704 127,0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6F8131" w14:textId="77777777" w:rsidR="000D6126" w:rsidRDefault="000D6126">
            <w:pPr>
              <w:jc w:val="center"/>
            </w:pPr>
            <w:r>
              <w:t>1 830 333,9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BC1442" w14:textId="77777777" w:rsidR="000D6126" w:rsidRDefault="000D6126">
            <w:pPr>
              <w:jc w:val="center"/>
            </w:pPr>
            <w:r>
              <w:t>1 928 191,4</w:t>
            </w:r>
          </w:p>
        </w:tc>
      </w:tr>
      <w:tr w:rsidR="000D6126" w14:paraId="707E4CCE" w14:textId="77777777" w:rsidTr="000D6126">
        <w:trPr>
          <w:trHeight w:val="364"/>
        </w:trPr>
        <w:tc>
          <w:tcPr>
            <w:tcW w:w="425" w:type="dxa"/>
            <w:vMerge w:val="restart"/>
            <w:tcBorders>
              <w:top w:val="single" w:sz="4" w:space="0" w:color="auto"/>
              <w:left w:val="single" w:sz="4" w:space="0" w:color="auto"/>
              <w:bottom w:val="single" w:sz="4" w:space="0" w:color="auto"/>
              <w:right w:val="single" w:sz="4" w:space="0" w:color="auto"/>
            </w:tcBorders>
            <w:hideMark/>
          </w:tcPr>
          <w:p w14:paraId="6A482570" w14:textId="77777777" w:rsidR="000D6126" w:rsidRDefault="000D6126">
            <w:pPr>
              <w:ind w:right="-109"/>
              <w:jc w:val="center"/>
              <w:rPr>
                <w:snapToGrid w:val="0"/>
              </w:rPr>
            </w:pPr>
            <w:r>
              <w:rPr>
                <w:snapToGrid w:val="0"/>
              </w:rPr>
              <w:t>2.4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CD12402" w14:textId="77777777" w:rsidR="000D6126" w:rsidRDefault="000D6126">
            <w:pPr>
              <w:rPr>
                <w:snapToGrid w:val="0"/>
              </w:rPr>
            </w:pPr>
            <w:r>
              <w:rPr>
                <w:snapToGrid w:val="0"/>
              </w:rPr>
              <w:t>г) 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vAlign w:val="center"/>
          </w:tcPr>
          <w:p w14:paraId="2E5F5744" w14:textId="77777777" w:rsidR="000D6126" w:rsidRDefault="000D6126">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1AA38CF8" w14:textId="77777777" w:rsidR="000D6126" w:rsidRDefault="000D6126">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tcPr>
          <w:p w14:paraId="0F63C197" w14:textId="77777777" w:rsidR="000D6126" w:rsidRDefault="000D6126">
            <w:pPr>
              <w:autoSpaceDE w:val="0"/>
              <w:autoSpaceDN w:val="0"/>
              <w:adjustRightInd w:val="0"/>
              <w:ind w:left="-107" w:right="-111"/>
              <w:jc w:val="center"/>
            </w:pPr>
          </w:p>
        </w:tc>
        <w:tc>
          <w:tcPr>
            <w:tcW w:w="1417" w:type="dxa"/>
            <w:tcBorders>
              <w:top w:val="single" w:sz="4" w:space="0" w:color="auto"/>
              <w:left w:val="single" w:sz="4" w:space="0" w:color="auto"/>
              <w:bottom w:val="single" w:sz="4" w:space="0" w:color="auto"/>
              <w:right w:val="single" w:sz="4" w:space="0" w:color="auto"/>
            </w:tcBorders>
          </w:tcPr>
          <w:p w14:paraId="010679E1" w14:textId="77777777" w:rsidR="000D6126" w:rsidRDefault="000D6126">
            <w:pPr>
              <w:autoSpaceDE w:val="0"/>
              <w:autoSpaceDN w:val="0"/>
              <w:adjustRightInd w:val="0"/>
              <w:ind w:left="-107" w:right="-111"/>
              <w:jc w:val="center"/>
            </w:pPr>
          </w:p>
        </w:tc>
      </w:tr>
      <w:tr w:rsidR="000D6126" w14:paraId="638D9A68" w14:textId="77777777" w:rsidTr="000D6126">
        <w:trPr>
          <w:trHeight w:val="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8557126" w14:textId="77777777" w:rsidR="000D6126" w:rsidRDefault="000D6126">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E29CFD" w14:textId="77777777" w:rsidR="000D6126" w:rsidRDefault="000D6126">
            <w:pPr>
              <w:rPr>
                <w:snapToGrid w:val="0"/>
              </w:rPr>
            </w:pPr>
            <w:r>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AD7C1D" w14:textId="77777777" w:rsidR="000D6126" w:rsidRDefault="000D6126">
            <w:pPr>
              <w:jc w:val="center"/>
            </w:pPr>
            <w:r>
              <w:t>167 175,1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7F3516" w14:textId="77777777" w:rsidR="000D6126" w:rsidRDefault="000D6126">
            <w:pPr>
              <w:jc w:val="center"/>
            </w:pPr>
            <w:r>
              <w:t>169 617,1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244A95" w14:textId="77777777" w:rsidR="000D6126" w:rsidRDefault="000D6126">
            <w:pPr>
              <w:autoSpaceDE w:val="0"/>
              <w:autoSpaceDN w:val="0"/>
              <w:adjustRightInd w:val="0"/>
              <w:ind w:left="-107" w:right="-111"/>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4E1BCF" w14:textId="77777777" w:rsidR="000D6126" w:rsidRDefault="000D6126">
            <w:pPr>
              <w:autoSpaceDE w:val="0"/>
              <w:autoSpaceDN w:val="0"/>
              <w:adjustRightInd w:val="0"/>
              <w:ind w:left="-107" w:right="-111"/>
              <w:jc w:val="center"/>
              <w:rPr>
                <w:lang w:eastAsia="en-US"/>
              </w:rPr>
            </w:pPr>
            <w:r>
              <w:rPr>
                <w:lang w:eastAsia="en-US"/>
              </w:rPr>
              <w:t>0,0</w:t>
            </w:r>
          </w:p>
        </w:tc>
      </w:tr>
      <w:tr w:rsidR="000D6126" w14:paraId="0DAC08AC" w14:textId="77777777" w:rsidTr="000D6126">
        <w:trPr>
          <w:trHeight w:val="64"/>
        </w:trPr>
        <w:tc>
          <w:tcPr>
            <w:tcW w:w="425" w:type="dxa"/>
            <w:vMerge w:val="restart"/>
            <w:tcBorders>
              <w:top w:val="single" w:sz="4" w:space="0" w:color="auto"/>
              <w:left w:val="single" w:sz="4" w:space="0" w:color="auto"/>
              <w:bottom w:val="single" w:sz="4" w:space="0" w:color="auto"/>
              <w:right w:val="single" w:sz="4" w:space="0" w:color="auto"/>
            </w:tcBorders>
            <w:hideMark/>
          </w:tcPr>
          <w:p w14:paraId="4A696930" w14:textId="77777777" w:rsidR="000D6126" w:rsidRDefault="000D6126">
            <w:pPr>
              <w:ind w:right="-109"/>
              <w:jc w:val="center"/>
              <w:rPr>
                <w:snapToGrid w:val="0"/>
              </w:rPr>
            </w:pPr>
            <w:r>
              <w:rPr>
                <w:snapToGrid w:val="0"/>
              </w:rPr>
              <w:t>2.5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F5355F" w14:textId="77777777" w:rsidR="000D6126" w:rsidRDefault="000D6126">
            <w:pPr>
              <w:rPr>
                <w:snapToGrid w:val="0"/>
              </w:rPr>
            </w:pPr>
            <w:r>
              <w:rPr>
                <w:snapToGrid w:val="0"/>
              </w:rPr>
              <w:t>д) 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center"/>
          </w:tcPr>
          <w:p w14:paraId="020D5CAD" w14:textId="77777777" w:rsidR="000D6126" w:rsidRDefault="000D6126">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55A9002F" w14:textId="77777777" w:rsidR="000D6126" w:rsidRDefault="000D6126">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tcPr>
          <w:p w14:paraId="4F78F2C7" w14:textId="77777777" w:rsidR="000D6126" w:rsidRDefault="000D6126">
            <w:pPr>
              <w:autoSpaceDE w:val="0"/>
              <w:autoSpaceDN w:val="0"/>
              <w:adjustRightInd w:val="0"/>
              <w:ind w:left="-107" w:right="-111"/>
              <w:jc w:val="center"/>
            </w:pPr>
          </w:p>
        </w:tc>
        <w:tc>
          <w:tcPr>
            <w:tcW w:w="1417" w:type="dxa"/>
            <w:tcBorders>
              <w:top w:val="single" w:sz="4" w:space="0" w:color="auto"/>
              <w:left w:val="single" w:sz="4" w:space="0" w:color="auto"/>
              <w:bottom w:val="single" w:sz="4" w:space="0" w:color="auto"/>
              <w:right w:val="single" w:sz="4" w:space="0" w:color="auto"/>
            </w:tcBorders>
          </w:tcPr>
          <w:p w14:paraId="6E0695C1" w14:textId="77777777" w:rsidR="000D6126" w:rsidRDefault="000D6126">
            <w:pPr>
              <w:autoSpaceDE w:val="0"/>
              <w:autoSpaceDN w:val="0"/>
              <w:adjustRightInd w:val="0"/>
              <w:ind w:left="-107" w:right="-111"/>
              <w:jc w:val="center"/>
            </w:pPr>
          </w:p>
        </w:tc>
      </w:tr>
      <w:tr w:rsidR="000D6126" w14:paraId="5C7EF6E7" w14:textId="77777777" w:rsidTr="000D6126">
        <w:trPr>
          <w:trHeight w:val="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BD57631" w14:textId="77777777" w:rsidR="000D6126" w:rsidRDefault="000D6126">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24091E" w14:textId="77777777" w:rsidR="000D6126" w:rsidRDefault="000D6126">
            <w:pPr>
              <w:rPr>
                <w:snapToGrid w:val="0"/>
              </w:rPr>
            </w:pPr>
            <w:r>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7EC380" w14:textId="77777777" w:rsidR="000D6126" w:rsidRDefault="000D6126">
            <w:pPr>
              <w:jc w:val="center"/>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1EEC27" w14:textId="77777777" w:rsidR="000D6126" w:rsidRDefault="000D6126">
            <w:pPr>
              <w:jc w:val="center"/>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56684F" w14:textId="77777777" w:rsidR="000D6126" w:rsidRDefault="000D6126">
            <w:pPr>
              <w:autoSpaceDE w:val="0"/>
              <w:autoSpaceDN w:val="0"/>
              <w:adjustRightInd w:val="0"/>
              <w:ind w:left="-107" w:right="-111"/>
              <w:jc w:val="center"/>
              <w:rPr>
                <w:lang w:eastAsia="en-US"/>
              </w:rPr>
            </w:pPr>
            <w:r>
              <w:rPr>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EC9E3A" w14:textId="77777777" w:rsidR="000D6126" w:rsidRDefault="000D6126">
            <w:pPr>
              <w:autoSpaceDE w:val="0"/>
              <w:autoSpaceDN w:val="0"/>
              <w:adjustRightInd w:val="0"/>
              <w:ind w:left="-107" w:right="-111"/>
              <w:jc w:val="center"/>
              <w:rPr>
                <w:lang w:eastAsia="en-US"/>
              </w:rPr>
            </w:pPr>
            <w:r>
              <w:rPr>
                <w:lang w:eastAsia="en-US"/>
              </w:rPr>
              <w:t>0,0</w:t>
            </w:r>
          </w:p>
        </w:tc>
      </w:tr>
    </w:tbl>
    <w:p w14:paraId="0DD2E1F9" w14:textId="77777777" w:rsidR="000D6126" w:rsidRDefault="000D6126" w:rsidP="000D6126">
      <w:pPr>
        <w:rPr>
          <w:sz w:val="28"/>
          <w:szCs w:val="20"/>
        </w:rPr>
      </w:pPr>
    </w:p>
    <w:p w14:paraId="6E33D011" w14:textId="77777777" w:rsidR="000D6126" w:rsidRDefault="000D6126" w:rsidP="000D6126">
      <w:pPr>
        <w:pStyle w:val="ConsPlusTitle"/>
        <w:jc w:val="center"/>
        <w:rPr>
          <w:b w:val="0"/>
        </w:rPr>
      </w:pPr>
    </w:p>
    <w:p w14:paraId="54C2085F" w14:textId="77777777" w:rsidR="000D6126" w:rsidRDefault="000D6126" w:rsidP="000D6126">
      <w:pPr>
        <w:pStyle w:val="ConsPlusTitle"/>
        <w:jc w:val="center"/>
        <w:rPr>
          <w:b w:val="0"/>
        </w:rPr>
      </w:pPr>
    </w:p>
    <w:p w14:paraId="32C80971" w14:textId="77777777" w:rsidR="000D6126" w:rsidRDefault="000D6126" w:rsidP="000D6126">
      <w:pPr>
        <w:pStyle w:val="ConsPlusTitle"/>
        <w:jc w:val="center"/>
        <w:rPr>
          <w:b w:val="0"/>
        </w:rPr>
      </w:pPr>
    </w:p>
    <w:p w14:paraId="3F1F013A" w14:textId="77777777" w:rsidR="000D6126" w:rsidRDefault="000D6126" w:rsidP="000D6126">
      <w:pPr>
        <w:pStyle w:val="ConsPlusTitle"/>
        <w:jc w:val="center"/>
      </w:pPr>
      <w:r>
        <w:t>3. Расходы бюджета муниципального образования</w:t>
      </w:r>
    </w:p>
    <w:p w14:paraId="237EEB5C" w14:textId="77777777" w:rsidR="000D6126" w:rsidRDefault="000D6126" w:rsidP="000D6126">
      <w:pPr>
        <w:pStyle w:val="ConsPlusTitle"/>
        <w:jc w:val="center"/>
      </w:pPr>
      <w:r>
        <w:t>Мостовский муниципальный район Краснодарского края</w:t>
      </w:r>
    </w:p>
    <w:p w14:paraId="5717E15E" w14:textId="77777777" w:rsidR="000D6126" w:rsidRDefault="000D6126" w:rsidP="000D6126">
      <w:pPr>
        <w:pStyle w:val="ConsPlusTitle"/>
        <w:jc w:val="center"/>
        <w:rPr>
          <w:b w:val="0"/>
          <w:sz w:val="20"/>
          <w:szCs w:val="20"/>
        </w:rPr>
      </w:pPr>
    </w:p>
    <w:p w14:paraId="4A2DAEC9" w14:textId="77777777" w:rsidR="000D6126" w:rsidRDefault="000D6126" w:rsidP="000D6126">
      <w:pPr>
        <w:pStyle w:val="NormalANX"/>
        <w:widowControl w:val="0"/>
        <w:spacing w:before="0" w:after="0" w:line="240" w:lineRule="auto"/>
        <w:ind w:firstLine="0"/>
        <w:jc w:val="center"/>
        <w:rPr>
          <w:szCs w:val="28"/>
        </w:rPr>
      </w:pPr>
      <w:r>
        <w:rPr>
          <w:szCs w:val="28"/>
        </w:rPr>
        <w:t xml:space="preserve">Общие подходы к формированию объема </w:t>
      </w:r>
      <w:r>
        <w:rPr>
          <w:szCs w:val="28"/>
        </w:rPr>
        <w:br/>
        <w:t>и структуры расходов бюджета муниципального образования</w:t>
      </w:r>
    </w:p>
    <w:p w14:paraId="5597347A" w14:textId="77777777" w:rsidR="000D6126" w:rsidRDefault="000D6126" w:rsidP="000D6126">
      <w:pPr>
        <w:pStyle w:val="NormalANX"/>
        <w:widowControl w:val="0"/>
        <w:spacing w:before="0" w:after="0" w:line="240" w:lineRule="auto"/>
        <w:ind w:firstLine="0"/>
        <w:jc w:val="center"/>
        <w:rPr>
          <w:sz w:val="16"/>
          <w:szCs w:val="16"/>
        </w:rPr>
      </w:pPr>
    </w:p>
    <w:p w14:paraId="24C515E5" w14:textId="77777777" w:rsidR="000D6126" w:rsidRDefault="000D6126" w:rsidP="000D6126">
      <w:pPr>
        <w:widowControl w:val="0"/>
        <w:ind w:firstLine="709"/>
        <w:jc w:val="both"/>
        <w:rPr>
          <w:sz w:val="28"/>
          <w:szCs w:val="28"/>
          <w:lang w:eastAsia="en-US"/>
        </w:rPr>
      </w:pPr>
      <w:r>
        <w:rPr>
          <w:szCs w:val="28"/>
          <w:lang w:eastAsia="en-US"/>
        </w:rPr>
        <w:t>Формирование объема и структуры расходов бюджета муниципального образования на 2026 год осуществлялось исходя из следующих основных подходов:</w:t>
      </w:r>
    </w:p>
    <w:p w14:paraId="37E5C969" w14:textId="77777777" w:rsidR="000D6126" w:rsidRDefault="000D6126" w:rsidP="000D6126">
      <w:pPr>
        <w:tabs>
          <w:tab w:val="left" w:pos="720"/>
        </w:tabs>
        <w:ind w:firstLine="709"/>
        <w:jc w:val="both"/>
        <w:rPr>
          <w:szCs w:val="28"/>
        </w:rPr>
      </w:pPr>
      <w:r>
        <w:rPr>
          <w:szCs w:val="28"/>
        </w:rPr>
        <w:t>1) в качестве «базовых» объемов расходов бюджета муниципального образования на 2026  год приняты бюджетные ассигнования, утвержденные на 2025 год;</w:t>
      </w:r>
    </w:p>
    <w:p w14:paraId="056C851C" w14:textId="77777777" w:rsidR="000D6126" w:rsidRDefault="000D6126" w:rsidP="000D6126">
      <w:pPr>
        <w:tabs>
          <w:tab w:val="left" w:pos="720"/>
        </w:tabs>
        <w:ind w:firstLine="709"/>
        <w:jc w:val="both"/>
        <w:rPr>
          <w:szCs w:val="28"/>
        </w:rPr>
      </w:pPr>
      <w:r>
        <w:rPr>
          <w:szCs w:val="28"/>
        </w:rPr>
        <w:t>2) объемы расходов рассчитаны с учетом:</w:t>
      </w:r>
    </w:p>
    <w:p w14:paraId="2F3B2CFC" w14:textId="77777777" w:rsidR="000D6126" w:rsidRDefault="000D6126" w:rsidP="000D6126">
      <w:pPr>
        <w:widowControl w:val="0"/>
        <w:ind w:firstLine="709"/>
        <w:jc w:val="both"/>
        <w:rPr>
          <w:szCs w:val="28"/>
        </w:rPr>
      </w:pPr>
      <w:r>
        <w:rPr>
          <w:szCs w:val="28"/>
        </w:rPr>
        <w:t xml:space="preserve">повышения </w:t>
      </w:r>
      <w:proofErr w:type="gramStart"/>
      <w:r>
        <w:rPr>
          <w:szCs w:val="28"/>
        </w:rPr>
        <w:t>оплаты труда педагогических работников дополнительного образования детей</w:t>
      </w:r>
      <w:proofErr w:type="gramEnd"/>
      <w:r>
        <w:rPr>
          <w:szCs w:val="28"/>
        </w:rPr>
        <w:t xml:space="preserve"> </w:t>
      </w:r>
      <w:r>
        <w:rPr>
          <w:rFonts w:eastAsia="Calibri"/>
          <w:szCs w:val="28"/>
          <w:lang w:eastAsia="en-US"/>
        </w:rPr>
        <w:t>с учетом ожидаемого уровня средней заработной платы данной категории работников, сложившегося по итогам 2025 года с ростом на 13%;</w:t>
      </w:r>
    </w:p>
    <w:p w14:paraId="0C3980AA" w14:textId="77777777" w:rsidR="000D6126" w:rsidRDefault="000D6126" w:rsidP="000D6126">
      <w:pPr>
        <w:widowControl w:val="0"/>
        <w:ind w:firstLine="709"/>
        <w:jc w:val="both"/>
        <w:rPr>
          <w:szCs w:val="28"/>
        </w:rPr>
      </w:pPr>
      <w:r>
        <w:rPr>
          <w:szCs w:val="28"/>
        </w:rPr>
        <w:t>индексация расходов по оплате коммунальных услуг муниципальных учреждений на 2026 год на 12,5 %;</w:t>
      </w:r>
    </w:p>
    <w:p w14:paraId="1509A751" w14:textId="77777777" w:rsidR="000D6126" w:rsidRDefault="000D6126" w:rsidP="000D6126">
      <w:pPr>
        <w:widowControl w:val="0"/>
        <w:ind w:firstLine="709"/>
        <w:jc w:val="both"/>
        <w:rPr>
          <w:szCs w:val="28"/>
        </w:rPr>
      </w:pPr>
      <w:r>
        <w:rPr>
          <w:szCs w:val="28"/>
        </w:rPr>
        <w:t>индексация расходов по питанию учащихся и детей  образовательных  организаций на 2026 год на 15,0 %;</w:t>
      </w:r>
    </w:p>
    <w:p w14:paraId="2E6492B0" w14:textId="77777777" w:rsidR="000D6126" w:rsidRDefault="000D6126" w:rsidP="000D6126">
      <w:pPr>
        <w:widowControl w:val="0"/>
        <w:ind w:firstLine="709"/>
        <w:jc w:val="both"/>
        <w:rPr>
          <w:szCs w:val="28"/>
        </w:rPr>
      </w:pPr>
      <w:r>
        <w:rPr>
          <w:szCs w:val="28"/>
        </w:rPr>
        <w:t>индексация расходов на ГСМ на 16,8 %;</w:t>
      </w:r>
    </w:p>
    <w:p w14:paraId="635C2F9E" w14:textId="77777777" w:rsidR="000D6126" w:rsidRDefault="000D6126" w:rsidP="000D6126">
      <w:pPr>
        <w:widowControl w:val="0"/>
        <w:ind w:firstLine="709"/>
        <w:jc w:val="both"/>
        <w:rPr>
          <w:szCs w:val="28"/>
        </w:rPr>
      </w:pPr>
      <w:r>
        <w:rPr>
          <w:szCs w:val="28"/>
        </w:rPr>
        <w:t>индексация по прочим расходам на 4,0 %;</w:t>
      </w:r>
    </w:p>
    <w:p w14:paraId="629BBDC0" w14:textId="77777777" w:rsidR="000D6126" w:rsidRDefault="000D6126" w:rsidP="000D6126">
      <w:pPr>
        <w:widowControl w:val="0"/>
        <w:ind w:firstLine="709"/>
        <w:jc w:val="both"/>
        <w:rPr>
          <w:szCs w:val="28"/>
          <w:lang w:eastAsia="en-US"/>
        </w:rPr>
      </w:pPr>
      <w:r>
        <w:rPr>
          <w:szCs w:val="28"/>
          <w:lang w:eastAsia="en-US"/>
        </w:rPr>
        <w:t xml:space="preserve">3) объемы финансирования, предусмотренные муниципальными программами муниципального образования Мостовский муниципальный район Краснодарского края по годам их реализации. </w:t>
      </w:r>
    </w:p>
    <w:p w14:paraId="0BCB6A89" w14:textId="77777777" w:rsidR="000D6126" w:rsidRDefault="000D6126" w:rsidP="000D6126">
      <w:pPr>
        <w:tabs>
          <w:tab w:val="left" w:pos="720"/>
        </w:tabs>
        <w:ind w:firstLine="709"/>
        <w:jc w:val="both"/>
        <w:rPr>
          <w:spacing w:val="-4"/>
          <w:szCs w:val="36"/>
        </w:rPr>
      </w:pPr>
      <w:r>
        <w:rPr>
          <w:spacing w:val="-4"/>
          <w:szCs w:val="36"/>
        </w:rPr>
        <w:t>Расходы бюджета муниципального образования Мостовский муниципальный район Краснодарского края на 2026 – 2028 годы по разделам классификации расходов бюджетов приведены в таблице:</w:t>
      </w:r>
    </w:p>
    <w:p w14:paraId="15C2BFF2" w14:textId="77777777" w:rsidR="000D6126" w:rsidRDefault="000D6126" w:rsidP="000D6126">
      <w:pPr>
        <w:tabs>
          <w:tab w:val="left" w:pos="720"/>
        </w:tabs>
        <w:ind w:firstLine="709"/>
        <w:jc w:val="both"/>
      </w:pPr>
      <w:r>
        <w:t xml:space="preserve">                                                                                                                (тыс. рублей)</w:t>
      </w:r>
    </w:p>
    <w:tbl>
      <w:tblPr>
        <w:tblW w:w="9840" w:type="dxa"/>
        <w:tblInd w:w="93" w:type="dxa"/>
        <w:tblLook w:val="04A0" w:firstRow="1" w:lastRow="0" w:firstColumn="1" w:lastColumn="0" w:noHBand="0" w:noVBand="1"/>
      </w:tblPr>
      <w:tblGrid>
        <w:gridCol w:w="2425"/>
        <w:gridCol w:w="1134"/>
        <w:gridCol w:w="1134"/>
        <w:gridCol w:w="1041"/>
        <w:gridCol w:w="1123"/>
        <w:gridCol w:w="851"/>
        <w:gridCol w:w="1123"/>
        <w:gridCol w:w="1009"/>
      </w:tblGrid>
      <w:tr w:rsidR="000D6126" w14:paraId="5D8D0929" w14:textId="77777777" w:rsidTr="000D6126">
        <w:trPr>
          <w:trHeight w:val="20"/>
        </w:trPr>
        <w:tc>
          <w:tcPr>
            <w:tcW w:w="2425" w:type="dxa"/>
            <w:vMerge w:val="restart"/>
            <w:tcBorders>
              <w:top w:val="single" w:sz="4" w:space="0" w:color="auto"/>
              <w:left w:val="single" w:sz="4" w:space="0" w:color="auto"/>
              <w:bottom w:val="single" w:sz="4" w:space="0" w:color="000000"/>
              <w:right w:val="single" w:sz="4" w:space="0" w:color="auto"/>
            </w:tcBorders>
            <w:noWrap/>
            <w:vAlign w:val="center"/>
            <w:hideMark/>
          </w:tcPr>
          <w:p w14:paraId="6B4A66E7" w14:textId="77777777" w:rsidR="000D6126" w:rsidRDefault="000D6126">
            <w:pPr>
              <w:jc w:val="center"/>
              <w:rPr>
                <w:sz w:val="20"/>
              </w:rPr>
            </w:pPr>
            <w:r>
              <w:rPr>
                <w:sz w:val="20"/>
              </w:rPr>
              <w:t>Наименование показателя</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05A8A68" w14:textId="77777777" w:rsidR="000D6126" w:rsidRDefault="000D6126">
            <w:pPr>
              <w:jc w:val="center"/>
              <w:rPr>
                <w:sz w:val="20"/>
              </w:rPr>
            </w:pPr>
            <w:r>
              <w:rPr>
                <w:sz w:val="20"/>
              </w:rPr>
              <w:t>2025 год* (план)</w:t>
            </w:r>
          </w:p>
        </w:tc>
        <w:tc>
          <w:tcPr>
            <w:tcW w:w="2175" w:type="dxa"/>
            <w:gridSpan w:val="2"/>
            <w:tcBorders>
              <w:top w:val="single" w:sz="4" w:space="0" w:color="auto"/>
              <w:left w:val="nil"/>
              <w:bottom w:val="single" w:sz="4" w:space="0" w:color="auto"/>
              <w:right w:val="single" w:sz="4" w:space="0" w:color="auto"/>
            </w:tcBorders>
            <w:noWrap/>
            <w:vAlign w:val="bottom"/>
            <w:hideMark/>
          </w:tcPr>
          <w:p w14:paraId="4C7C6D34" w14:textId="77777777" w:rsidR="000D6126" w:rsidRDefault="000D6126">
            <w:pPr>
              <w:jc w:val="center"/>
              <w:rPr>
                <w:sz w:val="20"/>
              </w:rPr>
            </w:pPr>
            <w:r>
              <w:rPr>
                <w:sz w:val="20"/>
              </w:rPr>
              <w:t>2026</w:t>
            </w:r>
          </w:p>
        </w:tc>
        <w:tc>
          <w:tcPr>
            <w:tcW w:w="1974" w:type="dxa"/>
            <w:gridSpan w:val="2"/>
            <w:tcBorders>
              <w:top w:val="single" w:sz="4" w:space="0" w:color="auto"/>
              <w:left w:val="nil"/>
              <w:bottom w:val="single" w:sz="4" w:space="0" w:color="auto"/>
              <w:right w:val="single" w:sz="4" w:space="0" w:color="000000"/>
            </w:tcBorders>
            <w:noWrap/>
            <w:vAlign w:val="bottom"/>
            <w:hideMark/>
          </w:tcPr>
          <w:p w14:paraId="5C765149" w14:textId="77777777" w:rsidR="000D6126" w:rsidRDefault="000D6126">
            <w:pPr>
              <w:jc w:val="center"/>
              <w:rPr>
                <w:sz w:val="20"/>
              </w:rPr>
            </w:pPr>
            <w:r>
              <w:rPr>
                <w:sz w:val="20"/>
              </w:rPr>
              <w:t>2027</w:t>
            </w:r>
          </w:p>
        </w:tc>
        <w:tc>
          <w:tcPr>
            <w:tcW w:w="2132" w:type="dxa"/>
            <w:gridSpan w:val="2"/>
            <w:tcBorders>
              <w:top w:val="single" w:sz="4" w:space="0" w:color="auto"/>
              <w:left w:val="nil"/>
              <w:bottom w:val="single" w:sz="4" w:space="0" w:color="auto"/>
              <w:right w:val="single" w:sz="4" w:space="0" w:color="000000"/>
            </w:tcBorders>
            <w:noWrap/>
            <w:vAlign w:val="bottom"/>
            <w:hideMark/>
          </w:tcPr>
          <w:p w14:paraId="42193EDA" w14:textId="77777777" w:rsidR="000D6126" w:rsidRDefault="000D6126">
            <w:pPr>
              <w:jc w:val="center"/>
              <w:rPr>
                <w:sz w:val="20"/>
              </w:rPr>
            </w:pPr>
            <w:r>
              <w:rPr>
                <w:sz w:val="20"/>
              </w:rPr>
              <w:t>2028</w:t>
            </w:r>
          </w:p>
        </w:tc>
      </w:tr>
      <w:tr w:rsidR="000D6126" w14:paraId="5B36182F" w14:textId="77777777" w:rsidTr="000D6126">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6A54D2E" w14:textId="77777777" w:rsidR="000D6126" w:rsidRDefault="000D6126">
            <w:pPr>
              <w:rPr>
                <w:sz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8E84AD" w14:textId="77777777" w:rsidR="000D6126" w:rsidRDefault="000D6126">
            <w:pPr>
              <w:rPr>
                <w:sz w:val="20"/>
              </w:rPr>
            </w:pPr>
          </w:p>
        </w:tc>
        <w:tc>
          <w:tcPr>
            <w:tcW w:w="1134" w:type="dxa"/>
            <w:tcBorders>
              <w:top w:val="nil"/>
              <w:left w:val="nil"/>
              <w:bottom w:val="single" w:sz="4" w:space="0" w:color="auto"/>
              <w:right w:val="single" w:sz="4" w:space="0" w:color="auto"/>
            </w:tcBorders>
            <w:vAlign w:val="center"/>
            <w:hideMark/>
          </w:tcPr>
          <w:p w14:paraId="0C84A5B6" w14:textId="77777777" w:rsidR="000D6126" w:rsidRDefault="000D6126">
            <w:pPr>
              <w:jc w:val="center"/>
              <w:rPr>
                <w:sz w:val="20"/>
              </w:rPr>
            </w:pPr>
            <w:r>
              <w:rPr>
                <w:sz w:val="20"/>
              </w:rPr>
              <w:t>план</w:t>
            </w:r>
          </w:p>
        </w:tc>
        <w:tc>
          <w:tcPr>
            <w:tcW w:w="1041" w:type="dxa"/>
            <w:tcBorders>
              <w:top w:val="nil"/>
              <w:left w:val="nil"/>
              <w:bottom w:val="single" w:sz="4" w:space="0" w:color="auto"/>
              <w:right w:val="single" w:sz="4" w:space="0" w:color="auto"/>
            </w:tcBorders>
            <w:vAlign w:val="center"/>
            <w:hideMark/>
          </w:tcPr>
          <w:p w14:paraId="57D5E7D2" w14:textId="77777777" w:rsidR="000D6126" w:rsidRDefault="000D6126">
            <w:pPr>
              <w:jc w:val="center"/>
              <w:rPr>
                <w:sz w:val="20"/>
              </w:rPr>
            </w:pPr>
            <w:r>
              <w:rPr>
                <w:sz w:val="20"/>
              </w:rPr>
              <w:t>к плану 2025 г, %</w:t>
            </w:r>
          </w:p>
        </w:tc>
        <w:tc>
          <w:tcPr>
            <w:tcW w:w="1123" w:type="dxa"/>
            <w:tcBorders>
              <w:top w:val="nil"/>
              <w:left w:val="nil"/>
              <w:bottom w:val="single" w:sz="4" w:space="0" w:color="auto"/>
              <w:right w:val="single" w:sz="4" w:space="0" w:color="auto"/>
            </w:tcBorders>
            <w:vAlign w:val="center"/>
            <w:hideMark/>
          </w:tcPr>
          <w:p w14:paraId="442B3FAD" w14:textId="77777777" w:rsidR="000D6126" w:rsidRDefault="000D6126">
            <w:pPr>
              <w:jc w:val="center"/>
              <w:rPr>
                <w:sz w:val="20"/>
              </w:rPr>
            </w:pPr>
            <w:r>
              <w:rPr>
                <w:sz w:val="20"/>
              </w:rPr>
              <w:t>план</w:t>
            </w:r>
          </w:p>
        </w:tc>
        <w:tc>
          <w:tcPr>
            <w:tcW w:w="851" w:type="dxa"/>
            <w:tcBorders>
              <w:top w:val="nil"/>
              <w:left w:val="nil"/>
              <w:bottom w:val="single" w:sz="4" w:space="0" w:color="auto"/>
              <w:right w:val="single" w:sz="4" w:space="0" w:color="auto"/>
            </w:tcBorders>
            <w:vAlign w:val="center"/>
            <w:hideMark/>
          </w:tcPr>
          <w:p w14:paraId="4A36A843" w14:textId="77777777" w:rsidR="000D6126" w:rsidRDefault="000D6126">
            <w:pPr>
              <w:jc w:val="center"/>
              <w:rPr>
                <w:sz w:val="20"/>
              </w:rPr>
            </w:pPr>
            <w:r>
              <w:rPr>
                <w:sz w:val="20"/>
              </w:rPr>
              <w:t>к плану 2026 г, %</w:t>
            </w:r>
          </w:p>
        </w:tc>
        <w:tc>
          <w:tcPr>
            <w:tcW w:w="1123" w:type="dxa"/>
            <w:tcBorders>
              <w:top w:val="nil"/>
              <w:left w:val="nil"/>
              <w:bottom w:val="single" w:sz="4" w:space="0" w:color="auto"/>
              <w:right w:val="single" w:sz="4" w:space="0" w:color="auto"/>
            </w:tcBorders>
            <w:vAlign w:val="center"/>
            <w:hideMark/>
          </w:tcPr>
          <w:p w14:paraId="2DE1F911" w14:textId="77777777" w:rsidR="000D6126" w:rsidRDefault="000D6126">
            <w:pPr>
              <w:jc w:val="center"/>
              <w:rPr>
                <w:sz w:val="20"/>
              </w:rPr>
            </w:pPr>
            <w:r>
              <w:rPr>
                <w:sz w:val="20"/>
              </w:rPr>
              <w:t>план</w:t>
            </w:r>
          </w:p>
        </w:tc>
        <w:tc>
          <w:tcPr>
            <w:tcW w:w="1009" w:type="dxa"/>
            <w:tcBorders>
              <w:top w:val="nil"/>
              <w:left w:val="nil"/>
              <w:bottom w:val="single" w:sz="4" w:space="0" w:color="auto"/>
              <w:right w:val="single" w:sz="4" w:space="0" w:color="auto"/>
            </w:tcBorders>
            <w:vAlign w:val="center"/>
            <w:hideMark/>
          </w:tcPr>
          <w:p w14:paraId="511CDC23" w14:textId="77777777" w:rsidR="000D6126" w:rsidRDefault="000D6126">
            <w:pPr>
              <w:jc w:val="center"/>
              <w:rPr>
                <w:sz w:val="20"/>
              </w:rPr>
            </w:pPr>
            <w:r>
              <w:rPr>
                <w:sz w:val="20"/>
              </w:rPr>
              <w:t>к плану 2027 г, %</w:t>
            </w:r>
          </w:p>
        </w:tc>
      </w:tr>
      <w:tr w:rsidR="000D6126" w14:paraId="37C5E250" w14:textId="77777777" w:rsidTr="000D6126">
        <w:trPr>
          <w:trHeight w:val="20"/>
        </w:trPr>
        <w:tc>
          <w:tcPr>
            <w:tcW w:w="2425" w:type="dxa"/>
            <w:tcBorders>
              <w:top w:val="nil"/>
              <w:left w:val="single" w:sz="4" w:space="0" w:color="auto"/>
              <w:bottom w:val="single" w:sz="4" w:space="0" w:color="auto"/>
              <w:right w:val="single" w:sz="4" w:space="0" w:color="auto"/>
            </w:tcBorders>
            <w:noWrap/>
            <w:vAlign w:val="center"/>
            <w:hideMark/>
          </w:tcPr>
          <w:p w14:paraId="454AAB60" w14:textId="77777777" w:rsidR="000D6126" w:rsidRDefault="000D6126">
            <w:pPr>
              <w:jc w:val="center"/>
              <w:rPr>
                <w:sz w:val="20"/>
              </w:rPr>
            </w:pPr>
            <w:r>
              <w:rPr>
                <w:sz w:val="20"/>
              </w:rPr>
              <w:t>1</w:t>
            </w:r>
          </w:p>
        </w:tc>
        <w:tc>
          <w:tcPr>
            <w:tcW w:w="1134" w:type="dxa"/>
            <w:tcBorders>
              <w:top w:val="nil"/>
              <w:left w:val="nil"/>
              <w:bottom w:val="single" w:sz="4" w:space="0" w:color="auto"/>
              <w:right w:val="single" w:sz="4" w:space="0" w:color="auto"/>
            </w:tcBorders>
            <w:vAlign w:val="center"/>
            <w:hideMark/>
          </w:tcPr>
          <w:p w14:paraId="5C9D55B8" w14:textId="77777777" w:rsidR="000D6126" w:rsidRDefault="000D6126">
            <w:pPr>
              <w:jc w:val="center"/>
              <w:rPr>
                <w:sz w:val="20"/>
              </w:rPr>
            </w:pPr>
            <w:r>
              <w:rPr>
                <w:sz w:val="20"/>
              </w:rPr>
              <w:t>2</w:t>
            </w:r>
          </w:p>
        </w:tc>
        <w:tc>
          <w:tcPr>
            <w:tcW w:w="1134" w:type="dxa"/>
            <w:tcBorders>
              <w:top w:val="nil"/>
              <w:left w:val="nil"/>
              <w:bottom w:val="single" w:sz="4" w:space="0" w:color="auto"/>
              <w:right w:val="single" w:sz="4" w:space="0" w:color="auto"/>
            </w:tcBorders>
            <w:vAlign w:val="center"/>
            <w:hideMark/>
          </w:tcPr>
          <w:p w14:paraId="1AEE5780" w14:textId="77777777" w:rsidR="000D6126" w:rsidRDefault="000D6126">
            <w:pPr>
              <w:jc w:val="center"/>
              <w:rPr>
                <w:sz w:val="20"/>
              </w:rPr>
            </w:pPr>
            <w:r>
              <w:rPr>
                <w:sz w:val="20"/>
              </w:rPr>
              <w:t>3</w:t>
            </w:r>
          </w:p>
        </w:tc>
        <w:tc>
          <w:tcPr>
            <w:tcW w:w="1041" w:type="dxa"/>
            <w:tcBorders>
              <w:top w:val="nil"/>
              <w:left w:val="nil"/>
              <w:bottom w:val="single" w:sz="4" w:space="0" w:color="auto"/>
              <w:right w:val="single" w:sz="4" w:space="0" w:color="auto"/>
            </w:tcBorders>
            <w:vAlign w:val="center"/>
            <w:hideMark/>
          </w:tcPr>
          <w:p w14:paraId="449F934E" w14:textId="77777777" w:rsidR="000D6126" w:rsidRDefault="000D6126">
            <w:pPr>
              <w:jc w:val="center"/>
              <w:rPr>
                <w:sz w:val="19"/>
                <w:szCs w:val="19"/>
              </w:rPr>
            </w:pPr>
            <w:r>
              <w:rPr>
                <w:sz w:val="19"/>
                <w:szCs w:val="19"/>
              </w:rPr>
              <w:t>4=3/2*100</w:t>
            </w:r>
          </w:p>
        </w:tc>
        <w:tc>
          <w:tcPr>
            <w:tcW w:w="1123" w:type="dxa"/>
            <w:tcBorders>
              <w:top w:val="nil"/>
              <w:left w:val="nil"/>
              <w:bottom w:val="single" w:sz="4" w:space="0" w:color="auto"/>
              <w:right w:val="single" w:sz="4" w:space="0" w:color="auto"/>
            </w:tcBorders>
            <w:vAlign w:val="center"/>
            <w:hideMark/>
          </w:tcPr>
          <w:p w14:paraId="38E2EDF4" w14:textId="77777777" w:rsidR="000D6126" w:rsidRDefault="000D6126">
            <w:pPr>
              <w:jc w:val="center"/>
              <w:rPr>
                <w:sz w:val="20"/>
              </w:rPr>
            </w:pPr>
            <w:r>
              <w:rPr>
                <w:sz w:val="20"/>
              </w:rPr>
              <w:t>5</w:t>
            </w:r>
          </w:p>
        </w:tc>
        <w:tc>
          <w:tcPr>
            <w:tcW w:w="851" w:type="dxa"/>
            <w:tcBorders>
              <w:top w:val="nil"/>
              <w:left w:val="nil"/>
              <w:bottom w:val="single" w:sz="4" w:space="0" w:color="auto"/>
              <w:right w:val="single" w:sz="4" w:space="0" w:color="auto"/>
            </w:tcBorders>
            <w:vAlign w:val="center"/>
            <w:hideMark/>
          </w:tcPr>
          <w:p w14:paraId="74CF8294" w14:textId="77777777" w:rsidR="000D6126" w:rsidRDefault="000D6126">
            <w:pPr>
              <w:ind w:left="-146" w:right="-70"/>
              <w:jc w:val="center"/>
              <w:rPr>
                <w:sz w:val="19"/>
                <w:szCs w:val="19"/>
              </w:rPr>
            </w:pPr>
            <w:r>
              <w:rPr>
                <w:sz w:val="19"/>
                <w:szCs w:val="19"/>
              </w:rPr>
              <w:t>6=5/*100</w:t>
            </w:r>
          </w:p>
        </w:tc>
        <w:tc>
          <w:tcPr>
            <w:tcW w:w="1123" w:type="dxa"/>
            <w:tcBorders>
              <w:top w:val="nil"/>
              <w:left w:val="nil"/>
              <w:bottom w:val="single" w:sz="4" w:space="0" w:color="auto"/>
              <w:right w:val="single" w:sz="4" w:space="0" w:color="auto"/>
            </w:tcBorders>
            <w:vAlign w:val="center"/>
            <w:hideMark/>
          </w:tcPr>
          <w:p w14:paraId="57D158E8" w14:textId="77777777" w:rsidR="000D6126" w:rsidRDefault="000D6126">
            <w:pPr>
              <w:jc w:val="center"/>
              <w:rPr>
                <w:sz w:val="20"/>
              </w:rPr>
            </w:pPr>
            <w:r>
              <w:rPr>
                <w:sz w:val="20"/>
              </w:rPr>
              <w:t>7</w:t>
            </w:r>
          </w:p>
        </w:tc>
        <w:tc>
          <w:tcPr>
            <w:tcW w:w="1009" w:type="dxa"/>
            <w:tcBorders>
              <w:top w:val="nil"/>
              <w:left w:val="nil"/>
              <w:bottom w:val="single" w:sz="4" w:space="0" w:color="auto"/>
              <w:right w:val="single" w:sz="4" w:space="0" w:color="auto"/>
            </w:tcBorders>
            <w:noWrap/>
            <w:vAlign w:val="bottom"/>
            <w:hideMark/>
          </w:tcPr>
          <w:p w14:paraId="154CA0EA" w14:textId="77777777" w:rsidR="000D6126" w:rsidRDefault="000D6126">
            <w:pPr>
              <w:ind w:right="-32"/>
              <w:jc w:val="center"/>
              <w:rPr>
                <w:sz w:val="19"/>
                <w:szCs w:val="19"/>
              </w:rPr>
            </w:pPr>
            <w:r>
              <w:rPr>
                <w:sz w:val="19"/>
                <w:szCs w:val="19"/>
              </w:rPr>
              <w:t>8=7/5*100</w:t>
            </w:r>
          </w:p>
        </w:tc>
      </w:tr>
      <w:tr w:rsidR="000D6126" w14:paraId="2722ABA4" w14:textId="77777777" w:rsidTr="000D6126">
        <w:trPr>
          <w:trHeight w:val="20"/>
        </w:trPr>
        <w:tc>
          <w:tcPr>
            <w:tcW w:w="2425" w:type="dxa"/>
            <w:tcBorders>
              <w:top w:val="nil"/>
              <w:left w:val="single" w:sz="4" w:space="0" w:color="auto"/>
              <w:bottom w:val="single" w:sz="4" w:space="0" w:color="auto"/>
              <w:right w:val="single" w:sz="4" w:space="0" w:color="auto"/>
            </w:tcBorders>
            <w:noWrap/>
            <w:hideMark/>
          </w:tcPr>
          <w:p w14:paraId="3D87DE78" w14:textId="77777777" w:rsidR="000D6126" w:rsidRDefault="000D6126">
            <w:pPr>
              <w:rPr>
                <w:b/>
                <w:bCs/>
                <w:color w:val="000000"/>
                <w:sz w:val="20"/>
              </w:rPr>
            </w:pPr>
            <w:r>
              <w:rPr>
                <w:b/>
                <w:bCs/>
                <w:color w:val="000000"/>
                <w:sz w:val="20"/>
              </w:rPr>
              <w:t>ВСЕГО</w:t>
            </w:r>
          </w:p>
        </w:tc>
        <w:tc>
          <w:tcPr>
            <w:tcW w:w="1134" w:type="dxa"/>
            <w:tcBorders>
              <w:top w:val="nil"/>
              <w:left w:val="nil"/>
              <w:bottom w:val="single" w:sz="4" w:space="0" w:color="auto"/>
              <w:right w:val="single" w:sz="4" w:space="0" w:color="auto"/>
            </w:tcBorders>
            <w:vAlign w:val="center"/>
            <w:hideMark/>
          </w:tcPr>
          <w:p w14:paraId="206E7F68" w14:textId="77777777" w:rsidR="000D6126" w:rsidRDefault="000D6126">
            <w:pPr>
              <w:ind w:left="-108"/>
              <w:jc w:val="right"/>
              <w:rPr>
                <w:b/>
                <w:bCs/>
                <w:color w:val="000000"/>
                <w:sz w:val="20"/>
              </w:rPr>
            </w:pPr>
            <w:r>
              <w:rPr>
                <w:b/>
                <w:bCs/>
                <w:color w:val="000000"/>
                <w:sz w:val="20"/>
              </w:rPr>
              <w:t>3 539 895,1</w:t>
            </w:r>
          </w:p>
        </w:tc>
        <w:tc>
          <w:tcPr>
            <w:tcW w:w="1134" w:type="dxa"/>
            <w:tcBorders>
              <w:top w:val="nil"/>
              <w:left w:val="nil"/>
              <w:bottom w:val="single" w:sz="4" w:space="0" w:color="auto"/>
              <w:right w:val="single" w:sz="4" w:space="0" w:color="auto"/>
            </w:tcBorders>
            <w:vAlign w:val="center"/>
            <w:hideMark/>
          </w:tcPr>
          <w:p w14:paraId="4A1A7C24" w14:textId="77777777" w:rsidR="000D6126" w:rsidRDefault="000D6126">
            <w:pPr>
              <w:ind w:left="-108"/>
              <w:jc w:val="right"/>
              <w:rPr>
                <w:b/>
                <w:bCs/>
                <w:color w:val="000000"/>
                <w:sz w:val="20"/>
              </w:rPr>
            </w:pPr>
            <w:r>
              <w:rPr>
                <w:b/>
                <w:bCs/>
                <w:color w:val="000000"/>
                <w:sz w:val="20"/>
              </w:rPr>
              <w:t>3 386 505,0</w:t>
            </w:r>
          </w:p>
        </w:tc>
        <w:tc>
          <w:tcPr>
            <w:tcW w:w="1041" w:type="dxa"/>
            <w:tcBorders>
              <w:top w:val="nil"/>
              <w:left w:val="nil"/>
              <w:bottom w:val="single" w:sz="4" w:space="0" w:color="auto"/>
              <w:right w:val="single" w:sz="4" w:space="0" w:color="auto"/>
            </w:tcBorders>
            <w:vAlign w:val="bottom"/>
            <w:hideMark/>
          </w:tcPr>
          <w:p w14:paraId="7519563A" w14:textId="77777777" w:rsidR="000D6126" w:rsidRDefault="000D6126">
            <w:pPr>
              <w:jc w:val="right"/>
              <w:rPr>
                <w:b/>
                <w:bCs/>
                <w:color w:val="000000"/>
                <w:sz w:val="20"/>
              </w:rPr>
            </w:pPr>
            <w:r>
              <w:rPr>
                <w:b/>
                <w:bCs/>
                <w:color w:val="000000"/>
                <w:sz w:val="20"/>
              </w:rPr>
              <w:t>95,7</w:t>
            </w:r>
          </w:p>
        </w:tc>
        <w:tc>
          <w:tcPr>
            <w:tcW w:w="1123" w:type="dxa"/>
            <w:tcBorders>
              <w:top w:val="nil"/>
              <w:left w:val="nil"/>
              <w:bottom w:val="single" w:sz="4" w:space="0" w:color="auto"/>
              <w:right w:val="single" w:sz="4" w:space="0" w:color="auto"/>
            </w:tcBorders>
            <w:vAlign w:val="center"/>
            <w:hideMark/>
          </w:tcPr>
          <w:p w14:paraId="680DF783" w14:textId="77777777" w:rsidR="000D6126" w:rsidRDefault="000D6126">
            <w:pPr>
              <w:ind w:left="-119"/>
              <w:jc w:val="right"/>
              <w:rPr>
                <w:b/>
                <w:bCs/>
                <w:color w:val="000000"/>
                <w:sz w:val="20"/>
              </w:rPr>
            </w:pPr>
            <w:r>
              <w:rPr>
                <w:b/>
                <w:bCs/>
                <w:color w:val="000000"/>
                <w:sz w:val="20"/>
              </w:rPr>
              <w:t>2 867 359,5</w:t>
            </w:r>
          </w:p>
        </w:tc>
        <w:tc>
          <w:tcPr>
            <w:tcW w:w="851" w:type="dxa"/>
            <w:tcBorders>
              <w:top w:val="nil"/>
              <w:left w:val="nil"/>
              <w:bottom w:val="single" w:sz="4" w:space="0" w:color="auto"/>
              <w:right w:val="single" w:sz="4" w:space="0" w:color="auto"/>
            </w:tcBorders>
            <w:vAlign w:val="bottom"/>
            <w:hideMark/>
          </w:tcPr>
          <w:p w14:paraId="7ADD53F3" w14:textId="77777777" w:rsidR="000D6126" w:rsidRDefault="000D6126">
            <w:pPr>
              <w:jc w:val="right"/>
              <w:rPr>
                <w:b/>
                <w:bCs/>
                <w:color w:val="000000"/>
                <w:sz w:val="20"/>
              </w:rPr>
            </w:pPr>
            <w:r>
              <w:rPr>
                <w:b/>
                <w:bCs/>
                <w:color w:val="000000"/>
                <w:sz w:val="20"/>
              </w:rPr>
              <w:t>84,7</w:t>
            </w:r>
          </w:p>
        </w:tc>
        <w:tc>
          <w:tcPr>
            <w:tcW w:w="1123" w:type="dxa"/>
            <w:tcBorders>
              <w:top w:val="nil"/>
              <w:left w:val="nil"/>
              <w:bottom w:val="single" w:sz="4" w:space="0" w:color="auto"/>
              <w:right w:val="single" w:sz="4" w:space="0" w:color="auto"/>
            </w:tcBorders>
            <w:vAlign w:val="center"/>
            <w:hideMark/>
          </w:tcPr>
          <w:p w14:paraId="17EA78AE" w14:textId="77777777" w:rsidR="000D6126" w:rsidRDefault="000D6126">
            <w:pPr>
              <w:ind w:left="-119"/>
              <w:jc w:val="right"/>
              <w:rPr>
                <w:b/>
                <w:bCs/>
                <w:color w:val="000000"/>
                <w:sz w:val="20"/>
              </w:rPr>
            </w:pPr>
            <w:r>
              <w:rPr>
                <w:b/>
                <w:bCs/>
                <w:color w:val="000000"/>
                <w:sz w:val="20"/>
              </w:rPr>
              <w:t>2 988 687,2</w:t>
            </w:r>
          </w:p>
        </w:tc>
        <w:tc>
          <w:tcPr>
            <w:tcW w:w="1009" w:type="dxa"/>
            <w:tcBorders>
              <w:top w:val="nil"/>
              <w:left w:val="nil"/>
              <w:bottom w:val="single" w:sz="4" w:space="0" w:color="auto"/>
              <w:right w:val="single" w:sz="4" w:space="0" w:color="auto"/>
            </w:tcBorders>
            <w:noWrap/>
            <w:vAlign w:val="bottom"/>
            <w:hideMark/>
          </w:tcPr>
          <w:p w14:paraId="1924782A" w14:textId="77777777" w:rsidR="000D6126" w:rsidRDefault="000D6126">
            <w:pPr>
              <w:jc w:val="right"/>
              <w:rPr>
                <w:b/>
                <w:bCs/>
                <w:color w:val="000000"/>
                <w:sz w:val="20"/>
              </w:rPr>
            </w:pPr>
            <w:r>
              <w:rPr>
                <w:b/>
                <w:bCs/>
                <w:color w:val="000000"/>
                <w:sz w:val="20"/>
              </w:rPr>
              <w:t>104,2</w:t>
            </w:r>
          </w:p>
        </w:tc>
      </w:tr>
      <w:tr w:rsidR="000D6126" w14:paraId="4B21671D"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781F77E2" w14:textId="77777777" w:rsidR="000D6126" w:rsidRDefault="000D6126">
            <w:pPr>
              <w:rPr>
                <w:b/>
                <w:bCs/>
                <w:color w:val="26282F"/>
                <w:sz w:val="20"/>
              </w:rPr>
            </w:pPr>
            <w:r>
              <w:rPr>
                <w:b/>
                <w:bCs/>
                <w:color w:val="26282F"/>
                <w:sz w:val="20"/>
              </w:rPr>
              <w:t>Общегосударственные вопросы</w:t>
            </w:r>
          </w:p>
        </w:tc>
        <w:tc>
          <w:tcPr>
            <w:tcW w:w="1134" w:type="dxa"/>
            <w:tcBorders>
              <w:top w:val="nil"/>
              <w:left w:val="nil"/>
              <w:bottom w:val="single" w:sz="4" w:space="0" w:color="auto"/>
              <w:right w:val="single" w:sz="4" w:space="0" w:color="auto"/>
            </w:tcBorders>
            <w:noWrap/>
            <w:vAlign w:val="bottom"/>
            <w:hideMark/>
          </w:tcPr>
          <w:p w14:paraId="6A4719FA" w14:textId="77777777" w:rsidR="000D6126" w:rsidRDefault="000D6126">
            <w:pPr>
              <w:jc w:val="right"/>
              <w:rPr>
                <w:b/>
                <w:bCs/>
                <w:sz w:val="20"/>
              </w:rPr>
            </w:pPr>
            <w:r>
              <w:rPr>
                <w:b/>
                <w:bCs/>
                <w:sz w:val="20"/>
              </w:rPr>
              <w:t>220 816,0</w:t>
            </w:r>
          </w:p>
        </w:tc>
        <w:tc>
          <w:tcPr>
            <w:tcW w:w="1134" w:type="dxa"/>
            <w:tcBorders>
              <w:top w:val="nil"/>
              <w:left w:val="nil"/>
              <w:bottom w:val="single" w:sz="4" w:space="0" w:color="auto"/>
              <w:right w:val="single" w:sz="4" w:space="0" w:color="auto"/>
            </w:tcBorders>
            <w:noWrap/>
            <w:vAlign w:val="bottom"/>
            <w:hideMark/>
          </w:tcPr>
          <w:p w14:paraId="44BC75D8" w14:textId="77777777" w:rsidR="000D6126" w:rsidRDefault="000D6126">
            <w:pPr>
              <w:jc w:val="right"/>
              <w:rPr>
                <w:b/>
                <w:bCs/>
                <w:sz w:val="20"/>
              </w:rPr>
            </w:pPr>
            <w:r>
              <w:rPr>
                <w:b/>
                <w:bCs/>
                <w:sz w:val="20"/>
              </w:rPr>
              <w:t>231 206,3</w:t>
            </w:r>
          </w:p>
        </w:tc>
        <w:tc>
          <w:tcPr>
            <w:tcW w:w="1041" w:type="dxa"/>
            <w:tcBorders>
              <w:top w:val="nil"/>
              <w:left w:val="nil"/>
              <w:bottom w:val="single" w:sz="4" w:space="0" w:color="auto"/>
              <w:right w:val="single" w:sz="4" w:space="0" w:color="auto"/>
            </w:tcBorders>
            <w:vAlign w:val="bottom"/>
            <w:hideMark/>
          </w:tcPr>
          <w:p w14:paraId="0D01BA23" w14:textId="77777777" w:rsidR="000D6126" w:rsidRDefault="000D6126">
            <w:pPr>
              <w:jc w:val="right"/>
              <w:rPr>
                <w:b/>
                <w:bCs/>
                <w:color w:val="000000"/>
                <w:sz w:val="20"/>
              </w:rPr>
            </w:pPr>
            <w:r>
              <w:rPr>
                <w:b/>
                <w:bCs/>
                <w:color w:val="000000"/>
                <w:sz w:val="20"/>
              </w:rPr>
              <w:t>104,7</w:t>
            </w:r>
          </w:p>
        </w:tc>
        <w:tc>
          <w:tcPr>
            <w:tcW w:w="1123" w:type="dxa"/>
            <w:tcBorders>
              <w:top w:val="nil"/>
              <w:left w:val="nil"/>
              <w:bottom w:val="single" w:sz="4" w:space="0" w:color="auto"/>
              <w:right w:val="single" w:sz="4" w:space="0" w:color="auto"/>
            </w:tcBorders>
            <w:noWrap/>
            <w:vAlign w:val="bottom"/>
            <w:hideMark/>
          </w:tcPr>
          <w:p w14:paraId="164E7BF4" w14:textId="77777777" w:rsidR="000D6126" w:rsidRDefault="000D6126">
            <w:pPr>
              <w:jc w:val="right"/>
              <w:rPr>
                <w:b/>
                <w:bCs/>
                <w:sz w:val="20"/>
              </w:rPr>
            </w:pPr>
            <w:r>
              <w:rPr>
                <w:b/>
                <w:bCs/>
                <w:sz w:val="20"/>
              </w:rPr>
              <w:t>228 382,2</w:t>
            </w:r>
          </w:p>
        </w:tc>
        <w:tc>
          <w:tcPr>
            <w:tcW w:w="851" w:type="dxa"/>
            <w:tcBorders>
              <w:top w:val="nil"/>
              <w:left w:val="nil"/>
              <w:bottom w:val="single" w:sz="4" w:space="0" w:color="auto"/>
              <w:right w:val="single" w:sz="4" w:space="0" w:color="auto"/>
            </w:tcBorders>
            <w:vAlign w:val="bottom"/>
            <w:hideMark/>
          </w:tcPr>
          <w:p w14:paraId="5BF5EBB2" w14:textId="77777777" w:rsidR="000D6126" w:rsidRDefault="000D6126">
            <w:pPr>
              <w:jc w:val="right"/>
              <w:rPr>
                <w:b/>
                <w:bCs/>
                <w:color w:val="000000"/>
                <w:sz w:val="20"/>
              </w:rPr>
            </w:pPr>
            <w:r>
              <w:rPr>
                <w:b/>
                <w:bCs/>
                <w:color w:val="000000"/>
                <w:sz w:val="20"/>
              </w:rPr>
              <w:t>98,8</w:t>
            </w:r>
          </w:p>
        </w:tc>
        <w:tc>
          <w:tcPr>
            <w:tcW w:w="1123" w:type="dxa"/>
            <w:tcBorders>
              <w:top w:val="nil"/>
              <w:left w:val="nil"/>
              <w:bottom w:val="single" w:sz="4" w:space="0" w:color="auto"/>
              <w:right w:val="single" w:sz="4" w:space="0" w:color="auto"/>
            </w:tcBorders>
            <w:noWrap/>
            <w:vAlign w:val="bottom"/>
            <w:hideMark/>
          </w:tcPr>
          <w:p w14:paraId="04600461" w14:textId="77777777" w:rsidR="000D6126" w:rsidRDefault="000D6126">
            <w:pPr>
              <w:jc w:val="right"/>
              <w:rPr>
                <w:b/>
                <w:bCs/>
                <w:sz w:val="20"/>
              </w:rPr>
            </w:pPr>
            <w:r>
              <w:rPr>
                <w:b/>
                <w:bCs/>
                <w:sz w:val="20"/>
              </w:rPr>
              <w:t>228 382,9</w:t>
            </w:r>
          </w:p>
        </w:tc>
        <w:tc>
          <w:tcPr>
            <w:tcW w:w="1009" w:type="dxa"/>
            <w:tcBorders>
              <w:top w:val="nil"/>
              <w:left w:val="nil"/>
              <w:bottom w:val="single" w:sz="4" w:space="0" w:color="auto"/>
              <w:right w:val="single" w:sz="4" w:space="0" w:color="auto"/>
            </w:tcBorders>
            <w:noWrap/>
            <w:vAlign w:val="bottom"/>
            <w:hideMark/>
          </w:tcPr>
          <w:p w14:paraId="7294A240" w14:textId="77777777" w:rsidR="000D6126" w:rsidRDefault="000D6126">
            <w:pPr>
              <w:jc w:val="right"/>
              <w:rPr>
                <w:b/>
                <w:bCs/>
                <w:color w:val="000000"/>
                <w:sz w:val="20"/>
              </w:rPr>
            </w:pPr>
            <w:r>
              <w:rPr>
                <w:b/>
                <w:bCs/>
                <w:color w:val="000000"/>
                <w:sz w:val="20"/>
              </w:rPr>
              <w:t>100,0</w:t>
            </w:r>
          </w:p>
        </w:tc>
      </w:tr>
      <w:tr w:rsidR="000D6126" w14:paraId="1012896B"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5B7D92BC" w14:textId="77777777" w:rsidR="000D6126" w:rsidRDefault="000D6126">
            <w:pPr>
              <w:rPr>
                <w:color w:val="26282F"/>
                <w:sz w:val="20"/>
              </w:rPr>
            </w:pPr>
            <w:r>
              <w:rPr>
                <w:color w:val="26282F"/>
                <w:sz w:val="20"/>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auto"/>
              <w:right w:val="single" w:sz="4" w:space="0" w:color="auto"/>
            </w:tcBorders>
            <w:noWrap/>
            <w:vAlign w:val="bottom"/>
            <w:hideMark/>
          </w:tcPr>
          <w:p w14:paraId="7B730FE8" w14:textId="77777777" w:rsidR="000D6126" w:rsidRDefault="000D6126">
            <w:pPr>
              <w:jc w:val="right"/>
              <w:rPr>
                <w:sz w:val="20"/>
              </w:rPr>
            </w:pPr>
            <w:r>
              <w:rPr>
                <w:sz w:val="20"/>
              </w:rPr>
              <w:t>2 833,5</w:t>
            </w:r>
          </w:p>
        </w:tc>
        <w:tc>
          <w:tcPr>
            <w:tcW w:w="1134" w:type="dxa"/>
            <w:tcBorders>
              <w:top w:val="nil"/>
              <w:left w:val="nil"/>
              <w:bottom w:val="single" w:sz="4" w:space="0" w:color="auto"/>
              <w:right w:val="single" w:sz="4" w:space="0" w:color="auto"/>
            </w:tcBorders>
            <w:noWrap/>
            <w:vAlign w:val="bottom"/>
            <w:hideMark/>
          </w:tcPr>
          <w:p w14:paraId="083640C7" w14:textId="77777777" w:rsidR="000D6126" w:rsidRDefault="000D6126">
            <w:pPr>
              <w:jc w:val="right"/>
              <w:rPr>
                <w:sz w:val="20"/>
              </w:rPr>
            </w:pPr>
            <w:r>
              <w:rPr>
                <w:sz w:val="20"/>
              </w:rPr>
              <w:t>2 943,1</w:t>
            </w:r>
          </w:p>
        </w:tc>
        <w:tc>
          <w:tcPr>
            <w:tcW w:w="1041" w:type="dxa"/>
            <w:tcBorders>
              <w:top w:val="nil"/>
              <w:left w:val="nil"/>
              <w:bottom w:val="single" w:sz="4" w:space="0" w:color="auto"/>
              <w:right w:val="single" w:sz="4" w:space="0" w:color="auto"/>
            </w:tcBorders>
            <w:vAlign w:val="bottom"/>
            <w:hideMark/>
          </w:tcPr>
          <w:p w14:paraId="245FD1C2" w14:textId="77777777" w:rsidR="000D6126" w:rsidRDefault="000D6126">
            <w:pPr>
              <w:jc w:val="right"/>
              <w:rPr>
                <w:color w:val="000000"/>
                <w:sz w:val="20"/>
              </w:rPr>
            </w:pPr>
            <w:r>
              <w:rPr>
                <w:color w:val="000000"/>
                <w:sz w:val="20"/>
              </w:rPr>
              <w:t>103,9</w:t>
            </w:r>
          </w:p>
        </w:tc>
        <w:tc>
          <w:tcPr>
            <w:tcW w:w="1123" w:type="dxa"/>
            <w:tcBorders>
              <w:top w:val="nil"/>
              <w:left w:val="nil"/>
              <w:bottom w:val="single" w:sz="4" w:space="0" w:color="auto"/>
              <w:right w:val="single" w:sz="4" w:space="0" w:color="auto"/>
            </w:tcBorders>
            <w:noWrap/>
            <w:vAlign w:val="bottom"/>
            <w:hideMark/>
          </w:tcPr>
          <w:p w14:paraId="0AFED38D" w14:textId="77777777" w:rsidR="000D6126" w:rsidRDefault="000D6126">
            <w:pPr>
              <w:jc w:val="right"/>
              <w:rPr>
                <w:sz w:val="20"/>
              </w:rPr>
            </w:pPr>
            <w:r>
              <w:rPr>
                <w:sz w:val="20"/>
              </w:rPr>
              <w:t>2 943,1</w:t>
            </w:r>
          </w:p>
        </w:tc>
        <w:tc>
          <w:tcPr>
            <w:tcW w:w="851" w:type="dxa"/>
            <w:tcBorders>
              <w:top w:val="nil"/>
              <w:left w:val="nil"/>
              <w:bottom w:val="single" w:sz="4" w:space="0" w:color="auto"/>
              <w:right w:val="single" w:sz="4" w:space="0" w:color="auto"/>
            </w:tcBorders>
            <w:vAlign w:val="bottom"/>
            <w:hideMark/>
          </w:tcPr>
          <w:p w14:paraId="6D06740E" w14:textId="77777777" w:rsidR="000D6126" w:rsidRDefault="000D6126">
            <w:pPr>
              <w:jc w:val="right"/>
              <w:rPr>
                <w:color w:val="000000"/>
                <w:sz w:val="20"/>
              </w:rPr>
            </w:pPr>
            <w:r>
              <w:rPr>
                <w:color w:val="000000"/>
                <w:sz w:val="20"/>
              </w:rPr>
              <w:t>100,0</w:t>
            </w:r>
          </w:p>
        </w:tc>
        <w:tc>
          <w:tcPr>
            <w:tcW w:w="1123" w:type="dxa"/>
            <w:tcBorders>
              <w:top w:val="nil"/>
              <w:left w:val="nil"/>
              <w:bottom w:val="single" w:sz="4" w:space="0" w:color="auto"/>
              <w:right w:val="single" w:sz="4" w:space="0" w:color="auto"/>
            </w:tcBorders>
            <w:noWrap/>
            <w:vAlign w:val="bottom"/>
            <w:hideMark/>
          </w:tcPr>
          <w:p w14:paraId="2B9F20E4" w14:textId="77777777" w:rsidR="000D6126" w:rsidRDefault="000D6126">
            <w:pPr>
              <w:jc w:val="right"/>
              <w:rPr>
                <w:sz w:val="20"/>
              </w:rPr>
            </w:pPr>
            <w:r>
              <w:rPr>
                <w:sz w:val="20"/>
              </w:rPr>
              <w:t>2 943,1</w:t>
            </w:r>
          </w:p>
        </w:tc>
        <w:tc>
          <w:tcPr>
            <w:tcW w:w="1009" w:type="dxa"/>
            <w:tcBorders>
              <w:top w:val="nil"/>
              <w:left w:val="nil"/>
              <w:bottom w:val="single" w:sz="4" w:space="0" w:color="auto"/>
              <w:right w:val="single" w:sz="4" w:space="0" w:color="auto"/>
            </w:tcBorders>
            <w:noWrap/>
            <w:vAlign w:val="bottom"/>
            <w:hideMark/>
          </w:tcPr>
          <w:p w14:paraId="12BDA292" w14:textId="77777777" w:rsidR="000D6126" w:rsidRDefault="000D6126">
            <w:pPr>
              <w:jc w:val="right"/>
              <w:rPr>
                <w:color w:val="000000"/>
                <w:sz w:val="20"/>
              </w:rPr>
            </w:pPr>
            <w:r>
              <w:rPr>
                <w:color w:val="000000"/>
                <w:sz w:val="20"/>
              </w:rPr>
              <w:t>100,0</w:t>
            </w:r>
          </w:p>
        </w:tc>
      </w:tr>
      <w:tr w:rsidR="000D6126" w14:paraId="3275CC31"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322E8133" w14:textId="77777777" w:rsidR="000D6126" w:rsidRDefault="000D6126">
            <w:pPr>
              <w:rPr>
                <w:color w:val="26282F"/>
                <w:sz w:val="20"/>
              </w:rPr>
            </w:pPr>
            <w:r>
              <w:rPr>
                <w:color w:val="26282F"/>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1F4543" w14:textId="77777777" w:rsidR="000D6126" w:rsidRDefault="000D6126">
            <w:pPr>
              <w:jc w:val="right"/>
              <w:rPr>
                <w:sz w:val="20"/>
              </w:rPr>
            </w:pPr>
            <w:r>
              <w:rPr>
                <w:sz w:val="20"/>
              </w:rPr>
              <w:t>2 256,5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B0FCF8" w14:textId="77777777" w:rsidR="000D6126" w:rsidRDefault="000D6126">
            <w:pPr>
              <w:jc w:val="right"/>
              <w:rPr>
                <w:sz w:val="20"/>
              </w:rPr>
            </w:pPr>
            <w:r>
              <w:rPr>
                <w:sz w:val="20"/>
              </w:rPr>
              <w:t>2 342,0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67E5A9EE" w14:textId="77777777" w:rsidR="000D6126" w:rsidRDefault="000D6126">
            <w:pPr>
              <w:jc w:val="right"/>
              <w:rPr>
                <w:color w:val="000000"/>
                <w:sz w:val="20"/>
              </w:rPr>
            </w:pPr>
            <w:r>
              <w:rPr>
                <w:color w:val="000000"/>
                <w:sz w:val="20"/>
              </w:rPr>
              <w:t>103,8</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0B508C4" w14:textId="77777777" w:rsidR="000D6126" w:rsidRDefault="000D6126">
            <w:pPr>
              <w:jc w:val="right"/>
              <w:rPr>
                <w:sz w:val="20"/>
              </w:rPr>
            </w:pPr>
            <w:r>
              <w:rPr>
                <w:sz w:val="20"/>
              </w:rPr>
              <w:t>2 342,0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1E4A53"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1164D8F" w14:textId="77777777" w:rsidR="000D6126" w:rsidRDefault="000D6126">
            <w:pPr>
              <w:jc w:val="right"/>
              <w:rPr>
                <w:sz w:val="20"/>
              </w:rPr>
            </w:pPr>
            <w:r>
              <w:rPr>
                <w:sz w:val="20"/>
              </w:rPr>
              <w:t>2 342,0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2FAA4715" w14:textId="77777777" w:rsidR="000D6126" w:rsidRDefault="000D6126">
            <w:pPr>
              <w:jc w:val="right"/>
              <w:rPr>
                <w:color w:val="000000"/>
                <w:sz w:val="20"/>
              </w:rPr>
            </w:pPr>
            <w:r>
              <w:rPr>
                <w:color w:val="000000"/>
                <w:sz w:val="20"/>
              </w:rPr>
              <w:t>100,0</w:t>
            </w:r>
          </w:p>
        </w:tc>
      </w:tr>
      <w:tr w:rsidR="000D6126" w14:paraId="3FC0D034"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6C274C4A" w14:textId="77777777" w:rsidR="000D6126" w:rsidRDefault="000D6126">
            <w:pPr>
              <w:rPr>
                <w:color w:val="26282F"/>
                <w:sz w:val="20"/>
              </w:rPr>
            </w:pPr>
            <w:r>
              <w:rPr>
                <w:color w:val="26282F"/>
                <w:sz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A6A094" w14:textId="77777777" w:rsidR="000D6126" w:rsidRDefault="000D6126">
            <w:pPr>
              <w:jc w:val="right"/>
              <w:rPr>
                <w:sz w:val="20"/>
              </w:rPr>
            </w:pPr>
            <w:r>
              <w:rPr>
                <w:sz w:val="20"/>
              </w:rPr>
              <w:t>103 822,8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6B249C" w14:textId="77777777" w:rsidR="000D6126" w:rsidRDefault="000D6126">
            <w:pPr>
              <w:jc w:val="right"/>
              <w:rPr>
                <w:sz w:val="20"/>
              </w:rPr>
            </w:pPr>
            <w:r>
              <w:rPr>
                <w:sz w:val="20"/>
              </w:rPr>
              <w:t>106 415,8</w:t>
            </w:r>
          </w:p>
        </w:tc>
        <w:tc>
          <w:tcPr>
            <w:tcW w:w="1041" w:type="dxa"/>
            <w:tcBorders>
              <w:top w:val="single" w:sz="4" w:space="0" w:color="auto"/>
              <w:left w:val="single" w:sz="4" w:space="0" w:color="auto"/>
              <w:bottom w:val="single" w:sz="4" w:space="0" w:color="auto"/>
              <w:right w:val="single" w:sz="4" w:space="0" w:color="auto"/>
            </w:tcBorders>
            <w:vAlign w:val="bottom"/>
            <w:hideMark/>
          </w:tcPr>
          <w:p w14:paraId="1A683C28" w14:textId="77777777" w:rsidR="000D6126" w:rsidRDefault="000D6126">
            <w:pPr>
              <w:jc w:val="right"/>
              <w:rPr>
                <w:color w:val="000000"/>
                <w:sz w:val="20"/>
              </w:rPr>
            </w:pPr>
            <w:r>
              <w:rPr>
                <w:color w:val="000000"/>
                <w:sz w:val="20"/>
              </w:rPr>
              <w:t>102,5</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2BD888F3" w14:textId="77777777" w:rsidR="000D6126" w:rsidRDefault="000D6126">
            <w:pPr>
              <w:jc w:val="right"/>
              <w:rPr>
                <w:sz w:val="20"/>
              </w:rPr>
            </w:pPr>
            <w:r>
              <w:rPr>
                <w:sz w:val="20"/>
              </w:rPr>
              <w:t>108 900,9</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0A9185" w14:textId="77777777" w:rsidR="000D6126" w:rsidRDefault="000D6126">
            <w:pPr>
              <w:jc w:val="right"/>
              <w:rPr>
                <w:color w:val="000000"/>
                <w:sz w:val="20"/>
              </w:rPr>
            </w:pPr>
            <w:r>
              <w:rPr>
                <w:color w:val="000000"/>
                <w:sz w:val="20"/>
              </w:rPr>
              <w:t>102,3</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097D5A7C" w14:textId="77777777" w:rsidR="000D6126" w:rsidRDefault="000D6126">
            <w:pPr>
              <w:jc w:val="right"/>
              <w:rPr>
                <w:sz w:val="20"/>
              </w:rPr>
            </w:pPr>
            <w:r>
              <w:rPr>
                <w:sz w:val="20"/>
              </w:rPr>
              <w:t>108 900,9</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2904FF3F" w14:textId="77777777" w:rsidR="000D6126" w:rsidRDefault="000D6126">
            <w:pPr>
              <w:jc w:val="right"/>
              <w:rPr>
                <w:color w:val="000000"/>
                <w:sz w:val="20"/>
              </w:rPr>
            </w:pPr>
            <w:r>
              <w:rPr>
                <w:color w:val="000000"/>
                <w:sz w:val="20"/>
              </w:rPr>
              <w:t>100,0</w:t>
            </w:r>
          </w:p>
        </w:tc>
      </w:tr>
      <w:tr w:rsidR="000D6126" w14:paraId="06F76EF3"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63003D32" w14:textId="77777777" w:rsidR="000D6126" w:rsidRDefault="000D6126">
            <w:pPr>
              <w:rPr>
                <w:color w:val="26282F"/>
                <w:sz w:val="20"/>
              </w:rPr>
            </w:pPr>
            <w:r>
              <w:rPr>
                <w:color w:val="26282F"/>
                <w:sz w:val="20"/>
              </w:rPr>
              <w:t>Судебная система</w:t>
            </w:r>
          </w:p>
        </w:tc>
        <w:tc>
          <w:tcPr>
            <w:tcW w:w="1134" w:type="dxa"/>
            <w:tcBorders>
              <w:top w:val="single" w:sz="4" w:space="0" w:color="auto"/>
              <w:left w:val="nil"/>
              <w:bottom w:val="single" w:sz="4" w:space="0" w:color="auto"/>
              <w:right w:val="single" w:sz="4" w:space="0" w:color="auto"/>
            </w:tcBorders>
            <w:noWrap/>
            <w:vAlign w:val="bottom"/>
            <w:hideMark/>
          </w:tcPr>
          <w:p w14:paraId="1B388CFF" w14:textId="77777777" w:rsidR="000D6126" w:rsidRDefault="000D6126">
            <w:pPr>
              <w:jc w:val="right"/>
              <w:rPr>
                <w:sz w:val="20"/>
              </w:rPr>
            </w:pPr>
            <w:r>
              <w:rPr>
                <w:sz w:val="20"/>
              </w:rPr>
              <w:t>7,8</w:t>
            </w:r>
          </w:p>
        </w:tc>
        <w:tc>
          <w:tcPr>
            <w:tcW w:w="1134" w:type="dxa"/>
            <w:tcBorders>
              <w:top w:val="single" w:sz="4" w:space="0" w:color="auto"/>
              <w:left w:val="nil"/>
              <w:bottom w:val="single" w:sz="4" w:space="0" w:color="auto"/>
              <w:right w:val="single" w:sz="4" w:space="0" w:color="auto"/>
            </w:tcBorders>
            <w:noWrap/>
            <w:vAlign w:val="bottom"/>
            <w:hideMark/>
          </w:tcPr>
          <w:p w14:paraId="6385C057" w14:textId="77777777" w:rsidR="000D6126" w:rsidRDefault="000D6126">
            <w:pPr>
              <w:jc w:val="right"/>
              <w:rPr>
                <w:sz w:val="20"/>
              </w:rPr>
            </w:pPr>
            <w:r>
              <w:rPr>
                <w:sz w:val="20"/>
              </w:rPr>
              <w:t>85,0</w:t>
            </w:r>
          </w:p>
        </w:tc>
        <w:tc>
          <w:tcPr>
            <w:tcW w:w="1041" w:type="dxa"/>
            <w:tcBorders>
              <w:top w:val="single" w:sz="4" w:space="0" w:color="auto"/>
              <w:left w:val="nil"/>
              <w:bottom w:val="single" w:sz="4" w:space="0" w:color="auto"/>
              <w:right w:val="single" w:sz="4" w:space="0" w:color="auto"/>
            </w:tcBorders>
            <w:vAlign w:val="bottom"/>
            <w:hideMark/>
          </w:tcPr>
          <w:p w14:paraId="1D30C22B" w14:textId="77777777" w:rsidR="000D6126" w:rsidRDefault="000D6126">
            <w:pPr>
              <w:ind w:left="-108"/>
              <w:jc w:val="right"/>
              <w:rPr>
                <w:color w:val="000000"/>
                <w:sz w:val="20"/>
              </w:rPr>
            </w:pPr>
            <w:r>
              <w:rPr>
                <w:color w:val="000000"/>
                <w:sz w:val="20"/>
              </w:rPr>
              <w:t>1 089,7</w:t>
            </w:r>
          </w:p>
        </w:tc>
        <w:tc>
          <w:tcPr>
            <w:tcW w:w="1123" w:type="dxa"/>
            <w:tcBorders>
              <w:top w:val="single" w:sz="4" w:space="0" w:color="auto"/>
              <w:left w:val="nil"/>
              <w:bottom w:val="single" w:sz="4" w:space="0" w:color="auto"/>
              <w:right w:val="single" w:sz="4" w:space="0" w:color="auto"/>
            </w:tcBorders>
            <w:noWrap/>
            <w:vAlign w:val="bottom"/>
            <w:hideMark/>
          </w:tcPr>
          <w:p w14:paraId="7295A90F" w14:textId="77777777" w:rsidR="000D6126" w:rsidRDefault="000D6126">
            <w:pPr>
              <w:jc w:val="right"/>
              <w:rPr>
                <w:sz w:val="20"/>
              </w:rPr>
            </w:pPr>
            <w:r>
              <w:rPr>
                <w:sz w:val="20"/>
              </w:rPr>
              <w:t>8,7</w:t>
            </w:r>
          </w:p>
        </w:tc>
        <w:tc>
          <w:tcPr>
            <w:tcW w:w="851" w:type="dxa"/>
            <w:tcBorders>
              <w:top w:val="single" w:sz="4" w:space="0" w:color="auto"/>
              <w:left w:val="nil"/>
              <w:bottom w:val="single" w:sz="4" w:space="0" w:color="auto"/>
              <w:right w:val="single" w:sz="4" w:space="0" w:color="auto"/>
            </w:tcBorders>
            <w:vAlign w:val="bottom"/>
            <w:hideMark/>
          </w:tcPr>
          <w:p w14:paraId="7283A28D" w14:textId="77777777" w:rsidR="000D6126" w:rsidRDefault="000D6126">
            <w:pPr>
              <w:jc w:val="right"/>
              <w:rPr>
                <w:color w:val="000000"/>
                <w:sz w:val="20"/>
              </w:rPr>
            </w:pPr>
            <w:r>
              <w:rPr>
                <w:color w:val="000000"/>
                <w:sz w:val="20"/>
              </w:rPr>
              <w:t>10,2</w:t>
            </w:r>
          </w:p>
        </w:tc>
        <w:tc>
          <w:tcPr>
            <w:tcW w:w="1123" w:type="dxa"/>
            <w:tcBorders>
              <w:top w:val="single" w:sz="4" w:space="0" w:color="auto"/>
              <w:left w:val="nil"/>
              <w:bottom w:val="single" w:sz="4" w:space="0" w:color="auto"/>
              <w:right w:val="single" w:sz="4" w:space="0" w:color="auto"/>
            </w:tcBorders>
            <w:noWrap/>
            <w:vAlign w:val="bottom"/>
            <w:hideMark/>
          </w:tcPr>
          <w:p w14:paraId="3EFFF009" w14:textId="77777777" w:rsidR="000D6126" w:rsidRDefault="000D6126">
            <w:pPr>
              <w:jc w:val="right"/>
              <w:rPr>
                <w:sz w:val="20"/>
              </w:rPr>
            </w:pPr>
            <w:r>
              <w:rPr>
                <w:sz w:val="20"/>
              </w:rPr>
              <w:t>9,4</w:t>
            </w:r>
          </w:p>
        </w:tc>
        <w:tc>
          <w:tcPr>
            <w:tcW w:w="1009" w:type="dxa"/>
            <w:tcBorders>
              <w:top w:val="single" w:sz="4" w:space="0" w:color="auto"/>
              <w:left w:val="nil"/>
              <w:bottom w:val="single" w:sz="4" w:space="0" w:color="auto"/>
              <w:right w:val="single" w:sz="4" w:space="0" w:color="auto"/>
            </w:tcBorders>
            <w:noWrap/>
            <w:vAlign w:val="bottom"/>
            <w:hideMark/>
          </w:tcPr>
          <w:p w14:paraId="7BA86A00" w14:textId="77777777" w:rsidR="000D6126" w:rsidRDefault="000D6126">
            <w:pPr>
              <w:jc w:val="right"/>
              <w:rPr>
                <w:color w:val="000000"/>
                <w:sz w:val="20"/>
              </w:rPr>
            </w:pPr>
            <w:r>
              <w:rPr>
                <w:color w:val="000000"/>
                <w:sz w:val="20"/>
              </w:rPr>
              <w:t>108,0</w:t>
            </w:r>
          </w:p>
        </w:tc>
      </w:tr>
      <w:tr w:rsidR="000D6126" w14:paraId="57015021"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5D6817F3" w14:textId="77777777" w:rsidR="000D6126" w:rsidRDefault="000D6126">
            <w:pPr>
              <w:rPr>
                <w:color w:val="26282F"/>
                <w:sz w:val="20"/>
              </w:rPr>
            </w:pPr>
            <w:r>
              <w:rPr>
                <w:color w:val="26282F"/>
                <w:sz w:val="20"/>
              </w:rPr>
              <w:t xml:space="preserve">Обеспечение деятельности финансовых, налоговых и таможенных органов и органов финансового (финансово-бюджетного) </w:t>
            </w:r>
            <w:r>
              <w:rPr>
                <w:color w:val="26282F"/>
                <w:sz w:val="20"/>
              </w:rPr>
              <w:lastRenderedPageBreak/>
              <w:t>надзора</w:t>
            </w:r>
          </w:p>
        </w:tc>
        <w:tc>
          <w:tcPr>
            <w:tcW w:w="1134" w:type="dxa"/>
            <w:tcBorders>
              <w:top w:val="nil"/>
              <w:left w:val="nil"/>
              <w:bottom w:val="single" w:sz="4" w:space="0" w:color="auto"/>
              <w:right w:val="single" w:sz="4" w:space="0" w:color="auto"/>
            </w:tcBorders>
            <w:noWrap/>
            <w:vAlign w:val="bottom"/>
            <w:hideMark/>
          </w:tcPr>
          <w:p w14:paraId="7D6B9D8A" w14:textId="77777777" w:rsidR="000D6126" w:rsidRDefault="000D6126">
            <w:pPr>
              <w:jc w:val="right"/>
              <w:rPr>
                <w:sz w:val="20"/>
              </w:rPr>
            </w:pPr>
            <w:r>
              <w:rPr>
                <w:sz w:val="20"/>
              </w:rPr>
              <w:lastRenderedPageBreak/>
              <w:t>27 984,9</w:t>
            </w:r>
          </w:p>
        </w:tc>
        <w:tc>
          <w:tcPr>
            <w:tcW w:w="1134" w:type="dxa"/>
            <w:tcBorders>
              <w:top w:val="nil"/>
              <w:left w:val="nil"/>
              <w:bottom w:val="single" w:sz="4" w:space="0" w:color="auto"/>
              <w:right w:val="single" w:sz="4" w:space="0" w:color="auto"/>
            </w:tcBorders>
            <w:noWrap/>
            <w:vAlign w:val="bottom"/>
            <w:hideMark/>
          </w:tcPr>
          <w:p w14:paraId="2487B64A" w14:textId="77777777" w:rsidR="000D6126" w:rsidRDefault="000D6126">
            <w:pPr>
              <w:jc w:val="right"/>
              <w:rPr>
                <w:sz w:val="20"/>
              </w:rPr>
            </w:pPr>
            <w:r>
              <w:rPr>
                <w:sz w:val="20"/>
              </w:rPr>
              <w:t>30 432,4</w:t>
            </w:r>
          </w:p>
        </w:tc>
        <w:tc>
          <w:tcPr>
            <w:tcW w:w="1041" w:type="dxa"/>
            <w:tcBorders>
              <w:top w:val="nil"/>
              <w:left w:val="nil"/>
              <w:bottom w:val="single" w:sz="4" w:space="0" w:color="auto"/>
              <w:right w:val="single" w:sz="4" w:space="0" w:color="auto"/>
            </w:tcBorders>
            <w:vAlign w:val="bottom"/>
            <w:hideMark/>
          </w:tcPr>
          <w:p w14:paraId="0568F1CE" w14:textId="77777777" w:rsidR="000D6126" w:rsidRDefault="000D6126">
            <w:pPr>
              <w:jc w:val="right"/>
              <w:rPr>
                <w:color w:val="000000"/>
                <w:sz w:val="20"/>
              </w:rPr>
            </w:pPr>
            <w:r>
              <w:rPr>
                <w:color w:val="000000"/>
                <w:sz w:val="20"/>
              </w:rPr>
              <w:t>108,7</w:t>
            </w:r>
          </w:p>
        </w:tc>
        <w:tc>
          <w:tcPr>
            <w:tcW w:w="1123" w:type="dxa"/>
            <w:tcBorders>
              <w:top w:val="nil"/>
              <w:left w:val="nil"/>
              <w:bottom w:val="single" w:sz="4" w:space="0" w:color="auto"/>
              <w:right w:val="single" w:sz="4" w:space="0" w:color="auto"/>
            </w:tcBorders>
            <w:noWrap/>
            <w:vAlign w:val="bottom"/>
            <w:hideMark/>
          </w:tcPr>
          <w:p w14:paraId="261112CD" w14:textId="77777777" w:rsidR="000D6126" w:rsidRDefault="000D6126">
            <w:pPr>
              <w:jc w:val="right"/>
              <w:rPr>
                <w:sz w:val="20"/>
              </w:rPr>
            </w:pPr>
            <w:r>
              <w:rPr>
                <w:sz w:val="20"/>
              </w:rPr>
              <w:t>25 183,5</w:t>
            </w:r>
          </w:p>
        </w:tc>
        <w:tc>
          <w:tcPr>
            <w:tcW w:w="851" w:type="dxa"/>
            <w:tcBorders>
              <w:top w:val="nil"/>
              <w:left w:val="nil"/>
              <w:bottom w:val="single" w:sz="4" w:space="0" w:color="auto"/>
              <w:right w:val="single" w:sz="4" w:space="0" w:color="auto"/>
            </w:tcBorders>
            <w:vAlign w:val="bottom"/>
            <w:hideMark/>
          </w:tcPr>
          <w:p w14:paraId="780B0754" w14:textId="77777777" w:rsidR="000D6126" w:rsidRDefault="000D6126">
            <w:pPr>
              <w:jc w:val="right"/>
              <w:rPr>
                <w:color w:val="000000"/>
                <w:sz w:val="20"/>
              </w:rPr>
            </w:pPr>
            <w:r>
              <w:rPr>
                <w:color w:val="000000"/>
                <w:sz w:val="20"/>
              </w:rPr>
              <w:t>82,8</w:t>
            </w:r>
          </w:p>
        </w:tc>
        <w:tc>
          <w:tcPr>
            <w:tcW w:w="1123" w:type="dxa"/>
            <w:tcBorders>
              <w:top w:val="nil"/>
              <w:left w:val="nil"/>
              <w:bottom w:val="single" w:sz="4" w:space="0" w:color="auto"/>
              <w:right w:val="single" w:sz="4" w:space="0" w:color="auto"/>
            </w:tcBorders>
            <w:noWrap/>
            <w:vAlign w:val="bottom"/>
            <w:hideMark/>
          </w:tcPr>
          <w:p w14:paraId="5A251EF2" w14:textId="77777777" w:rsidR="000D6126" w:rsidRDefault="000D6126">
            <w:pPr>
              <w:jc w:val="right"/>
              <w:rPr>
                <w:sz w:val="20"/>
              </w:rPr>
            </w:pPr>
            <w:r>
              <w:rPr>
                <w:sz w:val="20"/>
              </w:rPr>
              <w:t>25 183,5</w:t>
            </w:r>
          </w:p>
        </w:tc>
        <w:tc>
          <w:tcPr>
            <w:tcW w:w="1009" w:type="dxa"/>
            <w:tcBorders>
              <w:top w:val="nil"/>
              <w:left w:val="nil"/>
              <w:bottom w:val="single" w:sz="4" w:space="0" w:color="auto"/>
              <w:right w:val="single" w:sz="4" w:space="0" w:color="auto"/>
            </w:tcBorders>
            <w:noWrap/>
            <w:vAlign w:val="bottom"/>
            <w:hideMark/>
          </w:tcPr>
          <w:p w14:paraId="5D210673" w14:textId="77777777" w:rsidR="000D6126" w:rsidRDefault="000D6126">
            <w:pPr>
              <w:jc w:val="right"/>
              <w:rPr>
                <w:color w:val="000000"/>
                <w:sz w:val="20"/>
              </w:rPr>
            </w:pPr>
            <w:r>
              <w:rPr>
                <w:color w:val="000000"/>
                <w:sz w:val="20"/>
              </w:rPr>
              <w:t>100,0</w:t>
            </w:r>
          </w:p>
        </w:tc>
      </w:tr>
      <w:tr w:rsidR="000D6126" w14:paraId="1A8E8C5F"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686BE079" w14:textId="77777777" w:rsidR="000D6126" w:rsidRDefault="000D6126">
            <w:pPr>
              <w:rPr>
                <w:color w:val="26282F"/>
                <w:sz w:val="20"/>
              </w:rPr>
            </w:pPr>
            <w:r>
              <w:rPr>
                <w:color w:val="26282F"/>
                <w:sz w:val="20"/>
              </w:rPr>
              <w:lastRenderedPageBreak/>
              <w:t>Обеспечение проведения выборов и референдумов</w:t>
            </w:r>
          </w:p>
        </w:tc>
        <w:tc>
          <w:tcPr>
            <w:tcW w:w="1134" w:type="dxa"/>
            <w:tcBorders>
              <w:top w:val="nil"/>
              <w:left w:val="nil"/>
              <w:bottom w:val="single" w:sz="4" w:space="0" w:color="auto"/>
              <w:right w:val="single" w:sz="4" w:space="0" w:color="auto"/>
            </w:tcBorders>
            <w:noWrap/>
            <w:vAlign w:val="bottom"/>
            <w:hideMark/>
          </w:tcPr>
          <w:p w14:paraId="0D8F5DAC" w14:textId="77777777" w:rsidR="000D6126" w:rsidRDefault="000D6126">
            <w:pPr>
              <w:jc w:val="right"/>
              <w:rPr>
                <w:sz w:val="20"/>
              </w:rPr>
            </w:pPr>
            <w:r>
              <w:rPr>
                <w:sz w:val="20"/>
              </w:rPr>
              <w:t>4 000,0</w:t>
            </w:r>
          </w:p>
        </w:tc>
        <w:tc>
          <w:tcPr>
            <w:tcW w:w="1134" w:type="dxa"/>
            <w:tcBorders>
              <w:top w:val="nil"/>
              <w:left w:val="nil"/>
              <w:bottom w:val="single" w:sz="4" w:space="0" w:color="auto"/>
              <w:right w:val="single" w:sz="4" w:space="0" w:color="auto"/>
            </w:tcBorders>
            <w:noWrap/>
            <w:vAlign w:val="bottom"/>
            <w:hideMark/>
          </w:tcPr>
          <w:p w14:paraId="50094F8C" w14:textId="77777777" w:rsidR="000D6126" w:rsidRDefault="000D6126">
            <w:pPr>
              <w:jc w:val="right"/>
              <w:rPr>
                <w:sz w:val="20"/>
              </w:rPr>
            </w:pPr>
            <w:r>
              <w:rPr>
                <w:sz w:val="20"/>
              </w:rPr>
              <w:t>0,0</w:t>
            </w:r>
          </w:p>
        </w:tc>
        <w:tc>
          <w:tcPr>
            <w:tcW w:w="1041" w:type="dxa"/>
            <w:tcBorders>
              <w:top w:val="nil"/>
              <w:left w:val="nil"/>
              <w:bottom w:val="single" w:sz="4" w:space="0" w:color="auto"/>
              <w:right w:val="single" w:sz="4" w:space="0" w:color="auto"/>
            </w:tcBorders>
            <w:vAlign w:val="bottom"/>
            <w:hideMark/>
          </w:tcPr>
          <w:p w14:paraId="103D9351"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25493BA8" w14:textId="77777777" w:rsidR="000D6126" w:rsidRDefault="000D6126">
            <w:pPr>
              <w:jc w:val="right"/>
              <w:rPr>
                <w:sz w:val="20"/>
              </w:rPr>
            </w:pPr>
            <w:r>
              <w:rPr>
                <w:sz w:val="20"/>
              </w:rPr>
              <w:t>0,0</w:t>
            </w:r>
          </w:p>
        </w:tc>
        <w:tc>
          <w:tcPr>
            <w:tcW w:w="851" w:type="dxa"/>
            <w:tcBorders>
              <w:top w:val="nil"/>
              <w:left w:val="nil"/>
              <w:bottom w:val="single" w:sz="4" w:space="0" w:color="auto"/>
              <w:right w:val="single" w:sz="4" w:space="0" w:color="auto"/>
            </w:tcBorders>
            <w:vAlign w:val="bottom"/>
            <w:hideMark/>
          </w:tcPr>
          <w:p w14:paraId="05825C79"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75224986" w14:textId="77777777" w:rsidR="000D6126" w:rsidRDefault="000D6126">
            <w:pPr>
              <w:jc w:val="right"/>
              <w:rPr>
                <w:sz w:val="20"/>
              </w:rPr>
            </w:pPr>
            <w:r>
              <w:rPr>
                <w:sz w:val="20"/>
              </w:rPr>
              <w:t>0,0</w:t>
            </w:r>
          </w:p>
        </w:tc>
        <w:tc>
          <w:tcPr>
            <w:tcW w:w="1009" w:type="dxa"/>
            <w:tcBorders>
              <w:top w:val="nil"/>
              <w:left w:val="nil"/>
              <w:bottom w:val="single" w:sz="4" w:space="0" w:color="auto"/>
              <w:right w:val="single" w:sz="4" w:space="0" w:color="auto"/>
            </w:tcBorders>
            <w:noWrap/>
            <w:vAlign w:val="bottom"/>
            <w:hideMark/>
          </w:tcPr>
          <w:p w14:paraId="3F6B8307" w14:textId="77777777" w:rsidR="000D6126" w:rsidRDefault="000D6126">
            <w:pPr>
              <w:jc w:val="right"/>
              <w:rPr>
                <w:color w:val="000000"/>
                <w:sz w:val="20"/>
              </w:rPr>
            </w:pPr>
            <w:r>
              <w:rPr>
                <w:color w:val="000000"/>
                <w:sz w:val="20"/>
              </w:rPr>
              <w:t>0,0</w:t>
            </w:r>
          </w:p>
        </w:tc>
      </w:tr>
      <w:tr w:rsidR="000D6126" w14:paraId="02917C9D"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69ABD068" w14:textId="77777777" w:rsidR="000D6126" w:rsidRDefault="000D6126">
            <w:pPr>
              <w:rPr>
                <w:color w:val="26282F"/>
                <w:sz w:val="20"/>
              </w:rPr>
            </w:pPr>
            <w:r>
              <w:rPr>
                <w:color w:val="26282F"/>
                <w:sz w:val="20"/>
              </w:rPr>
              <w:t>Резервные фонды</w:t>
            </w:r>
          </w:p>
        </w:tc>
        <w:tc>
          <w:tcPr>
            <w:tcW w:w="1134" w:type="dxa"/>
            <w:tcBorders>
              <w:top w:val="nil"/>
              <w:left w:val="nil"/>
              <w:bottom w:val="single" w:sz="4" w:space="0" w:color="auto"/>
              <w:right w:val="single" w:sz="4" w:space="0" w:color="auto"/>
            </w:tcBorders>
            <w:noWrap/>
            <w:vAlign w:val="bottom"/>
            <w:hideMark/>
          </w:tcPr>
          <w:p w14:paraId="7F6712F3" w14:textId="77777777" w:rsidR="000D6126" w:rsidRDefault="000D6126">
            <w:pPr>
              <w:jc w:val="right"/>
              <w:rPr>
                <w:sz w:val="20"/>
              </w:rPr>
            </w:pPr>
            <w:r>
              <w:rPr>
                <w:sz w:val="20"/>
              </w:rPr>
              <w:t>0,0</w:t>
            </w:r>
          </w:p>
        </w:tc>
        <w:tc>
          <w:tcPr>
            <w:tcW w:w="1134" w:type="dxa"/>
            <w:tcBorders>
              <w:top w:val="nil"/>
              <w:left w:val="nil"/>
              <w:bottom w:val="single" w:sz="4" w:space="0" w:color="auto"/>
              <w:right w:val="single" w:sz="4" w:space="0" w:color="auto"/>
            </w:tcBorders>
            <w:noWrap/>
            <w:vAlign w:val="bottom"/>
            <w:hideMark/>
          </w:tcPr>
          <w:p w14:paraId="304EE712" w14:textId="77777777" w:rsidR="000D6126" w:rsidRDefault="000D6126">
            <w:pPr>
              <w:jc w:val="right"/>
              <w:rPr>
                <w:sz w:val="20"/>
              </w:rPr>
            </w:pPr>
            <w:r>
              <w:rPr>
                <w:sz w:val="20"/>
              </w:rPr>
              <w:t>100,0</w:t>
            </w:r>
          </w:p>
        </w:tc>
        <w:tc>
          <w:tcPr>
            <w:tcW w:w="1041" w:type="dxa"/>
            <w:tcBorders>
              <w:top w:val="nil"/>
              <w:left w:val="nil"/>
              <w:bottom w:val="single" w:sz="4" w:space="0" w:color="auto"/>
              <w:right w:val="single" w:sz="4" w:space="0" w:color="auto"/>
            </w:tcBorders>
            <w:vAlign w:val="bottom"/>
            <w:hideMark/>
          </w:tcPr>
          <w:p w14:paraId="5E035B81"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41DA4605" w14:textId="77777777" w:rsidR="000D6126" w:rsidRDefault="000D6126">
            <w:pPr>
              <w:jc w:val="right"/>
              <w:rPr>
                <w:sz w:val="20"/>
              </w:rPr>
            </w:pPr>
            <w:r>
              <w:rPr>
                <w:sz w:val="20"/>
              </w:rPr>
              <w:t>100,0</w:t>
            </w:r>
          </w:p>
        </w:tc>
        <w:tc>
          <w:tcPr>
            <w:tcW w:w="851" w:type="dxa"/>
            <w:tcBorders>
              <w:top w:val="nil"/>
              <w:left w:val="nil"/>
              <w:bottom w:val="single" w:sz="4" w:space="0" w:color="auto"/>
              <w:right w:val="single" w:sz="4" w:space="0" w:color="auto"/>
            </w:tcBorders>
            <w:vAlign w:val="bottom"/>
            <w:hideMark/>
          </w:tcPr>
          <w:p w14:paraId="6DBD05B4" w14:textId="77777777" w:rsidR="000D6126" w:rsidRDefault="000D6126">
            <w:pPr>
              <w:jc w:val="right"/>
              <w:rPr>
                <w:color w:val="000000"/>
                <w:sz w:val="20"/>
              </w:rPr>
            </w:pPr>
            <w:r>
              <w:rPr>
                <w:color w:val="000000"/>
                <w:sz w:val="20"/>
              </w:rPr>
              <w:t>100,0</w:t>
            </w:r>
          </w:p>
        </w:tc>
        <w:tc>
          <w:tcPr>
            <w:tcW w:w="1123" w:type="dxa"/>
            <w:tcBorders>
              <w:top w:val="nil"/>
              <w:left w:val="nil"/>
              <w:bottom w:val="single" w:sz="4" w:space="0" w:color="auto"/>
              <w:right w:val="single" w:sz="4" w:space="0" w:color="auto"/>
            </w:tcBorders>
            <w:noWrap/>
            <w:vAlign w:val="bottom"/>
            <w:hideMark/>
          </w:tcPr>
          <w:p w14:paraId="0790CD12" w14:textId="77777777" w:rsidR="000D6126" w:rsidRDefault="000D6126">
            <w:pPr>
              <w:jc w:val="right"/>
              <w:rPr>
                <w:sz w:val="20"/>
              </w:rPr>
            </w:pPr>
            <w:r>
              <w:rPr>
                <w:sz w:val="20"/>
              </w:rPr>
              <w:t>100,0</w:t>
            </w:r>
          </w:p>
        </w:tc>
        <w:tc>
          <w:tcPr>
            <w:tcW w:w="1009" w:type="dxa"/>
            <w:tcBorders>
              <w:top w:val="nil"/>
              <w:left w:val="nil"/>
              <w:bottom w:val="single" w:sz="4" w:space="0" w:color="auto"/>
              <w:right w:val="single" w:sz="4" w:space="0" w:color="auto"/>
            </w:tcBorders>
            <w:noWrap/>
            <w:vAlign w:val="bottom"/>
            <w:hideMark/>
          </w:tcPr>
          <w:p w14:paraId="5917D69F" w14:textId="77777777" w:rsidR="000D6126" w:rsidRDefault="000D6126">
            <w:pPr>
              <w:jc w:val="right"/>
              <w:rPr>
                <w:color w:val="000000"/>
                <w:sz w:val="20"/>
              </w:rPr>
            </w:pPr>
            <w:r>
              <w:rPr>
                <w:color w:val="000000"/>
                <w:sz w:val="20"/>
              </w:rPr>
              <w:t>100,0</w:t>
            </w:r>
          </w:p>
        </w:tc>
      </w:tr>
      <w:tr w:rsidR="000D6126" w14:paraId="49EA0E35"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22664743" w14:textId="77777777" w:rsidR="000D6126" w:rsidRDefault="000D6126">
            <w:pPr>
              <w:rPr>
                <w:color w:val="26282F"/>
                <w:sz w:val="20"/>
              </w:rPr>
            </w:pPr>
            <w:r>
              <w:rPr>
                <w:color w:val="26282F"/>
                <w:sz w:val="20"/>
              </w:rPr>
              <w:t>Другие общегосударственные вопросы</w:t>
            </w:r>
          </w:p>
        </w:tc>
        <w:tc>
          <w:tcPr>
            <w:tcW w:w="1134" w:type="dxa"/>
            <w:tcBorders>
              <w:top w:val="nil"/>
              <w:left w:val="nil"/>
              <w:bottom w:val="single" w:sz="4" w:space="0" w:color="auto"/>
              <w:right w:val="single" w:sz="4" w:space="0" w:color="auto"/>
            </w:tcBorders>
            <w:noWrap/>
            <w:vAlign w:val="bottom"/>
            <w:hideMark/>
          </w:tcPr>
          <w:p w14:paraId="48C89FF8" w14:textId="77777777" w:rsidR="000D6126" w:rsidRDefault="000D6126">
            <w:pPr>
              <w:jc w:val="right"/>
              <w:rPr>
                <w:sz w:val="20"/>
              </w:rPr>
            </w:pPr>
            <w:r>
              <w:rPr>
                <w:sz w:val="20"/>
              </w:rPr>
              <w:t>79 910,5</w:t>
            </w:r>
          </w:p>
        </w:tc>
        <w:tc>
          <w:tcPr>
            <w:tcW w:w="1134" w:type="dxa"/>
            <w:tcBorders>
              <w:top w:val="nil"/>
              <w:left w:val="nil"/>
              <w:bottom w:val="single" w:sz="4" w:space="0" w:color="auto"/>
              <w:right w:val="single" w:sz="4" w:space="0" w:color="auto"/>
            </w:tcBorders>
            <w:noWrap/>
            <w:vAlign w:val="bottom"/>
            <w:hideMark/>
          </w:tcPr>
          <w:p w14:paraId="53ADDAA3" w14:textId="77777777" w:rsidR="000D6126" w:rsidRDefault="000D6126">
            <w:pPr>
              <w:jc w:val="right"/>
              <w:rPr>
                <w:sz w:val="20"/>
              </w:rPr>
            </w:pPr>
            <w:r>
              <w:rPr>
                <w:sz w:val="20"/>
              </w:rPr>
              <w:t>88 888,0</w:t>
            </w:r>
          </w:p>
        </w:tc>
        <w:tc>
          <w:tcPr>
            <w:tcW w:w="1041" w:type="dxa"/>
            <w:tcBorders>
              <w:top w:val="nil"/>
              <w:left w:val="nil"/>
              <w:bottom w:val="single" w:sz="4" w:space="0" w:color="auto"/>
              <w:right w:val="single" w:sz="4" w:space="0" w:color="auto"/>
            </w:tcBorders>
            <w:vAlign w:val="bottom"/>
            <w:hideMark/>
          </w:tcPr>
          <w:p w14:paraId="4FA98E7C" w14:textId="77777777" w:rsidR="000D6126" w:rsidRDefault="000D6126">
            <w:pPr>
              <w:jc w:val="right"/>
              <w:rPr>
                <w:color w:val="000000"/>
                <w:sz w:val="20"/>
              </w:rPr>
            </w:pPr>
            <w:r>
              <w:rPr>
                <w:color w:val="000000"/>
                <w:sz w:val="20"/>
              </w:rPr>
              <w:t>111,2</w:t>
            </w:r>
          </w:p>
        </w:tc>
        <w:tc>
          <w:tcPr>
            <w:tcW w:w="1123" w:type="dxa"/>
            <w:tcBorders>
              <w:top w:val="nil"/>
              <w:left w:val="nil"/>
              <w:bottom w:val="single" w:sz="4" w:space="0" w:color="auto"/>
              <w:right w:val="single" w:sz="4" w:space="0" w:color="auto"/>
            </w:tcBorders>
            <w:noWrap/>
            <w:vAlign w:val="bottom"/>
            <w:hideMark/>
          </w:tcPr>
          <w:p w14:paraId="36CBFAC5" w14:textId="77777777" w:rsidR="000D6126" w:rsidRDefault="000D6126">
            <w:pPr>
              <w:jc w:val="right"/>
              <w:rPr>
                <w:sz w:val="20"/>
              </w:rPr>
            </w:pPr>
            <w:r>
              <w:rPr>
                <w:sz w:val="20"/>
              </w:rPr>
              <w:t>88 904,0</w:t>
            </w:r>
          </w:p>
        </w:tc>
        <w:tc>
          <w:tcPr>
            <w:tcW w:w="851" w:type="dxa"/>
            <w:tcBorders>
              <w:top w:val="nil"/>
              <w:left w:val="nil"/>
              <w:bottom w:val="single" w:sz="4" w:space="0" w:color="auto"/>
              <w:right w:val="single" w:sz="4" w:space="0" w:color="auto"/>
            </w:tcBorders>
            <w:vAlign w:val="bottom"/>
            <w:hideMark/>
          </w:tcPr>
          <w:p w14:paraId="4A603B98" w14:textId="77777777" w:rsidR="000D6126" w:rsidRDefault="000D6126">
            <w:pPr>
              <w:jc w:val="right"/>
              <w:rPr>
                <w:color w:val="000000"/>
                <w:sz w:val="20"/>
              </w:rPr>
            </w:pPr>
            <w:r>
              <w:rPr>
                <w:color w:val="000000"/>
                <w:sz w:val="20"/>
              </w:rPr>
              <w:t>100,0</w:t>
            </w:r>
          </w:p>
        </w:tc>
        <w:tc>
          <w:tcPr>
            <w:tcW w:w="1123" w:type="dxa"/>
            <w:tcBorders>
              <w:top w:val="nil"/>
              <w:left w:val="nil"/>
              <w:bottom w:val="single" w:sz="4" w:space="0" w:color="auto"/>
              <w:right w:val="single" w:sz="4" w:space="0" w:color="auto"/>
            </w:tcBorders>
            <w:noWrap/>
            <w:vAlign w:val="bottom"/>
            <w:hideMark/>
          </w:tcPr>
          <w:p w14:paraId="68DB22DD" w14:textId="77777777" w:rsidR="000D6126" w:rsidRDefault="000D6126">
            <w:pPr>
              <w:jc w:val="right"/>
              <w:rPr>
                <w:sz w:val="20"/>
              </w:rPr>
            </w:pPr>
            <w:r>
              <w:rPr>
                <w:sz w:val="20"/>
              </w:rPr>
              <w:t>88 904,0</w:t>
            </w:r>
          </w:p>
        </w:tc>
        <w:tc>
          <w:tcPr>
            <w:tcW w:w="1009" w:type="dxa"/>
            <w:tcBorders>
              <w:top w:val="nil"/>
              <w:left w:val="nil"/>
              <w:bottom w:val="single" w:sz="4" w:space="0" w:color="auto"/>
              <w:right w:val="single" w:sz="4" w:space="0" w:color="auto"/>
            </w:tcBorders>
            <w:noWrap/>
            <w:vAlign w:val="bottom"/>
            <w:hideMark/>
          </w:tcPr>
          <w:p w14:paraId="39D560A9" w14:textId="77777777" w:rsidR="000D6126" w:rsidRDefault="000D6126">
            <w:pPr>
              <w:jc w:val="right"/>
              <w:rPr>
                <w:color w:val="000000"/>
                <w:sz w:val="20"/>
              </w:rPr>
            </w:pPr>
            <w:r>
              <w:rPr>
                <w:color w:val="000000"/>
                <w:sz w:val="20"/>
              </w:rPr>
              <w:t>100,0</w:t>
            </w:r>
          </w:p>
        </w:tc>
      </w:tr>
      <w:tr w:rsidR="000D6126" w14:paraId="6A02AD05"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332FE6CA" w14:textId="77777777" w:rsidR="000D6126" w:rsidRDefault="000D6126">
            <w:pPr>
              <w:rPr>
                <w:b/>
                <w:bCs/>
                <w:color w:val="26282F"/>
                <w:sz w:val="20"/>
              </w:rPr>
            </w:pPr>
            <w:r>
              <w:rPr>
                <w:b/>
                <w:bCs/>
                <w:color w:val="26282F"/>
                <w:sz w:val="20"/>
              </w:rPr>
              <w:t>Национальная безопасность и правоохранительная деятельность</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B59D90" w14:textId="77777777" w:rsidR="000D6126" w:rsidRDefault="000D6126">
            <w:pPr>
              <w:jc w:val="right"/>
              <w:rPr>
                <w:b/>
                <w:bCs/>
                <w:sz w:val="20"/>
              </w:rPr>
            </w:pPr>
            <w:r>
              <w:rPr>
                <w:b/>
                <w:bCs/>
                <w:sz w:val="20"/>
              </w:rPr>
              <w:t>38 372,9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56A7069" w14:textId="77777777" w:rsidR="000D6126" w:rsidRDefault="000D6126">
            <w:pPr>
              <w:jc w:val="right"/>
              <w:rPr>
                <w:b/>
                <w:bCs/>
                <w:sz w:val="20"/>
              </w:rPr>
            </w:pPr>
            <w:r>
              <w:rPr>
                <w:b/>
                <w:bCs/>
                <w:sz w:val="20"/>
              </w:rPr>
              <w:t>45 475,5</w:t>
            </w:r>
          </w:p>
        </w:tc>
        <w:tc>
          <w:tcPr>
            <w:tcW w:w="1041" w:type="dxa"/>
            <w:tcBorders>
              <w:top w:val="single" w:sz="4" w:space="0" w:color="auto"/>
              <w:left w:val="single" w:sz="4" w:space="0" w:color="auto"/>
              <w:bottom w:val="single" w:sz="4" w:space="0" w:color="auto"/>
              <w:right w:val="single" w:sz="4" w:space="0" w:color="auto"/>
            </w:tcBorders>
            <w:vAlign w:val="bottom"/>
            <w:hideMark/>
          </w:tcPr>
          <w:p w14:paraId="5F67307A" w14:textId="77777777" w:rsidR="000D6126" w:rsidRDefault="000D6126">
            <w:pPr>
              <w:jc w:val="right"/>
              <w:rPr>
                <w:b/>
                <w:bCs/>
                <w:color w:val="000000"/>
                <w:sz w:val="20"/>
              </w:rPr>
            </w:pPr>
            <w:r>
              <w:rPr>
                <w:b/>
                <w:bCs/>
                <w:color w:val="000000"/>
                <w:sz w:val="20"/>
              </w:rPr>
              <w:t>118,5</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4BBAB57" w14:textId="77777777" w:rsidR="000D6126" w:rsidRDefault="000D6126">
            <w:pPr>
              <w:jc w:val="right"/>
              <w:rPr>
                <w:b/>
                <w:bCs/>
                <w:sz w:val="20"/>
              </w:rPr>
            </w:pPr>
            <w:r>
              <w:rPr>
                <w:b/>
                <w:bCs/>
                <w:sz w:val="20"/>
              </w:rPr>
              <w:t>29 608,1</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A8D51C" w14:textId="77777777" w:rsidR="000D6126" w:rsidRDefault="000D6126">
            <w:pPr>
              <w:jc w:val="right"/>
              <w:rPr>
                <w:b/>
                <w:bCs/>
                <w:color w:val="000000"/>
                <w:sz w:val="20"/>
              </w:rPr>
            </w:pPr>
            <w:r>
              <w:rPr>
                <w:b/>
                <w:bCs/>
                <w:color w:val="000000"/>
                <w:sz w:val="20"/>
              </w:rPr>
              <w:t>65,1</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2E048F54" w14:textId="77777777" w:rsidR="000D6126" w:rsidRDefault="000D6126">
            <w:pPr>
              <w:jc w:val="right"/>
              <w:rPr>
                <w:b/>
                <w:bCs/>
                <w:sz w:val="20"/>
              </w:rPr>
            </w:pPr>
            <w:r>
              <w:rPr>
                <w:b/>
                <w:bCs/>
                <w:sz w:val="20"/>
              </w:rPr>
              <w:t>29 608,1</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7FFB629A" w14:textId="77777777" w:rsidR="000D6126" w:rsidRDefault="000D6126">
            <w:pPr>
              <w:jc w:val="right"/>
              <w:rPr>
                <w:b/>
                <w:bCs/>
                <w:color w:val="000000"/>
                <w:sz w:val="20"/>
              </w:rPr>
            </w:pPr>
            <w:r>
              <w:rPr>
                <w:b/>
                <w:bCs/>
                <w:color w:val="000000"/>
                <w:sz w:val="20"/>
              </w:rPr>
              <w:t>100,0</w:t>
            </w:r>
          </w:p>
        </w:tc>
      </w:tr>
      <w:tr w:rsidR="000D6126" w14:paraId="7D14F219"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03B49B6C" w14:textId="77777777" w:rsidR="000D6126" w:rsidRDefault="000D6126">
            <w:pPr>
              <w:rPr>
                <w:color w:val="26282F"/>
                <w:sz w:val="20"/>
              </w:rPr>
            </w:pPr>
            <w:r>
              <w:rPr>
                <w:color w:val="26282F"/>
                <w:sz w:val="20"/>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single" w:sz="4" w:space="0" w:color="auto"/>
              <w:left w:val="nil"/>
              <w:bottom w:val="single" w:sz="4" w:space="0" w:color="auto"/>
              <w:right w:val="single" w:sz="4" w:space="0" w:color="auto"/>
            </w:tcBorders>
            <w:noWrap/>
            <w:vAlign w:val="bottom"/>
            <w:hideMark/>
          </w:tcPr>
          <w:p w14:paraId="42BB225A" w14:textId="77777777" w:rsidR="000D6126" w:rsidRDefault="000D6126">
            <w:pPr>
              <w:jc w:val="right"/>
              <w:rPr>
                <w:sz w:val="20"/>
              </w:rPr>
            </w:pPr>
            <w:r>
              <w:rPr>
                <w:sz w:val="20"/>
              </w:rPr>
              <w:t>37 896,9</w:t>
            </w:r>
          </w:p>
        </w:tc>
        <w:tc>
          <w:tcPr>
            <w:tcW w:w="1134" w:type="dxa"/>
            <w:tcBorders>
              <w:top w:val="single" w:sz="4" w:space="0" w:color="auto"/>
              <w:left w:val="nil"/>
              <w:bottom w:val="single" w:sz="4" w:space="0" w:color="auto"/>
              <w:right w:val="single" w:sz="4" w:space="0" w:color="auto"/>
            </w:tcBorders>
            <w:noWrap/>
            <w:vAlign w:val="bottom"/>
            <w:hideMark/>
          </w:tcPr>
          <w:p w14:paraId="20219F4E" w14:textId="77777777" w:rsidR="000D6126" w:rsidRDefault="000D6126">
            <w:pPr>
              <w:jc w:val="right"/>
              <w:rPr>
                <w:sz w:val="20"/>
              </w:rPr>
            </w:pPr>
            <w:r>
              <w:rPr>
                <w:sz w:val="20"/>
              </w:rPr>
              <w:t>45 049,5</w:t>
            </w:r>
          </w:p>
        </w:tc>
        <w:tc>
          <w:tcPr>
            <w:tcW w:w="1041" w:type="dxa"/>
            <w:tcBorders>
              <w:top w:val="single" w:sz="4" w:space="0" w:color="auto"/>
              <w:left w:val="nil"/>
              <w:bottom w:val="single" w:sz="4" w:space="0" w:color="auto"/>
              <w:right w:val="single" w:sz="4" w:space="0" w:color="auto"/>
            </w:tcBorders>
            <w:vAlign w:val="bottom"/>
            <w:hideMark/>
          </w:tcPr>
          <w:p w14:paraId="44E92730" w14:textId="77777777" w:rsidR="000D6126" w:rsidRDefault="000D6126">
            <w:pPr>
              <w:jc w:val="right"/>
              <w:rPr>
                <w:color w:val="000000"/>
                <w:sz w:val="20"/>
              </w:rPr>
            </w:pPr>
            <w:r>
              <w:rPr>
                <w:color w:val="000000"/>
                <w:sz w:val="20"/>
              </w:rPr>
              <w:t>118,9</w:t>
            </w:r>
          </w:p>
        </w:tc>
        <w:tc>
          <w:tcPr>
            <w:tcW w:w="1123" w:type="dxa"/>
            <w:tcBorders>
              <w:top w:val="single" w:sz="4" w:space="0" w:color="auto"/>
              <w:left w:val="nil"/>
              <w:bottom w:val="single" w:sz="4" w:space="0" w:color="auto"/>
              <w:right w:val="single" w:sz="4" w:space="0" w:color="auto"/>
            </w:tcBorders>
            <w:noWrap/>
            <w:vAlign w:val="bottom"/>
            <w:hideMark/>
          </w:tcPr>
          <w:p w14:paraId="3F912A97" w14:textId="77777777" w:rsidR="000D6126" w:rsidRDefault="000D6126">
            <w:pPr>
              <w:jc w:val="right"/>
              <w:rPr>
                <w:sz w:val="20"/>
              </w:rPr>
            </w:pPr>
            <w:r>
              <w:rPr>
                <w:sz w:val="20"/>
              </w:rPr>
              <w:t>29 408,1</w:t>
            </w:r>
          </w:p>
        </w:tc>
        <w:tc>
          <w:tcPr>
            <w:tcW w:w="851" w:type="dxa"/>
            <w:tcBorders>
              <w:top w:val="single" w:sz="4" w:space="0" w:color="auto"/>
              <w:left w:val="nil"/>
              <w:bottom w:val="single" w:sz="4" w:space="0" w:color="auto"/>
              <w:right w:val="single" w:sz="4" w:space="0" w:color="auto"/>
            </w:tcBorders>
            <w:vAlign w:val="bottom"/>
            <w:hideMark/>
          </w:tcPr>
          <w:p w14:paraId="3F1BA7A4" w14:textId="77777777" w:rsidR="000D6126" w:rsidRDefault="000D6126">
            <w:pPr>
              <w:jc w:val="right"/>
              <w:rPr>
                <w:color w:val="000000"/>
                <w:sz w:val="20"/>
              </w:rPr>
            </w:pPr>
            <w:r>
              <w:rPr>
                <w:color w:val="000000"/>
                <w:sz w:val="20"/>
              </w:rPr>
              <w:t>65,3</w:t>
            </w:r>
          </w:p>
        </w:tc>
        <w:tc>
          <w:tcPr>
            <w:tcW w:w="1123" w:type="dxa"/>
            <w:tcBorders>
              <w:top w:val="single" w:sz="4" w:space="0" w:color="auto"/>
              <w:left w:val="nil"/>
              <w:bottom w:val="single" w:sz="4" w:space="0" w:color="auto"/>
              <w:right w:val="single" w:sz="4" w:space="0" w:color="auto"/>
            </w:tcBorders>
            <w:noWrap/>
            <w:vAlign w:val="bottom"/>
            <w:hideMark/>
          </w:tcPr>
          <w:p w14:paraId="22FB0EAE" w14:textId="77777777" w:rsidR="000D6126" w:rsidRDefault="000D6126">
            <w:pPr>
              <w:jc w:val="right"/>
              <w:rPr>
                <w:sz w:val="20"/>
              </w:rPr>
            </w:pPr>
            <w:r>
              <w:rPr>
                <w:sz w:val="20"/>
              </w:rPr>
              <w:t>29 408,1</w:t>
            </w:r>
          </w:p>
        </w:tc>
        <w:tc>
          <w:tcPr>
            <w:tcW w:w="1009" w:type="dxa"/>
            <w:tcBorders>
              <w:top w:val="nil"/>
              <w:left w:val="nil"/>
              <w:bottom w:val="single" w:sz="4" w:space="0" w:color="auto"/>
              <w:right w:val="single" w:sz="4" w:space="0" w:color="auto"/>
            </w:tcBorders>
            <w:noWrap/>
            <w:vAlign w:val="bottom"/>
            <w:hideMark/>
          </w:tcPr>
          <w:p w14:paraId="146EE35C" w14:textId="77777777" w:rsidR="000D6126" w:rsidRDefault="000D6126">
            <w:pPr>
              <w:jc w:val="right"/>
              <w:rPr>
                <w:color w:val="000000"/>
                <w:sz w:val="20"/>
              </w:rPr>
            </w:pPr>
            <w:r>
              <w:rPr>
                <w:color w:val="000000"/>
                <w:sz w:val="20"/>
              </w:rPr>
              <w:t>100,0</w:t>
            </w:r>
          </w:p>
        </w:tc>
      </w:tr>
      <w:tr w:rsidR="000D6126" w14:paraId="7759742D"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27989355" w14:textId="77777777" w:rsidR="000D6126" w:rsidRDefault="000D6126">
            <w:pPr>
              <w:rPr>
                <w:color w:val="26282F"/>
                <w:sz w:val="20"/>
              </w:rPr>
            </w:pPr>
            <w:r>
              <w:rPr>
                <w:color w:val="26282F"/>
                <w:sz w:val="20"/>
              </w:rPr>
              <w:t>Другие вопросы в области национальной безопасности и правоохранительной деятельности</w:t>
            </w:r>
          </w:p>
        </w:tc>
        <w:tc>
          <w:tcPr>
            <w:tcW w:w="1134" w:type="dxa"/>
            <w:tcBorders>
              <w:top w:val="nil"/>
              <w:left w:val="nil"/>
              <w:bottom w:val="single" w:sz="4" w:space="0" w:color="auto"/>
              <w:right w:val="single" w:sz="4" w:space="0" w:color="auto"/>
            </w:tcBorders>
            <w:noWrap/>
            <w:vAlign w:val="bottom"/>
            <w:hideMark/>
          </w:tcPr>
          <w:p w14:paraId="2358ED3C" w14:textId="77777777" w:rsidR="000D6126" w:rsidRDefault="000D6126">
            <w:pPr>
              <w:jc w:val="right"/>
              <w:rPr>
                <w:sz w:val="20"/>
              </w:rPr>
            </w:pPr>
            <w:r>
              <w:rPr>
                <w:sz w:val="20"/>
              </w:rPr>
              <w:t>476,0</w:t>
            </w:r>
          </w:p>
        </w:tc>
        <w:tc>
          <w:tcPr>
            <w:tcW w:w="1134" w:type="dxa"/>
            <w:tcBorders>
              <w:top w:val="nil"/>
              <w:left w:val="nil"/>
              <w:bottom w:val="single" w:sz="4" w:space="0" w:color="auto"/>
              <w:right w:val="single" w:sz="4" w:space="0" w:color="auto"/>
            </w:tcBorders>
            <w:noWrap/>
            <w:vAlign w:val="bottom"/>
            <w:hideMark/>
          </w:tcPr>
          <w:p w14:paraId="2591E9F8" w14:textId="77777777" w:rsidR="000D6126" w:rsidRDefault="000D6126">
            <w:pPr>
              <w:jc w:val="right"/>
              <w:rPr>
                <w:sz w:val="20"/>
              </w:rPr>
            </w:pPr>
            <w:r>
              <w:rPr>
                <w:sz w:val="20"/>
              </w:rPr>
              <w:t>426,0</w:t>
            </w:r>
          </w:p>
        </w:tc>
        <w:tc>
          <w:tcPr>
            <w:tcW w:w="1041" w:type="dxa"/>
            <w:tcBorders>
              <w:top w:val="nil"/>
              <w:left w:val="nil"/>
              <w:bottom w:val="single" w:sz="4" w:space="0" w:color="auto"/>
              <w:right w:val="single" w:sz="4" w:space="0" w:color="auto"/>
            </w:tcBorders>
            <w:vAlign w:val="bottom"/>
            <w:hideMark/>
          </w:tcPr>
          <w:p w14:paraId="69C99A65" w14:textId="77777777" w:rsidR="000D6126" w:rsidRDefault="000D6126">
            <w:pPr>
              <w:jc w:val="right"/>
              <w:rPr>
                <w:color w:val="000000"/>
                <w:sz w:val="20"/>
              </w:rPr>
            </w:pPr>
            <w:r>
              <w:rPr>
                <w:color w:val="000000"/>
                <w:sz w:val="20"/>
              </w:rPr>
              <w:t>89,5</w:t>
            </w:r>
          </w:p>
        </w:tc>
        <w:tc>
          <w:tcPr>
            <w:tcW w:w="1123" w:type="dxa"/>
            <w:tcBorders>
              <w:top w:val="nil"/>
              <w:left w:val="nil"/>
              <w:bottom w:val="single" w:sz="4" w:space="0" w:color="auto"/>
              <w:right w:val="single" w:sz="4" w:space="0" w:color="auto"/>
            </w:tcBorders>
            <w:noWrap/>
            <w:vAlign w:val="bottom"/>
            <w:hideMark/>
          </w:tcPr>
          <w:p w14:paraId="76350395" w14:textId="77777777" w:rsidR="000D6126" w:rsidRDefault="000D6126">
            <w:pPr>
              <w:jc w:val="right"/>
              <w:rPr>
                <w:sz w:val="20"/>
              </w:rPr>
            </w:pPr>
            <w:r>
              <w:rPr>
                <w:sz w:val="20"/>
              </w:rPr>
              <w:t>200,0</w:t>
            </w:r>
          </w:p>
        </w:tc>
        <w:tc>
          <w:tcPr>
            <w:tcW w:w="851" w:type="dxa"/>
            <w:tcBorders>
              <w:top w:val="nil"/>
              <w:left w:val="nil"/>
              <w:bottom w:val="single" w:sz="4" w:space="0" w:color="auto"/>
              <w:right w:val="single" w:sz="4" w:space="0" w:color="auto"/>
            </w:tcBorders>
            <w:vAlign w:val="bottom"/>
            <w:hideMark/>
          </w:tcPr>
          <w:p w14:paraId="6AD764BC" w14:textId="77777777" w:rsidR="000D6126" w:rsidRDefault="000D6126">
            <w:pPr>
              <w:jc w:val="right"/>
              <w:rPr>
                <w:color w:val="000000"/>
                <w:sz w:val="20"/>
              </w:rPr>
            </w:pPr>
            <w:r>
              <w:rPr>
                <w:color w:val="000000"/>
                <w:sz w:val="20"/>
              </w:rPr>
              <w:t>46,9</w:t>
            </w:r>
          </w:p>
        </w:tc>
        <w:tc>
          <w:tcPr>
            <w:tcW w:w="1123" w:type="dxa"/>
            <w:tcBorders>
              <w:top w:val="nil"/>
              <w:left w:val="nil"/>
              <w:bottom w:val="single" w:sz="4" w:space="0" w:color="auto"/>
              <w:right w:val="single" w:sz="4" w:space="0" w:color="auto"/>
            </w:tcBorders>
            <w:noWrap/>
            <w:vAlign w:val="bottom"/>
            <w:hideMark/>
          </w:tcPr>
          <w:p w14:paraId="64407901" w14:textId="77777777" w:rsidR="000D6126" w:rsidRDefault="000D6126">
            <w:pPr>
              <w:jc w:val="right"/>
              <w:rPr>
                <w:sz w:val="20"/>
              </w:rPr>
            </w:pPr>
            <w:r>
              <w:rPr>
                <w:sz w:val="20"/>
              </w:rPr>
              <w:t>200,0</w:t>
            </w:r>
          </w:p>
        </w:tc>
        <w:tc>
          <w:tcPr>
            <w:tcW w:w="1009" w:type="dxa"/>
            <w:tcBorders>
              <w:top w:val="nil"/>
              <w:left w:val="nil"/>
              <w:bottom w:val="single" w:sz="4" w:space="0" w:color="auto"/>
              <w:right w:val="single" w:sz="4" w:space="0" w:color="auto"/>
            </w:tcBorders>
            <w:noWrap/>
            <w:vAlign w:val="bottom"/>
            <w:hideMark/>
          </w:tcPr>
          <w:p w14:paraId="186F0D2F" w14:textId="77777777" w:rsidR="000D6126" w:rsidRDefault="000D6126">
            <w:pPr>
              <w:jc w:val="right"/>
              <w:rPr>
                <w:color w:val="000000"/>
                <w:sz w:val="20"/>
              </w:rPr>
            </w:pPr>
            <w:r>
              <w:rPr>
                <w:color w:val="000000"/>
                <w:sz w:val="20"/>
              </w:rPr>
              <w:t>100,0</w:t>
            </w:r>
          </w:p>
        </w:tc>
      </w:tr>
      <w:tr w:rsidR="000D6126" w14:paraId="4305280E"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3DCAD3B7" w14:textId="77777777" w:rsidR="000D6126" w:rsidRDefault="000D6126">
            <w:pPr>
              <w:rPr>
                <w:b/>
                <w:bCs/>
                <w:color w:val="26282F"/>
                <w:sz w:val="20"/>
              </w:rPr>
            </w:pPr>
            <w:r>
              <w:rPr>
                <w:b/>
                <w:bCs/>
                <w:color w:val="26282F"/>
                <w:sz w:val="20"/>
              </w:rPr>
              <w:t>Национальная экономика</w:t>
            </w:r>
          </w:p>
        </w:tc>
        <w:tc>
          <w:tcPr>
            <w:tcW w:w="1134" w:type="dxa"/>
            <w:tcBorders>
              <w:top w:val="nil"/>
              <w:left w:val="nil"/>
              <w:bottom w:val="single" w:sz="4" w:space="0" w:color="auto"/>
              <w:right w:val="single" w:sz="4" w:space="0" w:color="auto"/>
            </w:tcBorders>
            <w:noWrap/>
            <w:vAlign w:val="bottom"/>
            <w:hideMark/>
          </w:tcPr>
          <w:p w14:paraId="2928E694" w14:textId="77777777" w:rsidR="000D6126" w:rsidRDefault="000D6126">
            <w:pPr>
              <w:jc w:val="right"/>
              <w:rPr>
                <w:b/>
                <w:bCs/>
                <w:sz w:val="20"/>
              </w:rPr>
            </w:pPr>
            <w:r>
              <w:rPr>
                <w:b/>
                <w:bCs/>
                <w:sz w:val="20"/>
              </w:rPr>
              <w:t>23 761,6</w:t>
            </w:r>
          </w:p>
        </w:tc>
        <w:tc>
          <w:tcPr>
            <w:tcW w:w="1134" w:type="dxa"/>
            <w:tcBorders>
              <w:top w:val="nil"/>
              <w:left w:val="nil"/>
              <w:bottom w:val="single" w:sz="4" w:space="0" w:color="auto"/>
              <w:right w:val="single" w:sz="4" w:space="0" w:color="auto"/>
            </w:tcBorders>
            <w:noWrap/>
            <w:vAlign w:val="bottom"/>
            <w:hideMark/>
          </w:tcPr>
          <w:p w14:paraId="2122801A" w14:textId="77777777" w:rsidR="000D6126" w:rsidRDefault="000D6126">
            <w:pPr>
              <w:jc w:val="right"/>
              <w:rPr>
                <w:b/>
                <w:bCs/>
                <w:sz w:val="20"/>
              </w:rPr>
            </w:pPr>
            <w:r>
              <w:rPr>
                <w:b/>
                <w:bCs/>
                <w:sz w:val="20"/>
              </w:rPr>
              <w:t>25 044,7</w:t>
            </w:r>
          </w:p>
        </w:tc>
        <w:tc>
          <w:tcPr>
            <w:tcW w:w="1041" w:type="dxa"/>
            <w:tcBorders>
              <w:top w:val="nil"/>
              <w:left w:val="nil"/>
              <w:bottom w:val="single" w:sz="4" w:space="0" w:color="auto"/>
              <w:right w:val="single" w:sz="4" w:space="0" w:color="auto"/>
            </w:tcBorders>
            <w:vAlign w:val="bottom"/>
            <w:hideMark/>
          </w:tcPr>
          <w:p w14:paraId="43993219" w14:textId="77777777" w:rsidR="000D6126" w:rsidRDefault="000D6126">
            <w:pPr>
              <w:jc w:val="right"/>
              <w:rPr>
                <w:b/>
                <w:bCs/>
                <w:color w:val="000000"/>
                <w:sz w:val="20"/>
              </w:rPr>
            </w:pPr>
            <w:r>
              <w:rPr>
                <w:b/>
                <w:bCs/>
                <w:color w:val="000000"/>
                <w:sz w:val="20"/>
              </w:rPr>
              <w:t>105,4</w:t>
            </w:r>
          </w:p>
        </w:tc>
        <w:tc>
          <w:tcPr>
            <w:tcW w:w="1123" w:type="dxa"/>
            <w:tcBorders>
              <w:top w:val="nil"/>
              <w:left w:val="nil"/>
              <w:bottom w:val="single" w:sz="4" w:space="0" w:color="auto"/>
              <w:right w:val="single" w:sz="4" w:space="0" w:color="auto"/>
            </w:tcBorders>
            <w:noWrap/>
            <w:vAlign w:val="bottom"/>
            <w:hideMark/>
          </w:tcPr>
          <w:p w14:paraId="6723BBF3" w14:textId="77777777" w:rsidR="000D6126" w:rsidRDefault="000D6126">
            <w:pPr>
              <w:jc w:val="right"/>
              <w:rPr>
                <w:b/>
                <w:bCs/>
                <w:sz w:val="20"/>
              </w:rPr>
            </w:pPr>
            <w:r>
              <w:rPr>
                <w:b/>
                <w:bCs/>
                <w:sz w:val="20"/>
              </w:rPr>
              <w:t>24 990,7</w:t>
            </w:r>
          </w:p>
        </w:tc>
        <w:tc>
          <w:tcPr>
            <w:tcW w:w="851" w:type="dxa"/>
            <w:tcBorders>
              <w:top w:val="nil"/>
              <w:left w:val="nil"/>
              <w:bottom w:val="single" w:sz="4" w:space="0" w:color="auto"/>
              <w:right w:val="single" w:sz="4" w:space="0" w:color="auto"/>
            </w:tcBorders>
            <w:vAlign w:val="bottom"/>
            <w:hideMark/>
          </w:tcPr>
          <w:p w14:paraId="60EE556F" w14:textId="77777777" w:rsidR="000D6126" w:rsidRDefault="000D6126">
            <w:pPr>
              <w:jc w:val="right"/>
              <w:rPr>
                <w:b/>
                <w:bCs/>
                <w:color w:val="000000"/>
                <w:sz w:val="20"/>
              </w:rPr>
            </w:pPr>
            <w:r>
              <w:rPr>
                <w:b/>
                <w:bCs/>
                <w:color w:val="000000"/>
                <w:sz w:val="20"/>
              </w:rPr>
              <w:t>99,8</w:t>
            </w:r>
          </w:p>
        </w:tc>
        <w:tc>
          <w:tcPr>
            <w:tcW w:w="1123" w:type="dxa"/>
            <w:tcBorders>
              <w:top w:val="nil"/>
              <w:left w:val="nil"/>
              <w:bottom w:val="single" w:sz="4" w:space="0" w:color="auto"/>
              <w:right w:val="single" w:sz="4" w:space="0" w:color="auto"/>
            </w:tcBorders>
            <w:noWrap/>
            <w:vAlign w:val="bottom"/>
            <w:hideMark/>
          </w:tcPr>
          <w:p w14:paraId="32505C57" w14:textId="77777777" w:rsidR="000D6126" w:rsidRDefault="000D6126">
            <w:pPr>
              <w:jc w:val="right"/>
              <w:rPr>
                <w:b/>
                <w:bCs/>
                <w:sz w:val="20"/>
              </w:rPr>
            </w:pPr>
            <w:r>
              <w:rPr>
                <w:b/>
                <w:bCs/>
                <w:sz w:val="20"/>
              </w:rPr>
              <w:t>24 990,7</w:t>
            </w:r>
          </w:p>
        </w:tc>
        <w:tc>
          <w:tcPr>
            <w:tcW w:w="1009" w:type="dxa"/>
            <w:tcBorders>
              <w:top w:val="nil"/>
              <w:left w:val="nil"/>
              <w:bottom w:val="single" w:sz="4" w:space="0" w:color="auto"/>
              <w:right w:val="single" w:sz="4" w:space="0" w:color="auto"/>
            </w:tcBorders>
            <w:noWrap/>
            <w:vAlign w:val="bottom"/>
            <w:hideMark/>
          </w:tcPr>
          <w:p w14:paraId="4FF3475A" w14:textId="77777777" w:rsidR="000D6126" w:rsidRDefault="000D6126">
            <w:pPr>
              <w:jc w:val="right"/>
              <w:rPr>
                <w:b/>
                <w:bCs/>
                <w:color w:val="000000"/>
                <w:sz w:val="20"/>
              </w:rPr>
            </w:pPr>
            <w:r>
              <w:rPr>
                <w:b/>
                <w:bCs/>
                <w:color w:val="000000"/>
                <w:sz w:val="20"/>
              </w:rPr>
              <w:t>100,0</w:t>
            </w:r>
          </w:p>
        </w:tc>
      </w:tr>
      <w:tr w:rsidR="000D6126" w14:paraId="3F2ADA22"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37DE6B31" w14:textId="77777777" w:rsidR="000D6126" w:rsidRDefault="000D6126">
            <w:pPr>
              <w:rPr>
                <w:color w:val="26282F"/>
                <w:sz w:val="20"/>
              </w:rPr>
            </w:pPr>
            <w:r>
              <w:rPr>
                <w:color w:val="26282F"/>
                <w:sz w:val="20"/>
              </w:rPr>
              <w:t>Сельское хозяйство и рыболовство</w:t>
            </w:r>
          </w:p>
        </w:tc>
        <w:tc>
          <w:tcPr>
            <w:tcW w:w="1134" w:type="dxa"/>
            <w:tcBorders>
              <w:top w:val="nil"/>
              <w:left w:val="nil"/>
              <w:bottom w:val="single" w:sz="4" w:space="0" w:color="auto"/>
              <w:right w:val="single" w:sz="4" w:space="0" w:color="auto"/>
            </w:tcBorders>
            <w:noWrap/>
            <w:vAlign w:val="bottom"/>
            <w:hideMark/>
          </w:tcPr>
          <w:p w14:paraId="6AC302ED" w14:textId="77777777" w:rsidR="000D6126" w:rsidRDefault="000D6126">
            <w:pPr>
              <w:jc w:val="right"/>
              <w:rPr>
                <w:sz w:val="20"/>
              </w:rPr>
            </w:pPr>
            <w:r>
              <w:rPr>
                <w:sz w:val="20"/>
              </w:rPr>
              <w:t>13 631,4</w:t>
            </w:r>
          </w:p>
        </w:tc>
        <w:tc>
          <w:tcPr>
            <w:tcW w:w="1134" w:type="dxa"/>
            <w:tcBorders>
              <w:top w:val="nil"/>
              <w:left w:val="nil"/>
              <w:bottom w:val="single" w:sz="4" w:space="0" w:color="auto"/>
              <w:right w:val="single" w:sz="4" w:space="0" w:color="auto"/>
            </w:tcBorders>
            <w:noWrap/>
            <w:vAlign w:val="bottom"/>
            <w:hideMark/>
          </w:tcPr>
          <w:p w14:paraId="56542CEA" w14:textId="77777777" w:rsidR="000D6126" w:rsidRDefault="000D6126">
            <w:pPr>
              <w:jc w:val="right"/>
              <w:rPr>
                <w:sz w:val="20"/>
              </w:rPr>
            </w:pPr>
            <w:r>
              <w:rPr>
                <w:sz w:val="20"/>
              </w:rPr>
              <w:t>11 902,2</w:t>
            </w:r>
          </w:p>
        </w:tc>
        <w:tc>
          <w:tcPr>
            <w:tcW w:w="1041" w:type="dxa"/>
            <w:tcBorders>
              <w:top w:val="nil"/>
              <w:left w:val="nil"/>
              <w:bottom w:val="single" w:sz="4" w:space="0" w:color="auto"/>
              <w:right w:val="single" w:sz="4" w:space="0" w:color="auto"/>
            </w:tcBorders>
            <w:vAlign w:val="bottom"/>
            <w:hideMark/>
          </w:tcPr>
          <w:p w14:paraId="764BFFA5" w14:textId="77777777" w:rsidR="000D6126" w:rsidRDefault="000D6126">
            <w:pPr>
              <w:jc w:val="right"/>
              <w:rPr>
                <w:color w:val="000000"/>
                <w:sz w:val="20"/>
              </w:rPr>
            </w:pPr>
            <w:r>
              <w:rPr>
                <w:color w:val="000000"/>
                <w:sz w:val="20"/>
              </w:rPr>
              <w:t>87,3</w:t>
            </w:r>
          </w:p>
        </w:tc>
        <w:tc>
          <w:tcPr>
            <w:tcW w:w="1123" w:type="dxa"/>
            <w:tcBorders>
              <w:top w:val="nil"/>
              <w:left w:val="nil"/>
              <w:bottom w:val="single" w:sz="4" w:space="0" w:color="auto"/>
              <w:right w:val="single" w:sz="4" w:space="0" w:color="auto"/>
            </w:tcBorders>
            <w:noWrap/>
            <w:vAlign w:val="bottom"/>
            <w:hideMark/>
          </w:tcPr>
          <w:p w14:paraId="5C9B59B2" w14:textId="77777777" w:rsidR="000D6126" w:rsidRDefault="000D6126">
            <w:pPr>
              <w:jc w:val="right"/>
              <w:rPr>
                <w:sz w:val="20"/>
              </w:rPr>
            </w:pPr>
            <w:r>
              <w:rPr>
                <w:sz w:val="20"/>
              </w:rPr>
              <w:t>11 967,8</w:t>
            </w:r>
          </w:p>
        </w:tc>
        <w:tc>
          <w:tcPr>
            <w:tcW w:w="851" w:type="dxa"/>
            <w:tcBorders>
              <w:top w:val="nil"/>
              <w:left w:val="nil"/>
              <w:bottom w:val="single" w:sz="4" w:space="0" w:color="auto"/>
              <w:right w:val="single" w:sz="4" w:space="0" w:color="auto"/>
            </w:tcBorders>
            <w:vAlign w:val="bottom"/>
            <w:hideMark/>
          </w:tcPr>
          <w:p w14:paraId="4ECCEC23" w14:textId="77777777" w:rsidR="000D6126" w:rsidRDefault="000D6126">
            <w:pPr>
              <w:jc w:val="right"/>
              <w:rPr>
                <w:color w:val="000000"/>
                <w:sz w:val="20"/>
              </w:rPr>
            </w:pPr>
            <w:r>
              <w:rPr>
                <w:color w:val="000000"/>
                <w:sz w:val="20"/>
              </w:rPr>
              <w:t>100,6</w:t>
            </w:r>
          </w:p>
        </w:tc>
        <w:tc>
          <w:tcPr>
            <w:tcW w:w="1123" w:type="dxa"/>
            <w:tcBorders>
              <w:top w:val="nil"/>
              <w:left w:val="nil"/>
              <w:bottom w:val="single" w:sz="4" w:space="0" w:color="auto"/>
              <w:right w:val="single" w:sz="4" w:space="0" w:color="auto"/>
            </w:tcBorders>
            <w:noWrap/>
            <w:vAlign w:val="bottom"/>
            <w:hideMark/>
          </w:tcPr>
          <w:p w14:paraId="268BD8D4" w14:textId="77777777" w:rsidR="000D6126" w:rsidRDefault="000D6126">
            <w:pPr>
              <w:jc w:val="right"/>
              <w:rPr>
                <w:sz w:val="20"/>
              </w:rPr>
            </w:pPr>
            <w:r>
              <w:rPr>
                <w:sz w:val="20"/>
              </w:rPr>
              <w:t>11 967,8</w:t>
            </w:r>
          </w:p>
        </w:tc>
        <w:tc>
          <w:tcPr>
            <w:tcW w:w="1009" w:type="dxa"/>
            <w:tcBorders>
              <w:top w:val="nil"/>
              <w:left w:val="nil"/>
              <w:bottom w:val="single" w:sz="4" w:space="0" w:color="auto"/>
              <w:right w:val="single" w:sz="4" w:space="0" w:color="auto"/>
            </w:tcBorders>
            <w:noWrap/>
            <w:vAlign w:val="bottom"/>
            <w:hideMark/>
          </w:tcPr>
          <w:p w14:paraId="5E09F5E2" w14:textId="77777777" w:rsidR="000D6126" w:rsidRDefault="000D6126">
            <w:pPr>
              <w:jc w:val="right"/>
              <w:rPr>
                <w:color w:val="000000"/>
                <w:sz w:val="20"/>
              </w:rPr>
            </w:pPr>
            <w:r>
              <w:rPr>
                <w:color w:val="000000"/>
                <w:sz w:val="20"/>
              </w:rPr>
              <w:t>100,0</w:t>
            </w:r>
          </w:p>
        </w:tc>
      </w:tr>
      <w:tr w:rsidR="000D6126" w14:paraId="09A5D3DE"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69FF2DEE" w14:textId="77777777" w:rsidR="000D6126" w:rsidRDefault="000D6126">
            <w:pPr>
              <w:rPr>
                <w:color w:val="26282F"/>
                <w:sz w:val="20"/>
              </w:rPr>
            </w:pPr>
            <w:r>
              <w:rPr>
                <w:color w:val="26282F"/>
                <w:sz w:val="20"/>
              </w:rPr>
              <w:t>Водное хозяйство</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91ECA8" w14:textId="77777777" w:rsidR="000D6126" w:rsidRDefault="000D6126">
            <w:pPr>
              <w:jc w:val="right"/>
              <w:rPr>
                <w:sz w:val="20"/>
              </w:rPr>
            </w:pPr>
            <w:r>
              <w:rPr>
                <w:sz w:val="20"/>
              </w:rPr>
              <w:t>24,0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30EA22" w14:textId="77777777" w:rsidR="000D6126" w:rsidRDefault="000D6126">
            <w:pPr>
              <w:jc w:val="right"/>
              <w:rPr>
                <w:sz w:val="20"/>
              </w:rPr>
            </w:pPr>
            <w:r>
              <w:rPr>
                <w:sz w:val="20"/>
              </w:rPr>
              <w:t>24,0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0992F2FF"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580CF8A" w14:textId="77777777" w:rsidR="000D6126" w:rsidRDefault="000D6126">
            <w:pPr>
              <w:jc w:val="right"/>
              <w:rPr>
                <w:sz w:val="20"/>
              </w:rPr>
            </w:pPr>
            <w:r>
              <w:rPr>
                <w:sz w:val="20"/>
              </w:rPr>
              <w:t>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A6D619" w14:textId="77777777" w:rsidR="000D6126" w:rsidRDefault="000D6126">
            <w:pPr>
              <w:jc w:val="right"/>
              <w:rPr>
                <w:color w:val="000000"/>
                <w:sz w:val="20"/>
              </w:rPr>
            </w:pPr>
            <w:r>
              <w:rPr>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30704550" w14:textId="77777777" w:rsidR="000D6126" w:rsidRDefault="000D6126">
            <w:pPr>
              <w:jc w:val="right"/>
              <w:rPr>
                <w:sz w:val="20"/>
              </w:rPr>
            </w:pPr>
            <w:r>
              <w:rPr>
                <w:sz w:val="20"/>
              </w:rPr>
              <w:t>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5E1FEBCC" w14:textId="77777777" w:rsidR="000D6126" w:rsidRDefault="000D6126">
            <w:pPr>
              <w:jc w:val="right"/>
              <w:rPr>
                <w:color w:val="000000"/>
                <w:sz w:val="20"/>
              </w:rPr>
            </w:pPr>
            <w:r>
              <w:rPr>
                <w:color w:val="000000"/>
                <w:sz w:val="20"/>
              </w:rPr>
              <w:t>0,0</w:t>
            </w:r>
          </w:p>
        </w:tc>
      </w:tr>
      <w:tr w:rsidR="000D6126" w14:paraId="096FC1E8"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39BDAE8F" w14:textId="77777777" w:rsidR="000D6126" w:rsidRDefault="000D6126">
            <w:pPr>
              <w:rPr>
                <w:color w:val="26282F"/>
                <w:sz w:val="20"/>
              </w:rPr>
            </w:pPr>
            <w:r>
              <w:rPr>
                <w:color w:val="26282F"/>
                <w:sz w:val="20"/>
              </w:rPr>
              <w:t>Лесное хозяйство</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DE85A8" w14:textId="77777777" w:rsidR="000D6126" w:rsidRDefault="000D6126">
            <w:pPr>
              <w:jc w:val="right"/>
              <w:rPr>
                <w:sz w:val="20"/>
              </w:rPr>
            </w:pPr>
            <w:r>
              <w:rPr>
                <w:sz w:val="20"/>
              </w:rPr>
              <w:t>24,0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BA527A" w14:textId="77777777" w:rsidR="000D6126" w:rsidRDefault="000D6126">
            <w:pPr>
              <w:jc w:val="right"/>
              <w:rPr>
                <w:sz w:val="20"/>
              </w:rPr>
            </w:pPr>
            <w:r>
              <w:rPr>
                <w:sz w:val="20"/>
              </w:rPr>
              <w:t>24,0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69FAE0FE"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589665D6" w14:textId="77777777" w:rsidR="000D6126" w:rsidRDefault="000D6126">
            <w:pPr>
              <w:jc w:val="right"/>
              <w:rPr>
                <w:sz w:val="20"/>
              </w:rPr>
            </w:pPr>
            <w:r>
              <w:rPr>
                <w:sz w:val="20"/>
              </w:rPr>
              <w:t>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CD9C5C" w14:textId="77777777" w:rsidR="000D6126" w:rsidRDefault="000D6126">
            <w:pPr>
              <w:jc w:val="right"/>
              <w:rPr>
                <w:color w:val="000000"/>
                <w:sz w:val="20"/>
              </w:rPr>
            </w:pPr>
            <w:r>
              <w:rPr>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6F43231" w14:textId="77777777" w:rsidR="000D6126" w:rsidRDefault="000D6126">
            <w:pPr>
              <w:jc w:val="right"/>
              <w:rPr>
                <w:sz w:val="20"/>
              </w:rPr>
            </w:pPr>
            <w:r>
              <w:rPr>
                <w:sz w:val="20"/>
              </w:rPr>
              <w:t>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31364131" w14:textId="77777777" w:rsidR="000D6126" w:rsidRDefault="000D6126">
            <w:pPr>
              <w:jc w:val="right"/>
              <w:rPr>
                <w:color w:val="000000"/>
                <w:sz w:val="20"/>
              </w:rPr>
            </w:pPr>
            <w:r>
              <w:rPr>
                <w:color w:val="000000"/>
                <w:sz w:val="20"/>
              </w:rPr>
              <w:t>0,0</w:t>
            </w:r>
          </w:p>
        </w:tc>
      </w:tr>
      <w:tr w:rsidR="000D6126" w14:paraId="53E2F827"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1F6E913D" w14:textId="77777777" w:rsidR="000D6126" w:rsidRDefault="000D6126">
            <w:pPr>
              <w:rPr>
                <w:color w:val="26282F"/>
                <w:sz w:val="20"/>
              </w:rPr>
            </w:pPr>
            <w:r>
              <w:rPr>
                <w:color w:val="26282F"/>
                <w:sz w:val="20"/>
              </w:rPr>
              <w:t>Транспорт</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C68E39" w14:textId="77777777" w:rsidR="000D6126" w:rsidRDefault="000D6126">
            <w:pPr>
              <w:jc w:val="right"/>
              <w:rPr>
                <w:sz w:val="20"/>
              </w:rPr>
            </w:pPr>
            <w:r>
              <w:rPr>
                <w:sz w:val="20"/>
              </w:rPr>
              <w:t>2 060,0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4B2256" w14:textId="77777777" w:rsidR="000D6126" w:rsidRDefault="000D6126">
            <w:pPr>
              <w:jc w:val="right"/>
              <w:rPr>
                <w:sz w:val="20"/>
              </w:rPr>
            </w:pPr>
            <w:r>
              <w:rPr>
                <w:sz w:val="20"/>
              </w:rPr>
              <w:t>4 014,7</w:t>
            </w:r>
          </w:p>
        </w:tc>
        <w:tc>
          <w:tcPr>
            <w:tcW w:w="1041" w:type="dxa"/>
            <w:tcBorders>
              <w:top w:val="single" w:sz="4" w:space="0" w:color="auto"/>
              <w:left w:val="single" w:sz="4" w:space="0" w:color="auto"/>
              <w:bottom w:val="single" w:sz="4" w:space="0" w:color="auto"/>
              <w:right w:val="single" w:sz="4" w:space="0" w:color="auto"/>
            </w:tcBorders>
            <w:vAlign w:val="bottom"/>
            <w:hideMark/>
          </w:tcPr>
          <w:p w14:paraId="7070FA02" w14:textId="77777777" w:rsidR="000D6126" w:rsidRDefault="000D6126">
            <w:pPr>
              <w:jc w:val="right"/>
              <w:rPr>
                <w:color w:val="000000"/>
                <w:sz w:val="20"/>
              </w:rPr>
            </w:pPr>
            <w:r>
              <w:rPr>
                <w:color w:val="000000"/>
                <w:sz w:val="20"/>
              </w:rPr>
              <w:t>194,9</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3934047B" w14:textId="77777777" w:rsidR="000D6126" w:rsidRDefault="000D6126">
            <w:pPr>
              <w:jc w:val="right"/>
              <w:rPr>
                <w:sz w:val="20"/>
              </w:rPr>
            </w:pPr>
            <w:r>
              <w:rPr>
                <w:sz w:val="20"/>
              </w:rPr>
              <w:t>4 014,7</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9CAFF0"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5164814" w14:textId="77777777" w:rsidR="000D6126" w:rsidRDefault="000D6126">
            <w:pPr>
              <w:jc w:val="right"/>
              <w:rPr>
                <w:sz w:val="20"/>
              </w:rPr>
            </w:pPr>
            <w:r>
              <w:rPr>
                <w:sz w:val="20"/>
              </w:rPr>
              <w:t>4 014,7</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22D80275" w14:textId="77777777" w:rsidR="000D6126" w:rsidRDefault="000D6126">
            <w:pPr>
              <w:jc w:val="right"/>
              <w:rPr>
                <w:color w:val="000000"/>
                <w:sz w:val="20"/>
              </w:rPr>
            </w:pPr>
            <w:r>
              <w:rPr>
                <w:color w:val="000000"/>
                <w:sz w:val="20"/>
              </w:rPr>
              <w:t>100,0</w:t>
            </w:r>
          </w:p>
        </w:tc>
      </w:tr>
      <w:tr w:rsidR="000D6126" w14:paraId="6A38F24C"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4556CC1B" w14:textId="77777777" w:rsidR="000D6126" w:rsidRDefault="000D6126">
            <w:pPr>
              <w:rPr>
                <w:color w:val="26282F"/>
                <w:sz w:val="20"/>
              </w:rPr>
            </w:pPr>
            <w:r>
              <w:rPr>
                <w:color w:val="26282F"/>
                <w:sz w:val="20"/>
              </w:rPr>
              <w:t>Связь и информатика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E0FCC7" w14:textId="77777777" w:rsidR="000D6126" w:rsidRDefault="000D6126">
            <w:pPr>
              <w:jc w:val="right"/>
              <w:rPr>
                <w:sz w:val="20"/>
              </w:rPr>
            </w:pPr>
            <w:r>
              <w:rPr>
                <w:sz w:val="20"/>
              </w:rPr>
              <w:t>6 419,0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4E3762" w14:textId="77777777" w:rsidR="000D6126" w:rsidRDefault="000D6126">
            <w:pPr>
              <w:jc w:val="right"/>
              <w:rPr>
                <w:sz w:val="20"/>
              </w:rPr>
            </w:pPr>
            <w:r>
              <w:rPr>
                <w:sz w:val="20"/>
              </w:rPr>
              <w:t>8 055,0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72AF8350" w14:textId="77777777" w:rsidR="000D6126" w:rsidRDefault="000D6126">
            <w:pPr>
              <w:jc w:val="right"/>
              <w:rPr>
                <w:color w:val="000000"/>
                <w:sz w:val="20"/>
              </w:rPr>
            </w:pPr>
            <w:r>
              <w:rPr>
                <w:color w:val="000000"/>
                <w:sz w:val="20"/>
              </w:rPr>
              <w:t>125,5</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524D96A9" w14:textId="77777777" w:rsidR="000D6126" w:rsidRDefault="000D6126">
            <w:pPr>
              <w:jc w:val="right"/>
              <w:rPr>
                <w:sz w:val="20"/>
              </w:rPr>
            </w:pPr>
            <w:r>
              <w:rPr>
                <w:sz w:val="20"/>
              </w:rPr>
              <w:t>8 055,0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599C251"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6C046A2" w14:textId="77777777" w:rsidR="000D6126" w:rsidRDefault="000D6126">
            <w:pPr>
              <w:jc w:val="right"/>
              <w:rPr>
                <w:sz w:val="20"/>
              </w:rPr>
            </w:pPr>
            <w:r>
              <w:rPr>
                <w:sz w:val="20"/>
              </w:rPr>
              <w:t>8 055,0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4962B14F" w14:textId="77777777" w:rsidR="000D6126" w:rsidRDefault="000D6126">
            <w:pPr>
              <w:jc w:val="right"/>
              <w:rPr>
                <w:color w:val="000000"/>
                <w:sz w:val="20"/>
              </w:rPr>
            </w:pPr>
            <w:r>
              <w:rPr>
                <w:color w:val="000000"/>
                <w:sz w:val="20"/>
              </w:rPr>
              <w:t>100,0</w:t>
            </w:r>
          </w:p>
        </w:tc>
      </w:tr>
      <w:tr w:rsidR="000D6126" w14:paraId="2EEBE03C"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25B43C35" w14:textId="77777777" w:rsidR="000D6126" w:rsidRDefault="000D6126">
            <w:pPr>
              <w:rPr>
                <w:color w:val="26282F"/>
                <w:sz w:val="20"/>
              </w:rPr>
            </w:pPr>
            <w:r>
              <w:rPr>
                <w:color w:val="26282F"/>
                <w:sz w:val="20"/>
              </w:rPr>
              <w:t>Другие вопросы в области национальной экономики</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7674A1" w14:textId="77777777" w:rsidR="000D6126" w:rsidRDefault="000D6126">
            <w:pPr>
              <w:jc w:val="right"/>
              <w:rPr>
                <w:sz w:val="20"/>
              </w:rPr>
            </w:pPr>
            <w:r>
              <w:rPr>
                <w:sz w:val="20"/>
              </w:rPr>
              <w:t>1 603,2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6500E1" w14:textId="77777777" w:rsidR="000D6126" w:rsidRDefault="000D6126">
            <w:pPr>
              <w:jc w:val="right"/>
              <w:rPr>
                <w:sz w:val="20"/>
              </w:rPr>
            </w:pPr>
            <w:r>
              <w:rPr>
                <w:sz w:val="20"/>
              </w:rPr>
              <w:t>1 024,8</w:t>
            </w:r>
          </w:p>
        </w:tc>
        <w:tc>
          <w:tcPr>
            <w:tcW w:w="1041" w:type="dxa"/>
            <w:tcBorders>
              <w:top w:val="single" w:sz="4" w:space="0" w:color="auto"/>
              <w:left w:val="single" w:sz="4" w:space="0" w:color="auto"/>
              <w:bottom w:val="single" w:sz="4" w:space="0" w:color="auto"/>
              <w:right w:val="single" w:sz="4" w:space="0" w:color="auto"/>
            </w:tcBorders>
            <w:vAlign w:val="bottom"/>
            <w:hideMark/>
          </w:tcPr>
          <w:p w14:paraId="4ADFA103" w14:textId="77777777" w:rsidR="000D6126" w:rsidRDefault="000D6126">
            <w:pPr>
              <w:jc w:val="right"/>
              <w:rPr>
                <w:color w:val="000000"/>
                <w:sz w:val="20"/>
              </w:rPr>
            </w:pPr>
            <w:r>
              <w:rPr>
                <w:color w:val="000000"/>
                <w:sz w:val="20"/>
              </w:rPr>
              <w:t>63,9</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0030D1E0" w14:textId="77777777" w:rsidR="000D6126" w:rsidRDefault="000D6126">
            <w:pPr>
              <w:jc w:val="right"/>
              <w:rPr>
                <w:sz w:val="20"/>
              </w:rPr>
            </w:pPr>
            <w:r>
              <w:rPr>
                <w:sz w:val="20"/>
              </w:rPr>
              <w:t>953,2</w:t>
            </w:r>
          </w:p>
        </w:tc>
        <w:tc>
          <w:tcPr>
            <w:tcW w:w="851" w:type="dxa"/>
            <w:tcBorders>
              <w:top w:val="single" w:sz="4" w:space="0" w:color="auto"/>
              <w:left w:val="single" w:sz="4" w:space="0" w:color="auto"/>
              <w:bottom w:val="single" w:sz="4" w:space="0" w:color="auto"/>
              <w:right w:val="single" w:sz="4" w:space="0" w:color="auto"/>
            </w:tcBorders>
            <w:vAlign w:val="bottom"/>
            <w:hideMark/>
          </w:tcPr>
          <w:p w14:paraId="6BF0336C" w14:textId="77777777" w:rsidR="000D6126" w:rsidRDefault="000D6126">
            <w:pPr>
              <w:jc w:val="right"/>
              <w:rPr>
                <w:color w:val="000000"/>
                <w:sz w:val="20"/>
              </w:rPr>
            </w:pPr>
            <w:r>
              <w:rPr>
                <w:color w:val="000000"/>
                <w:sz w:val="20"/>
              </w:rPr>
              <w:t>93,0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8F1A726" w14:textId="77777777" w:rsidR="000D6126" w:rsidRDefault="000D6126">
            <w:pPr>
              <w:jc w:val="right"/>
              <w:rPr>
                <w:sz w:val="20"/>
              </w:rPr>
            </w:pPr>
            <w:r>
              <w:rPr>
                <w:sz w:val="20"/>
              </w:rPr>
              <w:t>953,2</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69A66133" w14:textId="77777777" w:rsidR="000D6126" w:rsidRDefault="000D6126">
            <w:pPr>
              <w:jc w:val="right"/>
              <w:rPr>
                <w:color w:val="000000"/>
                <w:sz w:val="20"/>
              </w:rPr>
            </w:pPr>
            <w:r>
              <w:rPr>
                <w:color w:val="000000"/>
                <w:sz w:val="20"/>
              </w:rPr>
              <w:t>100,0</w:t>
            </w:r>
          </w:p>
        </w:tc>
      </w:tr>
      <w:tr w:rsidR="000D6126" w14:paraId="01083BF6"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2A061732" w14:textId="77777777" w:rsidR="000D6126" w:rsidRDefault="000D6126">
            <w:pPr>
              <w:rPr>
                <w:b/>
                <w:bCs/>
                <w:color w:val="26282F"/>
                <w:sz w:val="20"/>
              </w:rPr>
            </w:pPr>
            <w:r>
              <w:rPr>
                <w:b/>
                <w:bCs/>
                <w:color w:val="26282F"/>
                <w:sz w:val="20"/>
              </w:rPr>
              <w:t>Жилищно-коммунальное хозяйство</w:t>
            </w:r>
          </w:p>
        </w:tc>
        <w:tc>
          <w:tcPr>
            <w:tcW w:w="1134" w:type="dxa"/>
            <w:tcBorders>
              <w:top w:val="single" w:sz="4" w:space="0" w:color="auto"/>
              <w:left w:val="nil"/>
              <w:bottom w:val="single" w:sz="4" w:space="0" w:color="auto"/>
              <w:right w:val="single" w:sz="4" w:space="0" w:color="auto"/>
            </w:tcBorders>
            <w:noWrap/>
            <w:vAlign w:val="bottom"/>
            <w:hideMark/>
          </w:tcPr>
          <w:p w14:paraId="46B491E2" w14:textId="77777777" w:rsidR="000D6126" w:rsidRDefault="000D6126">
            <w:pPr>
              <w:jc w:val="right"/>
              <w:rPr>
                <w:b/>
                <w:bCs/>
                <w:sz w:val="20"/>
              </w:rPr>
            </w:pPr>
            <w:r>
              <w:rPr>
                <w:b/>
                <w:bCs/>
                <w:sz w:val="20"/>
              </w:rPr>
              <w:t>613 833,2</w:t>
            </w:r>
          </w:p>
        </w:tc>
        <w:tc>
          <w:tcPr>
            <w:tcW w:w="1134" w:type="dxa"/>
            <w:tcBorders>
              <w:top w:val="single" w:sz="4" w:space="0" w:color="auto"/>
              <w:left w:val="nil"/>
              <w:bottom w:val="single" w:sz="4" w:space="0" w:color="auto"/>
              <w:right w:val="single" w:sz="4" w:space="0" w:color="auto"/>
            </w:tcBorders>
            <w:noWrap/>
            <w:vAlign w:val="bottom"/>
            <w:hideMark/>
          </w:tcPr>
          <w:p w14:paraId="184D7833" w14:textId="77777777" w:rsidR="000D6126" w:rsidRDefault="000D6126">
            <w:pPr>
              <w:jc w:val="right"/>
              <w:rPr>
                <w:b/>
                <w:bCs/>
                <w:sz w:val="20"/>
              </w:rPr>
            </w:pPr>
            <w:r>
              <w:rPr>
                <w:b/>
                <w:bCs/>
                <w:sz w:val="20"/>
              </w:rPr>
              <w:t>423 269,6</w:t>
            </w:r>
          </w:p>
        </w:tc>
        <w:tc>
          <w:tcPr>
            <w:tcW w:w="1041" w:type="dxa"/>
            <w:tcBorders>
              <w:top w:val="single" w:sz="4" w:space="0" w:color="auto"/>
              <w:left w:val="nil"/>
              <w:bottom w:val="single" w:sz="4" w:space="0" w:color="auto"/>
              <w:right w:val="single" w:sz="4" w:space="0" w:color="auto"/>
            </w:tcBorders>
            <w:vAlign w:val="bottom"/>
            <w:hideMark/>
          </w:tcPr>
          <w:p w14:paraId="6F0901FC" w14:textId="77777777" w:rsidR="000D6126" w:rsidRDefault="000D6126">
            <w:pPr>
              <w:jc w:val="right"/>
              <w:rPr>
                <w:b/>
                <w:bCs/>
                <w:color w:val="000000"/>
                <w:sz w:val="20"/>
              </w:rPr>
            </w:pPr>
            <w:r>
              <w:rPr>
                <w:b/>
                <w:bCs/>
                <w:color w:val="000000"/>
                <w:sz w:val="20"/>
              </w:rPr>
              <w:t>69,0</w:t>
            </w:r>
          </w:p>
        </w:tc>
        <w:tc>
          <w:tcPr>
            <w:tcW w:w="1123" w:type="dxa"/>
            <w:tcBorders>
              <w:top w:val="single" w:sz="4" w:space="0" w:color="auto"/>
              <w:left w:val="nil"/>
              <w:bottom w:val="single" w:sz="4" w:space="0" w:color="auto"/>
              <w:right w:val="single" w:sz="4" w:space="0" w:color="auto"/>
            </w:tcBorders>
            <w:noWrap/>
            <w:vAlign w:val="bottom"/>
            <w:hideMark/>
          </w:tcPr>
          <w:p w14:paraId="479E08FF" w14:textId="77777777" w:rsidR="000D6126" w:rsidRDefault="000D6126">
            <w:pPr>
              <w:jc w:val="right"/>
              <w:rPr>
                <w:b/>
                <w:bCs/>
                <w:sz w:val="20"/>
              </w:rPr>
            </w:pPr>
            <w:r>
              <w:rPr>
                <w:b/>
                <w:bCs/>
                <w:sz w:val="20"/>
              </w:rPr>
              <w:t>180,0</w:t>
            </w:r>
          </w:p>
        </w:tc>
        <w:tc>
          <w:tcPr>
            <w:tcW w:w="851" w:type="dxa"/>
            <w:tcBorders>
              <w:top w:val="single" w:sz="4" w:space="0" w:color="auto"/>
              <w:left w:val="nil"/>
              <w:bottom w:val="single" w:sz="4" w:space="0" w:color="auto"/>
              <w:right w:val="single" w:sz="4" w:space="0" w:color="auto"/>
            </w:tcBorders>
            <w:vAlign w:val="bottom"/>
            <w:hideMark/>
          </w:tcPr>
          <w:p w14:paraId="14CC0092" w14:textId="77777777" w:rsidR="000D6126" w:rsidRDefault="000D6126">
            <w:pPr>
              <w:jc w:val="right"/>
              <w:rPr>
                <w:b/>
                <w:bCs/>
                <w:color w:val="000000"/>
                <w:sz w:val="20"/>
              </w:rPr>
            </w:pPr>
            <w:r>
              <w:rPr>
                <w:b/>
                <w:bCs/>
                <w:color w:val="000000"/>
                <w:sz w:val="20"/>
              </w:rPr>
              <w:t>0,0</w:t>
            </w:r>
          </w:p>
        </w:tc>
        <w:tc>
          <w:tcPr>
            <w:tcW w:w="1123" w:type="dxa"/>
            <w:tcBorders>
              <w:top w:val="single" w:sz="4" w:space="0" w:color="auto"/>
              <w:left w:val="nil"/>
              <w:bottom w:val="single" w:sz="4" w:space="0" w:color="auto"/>
              <w:right w:val="single" w:sz="4" w:space="0" w:color="auto"/>
            </w:tcBorders>
            <w:noWrap/>
            <w:vAlign w:val="bottom"/>
            <w:hideMark/>
          </w:tcPr>
          <w:p w14:paraId="713EA406" w14:textId="77777777" w:rsidR="000D6126" w:rsidRDefault="000D6126">
            <w:pPr>
              <w:jc w:val="right"/>
              <w:rPr>
                <w:b/>
                <w:bCs/>
                <w:sz w:val="20"/>
              </w:rPr>
            </w:pPr>
            <w:r>
              <w:rPr>
                <w:b/>
                <w:bCs/>
                <w:sz w:val="20"/>
              </w:rPr>
              <w:t>180,0</w:t>
            </w:r>
          </w:p>
        </w:tc>
        <w:tc>
          <w:tcPr>
            <w:tcW w:w="1009" w:type="dxa"/>
            <w:tcBorders>
              <w:top w:val="single" w:sz="4" w:space="0" w:color="auto"/>
              <w:left w:val="nil"/>
              <w:bottom w:val="single" w:sz="4" w:space="0" w:color="auto"/>
              <w:right w:val="single" w:sz="4" w:space="0" w:color="auto"/>
            </w:tcBorders>
            <w:noWrap/>
            <w:vAlign w:val="bottom"/>
            <w:hideMark/>
          </w:tcPr>
          <w:p w14:paraId="0B2762DC" w14:textId="77777777" w:rsidR="000D6126" w:rsidRDefault="000D6126">
            <w:pPr>
              <w:jc w:val="right"/>
              <w:rPr>
                <w:b/>
                <w:bCs/>
                <w:color w:val="000000"/>
                <w:sz w:val="20"/>
              </w:rPr>
            </w:pPr>
            <w:r>
              <w:rPr>
                <w:b/>
                <w:bCs/>
                <w:color w:val="000000"/>
                <w:sz w:val="20"/>
              </w:rPr>
              <w:t>100,0</w:t>
            </w:r>
          </w:p>
        </w:tc>
      </w:tr>
      <w:tr w:rsidR="000D6126" w14:paraId="4A60F3EE"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33F0FC06" w14:textId="77777777" w:rsidR="000D6126" w:rsidRDefault="000D6126">
            <w:pPr>
              <w:rPr>
                <w:color w:val="26282F"/>
                <w:sz w:val="20"/>
              </w:rPr>
            </w:pPr>
            <w:r>
              <w:rPr>
                <w:color w:val="26282F"/>
                <w:sz w:val="20"/>
              </w:rPr>
              <w:t>Жилищное хозяйство</w:t>
            </w:r>
          </w:p>
        </w:tc>
        <w:tc>
          <w:tcPr>
            <w:tcW w:w="1134" w:type="dxa"/>
            <w:tcBorders>
              <w:top w:val="nil"/>
              <w:left w:val="nil"/>
              <w:bottom w:val="single" w:sz="4" w:space="0" w:color="auto"/>
              <w:right w:val="single" w:sz="4" w:space="0" w:color="auto"/>
            </w:tcBorders>
            <w:noWrap/>
            <w:vAlign w:val="bottom"/>
            <w:hideMark/>
          </w:tcPr>
          <w:p w14:paraId="3F0139BD" w14:textId="77777777" w:rsidR="000D6126" w:rsidRDefault="000D6126">
            <w:pPr>
              <w:jc w:val="right"/>
              <w:rPr>
                <w:sz w:val="20"/>
              </w:rPr>
            </w:pPr>
            <w:r>
              <w:rPr>
                <w:sz w:val="20"/>
              </w:rPr>
              <w:t>48,0</w:t>
            </w:r>
          </w:p>
        </w:tc>
        <w:tc>
          <w:tcPr>
            <w:tcW w:w="1134" w:type="dxa"/>
            <w:tcBorders>
              <w:top w:val="nil"/>
              <w:left w:val="nil"/>
              <w:bottom w:val="single" w:sz="4" w:space="0" w:color="auto"/>
              <w:right w:val="single" w:sz="4" w:space="0" w:color="auto"/>
            </w:tcBorders>
            <w:noWrap/>
            <w:vAlign w:val="bottom"/>
            <w:hideMark/>
          </w:tcPr>
          <w:p w14:paraId="2D10D88C" w14:textId="77777777" w:rsidR="000D6126" w:rsidRDefault="000D6126">
            <w:pPr>
              <w:jc w:val="right"/>
              <w:rPr>
                <w:sz w:val="20"/>
              </w:rPr>
            </w:pPr>
            <w:r>
              <w:rPr>
                <w:sz w:val="20"/>
              </w:rPr>
              <w:t>48,0</w:t>
            </w:r>
          </w:p>
        </w:tc>
        <w:tc>
          <w:tcPr>
            <w:tcW w:w="1041" w:type="dxa"/>
            <w:tcBorders>
              <w:top w:val="nil"/>
              <w:left w:val="nil"/>
              <w:bottom w:val="single" w:sz="4" w:space="0" w:color="auto"/>
              <w:right w:val="single" w:sz="4" w:space="0" w:color="auto"/>
            </w:tcBorders>
            <w:vAlign w:val="bottom"/>
            <w:hideMark/>
          </w:tcPr>
          <w:p w14:paraId="7A503C96" w14:textId="77777777" w:rsidR="000D6126" w:rsidRDefault="000D6126">
            <w:pPr>
              <w:jc w:val="right"/>
              <w:rPr>
                <w:color w:val="000000"/>
                <w:sz w:val="20"/>
              </w:rPr>
            </w:pPr>
            <w:r>
              <w:rPr>
                <w:color w:val="000000"/>
                <w:sz w:val="20"/>
              </w:rPr>
              <w:t>100,0</w:t>
            </w:r>
          </w:p>
        </w:tc>
        <w:tc>
          <w:tcPr>
            <w:tcW w:w="1123" w:type="dxa"/>
            <w:tcBorders>
              <w:top w:val="nil"/>
              <w:left w:val="nil"/>
              <w:bottom w:val="single" w:sz="4" w:space="0" w:color="auto"/>
              <w:right w:val="single" w:sz="4" w:space="0" w:color="auto"/>
            </w:tcBorders>
            <w:noWrap/>
            <w:vAlign w:val="bottom"/>
            <w:hideMark/>
          </w:tcPr>
          <w:p w14:paraId="73313C80" w14:textId="77777777" w:rsidR="000D6126" w:rsidRDefault="000D6126">
            <w:pPr>
              <w:jc w:val="right"/>
              <w:rPr>
                <w:sz w:val="20"/>
              </w:rPr>
            </w:pPr>
            <w:r>
              <w:rPr>
                <w:sz w:val="20"/>
              </w:rPr>
              <w:t>0,0</w:t>
            </w:r>
          </w:p>
        </w:tc>
        <w:tc>
          <w:tcPr>
            <w:tcW w:w="851" w:type="dxa"/>
            <w:tcBorders>
              <w:top w:val="nil"/>
              <w:left w:val="nil"/>
              <w:bottom w:val="single" w:sz="4" w:space="0" w:color="auto"/>
              <w:right w:val="single" w:sz="4" w:space="0" w:color="auto"/>
            </w:tcBorders>
            <w:vAlign w:val="bottom"/>
            <w:hideMark/>
          </w:tcPr>
          <w:p w14:paraId="42EAFE00"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4C1F1772" w14:textId="77777777" w:rsidR="000D6126" w:rsidRDefault="000D6126">
            <w:pPr>
              <w:jc w:val="right"/>
              <w:rPr>
                <w:sz w:val="20"/>
              </w:rPr>
            </w:pPr>
            <w:r>
              <w:rPr>
                <w:sz w:val="20"/>
              </w:rPr>
              <w:t>0,0</w:t>
            </w:r>
          </w:p>
        </w:tc>
        <w:tc>
          <w:tcPr>
            <w:tcW w:w="1009" w:type="dxa"/>
            <w:tcBorders>
              <w:top w:val="nil"/>
              <w:left w:val="nil"/>
              <w:bottom w:val="single" w:sz="4" w:space="0" w:color="auto"/>
              <w:right w:val="single" w:sz="4" w:space="0" w:color="auto"/>
            </w:tcBorders>
            <w:noWrap/>
            <w:vAlign w:val="bottom"/>
            <w:hideMark/>
          </w:tcPr>
          <w:p w14:paraId="5FD35B43" w14:textId="77777777" w:rsidR="000D6126" w:rsidRDefault="000D6126">
            <w:pPr>
              <w:jc w:val="right"/>
              <w:rPr>
                <w:color w:val="000000"/>
                <w:sz w:val="20"/>
              </w:rPr>
            </w:pPr>
            <w:r>
              <w:rPr>
                <w:color w:val="000000"/>
                <w:sz w:val="20"/>
              </w:rPr>
              <w:t>0,0</w:t>
            </w:r>
          </w:p>
        </w:tc>
      </w:tr>
      <w:tr w:rsidR="000D6126" w14:paraId="1AB4E4B5"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047ABC18" w14:textId="77777777" w:rsidR="000D6126" w:rsidRDefault="000D6126">
            <w:pPr>
              <w:rPr>
                <w:color w:val="26282F"/>
                <w:sz w:val="20"/>
              </w:rPr>
            </w:pPr>
            <w:r>
              <w:rPr>
                <w:color w:val="26282F"/>
                <w:sz w:val="20"/>
              </w:rPr>
              <w:t>Коммунальное хозяйство</w:t>
            </w:r>
          </w:p>
        </w:tc>
        <w:tc>
          <w:tcPr>
            <w:tcW w:w="1134" w:type="dxa"/>
            <w:tcBorders>
              <w:top w:val="nil"/>
              <w:left w:val="nil"/>
              <w:bottom w:val="single" w:sz="4" w:space="0" w:color="auto"/>
              <w:right w:val="single" w:sz="4" w:space="0" w:color="auto"/>
            </w:tcBorders>
            <w:noWrap/>
            <w:vAlign w:val="bottom"/>
            <w:hideMark/>
          </w:tcPr>
          <w:p w14:paraId="738E94E5" w14:textId="77777777" w:rsidR="000D6126" w:rsidRDefault="000D6126">
            <w:pPr>
              <w:jc w:val="right"/>
              <w:rPr>
                <w:sz w:val="20"/>
              </w:rPr>
            </w:pPr>
            <w:r>
              <w:rPr>
                <w:sz w:val="20"/>
              </w:rPr>
              <w:t>609 459,7</w:t>
            </w:r>
          </w:p>
        </w:tc>
        <w:tc>
          <w:tcPr>
            <w:tcW w:w="1134" w:type="dxa"/>
            <w:tcBorders>
              <w:top w:val="nil"/>
              <w:left w:val="nil"/>
              <w:bottom w:val="single" w:sz="4" w:space="0" w:color="auto"/>
              <w:right w:val="single" w:sz="4" w:space="0" w:color="auto"/>
            </w:tcBorders>
            <w:noWrap/>
            <w:vAlign w:val="bottom"/>
            <w:hideMark/>
          </w:tcPr>
          <w:p w14:paraId="3FF30D87" w14:textId="77777777" w:rsidR="000D6126" w:rsidRDefault="000D6126">
            <w:pPr>
              <w:jc w:val="right"/>
              <w:rPr>
                <w:sz w:val="20"/>
              </w:rPr>
            </w:pPr>
            <w:r>
              <w:rPr>
                <w:sz w:val="20"/>
              </w:rPr>
              <w:t>423 041,6</w:t>
            </w:r>
          </w:p>
        </w:tc>
        <w:tc>
          <w:tcPr>
            <w:tcW w:w="1041" w:type="dxa"/>
            <w:tcBorders>
              <w:top w:val="nil"/>
              <w:left w:val="nil"/>
              <w:bottom w:val="single" w:sz="4" w:space="0" w:color="auto"/>
              <w:right w:val="single" w:sz="4" w:space="0" w:color="auto"/>
            </w:tcBorders>
            <w:vAlign w:val="bottom"/>
            <w:hideMark/>
          </w:tcPr>
          <w:p w14:paraId="6A5AC317" w14:textId="77777777" w:rsidR="000D6126" w:rsidRDefault="000D6126">
            <w:pPr>
              <w:jc w:val="right"/>
              <w:rPr>
                <w:color w:val="000000"/>
                <w:sz w:val="20"/>
              </w:rPr>
            </w:pPr>
            <w:r>
              <w:rPr>
                <w:color w:val="000000"/>
                <w:sz w:val="20"/>
              </w:rPr>
              <w:t>69,4</w:t>
            </w:r>
          </w:p>
        </w:tc>
        <w:tc>
          <w:tcPr>
            <w:tcW w:w="1123" w:type="dxa"/>
            <w:tcBorders>
              <w:top w:val="nil"/>
              <w:left w:val="nil"/>
              <w:bottom w:val="single" w:sz="4" w:space="0" w:color="auto"/>
              <w:right w:val="single" w:sz="4" w:space="0" w:color="auto"/>
            </w:tcBorders>
            <w:noWrap/>
            <w:vAlign w:val="bottom"/>
            <w:hideMark/>
          </w:tcPr>
          <w:p w14:paraId="36FB3B66" w14:textId="77777777" w:rsidR="000D6126" w:rsidRDefault="000D6126">
            <w:pPr>
              <w:jc w:val="right"/>
              <w:rPr>
                <w:sz w:val="20"/>
              </w:rPr>
            </w:pPr>
            <w:r>
              <w:rPr>
                <w:sz w:val="20"/>
              </w:rPr>
              <w:t>0,0</w:t>
            </w:r>
          </w:p>
        </w:tc>
        <w:tc>
          <w:tcPr>
            <w:tcW w:w="851" w:type="dxa"/>
            <w:tcBorders>
              <w:top w:val="nil"/>
              <w:left w:val="nil"/>
              <w:bottom w:val="single" w:sz="4" w:space="0" w:color="auto"/>
              <w:right w:val="single" w:sz="4" w:space="0" w:color="auto"/>
            </w:tcBorders>
            <w:vAlign w:val="bottom"/>
            <w:hideMark/>
          </w:tcPr>
          <w:p w14:paraId="5F227D10"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4924B3D1" w14:textId="77777777" w:rsidR="000D6126" w:rsidRDefault="000D6126">
            <w:pPr>
              <w:jc w:val="right"/>
              <w:rPr>
                <w:sz w:val="20"/>
              </w:rPr>
            </w:pPr>
            <w:r>
              <w:rPr>
                <w:sz w:val="20"/>
              </w:rPr>
              <w:t>0,0</w:t>
            </w:r>
          </w:p>
        </w:tc>
        <w:tc>
          <w:tcPr>
            <w:tcW w:w="1009" w:type="dxa"/>
            <w:tcBorders>
              <w:top w:val="nil"/>
              <w:left w:val="nil"/>
              <w:bottom w:val="single" w:sz="4" w:space="0" w:color="auto"/>
              <w:right w:val="single" w:sz="4" w:space="0" w:color="auto"/>
            </w:tcBorders>
            <w:noWrap/>
            <w:vAlign w:val="bottom"/>
            <w:hideMark/>
          </w:tcPr>
          <w:p w14:paraId="20132D13" w14:textId="77777777" w:rsidR="000D6126" w:rsidRDefault="000D6126">
            <w:pPr>
              <w:jc w:val="right"/>
              <w:rPr>
                <w:color w:val="000000"/>
                <w:sz w:val="20"/>
              </w:rPr>
            </w:pPr>
            <w:r>
              <w:rPr>
                <w:color w:val="000000"/>
                <w:sz w:val="20"/>
              </w:rPr>
              <w:t>0,0</w:t>
            </w:r>
          </w:p>
        </w:tc>
      </w:tr>
      <w:tr w:rsidR="000D6126" w14:paraId="3BFD6CEF"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28B6AD13" w14:textId="77777777" w:rsidR="000D6126" w:rsidRDefault="000D6126">
            <w:pPr>
              <w:rPr>
                <w:color w:val="26282F"/>
                <w:sz w:val="20"/>
              </w:rPr>
            </w:pPr>
            <w:r>
              <w:rPr>
                <w:color w:val="26282F"/>
                <w:sz w:val="20"/>
              </w:rPr>
              <w:t>Благоустройство</w:t>
            </w:r>
          </w:p>
        </w:tc>
        <w:tc>
          <w:tcPr>
            <w:tcW w:w="1134" w:type="dxa"/>
            <w:tcBorders>
              <w:top w:val="nil"/>
              <w:left w:val="nil"/>
              <w:bottom w:val="single" w:sz="4" w:space="0" w:color="auto"/>
              <w:right w:val="single" w:sz="4" w:space="0" w:color="auto"/>
            </w:tcBorders>
            <w:noWrap/>
            <w:vAlign w:val="bottom"/>
            <w:hideMark/>
          </w:tcPr>
          <w:p w14:paraId="031A8A06" w14:textId="77777777" w:rsidR="000D6126" w:rsidRDefault="000D6126">
            <w:pPr>
              <w:jc w:val="right"/>
              <w:rPr>
                <w:sz w:val="20"/>
              </w:rPr>
            </w:pPr>
            <w:r>
              <w:rPr>
                <w:sz w:val="20"/>
              </w:rPr>
              <w:t>4 325,5</w:t>
            </w:r>
          </w:p>
        </w:tc>
        <w:tc>
          <w:tcPr>
            <w:tcW w:w="1134" w:type="dxa"/>
            <w:tcBorders>
              <w:top w:val="nil"/>
              <w:left w:val="nil"/>
              <w:bottom w:val="single" w:sz="4" w:space="0" w:color="auto"/>
              <w:right w:val="single" w:sz="4" w:space="0" w:color="auto"/>
            </w:tcBorders>
            <w:noWrap/>
            <w:vAlign w:val="bottom"/>
            <w:hideMark/>
          </w:tcPr>
          <w:p w14:paraId="2C2DACAC" w14:textId="77777777" w:rsidR="000D6126" w:rsidRDefault="000D6126">
            <w:pPr>
              <w:jc w:val="right"/>
              <w:rPr>
                <w:sz w:val="20"/>
              </w:rPr>
            </w:pPr>
            <w:r>
              <w:rPr>
                <w:sz w:val="20"/>
              </w:rPr>
              <w:t>180,0</w:t>
            </w:r>
          </w:p>
        </w:tc>
        <w:tc>
          <w:tcPr>
            <w:tcW w:w="1041" w:type="dxa"/>
            <w:tcBorders>
              <w:top w:val="nil"/>
              <w:left w:val="nil"/>
              <w:bottom w:val="single" w:sz="4" w:space="0" w:color="auto"/>
              <w:right w:val="single" w:sz="4" w:space="0" w:color="auto"/>
            </w:tcBorders>
            <w:vAlign w:val="bottom"/>
            <w:hideMark/>
          </w:tcPr>
          <w:p w14:paraId="6F460791" w14:textId="77777777" w:rsidR="000D6126" w:rsidRDefault="000D6126">
            <w:pPr>
              <w:jc w:val="right"/>
              <w:rPr>
                <w:color w:val="000000"/>
                <w:sz w:val="20"/>
              </w:rPr>
            </w:pPr>
            <w:r>
              <w:rPr>
                <w:color w:val="000000"/>
                <w:sz w:val="20"/>
              </w:rPr>
              <w:t>4,2</w:t>
            </w:r>
          </w:p>
        </w:tc>
        <w:tc>
          <w:tcPr>
            <w:tcW w:w="1123" w:type="dxa"/>
            <w:tcBorders>
              <w:top w:val="nil"/>
              <w:left w:val="nil"/>
              <w:bottom w:val="single" w:sz="4" w:space="0" w:color="auto"/>
              <w:right w:val="single" w:sz="4" w:space="0" w:color="auto"/>
            </w:tcBorders>
            <w:noWrap/>
            <w:vAlign w:val="bottom"/>
            <w:hideMark/>
          </w:tcPr>
          <w:p w14:paraId="6C9D48A6" w14:textId="77777777" w:rsidR="000D6126" w:rsidRDefault="000D6126">
            <w:pPr>
              <w:jc w:val="right"/>
              <w:rPr>
                <w:sz w:val="20"/>
              </w:rPr>
            </w:pPr>
            <w:r>
              <w:rPr>
                <w:sz w:val="20"/>
              </w:rPr>
              <w:t>180,0</w:t>
            </w:r>
          </w:p>
        </w:tc>
        <w:tc>
          <w:tcPr>
            <w:tcW w:w="851" w:type="dxa"/>
            <w:tcBorders>
              <w:top w:val="nil"/>
              <w:left w:val="nil"/>
              <w:bottom w:val="single" w:sz="4" w:space="0" w:color="auto"/>
              <w:right w:val="single" w:sz="4" w:space="0" w:color="auto"/>
            </w:tcBorders>
            <w:vAlign w:val="bottom"/>
            <w:hideMark/>
          </w:tcPr>
          <w:p w14:paraId="68F8F59F" w14:textId="77777777" w:rsidR="000D6126" w:rsidRDefault="000D6126">
            <w:pPr>
              <w:jc w:val="right"/>
              <w:rPr>
                <w:color w:val="000000"/>
                <w:sz w:val="20"/>
              </w:rPr>
            </w:pPr>
            <w:r>
              <w:rPr>
                <w:color w:val="000000"/>
                <w:sz w:val="20"/>
              </w:rPr>
              <w:t>100,0</w:t>
            </w:r>
          </w:p>
        </w:tc>
        <w:tc>
          <w:tcPr>
            <w:tcW w:w="1123" w:type="dxa"/>
            <w:tcBorders>
              <w:top w:val="nil"/>
              <w:left w:val="nil"/>
              <w:bottom w:val="single" w:sz="4" w:space="0" w:color="auto"/>
              <w:right w:val="single" w:sz="4" w:space="0" w:color="auto"/>
            </w:tcBorders>
            <w:noWrap/>
            <w:vAlign w:val="bottom"/>
            <w:hideMark/>
          </w:tcPr>
          <w:p w14:paraId="31F3D591" w14:textId="77777777" w:rsidR="000D6126" w:rsidRDefault="000D6126">
            <w:pPr>
              <w:jc w:val="right"/>
              <w:rPr>
                <w:sz w:val="20"/>
              </w:rPr>
            </w:pPr>
            <w:r>
              <w:rPr>
                <w:sz w:val="20"/>
              </w:rPr>
              <w:t>180,0</w:t>
            </w:r>
          </w:p>
        </w:tc>
        <w:tc>
          <w:tcPr>
            <w:tcW w:w="1009" w:type="dxa"/>
            <w:tcBorders>
              <w:top w:val="nil"/>
              <w:left w:val="nil"/>
              <w:bottom w:val="single" w:sz="4" w:space="0" w:color="auto"/>
              <w:right w:val="single" w:sz="4" w:space="0" w:color="auto"/>
            </w:tcBorders>
            <w:noWrap/>
            <w:vAlign w:val="bottom"/>
            <w:hideMark/>
          </w:tcPr>
          <w:p w14:paraId="7254D85D" w14:textId="77777777" w:rsidR="000D6126" w:rsidRDefault="000D6126">
            <w:pPr>
              <w:jc w:val="right"/>
              <w:rPr>
                <w:color w:val="000000"/>
                <w:sz w:val="20"/>
              </w:rPr>
            </w:pPr>
            <w:r>
              <w:rPr>
                <w:color w:val="000000"/>
                <w:sz w:val="20"/>
              </w:rPr>
              <w:t>100,0</w:t>
            </w:r>
          </w:p>
        </w:tc>
      </w:tr>
      <w:tr w:rsidR="000D6126" w14:paraId="5F3DDF29"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0448DE20" w14:textId="77777777" w:rsidR="000D6126" w:rsidRDefault="000D6126">
            <w:pPr>
              <w:rPr>
                <w:b/>
                <w:bCs/>
                <w:color w:val="26282F"/>
                <w:sz w:val="20"/>
              </w:rPr>
            </w:pPr>
            <w:r>
              <w:rPr>
                <w:b/>
                <w:bCs/>
                <w:color w:val="26282F"/>
                <w:sz w:val="20"/>
              </w:rPr>
              <w:t>Образование</w:t>
            </w:r>
          </w:p>
        </w:tc>
        <w:tc>
          <w:tcPr>
            <w:tcW w:w="1134" w:type="dxa"/>
            <w:tcBorders>
              <w:top w:val="nil"/>
              <w:left w:val="nil"/>
              <w:bottom w:val="single" w:sz="4" w:space="0" w:color="auto"/>
              <w:right w:val="single" w:sz="4" w:space="0" w:color="auto"/>
            </w:tcBorders>
            <w:noWrap/>
            <w:vAlign w:val="bottom"/>
            <w:hideMark/>
          </w:tcPr>
          <w:p w14:paraId="7A7E282B" w14:textId="77777777" w:rsidR="000D6126" w:rsidRDefault="000D6126">
            <w:pPr>
              <w:ind w:left="-108"/>
              <w:jc w:val="right"/>
              <w:rPr>
                <w:b/>
                <w:bCs/>
                <w:sz w:val="20"/>
              </w:rPr>
            </w:pPr>
            <w:r>
              <w:rPr>
                <w:b/>
                <w:bCs/>
                <w:sz w:val="20"/>
              </w:rPr>
              <w:t>2 070 282,1</w:t>
            </w:r>
          </w:p>
        </w:tc>
        <w:tc>
          <w:tcPr>
            <w:tcW w:w="1134" w:type="dxa"/>
            <w:tcBorders>
              <w:top w:val="nil"/>
              <w:left w:val="nil"/>
              <w:bottom w:val="single" w:sz="4" w:space="0" w:color="auto"/>
              <w:right w:val="single" w:sz="4" w:space="0" w:color="auto"/>
            </w:tcBorders>
            <w:noWrap/>
            <w:vAlign w:val="bottom"/>
            <w:hideMark/>
          </w:tcPr>
          <w:p w14:paraId="54D802D0" w14:textId="77777777" w:rsidR="000D6126" w:rsidRDefault="000D6126">
            <w:pPr>
              <w:ind w:left="-108"/>
              <w:jc w:val="right"/>
              <w:rPr>
                <w:b/>
                <w:bCs/>
                <w:sz w:val="20"/>
              </w:rPr>
            </w:pPr>
            <w:r>
              <w:rPr>
                <w:b/>
                <w:bCs/>
                <w:sz w:val="20"/>
              </w:rPr>
              <w:t>2 149 611,7</w:t>
            </w:r>
          </w:p>
        </w:tc>
        <w:tc>
          <w:tcPr>
            <w:tcW w:w="1041" w:type="dxa"/>
            <w:tcBorders>
              <w:top w:val="nil"/>
              <w:left w:val="nil"/>
              <w:bottom w:val="single" w:sz="4" w:space="0" w:color="auto"/>
              <w:right w:val="single" w:sz="4" w:space="0" w:color="auto"/>
            </w:tcBorders>
            <w:vAlign w:val="bottom"/>
            <w:hideMark/>
          </w:tcPr>
          <w:p w14:paraId="7DF0D5E0" w14:textId="77777777" w:rsidR="000D6126" w:rsidRDefault="000D6126">
            <w:pPr>
              <w:jc w:val="right"/>
              <w:rPr>
                <w:b/>
                <w:bCs/>
                <w:color w:val="000000"/>
                <w:sz w:val="20"/>
              </w:rPr>
            </w:pPr>
            <w:r>
              <w:rPr>
                <w:b/>
                <w:bCs/>
                <w:color w:val="000000"/>
                <w:sz w:val="20"/>
              </w:rPr>
              <w:t>103,8</w:t>
            </w:r>
          </w:p>
        </w:tc>
        <w:tc>
          <w:tcPr>
            <w:tcW w:w="1123" w:type="dxa"/>
            <w:tcBorders>
              <w:top w:val="nil"/>
              <w:left w:val="nil"/>
              <w:bottom w:val="single" w:sz="4" w:space="0" w:color="auto"/>
              <w:right w:val="single" w:sz="4" w:space="0" w:color="auto"/>
            </w:tcBorders>
            <w:noWrap/>
            <w:vAlign w:val="bottom"/>
            <w:hideMark/>
          </w:tcPr>
          <w:p w14:paraId="1B49FD4B" w14:textId="77777777" w:rsidR="000D6126" w:rsidRDefault="000D6126">
            <w:pPr>
              <w:ind w:left="-119"/>
              <w:jc w:val="right"/>
              <w:rPr>
                <w:b/>
                <w:bCs/>
                <w:sz w:val="20"/>
              </w:rPr>
            </w:pPr>
            <w:r>
              <w:rPr>
                <w:b/>
                <w:bCs/>
                <w:sz w:val="20"/>
              </w:rPr>
              <w:t>2 226 262,3</w:t>
            </w:r>
          </w:p>
        </w:tc>
        <w:tc>
          <w:tcPr>
            <w:tcW w:w="851" w:type="dxa"/>
            <w:tcBorders>
              <w:top w:val="nil"/>
              <w:left w:val="nil"/>
              <w:bottom w:val="single" w:sz="4" w:space="0" w:color="auto"/>
              <w:right w:val="single" w:sz="4" w:space="0" w:color="auto"/>
            </w:tcBorders>
            <w:vAlign w:val="bottom"/>
            <w:hideMark/>
          </w:tcPr>
          <w:p w14:paraId="0086F719" w14:textId="77777777" w:rsidR="000D6126" w:rsidRDefault="000D6126">
            <w:pPr>
              <w:jc w:val="right"/>
              <w:rPr>
                <w:b/>
                <w:bCs/>
                <w:color w:val="000000"/>
                <w:sz w:val="20"/>
              </w:rPr>
            </w:pPr>
            <w:r>
              <w:rPr>
                <w:b/>
                <w:bCs/>
                <w:color w:val="000000"/>
                <w:sz w:val="20"/>
              </w:rPr>
              <w:t>103,6</w:t>
            </w:r>
          </w:p>
        </w:tc>
        <w:tc>
          <w:tcPr>
            <w:tcW w:w="1123" w:type="dxa"/>
            <w:tcBorders>
              <w:top w:val="nil"/>
              <w:left w:val="nil"/>
              <w:bottom w:val="single" w:sz="4" w:space="0" w:color="auto"/>
              <w:right w:val="single" w:sz="4" w:space="0" w:color="auto"/>
            </w:tcBorders>
            <w:noWrap/>
            <w:vAlign w:val="bottom"/>
            <w:hideMark/>
          </w:tcPr>
          <w:p w14:paraId="54C22D2F" w14:textId="77777777" w:rsidR="000D6126" w:rsidRDefault="000D6126">
            <w:pPr>
              <w:ind w:left="-119"/>
              <w:jc w:val="right"/>
              <w:rPr>
                <w:b/>
                <w:bCs/>
                <w:sz w:val="20"/>
              </w:rPr>
            </w:pPr>
            <w:r>
              <w:rPr>
                <w:b/>
                <w:bCs/>
                <w:sz w:val="20"/>
              </w:rPr>
              <w:t>2 319 020,1</w:t>
            </w:r>
          </w:p>
        </w:tc>
        <w:tc>
          <w:tcPr>
            <w:tcW w:w="1009" w:type="dxa"/>
            <w:tcBorders>
              <w:top w:val="nil"/>
              <w:left w:val="nil"/>
              <w:bottom w:val="single" w:sz="4" w:space="0" w:color="auto"/>
              <w:right w:val="single" w:sz="4" w:space="0" w:color="auto"/>
            </w:tcBorders>
            <w:noWrap/>
            <w:vAlign w:val="bottom"/>
            <w:hideMark/>
          </w:tcPr>
          <w:p w14:paraId="384C3945" w14:textId="77777777" w:rsidR="000D6126" w:rsidRDefault="000D6126">
            <w:pPr>
              <w:jc w:val="right"/>
              <w:rPr>
                <w:b/>
                <w:bCs/>
                <w:color w:val="000000"/>
                <w:sz w:val="20"/>
              </w:rPr>
            </w:pPr>
            <w:r>
              <w:rPr>
                <w:b/>
                <w:bCs/>
                <w:color w:val="000000"/>
                <w:sz w:val="20"/>
              </w:rPr>
              <w:t>104,2</w:t>
            </w:r>
          </w:p>
        </w:tc>
      </w:tr>
      <w:tr w:rsidR="000D6126" w14:paraId="4B8B743F"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63A71297" w14:textId="77777777" w:rsidR="000D6126" w:rsidRDefault="000D6126">
            <w:pPr>
              <w:rPr>
                <w:color w:val="26282F"/>
                <w:sz w:val="20"/>
              </w:rPr>
            </w:pPr>
            <w:r>
              <w:rPr>
                <w:color w:val="26282F"/>
                <w:sz w:val="20"/>
              </w:rPr>
              <w:t>Дошкольное образование</w:t>
            </w:r>
          </w:p>
        </w:tc>
        <w:tc>
          <w:tcPr>
            <w:tcW w:w="1134" w:type="dxa"/>
            <w:tcBorders>
              <w:top w:val="nil"/>
              <w:left w:val="nil"/>
              <w:bottom w:val="single" w:sz="4" w:space="0" w:color="auto"/>
              <w:right w:val="single" w:sz="4" w:space="0" w:color="auto"/>
            </w:tcBorders>
            <w:noWrap/>
            <w:vAlign w:val="bottom"/>
            <w:hideMark/>
          </w:tcPr>
          <w:p w14:paraId="1B811DDF" w14:textId="77777777" w:rsidR="000D6126" w:rsidRDefault="000D6126">
            <w:pPr>
              <w:jc w:val="right"/>
              <w:rPr>
                <w:sz w:val="20"/>
              </w:rPr>
            </w:pPr>
            <w:r>
              <w:rPr>
                <w:sz w:val="20"/>
              </w:rPr>
              <w:t>606 068,9</w:t>
            </w:r>
          </w:p>
        </w:tc>
        <w:tc>
          <w:tcPr>
            <w:tcW w:w="1134" w:type="dxa"/>
            <w:tcBorders>
              <w:top w:val="nil"/>
              <w:left w:val="nil"/>
              <w:bottom w:val="single" w:sz="4" w:space="0" w:color="auto"/>
              <w:right w:val="single" w:sz="4" w:space="0" w:color="auto"/>
            </w:tcBorders>
            <w:noWrap/>
            <w:vAlign w:val="bottom"/>
            <w:hideMark/>
          </w:tcPr>
          <w:p w14:paraId="4363C6E2" w14:textId="77777777" w:rsidR="000D6126" w:rsidRDefault="000D6126">
            <w:pPr>
              <w:jc w:val="right"/>
              <w:rPr>
                <w:sz w:val="20"/>
              </w:rPr>
            </w:pPr>
            <w:r>
              <w:rPr>
                <w:sz w:val="20"/>
              </w:rPr>
              <w:t>771 788,8</w:t>
            </w:r>
          </w:p>
        </w:tc>
        <w:tc>
          <w:tcPr>
            <w:tcW w:w="1041" w:type="dxa"/>
            <w:tcBorders>
              <w:top w:val="nil"/>
              <w:left w:val="nil"/>
              <w:bottom w:val="single" w:sz="4" w:space="0" w:color="auto"/>
              <w:right w:val="single" w:sz="4" w:space="0" w:color="auto"/>
            </w:tcBorders>
            <w:vAlign w:val="bottom"/>
            <w:hideMark/>
          </w:tcPr>
          <w:p w14:paraId="65D1A1E4" w14:textId="77777777" w:rsidR="000D6126" w:rsidRDefault="000D6126">
            <w:pPr>
              <w:jc w:val="right"/>
              <w:rPr>
                <w:color w:val="000000"/>
                <w:sz w:val="20"/>
              </w:rPr>
            </w:pPr>
            <w:r>
              <w:rPr>
                <w:color w:val="000000"/>
                <w:sz w:val="20"/>
              </w:rPr>
              <w:t>127,3</w:t>
            </w:r>
          </w:p>
        </w:tc>
        <w:tc>
          <w:tcPr>
            <w:tcW w:w="1123" w:type="dxa"/>
            <w:tcBorders>
              <w:top w:val="nil"/>
              <w:left w:val="nil"/>
              <w:bottom w:val="single" w:sz="4" w:space="0" w:color="auto"/>
              <w:right w:val="single" w:sz="4" w:space="0" w:color="auto"/>
            </w:tcBorders>
            <w:noWrap/>
            <w:vAlign w:val="bottom"/>
            <w:hideMark/>
          </w:tcPr>
          <w:p w14:paraId="363CA735" w14:textId="77777777" w:rsidR="000D6126" w:rsidRDefault="000D6126">
            <w:pPr>
              <w:jc w:val="right"/>
              <w:rPr>
                <w:sz w:val="20"/>
              </w:rPr>
            </w:pPr>
            <w:r>
              <w:rPr>
                <w:sz w:val="20"/>
              </w:rPr>
              <w:t>810 700,1</w:t>
            </w:r>
          </w:p>
        </w:tc>
        <w:tc>
          <w:tcPr>
            <w:tcW w:w="851" w:type="dxa"/>
            <w:tcBorders>
              <w:top w:val="nil"/>
              <w:left w:val="nil"/>
              <w:bottom w:val="single" w:sz="4" w:space="0" w:color="auto"/>
              <w:right w:val="single" w:sz="4" w:space="0" w:color="auto"/>
            </w:tcBorders>
            <w:vAlign w:val="bottom"/>
            <w:hideMark/>
          </w:tcPr>
          <w:p w14:paraId="4FE76E00" w14:textId="77777777" w:rsidR="000D6126" w:rsidRDefault="000D6126">
            <w:pPr>
              <w:jc w:val="right"/>
              <w:rPr>
                <w:color w:val="000000"/>
                <w:sz w:val="20"/>
              </w:rPr>
            </w:pPr>
            <w:r>
              <w:rPr>
                <w:color w:val="000000"/>
                <w:sz w:val="20"/>
              </w:rPr>
              <w:t>105,0</w:t>
            </w:r>
          </w:p>
        </w:tc>
        <w:tc>
          <w:tcPr>
            <w:tcW w:w="1123" w:type="dxa"/>
            <w:tcBorders>
              <w:top w:val="nil"/>
              <w:left w:val="nil"/>
              <w:bottom w:val="single" w:sz="4" w:space="0" w:color="auto"/>
              <w:right w:val="single" w:sz="4" w:space="0" w:color="auto"/>
            </w:tcBorders>
            <w:noWrap/>
            <w:vAlign w:val="bottom"/>
            <w:hideMark/>
          </w:tcPr>
          <w:p w14:paraId="7C73D65B" w14:textId="77777777" w:rsidR="000D6126" w:rsidRDefault="000D6126">
            <w:pPr>
              <w:jc w:val="right"/>
              <w:rPr>
                <w:sz w:val="20"/>
              </w:rPr>
            </w:pPr>
            <w:r>
              <w:rPr>
                <w:sz w:val="20"/>
              </w:rPr>
              <w:t>840 026,2</w:t>
            </w:r>
          </w:p>
        </w:tc>
        <w:tc>
          <w:tcPr>
            <w:tcW w:w="1009" w:type="dxa"/>
            <w:tcBorders>
              <w:top w:val="nil"/>
              <w:left w:val="nil"/>
              <w:bottom w:val="single" w:sz="4" w:space="0" w:color="auto"/>
              <w:right w:val="single" w:sz="4" w:space="0" w:color="auto"/>
            </w:tcBorders>
            <w:noWrap/>
            <w:vAlign w:val="bottom"/>
            <w:hideMark/>
          </w:tcPr>
          <w:p w14:paraId="02F35188" w14:textId="77777777" w:rsidR="000D6126" w:rsidRDefault="000D6126">
            <w:pPr>
              <w:jc w:val="right"/>
              <w:rPr>
                <w:color w:val="000000"/>
                <w:sz w:val="20"/>
              </w:rPr>
            </w:pPr>
            <w:r>
              <w:rPr>
                <w:color w:val="000000"/>
                <w:sz w:val="20"/>
              </w:rPr>
              <w:t>103,6</w:t>
            </w:r>
          </w:p>
        </w:tc>
      </w:tr>
      <w:tr w:rsidR="000D6126" w14:paraId="3C19F0E5"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3FF76450" w14:textId="77777777" w:rsidR="000D6126" w:rsidRDefault="000D6126">
            <w:pPr>
              <w:rPr>
                <w:color w:val="26282F"/>
                <w:sz w:val="20"/>
              </w:rPr>
            </w:pPr>
            <w:r>
              <w:rPr>
                <w:color w:val="26282F"/>
                <w:sz w:val="20"/>
              </w:rPr>
              <w:t>Общее образование</w:t>
            </w:r>
          </w:p>
        </w:tc>
        <w:tc>
          <w:tcPr>
            <w:tcW w:w="1134" w:type="dxa"/>
            <w:tcBorders>
              <w:top w:val="nil"/>
              <w:left w:val="nil"/>
              <w:bottom w:val="single" w:sz="4" w:space="0" w:color="auto"/>
              <w:right w:val="single" w:sz="4" w:space="0" w:color="auto"/>
            </w:tcBorders>
            <w:noWrap/>
            <w:vAlign w:val="bottom"/>
            <w:hideMark/>
          </w:tcPr>
          <w:p w14:paraId="10D0303A" w14:textId="77777777" w:rsidR="000D6126" w:rsidRDefault="000D6126">
            <w:pPr>
              <w:ind w:left="-108"/>
              <w:jc w:val="right"/>
              <w:rPr>
                <w:sz w:val="20"/>
              </w:rPr>
            </w:pPr>
            <w:r>
              <w:rPr>
                <w:sz w:val="20"/>
              </w:rPr>
              <w:t>1 258 669,3</w:t>
            </w:r>
          </w:p>
        </w:tc>
        <w:tc>
          <w:tcPr>
            <w:tcW w:w="1134" w:type="dxa"/>
            <w:tcBorders>
              <w:top w:val="nil"/>
              <w:left w:val="nil"/>
              <w:bottom w:val="single" w:sz="4" w:space="0" w:color="auto"/>
              <w:right w:val="single" w:sz="4" w:space="0" w:color="auto"/>
            </w:tcBorders>
            <w:noWrap/>
            <w:vAlign w:val="bottom"/>
            <w:hideMark/>
          </w:tcPr>
          <w:p w14:paraId="1DD6C869" w14:textId="77777777" w:rsidR="000D6126" w:rsidRDefault="000D6126">
            <w:pPr>
              <w:ind w:left="-108"/>
              <w:jc w:val="right"/>
              <w:rPr>
                <w:sz w:val="20"/>
              </w:rPr>
            </w:pPr>
            <w:r>
              <w:rPr>
                <w:sz w:val="20"/>
              </w:rPr>
              <w:t>1 158 118,0</w:t>
            </w:r>
          </w:p>
        </w:tc>
        <w:tc>
          <w:tcPr>
            <w:tcW w:w="1041" w:type="dxa"/>
            <w:tcBorders>
              <w:top w:val="nil"/>
              <w:left w:val="nil"/>
              <w:bottom w:val="single" w:sz="4" w:space="0" w:color="auto"/>
              <w:right w:val="single" w:sz="4" w:space="0" w:color="auto"/>
            </w:tcBorders>
            <w:vAlign w:val="bottom"/>
            <w:hideMark/>
          </w:tcPr>
          <w:p w14:paraId="53D3257B" w14:textId="77777777" w:rsidR="000D6126" w:rsidRDefault="000D6126">
            <w:pPr>
              <w:jc w:val="right"/>
              <w:rPr>
                <w:color w:val="000000"/>
                <w:sz w:val="20"/>
              </w:rPr>
            </w:pPr>
            <w:r>
              <w:rPr>
                <w:color w:val="000000"/>
                <w:sz w:val="20"/>
              </w:rPr>
              <w:t>92,0</w:t>
            </w:r>
          </w:p>
        </w:tc>
        <w:tc>
          <w:tcPr>
            <w:tcW w:w="1123" w:type="dxa"/>
            <w:tcBorders>
              <w:top w:val="nil"/>
              <w:left w:val="nil"/>
              <w:bottom w:val="single" w:sz="4" w:space="0" w:color="auto"/>
              <w:right w:val="single" w:sz="4" w:space="0" w:color="auto"/>
            </w:tcBorders>
            <w:noWrap/>
            <w:vAlign w:val="bottom"/>
            <w:hideMark/>
          </w:tcPr>
          <w:p w14:paraId="6651C882" w14:textId="77777777" w:rsidR="000D6126" w:rsidRDefault="000D6126">
            <w:pPr>
              <w:ind w:left="-119"/>
              <w:jc w:val="right"/>
              <w:rPr>
                <w:sz w:val="20"/>
              </w:rPr>
            </w:pPr>
            <w:r>
              <w:rPr>
                <w:sz w:val="20"/>
              </w:rPr>
              <w:t>1 203 510,9</w:t>
            </w:r>
          </w:p>
        </w:tc>
        <w:tc>
          <w:tcPr>
            <w:tcW w:w="851" w:type="dxa"/>
            <w:tcBorders>
              <w:top w:val="nil"/>
              <w:left w:val="nil"/>
              <w:bottom w:val="single" w:sz="4" w:space="0" w:color="auto"/>
              <w:right w:val="single" w:sz="4" w:space="0" w:color="auto"/>
            </w:tcBorders>
            <w:vAlign w:val="bottom"/>
            <w:hideMark/>
          </w:tcPr>
          <w:p w14:paraId="6A86017C" w14:textId="77777777" w:rsidR="000D6126" w:rsidRDefault="000D6126">
            <w:pPr>
              <w:jc w:val="right"/>
              <w:rPr>
                <w:color w:val="000000"/>
                <w:sz w:val="20"/>
              </w:rPr>
            </w:pPr>
            <w:r>
              <w:rPr>
                <w:color w:val="000000"/>
                <w:sz w:val="20"/>
              </w:rPr>
              <w:t>103,9</w:t>
            </w:r>
          </w:p>
        </w:tc>
        <w:tc>
          <w:tcPr>
            <w:tcW w:w="1123" w:type="dxa"/>
            <w:tcBorders>
              <w:top w:val="nil"/>
              <w:left w:val="nil"/>
              <w:bottom w:val="single" w:sz="4" w:space="0" w:color="auto"/>
              <w:right w:val="single" w:sz="4" w:space="0" w:color="auto"/>
            </w:tcBorders>
            <w:noWrap/>
            <w:vAlign w:val="bottom"/>
            <w:hideMark/>
          </w:tcPr>
          <w:p w14:paraId="31F3DF38" w14:textId="77777777" w:rsidR="000D6126" w:rsidRDefault="000D6126">
            <w:pPr>
              <w:ind w:left="-119"/>
              <w:jc w:val="right"/>
              <w:rPr>
                <w:sz w:val="20"/>
              </w:rPr>
            </w:pPr>
            <w:r>
              <w:rPr>
                <w:sz w:val="20"/>
              </w:rPr>
              <w:t>1 265 316,0</w:t>
            </w:r>
          </w:p>
        </w:tc>
        <w:tc>
          <w:tcPr>
            <w:tcW w:w="1009" w:type="dxa"/>
            <w:tcBorders>
              <w:top w:val="nil"/>
              <w:left w:val="nil"/>
              <w:bottom w:val="single" w:sz="4" w:space="0" w:color="auto"/>
              <w:right w:val="single" w:sz="4" w:space="0" w:color="auto"/>
            </w:tcBorders>
            <w:noWrap/>
            <w:vAlign w:val="bottom"/>
            <w:hideMark/>
          </w:tcPr>
          <w:p w14:paraId="73C733C5" w14:textId="77777777" w:rsidR="000D6126" w:rsidRDefault="000D6126">
            <w:pPr>
              <w:jc w:val="right"/>
              <w:rPr>
                <w:color w:val="000000"/>
                <w:sz w:val="20"/>
              </w:rPr>
            </w:pPr>
            <w:r>
              <w:rPr>
                <w:color w:val="000000"/>
                <w:sz w:val="20"/>
              </w:rPr>
              <w:t>105,1</w:t>
            </w:r>
          </w:p>
        </w:tc>
      </w:tr>
      <w:tr w:rsidR="000D6126" w14:paraId="17D43BF8"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4A3B636C" w14:textId="77777777" w:rsidR="000D6126" w:rsidRDefault="000D6126">
            <w:pPr>
              <w:rPr>
                <w:color w:val="26282F"/>
                <w:sz w:val="20"/>
              </w:rPr>
            </w:pPr>
            <w:r>
              <w:rPr>
                <w:color w:val="26282F"/>
                <w:sz w:val="20"/>
              </w:rPr>
              <w:t>Дополнительное образование детей</w:t>
            </w:r>
          </w:p>
        </w:tc>
        <w:tc>
          <w:tcPr>
            <w:tcW w:w="1134" w:type="dxa"/>
            <w:tcBorders>
              <w:top w:val="nil"/>
              <w:left w:val="nil"/>
              <w:bottom w:val="single" w:sz="4" w:space="0" w:color="auto"/>
              <w:right w:val="single" w:sz="4" w:space="0" w:color="auto"/>
            </w:tcBorders>
            <w:noWrap/>
            <w:vAlign w:val="bottom"/>
            <w:hideMark/>
          </w:tcPr>
          <w:p w14:paraId="63620517" w14:textId="77777777" w:rsidR="000D6126" w:rsidRDefault="000D6126">
            <w:pPr>
              <w:jc w:val="right"/>
              <w:rPr>
                <w:sz w:val="20"/>
              </w:rPr>
            </w:pPr>
            <w:r>
              <w:rPr>
                <w:sz w:val="20"/>
              </w:rPr>
              <w:t>128 301,5</w:t>
            </w:r>
          </w:p>
        </w:tc>
        <w:tc>
          <w:tcPr>
            <w:tcW w:w="1134" w:type="dxa"/>
            <w:tcBorders>
              <w:top w:val="nil"/>
              <w:left w:val="nil"/>
              <w:bottom w:val="single" w:sz="4" w:space="0" w:color="auto"/>
              <w:right w:val="single" w:sz="4" w:space="0" w:color="auto"/>
            </w:tcBorders>
            <w:noWrap/>
            <w:vAlign w:val="bottom"/>
            <w:hideMark/>
          </w:tcPr>
          <w:p w14:paraId="426A41E9" w14:textId="77777777" w:rsidR="000D6126" w:rsidRDefault="000D6126">
            <w:pPr>
              <w:jc w:val="right"/>
              <w:rPr>
                <w:sz w:val="20"/>
              </w:rPr>
            </w:pPr>
            <w:r>
              <w:rPr>
                <w:sz w:val="20"/>
              </w:rPr>
              <w:t>140 246,0</w:t>
            </w:r>
          </w:p>
        </w:tc>
        <w:tc>
          <w:tcPr>
            <w:tcW w:w="1041" w:type="dxa"/>
            <w:tcBorders>
              <w:top w:val="nil"/>
              <w:left w:val="nil"/>
              <w:bottom w:val="single" w:sz="4" w:space="0" w:color="auto"/>
              <w:right w:val="single" w:sz="4" w:space="0" w:color="auto"/>
            </w:tcBorders>
            <w:vAlign w:val="bottom"/>
            <w:hideMark/>
          </w:tcPr>
          <w:p w14:paraId="016F5978" w14:textId="77777777" w:rsidR="000D6126" w:rsidRDefault="000D6126">
            <w:pPr>
              <w:jc w:val="right"/>
              <w:rPr>
                <w:color w:val="000000"/>
                <w:sz w:val="20"/>
              </w:rPr>
            </w:pPr>
            <w:r>
              <w:rPr>
                <w:color w:val="000000"/>
                <w:sz w:val="20"/>
              </w:rPr>
              <w:t>109,3</w:t>
            </w:r>
          </w:p>
        </w:tc>
        <w:tc>
          <w:tcPr>
            <w:tcW w:w="1123" w:type="dxa"/>
            <w:tcBorders>
              <w:top w:val="nil"/>
              <w:left w:val="nil"/>
              <w:bottom w:val="single" w:sz="4" w:space="0" w:color="auto"/>
              <w:right w:val="single" w:sz="4" w:space="0" w:color="auto"/>
            </w:tcBorders>
            <w:noWrap/>
            <w:vAlign w:val="bottom"/>
            <w:hideMark/>
          </w:tcPr>
          <w:p w14:paraId="27C8118F" w14:textId="77777777" w:rsidR="000D6126" w:rsidRDefault="000D6126">
            <w:pPr>
              <w:jc w:val="right"/>
              <w:rPr>
                <w:sz w:val="20"/>
              </w:rPr>
            </w:pPr>
            <w:r>
              <w:rPr>
                <w:sz w:val="20"/>
              </w:rPr>
              <w:t>131 290,9</w:t>
            </w:r>
          </w:p>
        </w:tc>
        <w:tc>
          <w:tcPr>
            <w:tcW w:w="851" w:type="dxa"/>
            <w:tcBorders>
              <w:top w:val="nil"/>
              <w:left w:val="nil"/>
              <w:bottom w:val="single" w:sz="4" w:space="0" w:color="auto"/>
              <w:right w:val="single" w:sz="4" w:space="0" w:color="auto"/>
            </w:tcBorders>
            <w:vAlign w:val="bottom"/>
            <w:hideMark/>
          </w:tcPr>
          <w:p w14:paraId="415660EF" w14:textId="77777777" w:rsidR="000D6126" w:rsidRDefault="000D6126">
            <w:pPr>
              <w:jc w:val="right"/>
              <w:rPr>
                <w:color w:val="000000"/>
                <w:sz w:val="20"/>
              </w:rPr>
            </w:pPr>
            <w:r>
              <w:rPr>
                <w:color w:val="000000"/>
                <w:sz w:val="20"/>
              </w:rPr>
              <w:t>93,6</w:t>
            </w:r>
          </w:p>
        </w:tc>
        <w:tc>
          <w:tcPr>
            <w:tcW w:w="1123" w:type="dxa"/>
            <w:tcBorders>
              <w:top w:val="nil"/>
              <w:left w:val="nil"/>
              <w:bottom w:val="single" w:sz="4" w:space="0" w:color="auto"/>
              <w:right w:val="single" w:sz="4" w:space="0" w:color="auto"/>
            </w:tcBorders>
            <w:noWrap/>
            <w:vAlign w:val="bottom"/>
            <w:hideMark/>
          </w:tcPr>
          <w:p w14:paraId="29D188D4" w14:textId="77777777" w:rsidR="000D6126" w:rsidRDefault="000D6126">
            <w:pPr>
              <w:jc w:val="right"/>
              <w:rPr>
                <w:sz w:val="20"/>
              </w:rPr>
            </w:pPr>
            <w:r>
              <w:rPr>
                <w:sz w:val="20"/>
              </w:rPr>
              <w:t>131 637,6</w:t>
            </w:r>
          </w:p>
        </w:tc>
        <w:tc>
          <w:tcPr>
            <w:tcW w:w="1009" w:type="dxa"/>
            <w:tcBorders>
              <w:top w:val="nil"/>
              <w:left w:val="nil"/>
              <w:bottom w:val="single" w:sz="4" w:space="0" w:color="auto"/>
              <w:right w:val="single" w:sz="4" w:space="0" w:color="auto"/>
            </w:tcBorders>
            <w:noWrap/>
            <w:vAlign w:val="bottom"/>
            <w:hideMark/>
          </w:tcPr>
          <w:p w14:paraId="667B00A2" w14:textId="77777777" w:rsidR="000D6126" w:rsidRDefault="000D6126">
            <w:pPr>
              <w:jc w:val="right"/>
              <w:rPr>
                <w:color w:val="000000"/>
                <w:sz w:val="20"/>
              </w:rPr>
            </w:pPr>
            <w:r>
              <w:rPr>
                <w:color w:val="000000"/>
                <w:sz w:val="20"/>
              </w:rPr>
              <w:t>100,3</w:t>
            </w:r>
          </w:p>
        </w:tc>
      </w:tr>
      <w:tr w:rsidR="000D6126" w14:paraId="1C9DF786"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440D48E6" w14:textId="77777777" w:rsidR="000D6126" w:rsidRDefault="000D6126">
            <w:pPr>
              <w:rPr>
                <w:color w:val="26282F"/>
                <w:sz w:val="20"/>
              </w:rPr>
            </w:pPr>
            <w:r>
              <w:rPr>
                <w:color w:val="26282F"/>
                <w:sz w:val="20"/>
              </w:rPr>
              <w:t>Профессиональная подготовка, переподготовка и повышение квалификации</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B2750C" w14:textId="77777777" w:rsidR="000D6126" w:rsidRDefault="000D6126">
            <w:pPr>
              <w:jc w:val="right"/>
              <w:rPr>
                <w:sz w:val="20"/>
              </w:rPr>
            </w:pPr>
            <w:r>
              <w:rPr>
                <w:sz w:val="20"/>
              </w:rPr>
              <w:t>175,8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4130DC" w14:textId="77777777" w:rsidR="000D6126" w:rsidRDefault="000D6126">
            <w:pPr>
              <w:jc w:val="right"/>
              <w:rPr>
                <w:sz w:val="20"/>
              </w:rPr>
            </w:pPr>
            <w:r>
              <w:rPr>
                <w:sz w:val="20"/>
              </w:rPr>
              <w:t>165,2</w:t>
            </w:r>
          </w:p>
        </w:tc>
        <w:tc>
          <w:tcPr>
            <w:tcW w:w="1041" w:type="dxa"/>
            <w:tcBorders>
              <w:top w:val="single" w:sz="4" w:space="0" w:color="auto"/>
              <w:left w:val="single" w:sz="4" w:space="0" w:color="auto"/>
              <w:bottom w:val="single" w:sz="4" w:space="0" w:color="auto"/>
              <w:right w:val="single" w:sz="4" w:space="0" w:color="auto"/>
            </w:tcBorders>
            <w:vAlign w:val="bottom"/>
            <w:hideMark/>
          </w:tcPr>
          <w:p w14:paraId="60FC7084" w14:textId="77777777" w:rsidR="000D6126" w:rsidRDefault="000D6126">
            <w:pPr>
              <w:jc w:val="right"/>
              <w:rPr>
                <w:color w:val="000000"/>
                <w:sz w:val="20"/>
              </w:rPr>
            </w:pPr>
            <w:r>
              <w:rPr>
                <w:color w:val="000000"/>
                <w:sz w:val="20"/>
              </w:rPr>
              <w:t>94,0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4F7556E3" w14:textId="77777777" w:rsidR="000D6126" w:rsidRDefault="000D6126">
            <w:pPr>
              <w:jc w:val="right"/>
              <w:rPr>
                <w:sz w:val="20"/>
              </w:rPr>
            </w:pPr>
            <w:r>
              <w:rPr>
                <w:sz w:val="20"/>
              </w:rPr>
              <w:t>165,2</w:t>
            </w:r>
          </w:p>
        </w:tc>
        <w:tc>
          <w:tcPr>
            <w:tcW w:w="851" w:type="dxa"/>
            <w:tcBorders>
              <w:top w:val="single" w:sz="4" w:space="0" w:color="auto"/>
              <w:left w:val="single" w:sz="4" w:space="0" w:color="auto"/>
              <w:bottom w:val="single" w:sz="4" w:space="0" w:color="auto"/>
              <w:right w:val="single" w:sz="4" w:space="0" w:color="auto"/>
            </w:tcBorders>
            <w:vAlign w:val="bottom"/>
            <w:hideMark/>
          </w:tcPr>
          <w:p w14:paraId="6393219F"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E7DC4D4" w14:textId="77777777" w:rsidR="000D6126" w:rsidRDefault="000D6126">
            <w:pPr>
              <w:jc w:val="right"/>
              <w:rPr>
                <w:sz w:val="20"/>
              </w:rPr>
            </w:pPr>
            <w:r>
              <w:rPr>
                <w:sz w:val="20"/>
              </w:rPr>
              <w:t>160,2</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59F4BA5A" w14:textId="77777777" w:rsidR="000D6126" w:rsidRDefault="000D6126">
            <w:pPr>
              <w:jc w:val="right"/>
              <w:rPr>
                <w:color w:val="000000"/>
                <w:sz w:val="20"/>
              </w:rPr>
            </w:pPr>
            <w:r>
              <w:rPr>
                <w:color w:val="000000"/>
                <w:sz w:val="20"/>
              </w:rPr>
              <w:t>97,0</w:t>
            </w:r>
          </w:p>
        </w:tc>
      </w:tr>
      <w:tr w:rsidR="000D6126" w14:paraId="4DBC96AD"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732D8793" w14:textId="77777777" w:rsidR="000D6126" w:rsidRDefault="000D6126">
            <w:pPr>
              <w:rPr>
                <w:color w:val="26282F"/>
                <w:sz w:val="20"/>
              </w:rPr>
            </w:pPr>
            <w:r>
              <w:rPr>
                <w:color w:val="26282F"/>
                <w:sz w:val="20"/>
              </w:rPr>
              <w:t>Молодежная политика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B6FF93" w14:textId="77777777" w:rsidR="000D6126" w:rsidRDefault="000D6126">
            <w:pPr>
              <w:jc w:val="right"/>
              <w:rPr>
                <w:sz w:val="20"/>
              </w:rPr>
            </w:pPr>
            <w:r>
              <w:rPr>
                <w:sz w:val="20"/>
              </w:rPr>
              <w:t>5 030,2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B7776E7" w14:textId="77777777" w:rsidR="000D6126" w:rsidRDefault="000D6126">
            <w:pPr>
              <w:jc w:val="right"/>
              <w:rPr>
                <w:sz w:val="20"/>
              </w:rPr>
            </w:pPr>
            <w:r>
              <w:rPr>
                <w:sz w:val="20"/>
              </w:rPr>
              <w:t>5 714,3</w:t>
            </w:r>
          </w:p>
        </w:tc>
        <w:tc>
          <w:tcPr>
            <w:tcW w:w="1041" w:type="dxa"/>
            <w:tcBorders>
              <w:top w:val="single" w:sz="4" w:space="0" w:color="auto"/>
              <w:left w:val="single" w:sz="4" w:space="0" w:color="auto"/>
              <w:bottom w:val="single" w:sz="4" w:space="0" w:color="auto"/>
              <w:right w:val="single" w:sz="4" w:space="0" w:color="auto"/>
            </w:tcBorders>
            <w:vAlign w:val="bottom"/>
            <w:hideMark/>
          </w:tcPr>
          <w:p w14:paraId="61196737" w14:textId="77777777" w:rsidR="000D6126" w:rsidRDefault="000D6126">
            <w:pPr>
              <w:jc w:val="right"/>
              <w:rPr>
                <w:color w:val="000000"/>
                <w:sz w:val="20"/>
              </w:rPr>
            </w:pPr>
            <w:r>
              <w:rPr>
                <w:color w:val="000000"/>
                <w:sz w:val="20"/>
              </w:rPr>
              <w:t>113,6</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26998704" w14:textId="77777777" w:rsidR="000D6126" w:rsidRDefault="000D6126">
            <w:pPr>
              <w:jc w:val="right"/>
              <w:rPr>
                <w:sz w:val="20"/>
              </w:rPr>
            </w:pPr>
            <w:r>
              <w:rPr>
                <w:sz w:val="20"/>
              </w:rPr>
              <w:t>5 714,3</w:t>
            </w:r>
          </w:p>
        </w:tc>
        <w:tc>
          <w:tcPr>
            <w:tcW w:w="851" w:type="dxa"/>
            <w:tcBorders>
              <w:top w:val="single" w:sz="4" w:space="0" w:color="auto"/>
              <w:left w:val="single" w:sz="4" w:space="0" w:color="auto"/>
              <w:bottom w:val="single" w:sz="4" w:space="0" w:color="auto"/>
              <w:right w:val="single" w:sz="4" w:space="0" w:color="auto"/>
            </w:tcBorders>
            <w:vAlign w:val="bottom"/>
            <w:hideMark/>
          </w:tcPr>
          <w:p w14:paraId="6ADD7CB7"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4E0677A2" w14:textId="77777777" w:rsidR="000D6126" w:rsidRDefault="000D6126">
            <w:pPr>
              <w:jc w:val="right"/>
              <w:rPr>
                <w:sz w:val="20"/>
              </w:rPr>
            </w:pPr>
            <w:r>
              <w:rPr>
                <w:sz w:val="20"/>
              </w:rPr>
              <w:t>5 714,3</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69286521" w14:textId="77777777" w:rsidR="000D6126" w:rsidRDefault="000D6126">
            <w:pPr>
              <w:jc w:val="right"/>
              <w:rPr>
                <w:color w:val="000000"/>
                <w:sz w:val="20"/>
              </w:rPr>
            </w:pPr>
            <w:r>
              <w:rPr>
                <w:color w:val="000000"/>
                <w:sz w:val="20"/>
              </w:rPr>
              <w:t>100,0</w:t>
            </w:r>
          </w:p>
        </w:tc>
      </w:tr>
      <w:tr w:rsidR="000D6126" w14:paraId="6D248C23"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56ED5612" w14:textId="77777777" w:rsidR="000D6126" w:rsidRDefault="000D6126">
            <w:pPr>
              <w:rPr>
                <w:color w:val="26282F"/>
                <w:sz w:val="20"/>
              </w:rPr>
            </w:pPr>
            <w:r>
              <w:rPr>
                <w:color w:val="26282F"/>
                <w:sz w:val="20"/>
              </w:rPr>
              <w:t>Другие вопросы в области образования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0BC79A" w14:textId="77777777" w:rsidR="000D6126" w:rsidRDefault="000D6126">
            <w:pPr>
              <w:jc w:val="right"/>
              <w:rPr>
                <w:sz w:val="20"/>
              </w:rPr>
            </w:pPr>
            <w:r>
              <w:rPr>
                <w:sz w:val="20"/>
              </w:rPr>
              <w:t>72 036,4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F561B2" w14:textId="77777777" w:rsidR="000D6126" w:rsidRDefault="000D6126">
            <w:pPr>
              <w:jc w:val="right"/>
              <w:rPr>
                <w:sz w:val="20"/>
              </w:rPr>
            </w:pPr>
            <w:r>
              <w:rPr>
                <w:sz w:val="20"/>
              </w:rPr>
              <w:t>73 579,4</w:t>
            </w:r>
          </w:p>
        </w:tc>
        <w:tc>
          <w:tcPr>
            <w:tcW w:w="1041" w:type="dxa"/>
            <w:tcBorders>
              <w:top w:val="single" w:sz="4" w:space="0" w:color="auto"/>
              <w:left w:val="single" w:sz="4" w:space="0" w:color="auto"/>
              <w:bottom w:val="single" w:sz="4" w:space="0" w:color="auto"/>
              <w:right w:val="single" w:sz="4" w:space="0" w:color="auto"/>
            </w:tcBorders>
            <w:vAlign w:val="bottom"/>
            <w:hideMark/>
          </w:tcPr>
          <w:p w14:paraId="40B1C214" w14:textId="77777777" w:rsidR="000D6126" w:rsidRDefault="000D6126">
            <w:pPr>
              <w:jc w:val="right"/>
              <w:rPr>
                <w:color w:val="000000"/>
                <w:sz w:val="20"/>
              </w:rPr>
            </w:pPr>
            <w:r>
              <w:rPr>
                <w:color w:val="000000"/>
                <w:sz w:val="20"/>
              </w:rPr>
              <w:t>102,1</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E6F5FFD" w14:textId="77777777" w:rsidR="000D6126" w:rsidRDefault="000D6126">
            <w:pPr>
              <w:jc w:val="right"/>
              <w:rPr>
                <w:sz w:val="20"/>
              </w:rPr>
            </w:pPr>
            <w:r>
              <w:rPr>
                <w:sz w:val="20"/>
              </w:rPr>
              <w:t>74 880,9</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C26E3D" w14:textId="77777777" w:rsidR="000D6126" w:rsidRDefault="000D6126">
            <w:pPr>
              <w:jc w:val="right"/>
              <w:rPr>
                <w:color w:val="000000"/>
                <w:sz w:val="20"/>
              </w:rPr>
            </w:pPr>
            <w:r>
              <w:rPr>
                <w:color w:val="000000"/>
                <w:sz w:val="20"/>
              </w:rPr>
              <w:t>101,8</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B0BE16A" w14:textId="77777777" w:rsidR="000D6126" w:rsidRDefault="000D6126">
            <w:pPr>
              <w:jc w:val="right"/>
              <w:rPr>
                <w:sz w:val="20"/>
              </w:rPr>
            </w:pPr>
            <w:r>
              <w:rPr>
                <w:sz w:val="20"/>
              </w:rPr>
              <w:t>76 165,8</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41D395BF" w14:textId="77777777" w:rsidR="000D6126" w:rsidRDefault="000D6126">
            <w:pPr>
              <w:jc w:val="right"/>
              <w:rPr>
                <w:color w:val="000000"/>
                <w:sz w:val="20"/>
              </w:rPr>
            </w:pPr>
            <w:r>
              <w:rPr>
                <w:color w:val="000000"/>
                <w:sz w:val="20"/>
              </w:rPr>
              <w:t>101,7</w:t>
            </w:r>
          </w:p>
        </w:tc>
      </w:tr>
      <w:tr w:rsidR="000D6126" w14:paraId="31E41AD6"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2E210D0F" w14:textId="77777777" w:rsidR="000D6126" w:rsidRDefault="000D6126">
            <w:pPr>
              <w:rPr>
                <w:b/>
                <w:bCs/>
                <w:color w:val="26282F"/>
                <w:sz w:val="20"/>
              </w:rPr>
            </w:pPr>
            <w:r>
              <w:rPr>
                <w:b/>
                <w:bCs/>
                <w:color w:val="26282F"/>
                <w:sz w:val="20"/>
              </w:rPr>
              <w:t>Культура, кинематография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FEB31E" w14:textId="77777777" w:rsidR="000D6126" w:rsidRDefault="000D6126">
            <w:pPr>
              <w:jc w:val="right"/>
              <w:rPr>
                <w:b/>
                <w:bCs/>
                <w:sz w:val="20"/>
              </w:rPr>
            </w:pPr>
            <w:r>
              <w:rPr>
                <w:b/>
                <w:bCs/>
                <w:sz w:val="20"/>
              </w:rPr>
              <w:t>174 515,2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2A685A" w14:textId="77777777" w:rsidR="000D6126" w:rsidRDefault="000D6126">
            <w:pPr>
              <w:jc w:val="right"/>
              <w:rPr>
                <w:b/>
                <w:bCs/>
                <w:sz w:val="20"/>
              </w:rPr>
            </w:pPr>
            <w:r>
              <w:rPr>
                <w:b/>
                <w:bCs/>
                <w:sz w:val="20"/>
              </w:rPr>
              <w:t>181 419,1</w:t>
            </w:r>
          </w:p>
        </w:tc>
        <w:tc>
          <w:tcPr>
            <w:tcW w:w="1041" w:type="dxa"/>
            <w:tcBorders>
              <w:top w:val="single" w:sz="4" w:space="0" w:color="auto"/>
              <w:left w:val="single" w:sz="4" w:space="0" w:color="auto"/>
              <w:bottom w:val="single" w:sz="4" w:space="0" w:color="auto"/>
              <w:right w:val="single" w:sz="4" w:space="0" w:color="auto"/>
            </w:tcBorders>
            <w:vAlign w:val="bottom"/>
            <w:hideMark/>
          </w:tcPr>
          <w:p w14:paraId="47F23876" w14:textId="77777777" w:rsidR="000D6126" w:rsidRDefault="000D6126">
            <w:pPr>
              <w:jc w:val="right"/>
              <w:rPr>
                <w:b/>
                <w:bCs/>
                <w:color w:val="000000"/>
                <w:sz w:val="20"/>
              </w:rPr>
            </w:pPr>
            <w:r>
              <w:rPr>
                <w:b/>
                <w:bCs/>
                <w:color w:val="000000"/>
                <w:sz w:val="20"/>
              </w:rPr>
              <w:t>104,0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326CD2C5" w14:textId="77777777" w:rsidR="000D6126" w:rsidRDefault="000D6126">
            <w:pPr>
              <w:jc w:val="right"/>
              <w:rPr>
                <w:b/>
                <w:bCs/>
                <w:sz w:val="20"/>
              </w:rPr>
            </w:pPr>
            <w:r>
              <w:rPr>
                <w:b/>
                <w:bCs/>
                <w:sz w:val="20"/>
              </w:rPr>
              <w:t>30 703,8</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DEA97C" w14:textId="77777777" w:rsidR="000D6126" w:rsidRDefault="000D6126">
            <w:pPr>
              <w:jc w:val="right"/>
              <w:rPr>
                <w:b/>
                <w:bCs/>
                <w:color w:val="000000"/>
                <w:sz w:val="20"/>
              </w:rPr>
            </w:pPr>
            <w:r>
              <w:rPr>
                <w:b/>
                <w:bCs/>
                <w:color w:val="000000"/>
                <w:sz w:val="20"/>
              </w:rPr>
              <w:t>16,9</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018AC52" w14:textId="77777777" w:rsidR="000D6126" w:rsidRDefault="000D6126">
            <w:pPr>
              <w:jc w:val="right"/>
              <w:rPr>
                <w:b/>
                <w:bCs/>
                <w:sz w:val="20"/>
              </w:rPr>
            </w:pPr>
            <w:r>
              <w:rPr>
                <w:b/>
                <w:bCs/>
                <w:sz w:val="20"/>
              </w:rPr>
              <w:t>30 894,5</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2D97C16C" w14:textId="77777777" w:rsidR="000D6126" w:rsidRDefault="000D6126">
            <w:pPr>
              <w:jc w:val="right"/>
              <w:rPr>
                <w:b/>
                <w:bCs/>
                <w:color w:val="000000"/>
                <w:sz w:val="20"/>
              </w:rPr>
            </w:pPr>
            <w:r>
              <w:rPr>
                <w:b/>
                <w:bCs/>
                <w:color w:val="000000"/>
                <w:sz w:val="20"/>
              </w:rPr>
              <w:t>100,6</w:t>
            </w:r>
          </w:p>
        </w:tc>
      </w:tr>
      <w:tr w:rsidR="000D6126" w14:paraId="6A6764B7"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16E64BFA" w14:textId="77777777" w:rsidR="000D6126" w:rsidRDefault="000D6126">
            <w:pPr>
              <w:rPr>
                <w:color w:val="26282F"/>
                <w:sz w:val="20"/>
              </w:rPr>
            </w:pPr>
            <w:r>
              <w:rPr>
                <w:color w:val="26282F"/>
                <w:sz w:val="20"/>
              </w:rPr>
              <w:t>Культура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FD6D32" w14:textId="77777777" w:rsidR="000D6126" w:rsidRDefault="000D6126">
            <w:pPr>
              <w:jc w:val="right"/>
              <w:rPr>
                <w:sz w:val="20"/>
              </w:rPr>
            </w:pPr>
            <w:r>
              <w:rPr>
                <w:sz w:val="20"/>
              </w:rPr>
              <w:t>160 750,1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52D38E" w14:textId="77777777" w:rsidR="000D6126" w:rsidRDefault="000D6126">
            <w:pPr>
              <w:jc w:val="right"/>
              <w:rPr>
                <w:sz w:val="20"/>
              </w:rPr>
            </w:pPr>
            <w:r>
              <w:rPr>
                <w:sz w:val="20"/>
              </w:rPr>
              <w:t>166 773,0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588AD7DC" w14:textId="77777777" w:rsidR="000D6126" w:rsidRDefault="000D6126">
            <w:pPr>
              <w:jc w:val="right"/>
              <w:rPr>
                <w:color w:val="000000"/>
                <w:sz w:val="20"/>
              </w:rPr>
            </w:pPr>
            <w:r>
              <w:rPr>
                <w:color w:val="000000"/>
                <w:sz w:val="20"/>
              </w:rPr>
              <w:t>103,7</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187F4A0" w14:textId="77777777" w:rsidR="000D6126" w:rsidRDefault="000D6126">
            <w:pPr>
              <w:jc w:val="right"/>
              <w:rPr>
                <w:sz w:val="20"/>
              </w:rPr>
            </w:pPr>
            <w:r>
              <w:rPr>
                <w:sz w:val="20"/>
              </w:rPr>
              <w:t>16 057,7</w:t>
            </w:r>
          </w:p>
        </w:tc>
        <w:tc>
          <w:tcPr>
            <w:tcW w:w="851" w:type="dxa"/>
            <w:tcBorders>
              <w:top w:val="single" w:sz="4" w:space="0" w:color="auto"/>
              <w:left w:val="single" w:sz="4" w:space="0" w:color="auto"/>
              <w:bottom w:val="single" w:sz="4" w:space="0" w:color="auto"/>
              <w:right w:val="single" w:sz="4" w:space="0" w:color="auto"/>
            </w:tcBorders>
            <w:vAlign w:val="bottom"/>
            <w:hideMark/>
          </w:tcPr>
          <w:p w14:paraId="37C098EF" w14:textId="77777777" w:rsidR="000D6126" w:rsidRDefault="000D6126">
            <w:pPr>
              <w:jc w:val="right"/>
              <w:rPr>
                <w:color w:val="000000"/>
                <w:sz w:val="20"/>
              </w:rPr>
            </w:pPr>
            <w:r>
              <w:rPr>
                <w:color w:val="000000"/>
                <w:sz w:val="20"/>
              </w:rPr>
              <w:t>9,6</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2B7D77F" w14:textId="77777777" w:rsidR="000D6126" w:rsidRDefault="000D6126">
            <w:pPr>
              <w:jc w:val="right"/>
              <w:rPr>
                <w:sz w:val="20"/>
              </w:rPr>
            </w:pPr>
            <w:r>
              <w:rPr>
                <w:sz w:val="20"/>
              </w:rPr>
              <w:t>16 248,4</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11D318B4" w14:textId="77777777" w:rsidR="000D6126" w:rsidRDefault="000D6126">
            <w:pPr>
              <w:jc w:val="right"/>
              <w:rPr>
                <w:color w:val="000000"/>
                <w:sz w:val="20"/>
              </w:rPr>
            </w:pPr>
            <w:r>
              <w:rPr>
                <w:color w:val="000000"/>
                <w:sz w:val="20"/>
              </w:rPr>
              <w:t>101,2</w:t>
            </w:r>
          </w:p>
        </w:tc>
      </w:tr>
      <w:tr w:rsidR="000D6126" w14:paraId="399D51F0"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1B8FAA95" w14:textId="77777777" w:rsidR="000D6126" w:rsidRDefault="000D6126">
            <w:pPr>
              <w:rPr>
                <w:color w:val="26282F"/>
                <w:sz w:val="20"/>
              </w:rPr>
            </w:pPr>
            <w:r>
              <w:rPr>
                <w:color w:val="26282F"/>
                <w:sz w:val="20"/>
              </w:rPr>
              <w:t>Другие вопросы в области культуры, кинематографии</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8FD165" w14:textId="77777777" w:rsidR="000D6126" w:rsidRDefault="000D6126">
            <w:pPr>
              <w:jc w:val="right"/>
              <w:rPr>
                <w:sz w:val="20"/>
              </w:rPr>
            </w:pPr>
            <w:r>
              <w:rPr>
                <w:sz w:val="20"/>
              </w:rPr>
              <w:t>13 765,1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610388" w14:textId="77777777" w:rsidR="000D6126" w:rsidRDefault="000D6126">
            <w:pPr>
              <w:jc w:val="right"/>
              <w:rPr>
                <w:sz w:val="20"/>
              </w:rPr>
            </w:pPr>
            <w:r>
              <w:rPr>
                <w:sz w:val="20"/>
              </w:rPr>
              <w:t>14 646,1</w:t>
            </w:r>
          </w:p>
        </w:tc>
        <w:tc>
          <w:tcPr>
            <w:tcW w:w="1041" w:type="dxa"/>
            <w:tcBorders>
              <w:top w:val="single" w:sz="4" w:space="0" w:color="auto"/>
              <w:left w:val="single" w:sz="4" w:space="0" w:color="auto"/>
              <w:bottom w:val="single" w:sz="4" w:space="0" w:color="auto"/>
              <w:right w:val="single" w:sz="4" w:space="0" w:color="auto"/>
            </w:tcBorders>
            <w:vAlign w:val="bottom"/>
            <w:hideMark/>
          </w:tcPr>
          <w:p w14:paraId="65D14B5A" w14:textId="77777777" w:rsidR="000D6126" w:rsidRDefault="000D6126">
            <w:pPr>
              <w:jc w:val="right"/>
              <w:rPr>
                <w:color w:val="000000"/>
                <w:sz w:val="20"/>
              </w:rPr>
            </w:pPr>
            <w:r>
              <w:rPr>
                <w:color w:val="000000"/>
                <w:sz w:val="20"/>
              </w:rPr>
              <w:t>106,4</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29449875" w14:textId="77777777" w:rsidR="000D6126" w:rsidRDefault="000D6126">
            <w:pPr>
              <w:jc w:val="right"/>
              <w:rPr>
                <w:sz w:val="20"/>
              </w:rPr>
            </w:pPr>
            <w:r>
              <w:rPr>
                <w:sz w:val="20"/>
              </w:rPr>
              <w:t>14 646,1</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999566"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A053C2D" w14:textId="77777777" w:rsidR="000D6126" w:rsidRDefault="000D6126">
            <w:pPr>
              <w:jc w:val="right"/>
              <w:rPr>
                <w:sz w:val="20"/>
              </w:rPr>
            </w:pPr>
            <w:r>
              <w:rPr>
                <w:sz w:val="20"/>
              </w:rPr>
              <w:t>14 646,1</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65E2672F" w14:textId="77777777" w:rsidR="000D6126" w:rsidRDefault="000D6126">
            <w:pPr>
              <w:jc w:val="right"/>
              <w:rPr>
                <w:color w:val="000000"/>
                <w:sz w:val="20"/>
              </w:rPr>
            </w:pPr>
            <w:r>
              <w:rPr>
                <w:color w:val="000000"/>
                <w:sz w:val="20"/>
              </w:rPr>
              <w:t>100,0</w:t>
            </w:r>
          </w:p>
        </w:tc>
      </w:tr>
      <w:tr w:rsidR="000D6126" w14:paraId="781DDAEB"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635D3230" w14:textId="77777777" w:rsidR="000D6126" w:rsidRDefault="000D6126">
            <w:pPr>
              <w:rPr>
                <w:b/>
                <w:bCs/>
                <w:color w:val="26282F"/>
                <w:sz w:val="20"/>
              </w:rPr>
            </w:pPr>
            <w:r>
              <w:rPr>
                <w:b/>
                <w:bCs/>
                <w:color w:val="26282F"/>
                <w:sz w:val="20"/>
              </w:rPr>
              <w:t>Здравоохранение</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5B38A7" w14:textId="77777777" w:rsidR="000D6126" w:rsidRDefault="000D6126">
            <w:pPr>
              <w:jc w:val="right"/>
              <w:rPr>
                <w:b/>
                <w:bCs/>
                <w:sz w:val="20"/>
              </w:rPr>
            </w:pPr>
            <w:r>
              <w:rPr>
                <w:b/>
                <w:bCs/>
                <w:sz w:val="20"/>
              </w:rPr>
              <w:t>6 212,4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9910A6" w14:textId="77777777" w:rsidR="000D6126" w:rsidRDefault="000D6126">
            <w:pPr>
              <w:jc w:val="right"/>
              <w:rPr>
                <w:b/>
                <w:bCs/>
                <w:sz w:val="20"/>
              </w:rPr>
            </w:pPr>
            <w:r>
              <w:rPr>
                <w:b/>
                <w:bCs/>
                <w:sz w:val="20"/>
              </w:rPr>
              <w:t>0,0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0A2069B4" w14:textId="77777777" w:rsidR="000D6126" w:rsidRDefault="000D6126">
            <w:pPr>
              <w:jc w:val="right"/>
              <w:rPr>
                <w:b/>
                <w:bCs/>
                <w:color w:val="000000"/>
                <w:sz w:val="20"/>
              </w:rPr>
            </w:pPr>
            <w:r>
              <w:rPr>
                <w:b/>
                <w:bCs/>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883D71D" w14:textId="77777777" w:rsidR="000D6126" w:rsidRDefault="000D6126">
            <w:pPr>
              <w:jc w:val="right"/>
              <w:rPr>
                <w:b/>
                <w:bCs/>
                <w:sz w:val="20"/>
              </w:rPr>
            </w:pPr>
            <w:r>
              <w:rPr>
                <w:b/>
                <w:bCs/>
                <w:sz w:val="20"/>
              </w:rPr>
              <w:t>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E03A45" w14:textId="77777777" w:rsidR="000D6126" w:rsidRDefault="000D6126">
            <w:pPr>
              <w:jc w:val="right"/>
              <w:rPr>
                <w:b/>
                <w:bCs/>
                <w:color w:val="000000"/>
                <w:sz w:val="20"/>
              </w:rPr>
            </w:pPr>
            <w:r>
              <w:rPr>
                <w:b/>
                <w:bCs/>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9282E86" w14:textId="77777777" w:rsidR="000D6126" w:rsidRDefault="000D6126">
            <w:pPr>
              <w:jc w:val="right"/>
              <w:rPr>
                <w:b/>
                <w:bCs/>
                <w:sz w:val="20"/>
              </w:rPr>
            </w:pPr>
            <w:r>
              <w:rPr>
                <w:b/>
                <w:bCs/>
                <w:sz w:val="20"/>
              </w:rPr>
              <w:t>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158DB322" w14:textId="77777777" w:rsidR="000D6126" w:rsidRDefault="000D6126">
            <w:pPr>
              <w:jc w:val="right"/>
              <w:rPr>
                <w:b/>
                <w:bCs/>
                <w:color w:val="000000"/>
                <w:sz w:val="20"/>
              </w:rPr>
            </w:pPr>
            <w:r>
              <w:rPr>
                <w:b/>
                <w:bCs/>
                <w:color w:val="000000"/>
                <w:sz w:val="20"/>
              </w:rPr>
              <w:t>0,0</w:t>
            </w:r>
          </w:p>
        </w:tc>
      </w:tr>
      <w:tr w:rsidR="000D6126" w14:paraId="22D1C363"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2C6452B9" w14:textId="77777777" w:rsidR="000D6126" w:rsidRDefault="000D6126">
            <w:pPr>
              <w:rPr>
                <w:color w:val="26282F"/>
                <w:sz w:val="20"/>
              </w:rPr>
            </w:pPr>
            <w:r>
              <w:rPr>
                <w:color w:val="26282F"/>
                <w:sz w:val="20"/>
              </w:rPr>
              <w:t>Амбулаторная помощь</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C645AC" w14:textId="77777777" w:rsidR="000D6126" w:rsidRDefault="000D6126">
            <w:pPr>
              <w:jc w:val="right"/>
              <w:rPr>
                <w:sz w:val="20"/>
              </w:rPr>
            </w:pPr>
            <w:r>
              <w:rPr>
                <w:sz w:val="20"/>
              </w:rPr>
              <w:t>6 212,4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6B8F62" w14:textId="77777777" w:rsidR="000D6126" w:rsidRDefault="000D6126">
            <w:pPr>
              <w:jc w:val="right"/>
              <w:rPr>
                <w:sz w:val="20"/>
              </w:rPr>
            </w:pPr>
            <w:r>
              <w:rPr>
                <w:sz w:val="20"/>
              </w:rPr>
              <w:t>0,0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7D686968" w14:textId="77777777" w:rsidR="000D6126" w:rsidRDefault="000D6126">
            <w:pPr>
              <w:jc w:val="right"/>
              <w:rPr>
                <w:color w:val="000000"/>
                <w:sz w:val="20"/>
              </w:rPr>
            </w:pPr>
            <w:r>
              <w:rPr>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29A0AD93" w14:textId="77777777" w:rsidR="000D6126" w:rsidRDefault="000D6126">
            <w:pPr>
              <w:jc w:val="right"/>
              <w:rPr>
                <w:sz w:val="20"/>
              </w:rPr>
            </w:pPr>
            <w:r>
              <w:rPr>
                <w:sz w:val="20"/>
              </w:rPr>
              <w:t>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2F9E5F" w14:textId="77777777" w:rsidR="000D6126" w:rsidRDefault="000D6126">
            <w:pPr>
              <w:jc w:val="right"/>
              <w:rPr>
                <w:color w:val="000000"/>
                <w:sz w:val="20"/>
              </w:rPr>
            </w:pPr>
            <w:r>
              <w:rPr>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01DB5E4F" w14:textId="77777777" w:rsidR="000D6126" w:rsidRDefault="000D6126">
            <w:pPr>
              <w:jc w:val="right"/>
              <w:rPr>
                <w:sz w:val="20"/>
              </w:rPr>
            </w:pPr>
            <w:r>
              <w:rPr>
                <w:sz w:val="20"/>
              </w:rPr>
              <w:t>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57BDAE3A" w14:textId="77777777" w:rsidR="000D6126" w:rsidRDefault="000D6126">
            <w:pPr>
              <w:jc w:val="right"/>
              <w:rPr>
                <w:color w:val="000000"/>
                <w:sz w:val="20"/>
              </w:rPr>
            </w:pPr>
            <w:r>
              <w:rPr>
                <w:color w:val="000000"/>
                <w:sz w:val="20"/>
              </w:rPr>
              <w:t>0,0</w:t>
            </w:r>
          </w:p>
        </w:tc>
      </w:tr>
      <w:tr w:rsidR="000D6126" w14:paraId="7034A56F"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64416F0D" w14:textId="77777777" w:rsidR="000D6126" w:rsidRDefault="000D6126">
            <w:pPr>
              <w:rPr>
                <w:b/>
                <w:bCs/>
                <w:color w:val="26282F"/>
                <w:sz w:val="20"/>
              </w:rPr>
            </w:pPr>
            <w:r>
              <w:rPr>
                <w:b/>
                <w:bCs/>
                <w:color w:val="26282F"/>
                <w:sz w:val="20"/>
              </w:rPr>
              <w:t>Социальная политика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4E2781" w14:textId="77777777" w:rsidR="000D6126" w:rsidRDefault="000D6126">
            <w:pPr>
              <w:jc w:val="right"/>
              <w:rPr>
                <w:b/>
                <w:bCs/>
                <w:sz w:val="20"/>
              </w:rPr>
            </w:pPr>
            <w:r>
              <w:rPr>
                <w:b/>
                <w:bCs/>
                <w:sz w:val="20"/>
              </w:rPr>
              <w:t>217 140,8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4E5B46" w14:textId="77777777" w:rsidR="000D6126" w:rsidRDefault="000D6126">
            <w:pPr>
              <w:jc w:val="right"/>
              <w:rPr>
                <w:b/>
                <w:bCs/>
                <w:sz w:val="20"/>
              </w:rPr>
            </w:pPr>
            <w:r>
              <w:rPr>
                <w:b/>
                <w:bCs/>
                <w:sz w:val="20"/>
              </w:rPr>
              <w:t>194 531,9</w:t>
            </w:r>
          </w:p>
        </w:tc>
        <w:tc>
          <w:tcPr>
            <w:tcW w:w="1041" w:type="dxa"/>
            <w:tcBorders>
              <w:top w:val="single" w:sz="4" w:space="0" w:color="auto"/>
              <w:left w:val="single" w:sz="4" w:space="0" w:color="auto"/>
              <w:bottom w:val="single" w:sz="4" w:space="0" w:color="auto"/>
              <w:right w:val="single" w:sz="4" w:space="0" w:color="auto"/>
            </w:tcBorders>
            <w:vAlign w:val="bottom"/>
            <w:hideMark/>
          </w:tcPr>
          <w:p w14:paraId="2B107D59" w14:textId="77777777" w:rsidR="000D6126" w:rsidRDefault="000D6126">
            <w:pPr>
              <w:jc w:val="right"/>
              <w:rPr>
                <w:b/>
                <w:bCs/>
                <w:color w:val="000000"/>
                <w:sz w:val="20"/>
              </w:rPr>
            </w:pPr>
            <w:r>
              <w:rPr>
                <w:b/>
                <w:bCs/>
                <w:color w:val="000000"/>
                <w:sz w:val="20"/>
              </w:rPr>
              <w:t>89,6</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32A58EFB" w14:textId="77777777" w:rsidR="000D6126" w:rsidRDefault="000D6126">
            <w:pPr>
              <w:jc w:val="right"/>
              <w:rPr>
                <w:b/>
                <w:bCs/>
                <w:sz w:val="20"/>
              </w:rPr>
            </w:pPr>
            <w:r>
              <w:rPr>
                <w:b/>
                <w:bCs/>
                <w:sz w:val="20"/>
              </w:rPr>
              <w:t>188 490,2</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6B103F" w14:textId="77777777" w:rsidR="000D6126" w:rsidRDefault="000D6126">
            <w:pPr>
              <w:jc w:val="right"/>
              <w:rPr>
                <w:b/>
                <w:bCs/>
                <w:color w:val="000000"/>
                <w:sz w:val="20"/>
              </w:rPr>
            </w:pPr>
            <w:r>
              <w:rPr>
                <w:b/>
                <w:bCs/>
                <w:color w:val="000000"/>
                <w:sz w:val="20"/>
              </w:rPr>
              <w:t>96,9</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A5B0B4A" w14:textId="77777777" w:rsidR="000D6126" w:rsidRDefault="000D6126">
            <w:pPr>
              <w:jc w:val="right"/>
              <w:rPr>
                <w:b/>
                <w:bCs/>
                <w:sz w:val="20"/>
              </w:rPr>
            </w:pPr>
            <w:r>
              <w:rPr>
                <w:b/>
                <w:bCs/>
                <w:sz w:val="20"/>
              </w:rPr>
              <w:t>190 630,0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41CCFDE2" w14:textId="77777777" w:rsidR="000D6126" w:rsidRDefault="000D6126">
            <w:pPr>
              <w:jc w:val="right"/>
              <w:rPr>
                <w:b/>
                <w:bCs/>
                <w:color w:val="000000"/>
                <w:sz w:val="20"/>
              </w:rPr>
            </w:pPr>
            <w:r>
              <w:rPr>
                <w:b/>
                <w:bCs/>
                <w:color w:val="000000"/>
                <w:sz w:val="20"/>
              </w:rPr>
              <w:t>101,1</w:t>
            </w:r>
          </w:p>
        </w:tc>
      </w:tr>
      <w:tr w:rsidR="000D6126" w14:paraId="528CEB96"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2EBB8777" w14:textId="77777777" w:rsidR="000D6126" w:rsidRDefault="000D6126">
            <w:pPr>
              <w:rPr>
                <w:color w:val="26282F"/>
                <w:sz w:val="20"/>
              </w:rPr>
            </w:pPr>
            <w:r>
              <w:rPr>
                <w:color w:val="26282F"/>
                <w:sz w:val="20"/>
              </w:rPr>
              <w:t>Пенсионное обеспечение</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B48A8AF" w14:textId="77777777" w:rsidR="000D6126" w:rsidRDefault="000D6126">
            <w:pPr>
              <w:jc w:val="right"/>
              <w:rPr>
                <w:sz w:val="20"/>
              </w:rPr>
            </w:pPr>
            <w:r>
              <w:rPr>
                <w:sz w:val="20"/>
              </w:rPr>
              <w:t>7 000,0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7C3437" w14:textId="77777777" w:rsidR="000D6126" w:rsidRDefault="000D6126">
            <w:pPr>
              <w:jc w:val="right"/>
              <w:rPr>
                <w:sz w:val="20"/>
              </w:rPr>
            </w:pPr>
            <w:r>
              <w:rPr>
                <w:sz w:val="20"/>
              </w:rPr>
              <w:t>7 468,0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00EBF887" w14:textId="77777777" w:rsidR="000D6126" w:rsidRDefault="000D6126">
            <w:pPr>
              <w:jc w:val="right"/>
              <w:rPr>
                <w:color w:val="000000"/>
                <w:sz w:val="20"/>
              </w:rPr>
            </w:pPr>
            <w:r>
              <w:rPr>
                <w:color w:val="000000"/>
                <w:sz w:val="20"/>
              </w:rPr>
              <w:t>106,7</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77A9FEA6" w14:textId="77777777" w:rsidR="000D6126" w:rsidRDefault="000D6126">
            <w:pPr>
              <w:jc w:val="right"/>
              <w:rPr>
                <w:sz w:val="20"/>
              </w:rPr>
            </w:pPr>
            <w:r>
              <w:rPr>
                <w:sz w:val="20"/>
              </w:rPr>
              <w:t>7 468,0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F9B1B91" w14:textId="77777777" w:rsidR="000D6126" w:rsidRDefault="000D6126">
            <w:pPr>
              <w:jc w:val="right"/>
              <w:rPr>
                <w:color w:val="000000"/>
                <w:sz w:val="20"/>
              </w:rPr>
            </w:pPr>
            <w:r>
              <w:rPr>
                <w:color w:val="000000"/>
                <w:sz w:val="20"/>
              </w:rPr>
              <w:t>100,0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0C7D7966" w14:textId="77777777" w:rsidR="000D6126" w:rsidRDefault="000D6126">
            <w:pPr>
              <w:jc w:val="right"/>
              <w:rPr>
                <w:sz w:val="20"/>
              </w:rPr>
            </w:pPr>
            <w:r>
              <w:rPr>
                <w:sz w:val="20"/>
              </w:rPr>
              <w:t>7 468,0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44A6EADD" w14:textId="77777777" w:rsidR="000D6126" w:rsidRDefault="000D6126">
            <w:pPr>
              <w:jc w:val="right"/>
              <w:rPr>
                <w:color w:val="000000"/>
                <w:sz w:val="20"/>
              </w:rPr>
            </w:pPr>
            <w:r>
              <w:rPr>
                <w:color w:val="000000"/>
                <w:sz w:val="20"/>
              </w:rPr>
              <w:t>100,0</w:t>
            </w:r>
          </w:p>
        </w:tc>
      </w:tr>
      <w:tr w:rsidR="000D6126" w14:paraId="4EE8BE59"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0336C864" w14:textId="77777777" w:rsidR="000D6126" w:rsidRDefault="000D6126">
            <w:pPr>
              <w:rPr>
                <w:color w:val="26282F"/>
                <w:sz w:val="20"/>
              </w:rPr>
            </w:pPr>
            <w:r>
              <w:rPr>
                <w:color w:val="26282F"/>
                <w:sz w:val="20"/>
              </w:rPr>
              <w:lastRenderedPageBreak/>
              <w:t>Социальное обеспечение населения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B25135" w14:textId="77777777" w:rsidR="000D6126" w:rsidRDefault="000D6126">
            <w:pPr>
              <w:jc w:val="right"/>
              <w:rPr>
                <w:sz w:val="20"/>
              </w:rPr>
            </w:pPr>
            <w:r>
              <w:rPr>
                <w:sz w:val="20"/>
              </w:rPr>
              <w:t>27 560,0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E256E4" w14:textId="77777777" w:rsidR="000D6126" w:rsidRDefault="000D6126">
            <w:pPr>
              <w:jc w:val="right"/>
              <w:rPr>
                <w:sz w:val="20"/>
              </w:rPr>
            </w:pPr>
            <w:r>
              <w:rPr>
                <w:sz w:val="20"/>
              </w:rPr>
              <w:t>10 000,0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0C2C443E" w14:textId="77777777" w:rsidR="000D6126" w:rsidRDefault="000D6126">
            <w:pPr>
              <w:jc w:val="right"/>
              <w:rPr>
                <w:color w:val="000000"/>
                <w:sz w:val="20"/>
              </w:rPr>
            </w:pPr>
            <w:r>
              <w:rPr>
                <w:color w:val="000000"/>
                <w:sz w:val="20"/>
              </w:rPr>
              <w:t>36,3</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942C914" w14:textId="77777777" w:rsidR="000D6126" w:rsidRDefault="000D6126">
            <w:pPr>
              <w:jc w:val="right"/>
              <w:rPr>
                <w:sz w:val="20"/>
              </w:rPr>
            </w:pPr>
            <w:r>
              <w:rPr>
                <w:sz w:val="20"/>
              </w:rPr>
              <w:t>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28D3D7" w14:textId="77777777" w:rsidR="000D6126" w:rsidRDefault="000D6126">
            <w:pPr>
              <w:jc w:val="right"/>
              <w:rPr>
                <w:color w:val="000000"/>
                <w:sz w:val="20"/>
              </w:rPr>
            </w:pPr>
            <w:r>
              <w:rPr>
                <w:color w:val="000000"/>
                <w:sz w:val="20"/>
              </w:rPr>
              <w:t>0,0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353B532" w14:textId="77777777" w:rsidR="000D6126" w:rsidRDefault="000D6126">
            <w:pPr>
              <w:jc w:val="right"/>
              <w:rPr>
                <w:sz w:val="20"/>
              </w:rPr>
            </w:pPr>
            <w:r>
              <w:rPr>
                <w:sz w:val="20"/>
              </w:rPr>
              <w:t>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1D5B340E" w14:textId="77777777" w:rsidR="000D6126" w:rsidRDefault="000D6126">
            <w:pPr>
              <w:jc w:val="right"/>
              <w:rPr>
                <w:color w:val="000000"/>
                <w:sz w:val="20"/>
              </w:rPr>
            </w:pPr>
            <w:r>
              <w:rPr>
                <w:color w:val="000000"/>
                <w:sz w:val="20"/>
              </w:rPr>
              <w:t>0,0</w:t>
            </w:r>
          </w:p>
        </w:tc>
      </w:tr>
      <w:tr w:rsidR="000D6126" w14:paraId="36BD028A"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51DB3E30" w14:textId="77777777" w:rsidR="000D6126" w:rsidRDefault="000D6126">
            <w:pPr>
              <w:rPr>
                <w:color w:val="26282F"/>
                <w:sz w:val="20"/>
              </w:rPr>
            </w:pPr>
            <w:r>
              <w:rPr>
                <w:color w:val="26282F"/>
                <w:sz w:val="20"/>
              </w:rPr>
              <w:t>Охрана семьи и детства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ED99D1" w14:textId="77777777" w:rsidR="000D6126" w:rsidRDefault="000D6126">
            <w:pPr>
              <w:jc w:val="right"/>
              <w:rPr>
                <w:sz w:val="20"/>
              </w:rPr>
            </w:pPr>
            <w:r>
              <w:rPr>
                <w:sz w:val="20"/>
              </w:rPr>
              <w:t>182 580,8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32D3B9" w14:textId="77777777" w:rsidR="000D6126" w:rsidRDefault="000D6126">
            <w:pPr>
              <w:jc w:val="right"/>
              <w:rPr>
                <w:sz w:val="20"/>
              </w:rPr>
            </w:pPr>
            <w:r>
              <w:rPr>
                <w:sz w:val="20"/>
              </w:rPr>
              <w:t>177 063,9</w:t>
            </w:r>
          </w:p>
        </w:tc>
        <w:tc>
          <w:tcPr>
            <w:tcW w:w="1041" w:type="dxa"/>
            <w:tcBorders>
              <w:top w:val="single" w:sz="4" w:space="0" w:color="auto"/>
              <w:left w:val="single" w:sz="4" w:space="0" w:color="auto"/>
              <w:bottom w:val="single" w:sz="4" w:space="0" w:color="auto"/>
              <w:right w:val="single" w:sz="4" w:space="0" w:color="auto"/>
            </w:tcBorders>
            <w:vAlign w:val="bottom"/>
            <w:hideMark/>
          </w:tcPr>
          <w:p w14:paraId="48F13028" w14:textId="77777777" w:rsidR="000D6126" w:rsidRDefault="000D6126">
            <w:pPr>
              <w:jc w:val="right"/>
              <w:rPr>
                <w:color w:val="000000"/>
                <w:sz w:val="20"/>
              </w:rPr>
            </w:pPr>
            <w:r>
              <w:rPr>
                <w:color w:val="000000"/>
                <w:sz w:val="20"/>
              </w:rPr>
              <w:t>97,0</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7D1411A" w14:textId="77777777" w:rsidR="000D6126" w:rsidRDefault="000D6126">
            <w:pPr>
              <w:jc w:val="right"/>
              <w:rPr>
                <w:sz w:val="20"/>
              </w:rPr>
            </w:pPr>
            <w:r>
              <w:rPr>
                <w:sz w:val="20"/>
              </w:rPr>
              <w:t>181 022,2</w:t>
            </w:r>
          </w:p>
        </w:tc>
        <w:tc>
          <w:tcPr>
            <w:tcW w:w="851" w:type="dxa"/>
            <w:tcBorders>
              <w:top w:val="single" w:sz="4" w:space="0" w:color="auto"/>
              <w:left w:val="single" w:sz="4" w:space="0" w:color="auto"/>
              <w:bottom w:val="single" w:sz="4" w:space="0" w:color="auto"/>
              <w:right w:val="single" w:sz="4" w:space="0" w:color="auto"/>
            </w:tcBorders>
            <w:vAlign w:val="bottom"/>
            <w:hideMark/>
          </w:tcPr>
          <w:p w14:paraId="61BB62BA" w14:textId="77777777" w:rsidR="000D6126" w:rsidRDefault="000D6126">
            <w:pPr>
              <w:jc w:val="right"/>
              <w:rPr>
                <w:color w:val="000000"/>
                <w:sz w:val="20"/>
              </w:rPr>
            </w:pPr>
            <w:r>
              <w:rPr>
                <w:color w:val="000000"/>
                <w:sz w:val="20"/>
              </w:rPr>
              <w:t>102,2</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CC76311" w14:textId="77777777" w:rsidR="000D6126" w:rsidRDefault="000D6126">
            <w:pPr>
              <w:jc w:val="right"/>
              <w:rPr>
                <w:sz w:val="20"/>
              </w:rPr>
            </w:pPr>
            <w:r>
              <w:rPr>
                <w:sz w:val="20"/>
              </w:rPr>
              <w:t>183 162,0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383079CA" w14:textId="77777777" w:rsidR="000D6126" w:rsidRDefault="000D6126">
            <w:pPr>
              <w:jc w:val="right"/>
              <w:rPr>
                <w:color w:val="000000"/>
                <w:sz w:val="20"/>
              </w:rPr>
            </w:pPr>
            <w:r>
              <w:rPr>
                <w:color w:val="000000"/>
                <w:sz w:val="20"/>
              </w:rPr>
              <w:t>101,2</w:t>
            </w:r>
          </w:p>
        </w:tc>
      </w:tr>
      <w:tr w:rsidR="000D6126" w14:paraId="5EA663AE"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0C173EE7" w14:textId="77777777" w:rsidR="000D6126" w:rsidRDefault="000D6126">
            <w:pPr>
              <w:rPr>
                <w:b/>
                <w:bCs/>
                <w:color w:val="26282F"/>
                <w:sz w:val="20"/>
              </w:rPr>
            </w:pPr>
            <w:r>
              <w:rPr>
                <w:b/>
                <w:bCs/>
                <w:color w:val="26282F"/>
                <w:sz w:val="20"/>
              </w:rPr>
              <w:t>Физическая культура и спорт</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D4E46E" w14:textId="77777777" w:rsidR="000D6126" w:rsidRDefault="000D6126">
            <w:pPr>
              <w:jc w:val="right"/>
              <w:rPr>
                <w:b/>
                <w:bCs/>
                <w:sz w:val="20"/>
              </w:rPr>
            </w:pPr>
            <w:r>
              <w:rPr>
                <w:b/>
                <w:bCs/>
                <w:sz w:val="20"/>
              </w:rPr>
              <w:t>147 851,3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4C38DC" w14:textId="77777777" w:rsidR="000D6126" w:rsidRDefault="000D6126">
            <w:pPr>
              <w:jc w:val="right"/>
              <w:rPr>
                <w:b/>
                <w:bCs/>
                <w:sz w:val="20"/>
              </w:rPr>
            </w:pPr>
            <w:r>
              <w:rPr>
                <w:b/>
                <w:bCs/>
                <w:sz w:val="20"/>
              </w:rPr>
              <w:t>117 876,2</w:t>
            </w:r>
          </w:p>
        </w:tc>
        <w:tc>
          <w:tcPr>
            <w:tcW w:w="1041" w:type="dxa"/>
            <w:tcBorders>
              <w:top w:val="single" w:sz="4" w:space="0" w:color="auto"/>
              <w:left w:val="single" w:sz="4" w:space="0" w:color="auto"/>
              <w:bottom w:val="single" w:sz="4" w:space="0" w:color="auto"/>
              <w:right w:val="single" w:sz="4" w:space="0" w:color="auto"/>
            </w:tcBorders>
            <w:vAlign w:val="bottom"/>
            <w:hideMark/>
          </w:tcPr>
          <w:p w14:paraId="432E3526" w14:textId="77777777" w:rsidR="000D6126" w:rsidRDefault="000D6126">
            <w:pPr>
              <w:jc w:val="right"/>
              <w:rPr>
                <w:b/>
                <w:bCs/>
                <w:color w:val="000000"/>
                <w:sz w:val="20"/>
              </w:rPr>
            </w:pPr>
            <w:r>
              <w:rPr>
                <w:b/>
                <w:bCs/>
                <w:color w:val="000000"/>
                <w:sz w:val="20"/>
              </w:rPr>
              <w:t>79,7</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5EB9DBED" w14:textId="77777777" w:rsidR="000D6126" w:rsidRDefault="000D6126">
            <w:pPr>
              <w:jc w:val="right"/>
              <w:rPr>
                <w:b/>
                <w:bCs/>
                <w:sz w:val="20"/>
              </w:rPr>
            </w:pPr>
            <w:r>
              <w:rPr>
                <w:b/>
                <w:bCs/>
                <w:sz w:val="20"/>
              </w:rPr>
              <w:t>95 646,2</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370D3C" w14:textId="77777777" w:rsidR="000D6126" w:rsidRDefault="000D6126">
            <w:pPr>
              <w:jc w:val="right"/>
              <w:rPr>
                <w:b/>
                <w:bCs/>
                <w:color w:val="000000"/>
                <w:sz w:val="20"/>
              </w:rPr>
            </w:pPr>
            <w:r>
              <w:rPr>
                <w:b/>
                <w:bCs/>
                <w:color w:val="000000"/>
                <w:sz w:val="20"/>
              </w:rPr>
              <w:t>81,1</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2A036D1F" w14:textId="77777777" w:rsidR="000D6126" w:rsidRDefault="000D6126">
            <w:pPr>
              <w:jc w:val="right"/>
              <w:rPr>
                <w:b/>
                <w:bCs/>
                <w:sz w:val="20"/>
              </w:rPr>
            </w:pPr>
            <w:r>
              <w:rPr>
                <w:b/>
                <w:bCs/>
                <w:sz w:val="20"/>
              </w:rPr>
              <w:t>95 860,9</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607E0C2F" w14:textId="77777777" w:rsidR="000D6126" w:rsidRDefault="000D6126">
            <w:pPr>
              <w:jc w:val="right"/>
              <w:rPr>
                <w:b/>
                <w:bCs/>
                <w:color w:val="000000"/>
                <w:sz w:val="20"/>
              </w:rPr>
            </w:pPr>
            <w:r>
              <w:rPr>
                <w:b/>
                <w:bCs/>
                <w:color w:val="000000"/>
                <w:sz w:val="20"/>
              </w:rPr>
              <w:t>100,2</w:t>
            </w:r>
          </w:p>
        </w:tc>
      </w:tr>
      <w:tr w:rsidR="000D6126" w14:paraId="2DC79387"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304AE6AC" w14:textId="77777777" w:rsidR="000D6126" w:rsidRDefault="000D6126">
            <w:pPr>
              <w:rPr>
                <w:color w:val="26282F"/>
                <w:sz w:val="20"/>
              </w:rPr>
            </w:pPr>
            <w:r>
              <w:rPr>
                <w:color w:val="26282F"/>
                <w:sz w:val="20"/>
              </w:rPr>
              <w:t>Физическая культура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8033DE" w14:textId="77777777" w:rsidR="000D6126" w:rsidRDefault="000D6126">
            <w:pPr>
              <w:jc w:val="right"/>
              <w:rPr>
                <w:sz w:val="20"/>
              </w:rPr>
            </w:pPr>
            <w:r>
              <w:rPr>
                <w:sz w:val="20"/>
              </w:rPr>
              <w:t>30 097,7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552AE42" w14:textId="77777777" w:rsidR="000D6126" w:rsidRDefault="000D6126">
            <w:pPr>
              <w:jc w:val="right"/>
              <w:rPr>
                <w:sz w:val="20"/>
              </w:rPr>
            </w:pPr>
            <w:r>
              <w:rPr>
                <w:sz w:val="20"/>
              </w:rPr>
              <w:t>20 494,0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4FF3CEF3" w14:textId="77777777" w:rsidR="000D6126" w:rsidRDefault="000D6126">
            <w:pPr>
              <w:jc w:val="right"/>
              <w:rPr>
                <w:color w:val="000000"/>
                <w:sz w:val="20"/>
              </w:rPr>
            </w:pPr>
            <w:r>
              <w:rPr>
                <w:color w:val="000000"/>
                <w:sz w:val="20"/>
              </w:rPr>
              <w:t>68,1</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57572A3A" w14:textId="77777777" w:rsidR="000D6126" w:rsidRDefault="000D6126">
            <w:pPr>
              <w:jc w:val="right"/>
              <w:rPr>
                <w:sz w:val="20"/>
              </w:rPr>
            </w:pPr>
            <w:r>
              <w:rPr>
                <w:sz w:val="20"/>
              </w:rPr>
              <w:t>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FBC6C4" w14:textId="77777777" w:rsidR="000D6126" w:rsidRDefault="000D6126">
            <w:pPr>
              <w:jc w:val="right"/>
              <w:rPr>
                <w:color w:val="000000"/>
                <w:sz w:val="20"/>
              </w:rPr>
            </w:pPr>
            <w:r>
              <w:rPr>
                <w:color w:val="000000"/>
                <w:sz w:val="20"/>
              </w:rPr>
              <w:t>0,2</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670522EB" w14:textId="77777777" w:rsidR="000D6126" w:rsidRDefault="000D6126">
            <w:pPr>
              <w:jc w:val="right"/>
              <w:rPr>
                <w:sz w:val="20"/>
              </w:rPr>
            </w:pPr>
            <w:r>
              <w:rPr>
                <w:sz w:val="20"/>
              </w:rPr>
              <w:t>50,0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4B1989C8" w14:textId="77777777" w:rsidR="000D6126" w:rsidRDefault="000D6126">
            <w:pPr>
              <w:jc w:val="right"/>
              <w:rPr>
                <w:color w:val="000000"/>
                <w:sz w:val="20"/>
              </w:rPr>
            </w:pPr>
            <w:r>
              <w:rPr>
                <w:color w:val="000000"/>
                <w:sz w:val="20"/>
              </w:rPr>
              <w:t>100,0</w:t>
            </w:r>
          </w:p>
        </w:tc>
      </w:tr>
      <w:tr w:rsidR="000D6126" w14:paraId="06BA607F"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5C735BA9" w14:textId="77777777" w:rsidR="000D6126" w:rsidRDefault="000D6126">
            <w:pPr>
              <w:rPr>
                <w:color w:val="26282F"/>
                <w:sz w:val="20"/>
              </w:rPr>
            </w:pPr>
            <w:r>
              <w:rPr>
                <w:color w:val="26282F"/>
                <w:sz w:val="20"/>
              </w:rPr>
              <w:t>Спорт высших достижений</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905662" w14:textId="77777777" w:rsidR="000D6126" w:rsidRDefault="000D6126">
            <w:pPr>
              <w:jc w:val="right"/>
              <w:rPr>
                <w:sz w:val="20"/>
              </w:rPr>
            </w:pPr>
            <w:r>
              <w:rPr>
                <w:sz w:val="20"/>
              </w:rPr>
              <w:t>115 384,7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4ECE55" w14:textId="77777777" w:rsidR="000D6126" w:rsidRDefault="000D6126">
            <w:pPr>
              <w:jc w:val="right"/>
              <w:rPr>
                <w:sz w:val="20"/>
              </w:rPr>
            </w:pPr>
            <w:r>
              <w:rPr>
                <w:sz w:val="20"/>
              </w:rPr>
              <w:t>94 929,0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064E7FD4" w14:textId="77777777" w:rsidR="000D6126" w:rsidRDefault="000D6126">
            <w:pPr>
              <w:jc w:val="right"/>
              <w:rPr>
                <w:color w:val="000000"/>
                <w:sz w:val="20"/>
              </w:rPr>
            </w:pPr>
            <w:r>
              <w:rPr>
                <w:color w:val="000000"/>
                <w:sz w:val="20"/>
              </w:rPr>
              <w:t>82,3</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0C8A9F8A" w14:textId="77777777" w:rsidR="000D6126" w:rsidRDefault="000D6126">
            <w:pPr>
              <w:jc w:val="right"/>
              <w:rPr>
                <w:sz w:val="20"/>
              </w:rPr>
            </w:pPr>
            <w:r>
              <w:rPr>
                <w:sz w:val="20"/>
              </w:rPr>
              <w:t>93 143,0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D173B76" w14:textId="77777777" w:rsidR="000D6126" w:rsidRDefault="000D6126">
            <w:pPr>
              <w:jc w:val="right"/>
              <w:rPr>
                <w:color w:val="000000"/>
                <w:sz w:val="20"/>
              </w:rPr>
            </w:pPr>
            <w:r>
              <w:rPr>
                <w:color w:val="000000"/>
                <w:sz w:val="20"/>
              </w:rPr>
              <w:t>98,1</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3F50FEE6" w14:textId="77777777" w:rsidR="000D6126" w:rsidRDefault="000D6126">
            <w:pPr>
              <w:jc w:val="right"/>
              <w:rPr>
                <w:sz w:val="20"/>
              </w:rPr>
            </w:pPr>
            <w:r>
              <w:rPr>
                <w:sz w:val="20"/>
              </w:rPr>
              <w:t>93 357,7</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214FA003" w14:textId="77777777" w:rsidR="000D6126" w:rsidRDefault="000D6126">
            <w:pPr>
              <w:jc w:val="right"/>
              <w:rPr>
                <w:color w:val="000000"/>
                <w:sz w:val="20"/>
              </w:rPr>
            </w:pPr>
            <w:r>
              <w:rPr>
                <w:color w:val="000000"/>
                <w:sz w:val="20"/>
              </w:rPr>
              <w:t>100,2</w:t>
            </w:r>
          </w:p>
        </w:tc>
      </w:tr>
      <w:tr w:rsidR="000D6126" w14:paraId="46063DF8"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37148D9A" w14:textId="77777777" w:rsidR="000D6126" w:rsidRDefault="000D6126">
            <w:pPr>
              <w:rPr>
                <w:color w:val="26282F"/>
                <w:sz w:val="20"/>
              </w:rPr>
            </w:pPr>
            <w:r>
              <w:rPr>
                <w:color w:val="26282F"/>
                <w:sz w:val="20"/>
              </w:rPr>
              <w:t>Другие вопросы в области физической культуры и спорта</w:t>
            </w:r>
          </w:p>
        </w:tc>
        <w:tc>
          <w:tcPr>
            <w:tcW w:w="1134" w:type="dxa"/>
            <w:tcBorders>
              <w:top w:val="single" w:sz="4" w:space="0" w:color="auto"/>
              <w:left w:val="nil"/>
              <w:bottom w:val="single" w:sz="4" w:space="0" w:color="auto"/>
              <w:right w:val="single" w:sz="4" w:space="0" w:color="auto"/>
            </w:tcBorders>
            <w:noWrap/>
            <w:vAlign w:val="bottom"/>
            <w:hideMark/>
          </w:tcPr>
          <w:p w14:paraId="2A891FE4" w14:textId="77777777" w:rsidR="000D6126" w:rsidRDefault="000D6126">
            <w:pPr>
              <w:jc w:val="right"/>
              <w:rPr>
                <w:sz w:val="20"/>
              </w:rPr>
            </w:pPr>
            <w:r>
              <w:rPr>
                <w:sz w:val="20"/>
              </w:rPr>
              <w:t>2 368,9</w:t>
            </w:r>
          </w:p>
        </w:tc>
        <w:tc>
          <w:tcPr>
            <w:tcW w:w="1134" w:type="dxa"/>
            <w:tcBorders>
              <w:top w:val="single" w:sz="4" w:space="0" w:color="auto"/>
              <w:left w:val="nil"/>
              <w:bottom w:val="single" w:sz="4" w:space="0" w:color="auto"/>
              <w:right w:val="single" w:sz="4" w:space="0" w:color="auto"/>
            </w:tcBorders>
            <w:noWrap/>
            <w:vAlign w:val="bottom"/>
            <w:hideMark/>
          </w:tcPr>
          <w:p w14:paraId="69994A96" w14:textId="77777777" w:rsidR="000D6126" w:rsidRDefault="000D6126">
            <w:pPr>
              <w:jc w:val="right"/>
              <w:rPr>
                <w:sz w:val="20"/>
              </w:rPr>
            </w:pPr>
            <w:r>
              <w:rPr>
                <w:sz w:val="20"/>
              </w:rPr>
              <w:t>2 453,2</w:t>
            </w:r>
          </w:p>
        </w:tc>
        <w:tc>
          <w:tcPr>
            <w:tcW w:w="1041" w:type="dxa"/>
            <w:tcBorders>
              <w:top w:val="single" w:sz="4" w:space="0" w:color="auto"/>
              <w:left w:val="nil"/>
              <w:bottom w:val="single" w:sz="4" w:space="0" w:color="auto"/>
              <w:right w:val="single" w:sz="4" w:space="0" w:color="auto"/>
            </w:tcBorders>
            <w:vAlign w:val="bottom"/>
            <w:hideMark/>
          </w:tcPr>
          <w:p w14:paraId="38CF57C0" w14:textId="77777777" w:rsidR="000D6126" w:rsidRDefault="000D6126">
            <w:pPr>
              <w:jc w:val="right"/>
              <w:rPr>
                <w:color w:val="000000"/>
                <w:sz w:val="20"/>
              </w:rPr>
            </w:pPr>
            <w:r>
              <w:rPr>
                <w:color w:val="000000"/>
                <w:sz w:val="20"/>
              </w:rPr>
              <w:t>103,6</w:t>
            </w:r>
          </w:p>
        </w:tc>
        <w:tc>
          <w:tcPr>
            <w:tcW w:w="1123" w:type="dxa"/>
            <w:tcBorders>
              <w:top w:val="single" w:sz="4" w:space="0" w:color="auto"/>
              <w:left w:val="nil"/>
              <w:bottom w:val="single" w:sz="4" w:space="0" w:color="auto"/>
              <w:right w:val="single" w:sz="4" w:space="0" w:color="auto"/>
            </w:tcBorders>
            <w:noWrap/>
            <w:vAlign w:val="bottom"/>
            <w:hideMark/>
          </w:tcPr>
          <w:p w14:paraId="056632E0" w14:textId="77777777" w:rsidR="000D6126" w:rsidRDefault="000D6126">
            <w:pPr>
              <w:jc w:val="right"/>
              <w:rPr>
                <w:sz w:val="20"/>
              </w:rPr>
            </w:pPr>
            <w:r>
              <w:rPr>
                <w:sz w:val="20"/>
              </w:rPr>
              <w:t>2 453,2</w:t>
            </w:r>
          </w:p>
        </w:tc>
        <w:tc>
          <w:tcPr>
            <w:tcW w:w="851" w:type="dxa"/>
            <w:tcBorders>
              <w:top w:val="single" w:sz="4" w:space="0" w:color="auto"/>
              <w:left w:val="nil"/>
              <w:bottom w:val="single" w:sz="4" w:space="0" w:color="auto"/>
              <w:right w:val="single" w:sz="4" w:space="0" w:color="auto"/>
            </w:tcBorders>
            <w:vAlign w:val="bottom"/>
            <w:hideMark/>
          </w:tcPr>
          <w:p w14:paraId="3CBA71D9" w14:textId="77777777" w:rsidR="000D6126" w:rsidRDefault="000D6126">
            <w:pPr>
              <w:jc w:val="right"/>
              <w:rPr>
                <w:color w:val="000000"/>
                <w:sz w:val="20"/>
              </w:rPr>
            </w:pPr>
            <w:r>
              <w:rPr>
                <w:color w:val="000000"/>
                <w:sz w:val="20"/>
              </w:rPr>
              <w:t>100,0</w:t>
            </w:r>
          </w:p>
        </w:tc>
        <w:tc>
          <w:tcPr>
            <w:tcW w:w="1123" w:type="dxa"/>
            <w:tcBorders>
              <w:top w:val="single" w:sz="4" w:space="0" w:color="auto"/>
              <w:left w:val="nil"/>
              <w:bottom w:val="single" w:sz="4" w:space="0" w:color="auto"/>
              <w:right w:val="single" w:sz="4" w:space="0" w:color="auto"/>
            </w:tcBorders>
            <w:noWrap/>
            <w:vAlign w:val="bottom"/>
            <w:hideMark/>
          </w:tcPr>
          <w:p w14:paraId="57AE6DB1" w14:textId="77777777" w:rsidR="000D6126" w:rsidRDefault="000D6126">
            <w:pPr>
              <w:jc w:val="right"/>
              <w:rPr>
                <w:sz w:val="20"/>
              </w:rPr>
            </w:pPr>
            <w:r>
              <w:rPr>
                <w:sz w:val="20"/>
              </w:rPr>
              <w:t>2 453,2</w:t>
            </w:r>
          </w:p>
        </w:tc>
        <w:tc>
          <w:tcPr>
            <w:tcW w:w="1009" w:type="dxa"/>
            <w:tcBorders>
              <w:top w:val="single" w:sz="4" w:space="0" w:color="auto"/>
              <w:left w:val="nil"/>
              <w:bottom w:val="single" w:sz="4" w:space="0" w:color="auto"/>
              <w:right w:val="single" w:sz="4" w:space="0" w:color="auto"/>
            </w:tcBorders>
            <w:noWrap/>
            <w:vAlign w:val="bottom"/>
            <w:hideMark/>
          </w:tcPr>
          <w:p w14:paraId="59B313AA" w14:textId="77777777" w:rsidR="000D6126" w:rsidRDefault="000D6126">
            <w:pPr>
              <w:jc w:val="right"/>
              <w:rPr>
                <w:color w:val="000000"/>
                <w:sz w:val="20"/>
              </w:rPr>
            </w:pPr>
            <w:r>
              <w:rPr>
                <w:color w:val="000000"/>
                <w:sz w:val="20"/>
              </w:rPr>
              <w:t>100,0</w:t>
            </w:r>
          </w:p>
        </w:tc>
      </w:tr>
      <w:tr w:rsidR="000D6126" w14:paraId="1C76D688"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78842B6E" w14:textId="77777777" w:rsidR="000D6126" w:rsidRDefault="000D6126">
            <w:pPr>
              <w:rPr>
                <w:b/>
                <w:bCs/>
                <w:color w:val="26282F"/>
                <w:sz w:val="20"/>
              </w:rPr>
            </w:pPr>
            <w:r>
              <w:rPr>
                <w:b/>
                <w:bCs/>
                <w:color w:val="26282F"/>
                <w:sz w:val="20"/>
              </w:rPr>
              <w:t>Обслуживание государственного (муниципального) долга</w:t>
            </w:r>
          </w:p>
        </w:tc>
        <w:tc>
          <w:tcPr>
            <w:tcW w:w="1134" w:type="dxa"/>
            <w:tcBorders>
              <w:top w:val="nil"/>
              <w:left w:val="nil"/>
              <w:bottom w:val="single" w:sz="4" w:space="0" w:color="auto"/>
              <w:right w:val="single" w:sz="4" w:space="0" w:color="auto"/>
            </w:tcBorders>
            <w:noWrap/>
            <w:vAlign w:val="bottom"/>
            <w:hideMark/>
          </w:tcPr>
          <w:p w14:paraId="01832116" w14:textId="77777777" w:rsidR="000D6126" w:rsidRDefault="000D6126">
            <w:pPr>
              <w:jc w:val="right"/>
              <w:rPr>
                <w:b/>
                <w:bCs/>
                <w:sz w:val="20"/>
              </w:rPr>
            </w:pPr>
            <w:r>
              <w:rPr>
                <w:b/>
                <w:bCs/>
                <w:sz w:val="20"/>
              </w:rPr>
              <w:t>91,3</w:t>
            </w:r>
          </w:p>
        </w:tc>
        <w:tc>
          <w:tcPr>
            <w:tcW w:w="1134" w:type="dxa"/>
            <w:tcBorders>
              <w:top w:val="nil"/>
              <w:left w:val="nil"/>
              <w:bottom w:val="single" w:sz="4" w:space="0" w:color="auto"/>
              <w:right w:val="single" w:sz="4" w:space="0" w:color="auto"/>
            </w:tcBorders>
            <w:noWrap/>
            <w:vAlign w:val="bottom"/>
            <w:hideMark/>
          </w:tcPr>
          <w:p w14:paraId="1E9901DD" w14:textId="77777777" w:rsidR="000D6126" w:rsidRDefault="000D6126">
            <w:pPr>
              <w:jc w:val="right"/>
              <w:rPr>
                <w:sz w:val="20"/>
              </w:rPr>
            </w:pPr>
            <w:r>
              <w:rPr>
                <w:sz w:val="20"/>
              </w:rPr>
              <w:t>2 070,0</w:t>
            </w:r>
          </w:p>
        </w:tc>
        <w:tc>
          <w:tcPr>
            <w:tcW w:w="1041" w:type="dxa"/>
            <w:tcBorders>
              <w:top w:val="nil"/>
              <w:left w:val="nil"/>
              <w:bottom w:val="single" w:sz="4" w:space="0" w:color="auto"/>
              <w:right w:val="single" w:sz="4" w:space="0" w:color="auto"/>
            </w:tcBorders>
            <w:vAlign w:val="bottom"/>
            <w:hideMark/>
          </w:tcPr>
          <w:p w14:paraId="6EE94FF4" w14:textId="77777777" w:rsidR="000D6126" w:rsidRDefault="000D6126">
            <w:pPr>
              <w:jc w:val="center"/>
              <w:rPr>
                <w:color w:val="000000"/>
                <w:sz w:val="20"/>
              </w:rPr>
            </w:pPr>
            <w:r>
              <w:rPr>
                <w:color w:val="000000"/>
                <w:sz w:val="20"/>
              </w:rPr>
              <w:t>2 267,3</w:t>
            </w:r>
          </w:p>
        </w:tc>
        <w:tc>
          <w:tcPr>
            <w:tcW w:w="1123" w:type="dxa"/>
            <w:tcBorders>
              <w:top w:val="nil"/>
              <w:left w:val="nil"/>
              <w:bottom w:val="single" w:sz="4" w:space="0" w:color="auto"/>
              <w:right w:val="single" w:sz="4" w:space="0" w:color="auto"/>
            </w:tcBorders>
            <w:noWrap/>
            <w:vAlign w:val="bottom"/>
            <w:hideMark/>
          </w:tcPr>
          <w:p w14:paraId="07AD32BA" w14:textId="77777777" w:rsidR="000D6126" w:rsidRDefault="000D6126">
            <w:pPr>
              <w:jc w:val="right"/>
              <w:rPr>
                <w:b/>
                <w:bCs/>
                <w:sz w:val="20"/>
              </w:rPr>
            </w:pPr>
            <w:r>
              <w:rPr>
                <w:b/>
                <w:bCs/>
                <w:sz w:val="20"/>
              </w:rPr>
              <w:t>96,0</w:t>
            </w:r>
          </w:p>
        </w:tc>
        <w:tc>
          <w:tcPr>
            <w:tcW w:w="851" w:type="dxa"/>
            <w:tcBorders>
              <w:top w:val="nil"/>
              <w:left w:val="nil"/>
              <w:bottom w:val="single" w:sz="4" w:space="0" w:color="auto"/>
              <w:right w:val="single" w:sz="4" w:space="0" w:color="auto"/>
            </w:tcBorders>
            <w:vAlign w:val="bottom"/>
            <w:hideMark/>
          </w:tcPr>
          <w:p w14:paraId="1A7FB4CE" w14:textId="77777777" w:rsidR="000D6126" w:rsidRDefault="000D6126">
            <w:pPr>
              <w:jc w:val="right"/>
              <w:rPr>
                <w:b/>
                <w:bCs/>
                <w:color w:val="000000"/>
                <w:sz w:val="20"/>
              </w:rPr>
            </w:pPr>
            <w:r>
              <w:rPr>
                <w:color w:val="000000"/>
                <w:sz w:val="20"/>
              </w:rPr>
              <w:t>4,6</w:t>
            </w:r>
          </w:p>
        </w:tc>
        <w:tc>
          <w:tcPr>
            <w:tcW w:w="1123" w:type="dxa"/>
            <w:tcBorders>
              <w:top w:val="nil"/>
              <w:left w:val="nil"/>
              <w:bottom w:val="single" w:sz="4" w:space="0" w:color="auto"/>
              <w:right w:val="single" w:sz="4" w:space="0" w:color="auto"/>
            </w:tcBorders>
            <w:noWrap/>
            <w:vAlign w:val="bottom"/>
            <w:hideMark/>
          </w:tcPr>
          <w:p w14:paraId="30481542" w14:textId="77777777" w:rsidR="000D6126" w:rsidRDefault="000D6126">
            <w:pPr>
              <w:jc w:val="right"/>
              <w:rPr>
                <w:b/>
                <w:bCs/>
                <w:sz w:val="20"/>
              </w:rPr>
            </w:pPr>
            <w:r>
              <w:rPr>
                <w:b/>
                <w:bCs/>
                <w:sz w:val="20"/>
              </w:rPr>
              <w:t>120,0</w:t>
            </w:r>
          </w:p>
        </w:tc>
        <w:tc>
          <w:tcPr>
            <w:tcW w:w="1009" w:type="dxa"/>
            <w:tcBorders>
              <w:top w:val="nil"/>
              <w:left w:val="nil"/>
              <w:bottom w:val="single" w:sz="4" w:space="0" w:color="auto"/>
              <w:right w:val="single" w:sz="4" w:space="0" w:color="auto"/>
            </w:tcBorders>
            <w:noWrap/>
            <w:vAlign w:val="bottom"/>
            <w:hideMark/>
          </w:tcPr>
          <w:p w14:paraId="58645752" w14:textId="77777777" w:rsidR="000D6126" w:rsidRDefault="000D6126">
            <w:pPr>
              <w:jc w:val="right"/>
              <w:rPr>
                <w:b/>
                <w:bCs/>
                <w:color w:val="000000"/>
                <w:sz w:val="20"/>
              </w:rPr>
            </w:pPr>
            <w:r>
              <w:rPr>
                <w:b/>
                <w:bCs/>
                <w:color w:val="000000"/>
                <w:sz w:val="20"/>
              </w:rPr>
              <w:t>125,0</w:t>
            </w:r>
          </w:p>
        </w:tc>
      </w:tr>
      <w:tr w:rsidR="000D6126" w14:paraId="54197BAF"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1610EEE8" w14:textId="77777777" w:rsidR="000D6126" w:rsidRDefault="000D6126">
            <w:pPr>
              <w:rPr>
                <w:color w:val="26282F"/>
                <w:sz w:val="20"/>
              </w:rPr>
            </w:pPr>
            <w:r>
              <w:rPr>
                <w:color w:val="26282F"/>
                <w:sz w:val="20"/>
              </w:rPr>
              <w:t>Обслуживание государственного (муниципального) внутреннего долга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AA0968" w14:textId="77777777" w:rsidR="000D6126" w:rsidRDefault="000D6126">
            <w:pPr>
              <w:jc w:val="right"/>
              <w:rPr>
                <w:sz w:val="20"/>
              </w:rPr>
            </w:pPr>
            <w:r>
              <w:rPr>
                <w:sz w:val="20"/>
              </w:rPr>
              <w:t>91,3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37AD6D" w14:textId="77777777" w:rsidR="000D6126" w:rsidRDefault="000D6126">
            <w:pPr>
              <w:jc w:val="right"/>
              <w:rPr>
                <w:sz w:val="20"/>
              </w:rPr>
            </w:pPr>
            <w:r>
              <w:rPr>
                <w:sz w:val="20"/>
              </w:rPr>
              <w:t>2 070,0</w:t>
            </w:r>
          </w:p>
        </w:tc>
        <w:tc>
          <w:tcPr>
            <w:tcW w:w="1041" w:type="dxa"/>
            <w:tcBorders>
              <w:top w:val="single" w:sz="4" w:space="0" w:color="auto"/>
              <w:left w:val="single" w:sz="4" w:space="0" w:color="auto"/>
              <w:bottom w:val="single" w:sz="4" w:space="0" w:color="auto"/>
              <w:right w:val="single" w:sz="4" w:space="0" w:color="auto"/>
            </w:tcBorders>
            <w:vAlign w:val="bottom"/>
            <w:hideMark/>
          </w:tcPr>
          <w:p w14:paraId="230515DA" w14:textId="77777777" w:rsidR="000D6126" w:rsidRDefault="000D6126">
            <w:pPr>
              <w:jc w:val="center"/>
              <w:rPr>
                <w:color w:val="000000"/>
                <w:sz w:val="20"/>
              </w:rPr>
            </w:pPr>
            <w:r>
              <w:rPr>
                <w:color w:val="000000"/>
                <w:sz w:val="20"/>
              </w:rPr>
              <w:t>2 267,3</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5240B5D" w14:textId="77777777" w:rsidR="000D6126" w:rsidRDefault="000D6126">
            <w:pPr>
              <w:jc w:val="right"/>
              <w:rPr>
                <w:sz w:val="20"/>
              </w:rPr>
            </w:pPr>
            <w:r>
              <w:rPr>
                <w:sz w:val="20"/>
              </w:rPr>
              <w:t>96,0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2D4A6FC" w14:textId="77777777" w:rsidR="000D6126" w:rsidRDefault="000D6126">
            <w:pPr>
              <w:jc w:val="right"/>
              <w:rPr>
                <w:color w:val="000000"/>
                <w:sz w:val="20"/>
              </w:rPr>
            </w:pPr>
            <w:r>
              <w:rPr>
                <w:color w:val="000000"/>
                <w:sz w:val="20"/>
              </w:rPr>
              <w:t>4,6</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5316CDDD" w14:textId="77777777" w:rsidR="000D6126" w:rsidRDefault="000D6126">
            <w:pPr>
              <w:jc w:val="right"/>
              <w:rPr>
                <w:sz w:val="20"/>
              </w:rPr>
            </w:pPr>
            <w:r>
              <w:rPr>
                <w:sz w:val="20"/>
              </w:rPr>
              <w:t>120,0</w:t>
            </w: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2CE47998" w14:textId="77777777" w:rsidR="000D6126" w:rsidRDefault="000D6126">
            <w:pPr>
              <w:jc w:val="right"/>
              <w:rPr>
                <w:color w:val="000000"/>
                <w:sz w:val="20"/>
              </w:rPr>
            </w:pPr>
            <w:r>
              <w:rPr>
                <w:color w:val="000000"/>
                <w:sz w:val="20"/>
              </w:rPr>
              <w:t>125,0</w:t>
            </w:r>
          </w:p>
        </w:tc>
      </w:tr>
      <w:tr w:rsidR="000D6126" w14:paraId="71761ACF" w14:textId="77777777" w:rsidTr="000D6126">
        <w:trPr>
          <w:trHeight w:val="20"/>
        </w:trPr>
        <w:tc>
          <w:tcPr>
            <w:tcW w:w="2425" w:type="dxa"/>
            <w:tcBorders>
              <w:top w:val="single" w:sz="4" w:space="0" w:color="auto"/>
              <w:left w:val="single" w:sz="4" w:space="0" w:color="auto"/>
              <w:bottom w:val="single" w:sz="4" w:space="0" w:color="auto"/>
              <w:right w:val="single" w:sz="4" w:space="0" w:color="auto"/>
            </w:tcBorders>
            <w:vAlign w:val="bottom"/>
            <w:hideMark/>
          </w:tcPr>
          <w:p w14:paraId="70AABCA4" w14:textId="77777777" w:rsidR="000D6126" w:rsidRDefault="000D6126">
            <w:pPr>
              <w:rPr>
                <w:b/>
                <w:bCs/>
                <w:color w:val="26282F"/>
                <w:sz w:val="20"/>
              </w:rPr>
            </w:pPr>
            <w:r>
              <w:rPr>
                <w:b/>
                <w:bCs/>
                <w:color w:val="26282F"/>
                <w:sz w:val="20"/>
              </w:rPr>
              <w:t>Межбюджетные трансферты общего характера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noWrap/>
            <w:vAlign w:val="bottom"/>
            <w:hideMark/>
          </w:tcPr>
          <w:p w14:paraId="6113D823" w14:textId="77777777" w:rsidR="000D6126" w:rsidRDefault="000D6126">
            <w:pPr>
              <w:jc w:val="right"/>
              <w:rPr>
                <w:b/>
                <w:bCs/>
                <w:sz w:val="20"/>
              </w:rPr>
            </w:pPr>
            <w:r>
              <w:rPr>
                <w:b/>
                <w:bCs/>
                <w:sz w:val="20"/>
              </w:rPr>
              <w:t>27 018,3</w:t>
            </w:r>
          </w:p>
        </w:tc>
        <w:tc>
          <w:tcPr>
            <w:tcW w:w="1134" w:type="dxa"/>
            <w:tcBorders>
              <w:top w:val="single" w:sz="4" w:space="0" w:color="auto"/>
              <w:left w:val="nil"/>
              <w:bottom w:val="single" w:sz="4" w:space="0" w:color="auto"/>
              <w:right w:val="single" w:sz="4" w:space="0" w:color="auto"/>
            </w:tcBorders>
            <w:noWrap/>
            <w:vAlign w:val="bottom"/>
            <w:hideMark/>
          </w:tcPr>
          <w:p w14:paraId="51579A98" w14:textId="77777777" w:rsidR="000D6126" w:rsidRDefault="000D6126">
            <w:pPr>
              <w:jc w:val="right"/>
              <w:rPr>
                <w:b/>
                <w:bCs/>
                <w:sz w:val="20"/>
              </w:rPr>
            </w:pPr>
            <w:r>
              <w:rPr>
                <w:b/>
                <w:bCs/>
                <w:sz w:val="20"/>
              </w:rPr>
              <w:t>16 000,0</w:t>
            </w:r>
          </w:p>
        </w:tc>
        <w:tc>
          <w:tcPr>
            <w:tcW w:w="1041" w:type="dxa"/>
            <w:tcBorders>
              <w:top w:val="single" w:sz="4" w:space="0" w:color="auto"/>
              <w:left w:val="nil"/>
              <w:bottom w:val="single" w:sz="4" w:space="0" w:color="auto"/>
              <w:right w:val="single" w:sz="4" w:space="0" w:color="auto"/>
            </w:tcBorders>
            <w:vAlign w:val="bottom"/>
            <w:hideMark/>
          </w:tcPr>
          <w:p w14:paraId="28D297EE" w14:textId="77777777" w:rsidR="000D6126" w:rsidRDefault="000D6126">
            <w:pPr>
              <w:jc w:val="right"/>
              <w:rPr>
                <w:b/>
                <w:bCs/>
                <w:color w:val="000000"/>
                <w:sz w:val="20"/>
              </w:rPr>
            </w:pPr>
            <w:r>
              <w:rPr>
                <w:b/>
                <w:bCs/>
                <w:color w:val="000000"/>
                <w:sz w:val="20"/>
              </w:rPr>
              <w:t>59,2</w:t>
            </w:r>
          </w:p>
        </w:tc>
        <w:tc>
          <w:tcPr>
            <w:tcW w:w="1123" w:type="dxa"/>
            <w:tcBorders>
              <w:top w:val="single" w:sz="4" w:space="0" w:color="auto"/>
              <w:left w:val="nil"/>
              <w:bottom w:val="single" w:sz="4" w:space="0" w:color="auto"/>
              <w:right w:val="single" w:sz="4" w:space="0" w:color="auto"/>
            </w:tcBorders>
            <w:noWrap/>
            <w:vAlign w:val="bottom"/>
            <w:hideMark/>
          </w:tcPr>
          <w:p w14:paraId="321B4FB7" w14:textId="77777777" w:rsidR="000D6126" w:rsidRDefault="000D6126">
            <w:pPr>
              <w:jc w:val="right"/>
              <w:rPr>
                <w:b/>
                <w:bCs/>
                <w:sz w:val="20"/>
              </w:rPr>
            </w:pPr>
            <w:r>
              <w:rPr>
                <w:b/>
                <w:bCs/>
                <w:sz w:val="20"/>
              </w:rPr>
              <w:t>16 000,0</w:t>
            </w:r>
          </w:p>
        </w:tc>
        <w:tc>
          <w:tcPr>
            <w:tcW w:w="851" w:type="dxa"/>
            <w:tcBorders>
              <w:top w:val="single" w:sz="4" w:space="0" w:color="auto"/>
              <w:left w:val="nil"/>
              <w:bottom w:val="single" w:sz="4" w:space="0" w:color="auto"/>
              <w:right w:val="single" w:sz="4" w:space="0" w:color="auto"/>
            </w:tcBorders>
            <w:vAlign w:val="bottom"/>
            <w:hideMark/>
          </w:tcPr>
          <w:p w14:paraId="5CCDF98B" w14:textId="77777777" w:rsidR="000D6126" w:rsidRDefault="000D6126">
            <w:pPr>
              <w:jc w:val="right"/>
              <w:rPr>
                <w:b/>
                <w:bCs/>
                <w:color w:val="000000"/>
                <w:sz w:val="20"/>
              </w:rPr>
            </w:pPr>
            <w:r>
              <w:rPr>
                <w:b/>
                <w:bCs/>
                <w:color w:val="000000"/>
                <w:sz w:val="20"/>
              </w:rPr>
              <w:t>100,0</w:t>
            </w:r>
          </w:p>
        </w:tc>
        <w:tc>
          <w:tcPr>
            <w:tcW w:w="1123" w:type="dxa"/>
            <w:tcBorders>
              <w:top w:val="single" w:sz="4" w:space="0" w:color="auto"/>
              <w:left w:val="nil"/>
              <w:bottom w:val="single" w:sz="4" w:space="0" w:color="auto"/>
              <w:right w:val="single" w:sz="4" w:space="0" w:color="auto"/>
            </w:tcBorders>
            <w:noWrap/>
            <w:vAlign w:val="bottom"/>
            <w:hideMark/>
          </w:tcPr>
          <w:p w14:paraId="64EB3012" w14:textId="77777777" w:rsidR="000D6126" w:rsidRDefault="000D6126">
            <w:pPr>
              <w:jc w:val="right"/>
              <w:rPr>
                <w:b/>
                <w:bCs/>
                <w:sz w:val="20"/>
              </w:rPr>
            </w:pPr>
            <w:r>
              <w:rPr>
                <w:b/>
                <w:bCs/>
                <w:sz w:val="20"/>
              </w:rPr>
              <w:t>16 000,0</w:t>
            </w:r>
          </w:p>
        </w:tc>
        <w:tc>
          <w:tcPr>
            <w:tcW w:w="1009" w:type="dxa"/>
            <w:tcBorders>
              <w:top w:val="single" w:sz="4" w:space="0" w:color="auto"/>
              <w:left w:val="nil"/>
              <w:bottom w:val="single" w:sz="4" w:space="0" w:color="auto"/>
              <w:right w:val="single" w:sz="4" w:space="0" w:color="auto"/>
            </w:tcBorders>
            <w:noWrap/>
            <w:vAlign w:val="bottom"/>
            <w:hideMark/>
          </w:tcPr>
          <w:p w14:paraId="2DA015EE" w14:textId="77777777" w:rsidR="000D6126" w:rsidRDefault="000D6126">
            <w:pPr>
              <w:jc w:val="right"/>
              <w:rPr>
                <w:b/>
                <w:bCs/>
                <w:color w:val="000000"/>
                <w:sz w:val="20"/>
              </w:rPr>
            </w:pPr>
            <w:r>
              <w:rPr>
                <w:b/>
                <w:bCs/>
                <w:color w:val="000000"/>
                <w:sz w:val="20"/>
              </w:rPr>
              <w:t>100,0</w:t>
            </w:r>
          </w:p>
        </w:tc>
      </w:tr>
      <w:tr w:rsidR="000D6126" w14:paraId="6FA696C6"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5AEF5EC0" w14:textId="77777777" w:rsidR="000D6126" w:rsidRDefault="000D6126">
            <w:pPr>
              <w:rPr>
                <w:color w:val="26282F"/>
                <w:sz w:val="20"/>
              </w:rPr>
            </w:pPr>
            <w:r>
              <w:rPr>
                <w:color w:val="26282F"/>
                <w:sz w:val="20"/>
              </w:rPr>
              <w:t>Дотации на выравнивание бюджетной обеспеченности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noWrap/>
            <w:vAlign w:val="bottom"/>
            <w:hideMark/>
          </w:tcPr>
          <w:p w14:paraId="2C12C6CA" w14:textId="77777777" w:rsidR="000D6126" w:rsidRDefault="000D6126">
            <w:pPr>
              <w:jc w:val="right"/>
              <w:rPr>
                <w:sz w:val="20"/>
              </w:rPr>
            </w:pPr>
            <w:r>
              <w:rPr>
                <w:sz w:val="20"/>
              </w:rPr>
              <w:t>20 000,0</w:t>
            </w:r>
          </w:p>
        </w:tc>
        <w:tc>
          <w:tcPr>
            <w:tcW w:w="1134" w:type="dxa"/>
            <w:tcBorders>
              <w:top w:val="nil"/>
              <w:left w:val="nil"/>
              <w:bottom w:val="single" w:sz="4" w:space="0" w:color="auto"/>
              <w:right w:val="single" w:sz="4" w:space="0" w:color="auto"/>
            </w:tcBorders>
            <w:noWrap/>
            <w:vAlign w:val="bottom"/>
            <w:hideMark/>
          </w:tcPr>
          <w:p w14:paraId="67610175" w14:textId="77777777" w:rsidR="000D6126" w:rsidRDefault="000D6126">
            <w:pPr>
              <w:jc w:val="right"/>
              <w:rPr>
                <w:sz w:val="20"/>
              </w:rPr>
            </w:pPr>
            <w:r>
              <w:rPr>
                <w:sz w:val="20"/>
              </w:rPr>
              <w:t>16 000,0</w:t>
            </w:r>
          </w:p>
        </w:tc>
        <w:tc>
          <w:tcPr>
            <w:tcW w:w="1041" w:type="dxa"/>
            <w:tcBorders>
              <w:top w:val="nil"/>
              <w:left w:val="nil"/>
              <w:bottom w:val="single" w:sz="4" w:space="0" w:color="auto"/>
              <w:right w:val="single" w:sz="4" w:space="0" w:color="auto"/>
            </w:tcBorders>
            <w:vAlign w:val="bottom"/>
            <w:hideMark/>
          </w:tcPr>
          <w:p w14:paraId="0F81C9B0" w14:textId="77777777" w:rsidR="000D6126" w:rsidRDefault="000D6126">
            <w:pPr>
              <w:jc w:val="right"/>
              <w:rPr>
                <w:color w:val="000000"/>
                <w:sz w:val="20"/>
              </w:rPr>
            </w:pPr>
            <w:r>
              <w:rPr>
                <w:color w:val="000000"/>
                <w:sz w:val="20"/>
              </w:rPr>
              <w:t>80,0</w:t>
            </w:r>
          </w:p>
        </w:tc>
        <w:tc>
          <w:tcPr>
            <w:tcW w:w="1123" w:type="dxa"/>
            <w:tcBorders>
              <w:top w:val="nil"/>
              <w:left w:val="nil"/>
              <w:bottom w:val="single" w:sz="4" w:space="0" w:color="auto"/>
              <w:right w:val="single" w:sz="4" w:space="0" w:color="auto"/>
            </w:tcBorders>
            <w:noWrap/>
            <w:vAlign w:val="bottom"/>
            <w:hideMark/>
          </w:tcPr>
          <w:p w14:paraId="012312CC" w14:textId="77777777" w:rsidR="000D6126" w:rsidRDefault="000D6126">
            <w:pPr>
              <w:jc w:val="right"/>
              <w:rPr>
                <w:sz w:val="20"/>
              </w:rPr>
            </w:pPr>
            <w:r>
              <w:rPr>
                <w:sz w:val="20"/>
              </w:rPr>
              <w:t>16 000,0</w:t>
            </w:r>
          </w:p>
        </w:tc>
        <w:tc>
          <w:tcPr>
            <w:tcW w:w="851" w:type="dxa"/>
            <w:tcBorders>
              <w:top w:val="nil"/>
              <w:left w:val="nil"/>
              <w:bottom w:val="single" w:sz="4" w:space="0" w:color="auto"/>
              <w:right w:val="single" w:sz="4" w:space="0" w:color="auto"/>
            </w:tcBorders>
            <w:vAlign w:val="bottom"/>
            <w:hideMark/>
          </w:tcPr>
          <w:p w14:paraId="3994D5E1" w14:textId="77777777" w:rsidR="000D6126" w:rsidRDefault="000D6126">
            <w:pPr>
              <w:jc w:val="right"/>
              <w:rPr>
                <w:color w:val="000000"/>
                <w:sz w:val="20"/>
              </w:rPr>
            </w:pPr>
            <w:r>
              <w:rPr>
                <w:color w:val="000000"/>
                <w:sz w:val="20"/>
              </w:rPr>
              <w:t>100,0</w:t>
            </w:r>
          </w:p>
        </w:tc>
        <w:tc>
          <w:tcPr>
            <w:tcW w:w="1123" w:type="dxa"/>
            <w:tcBorders>
              <w:top w:val="nil"/>
              <w:left w:val="nil"/>
              <w:bottom w:val="single" w:sz="4" w:space="0" w:color="auto"/>
              <w:right w:val="single" w:sz="4" w:space="0" w:color="auto"/>
            </w:tcBorders>
            <w:noWrap/>
            <w:vAlign w:val="bottom"/>
            <w:hideMark/>
          </w:tcPr>
          <w:p w14:paraId="1DDDF44E" w14:textId="77777777" w:rsidR="000D6126" w:rsidRDefault="000D6126">
            <w:pPr>
              <w:jc w:val="right"/>
              <w:rPr>
                <w:sz w:val="20"/>
              </w:rPr>
            </w:pPr>
            <w:r>
              <w:rPr>
                <w:sz w:val="20"/>
              </w:rPr>
              <w:t>16 000,0</w:t>
            </w:r>
          </w:p>
        </w:tc>
        <w:tc>
          <w:tcPr>
            <w:tcW w:w="1009" w:type="dxa"/>
            <w:tcBorders>
              <w:top w:val="nil"/>
              <w:left w:val="nil"/>
              <w:bottom w:val="single" w:sz="4" w:space="0" w:color="auto"/>
              <w:right w:val="single" w:sz="4" w:space="0" w:color="auto"/>
            </w:tcBorders>
            <w:noWrap/>
            <w:vAlign w:val="bottom"/>
            <w:hideMark/>
          </w:tcPr>
          <w:p w14:paraId="66F211ED" w14:textId="77777777" w:rsidR="000D6126" w:rsidRDefault="000D6126">
            <w:pPr>
              <w:jc w:val="right"/>
              <w:rPr>
                <w:color w:val="000000"/>
                <w:sz w:val="20"/>
              </w:rPr>
            </w:pPr>
            <w:r>
              <w:rPr>
                <w:color w:val="000000"/>
                <w:sz w:val="20"/>
              </w:rPr>
              <w:t>100,0</w:t>
            </w:r>
          </w:p>
        </w:tc>
      </w:tr>
      <w:tr w:rsidR="000D6126" w14:paraId="5987B659"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64F3166D" w14:textId="77777777" w:rsidR="000D6126" w:rsidRDefault="000D6126">
            <w:pPr>
              <w:rPr>
                <w:color w:val="26282F"/>
                <w:sz w:val="20"/>
              </w:rPr>
            </w:pPr>
            <w:r>
              <w:rPr>
                <w:color w:val="26282F"/>
                <w:sz w:val="20"/>
              </w:rPr>
              <w:t>Прочие межбюджетные трансферты общего характера</w:t>
            </w:r>
          </w:p>
        </w:tc>
        <w:tc>
          <w:tcPr>
            <w:tcW w:w="1134" w:type="dxa"/>
            <w:tcBorders>
              <w:top w:val="nil"/>
              <w:left w:val="nil"/>
              <w:bottom w:val="single" w:sz="4" w:space="0" w:color="auto"/>
              <w:right w:val="single" w:sz="4" w:space="0" w:color="auto"/>
            </w:tcBorders>
            <w:noWrap/>
            <w:vAlign w:val="bottom"/>
            <w:hideMark/>
          </w:tcPr>
          <w:p w14:paraId="5CB02E09" w14:textId="77777777" w:rsidR="000D6126" w:rsidRDefault="000D6126">
            <w:pPr>
              <w:jc w:val="right"/>
              <w:rPr>
                <w:sz w:val="20"/>
              </w:rPr>
            </w:pPr>
            <w:r>
              <w:rPr>
                <w:sz w:val="20"/>
              </w:rPr>
              <w:t>7 018,3</w:t>
            </w:r>
          </w:p>
        </w:tc>
        <w:tc>
          <w:tcPr>
            <w:tcW w:w="1134" w:type="dxa"/>
            <w:tcBorders>
              <w:top w:val="nil"/>
              <w:left w:val="nil"/>
              <w:bottom w:val="single" w:sz="4" w:space="0" w:color="auto"/>
              <w:right w:val="single" w:sz="4" w:space="0" w:color="auto"/>
            </w:tcBorders>
            <w:noWrap/>
            <w:vAlign w:val="bottom"/>
            <w:hideMark/>
          </w:tcPr>
          <w:p w14:paraId="6DE2F252" w14:textId="77777777" w:rsidR="000D6126" w:rsidRDefault="000D6126">
            <w:pPr>
              <w:jc w:val="right"/>
              <w:rPr>
                <w:sz w:val="20"/>
              </w:rPr>
            </w:pPr>
            <w:r>
              <w:rPr>
                <w:sz w:val="20"/>
              </w:rPr>
              <w:t>0,0</w:t>
            </w:r>
          </w:p>
        </w:tc>
        <w:tc>
          <w:tcPr>
            <w:tcW w:w="1041" w:type="dxa"/>
            <w:tcBorders>
              <w:top w:val="nil"/>
              <w:left w:val="nil"/>
              <w:bottom w:val="single" w:sz="4" w:space="0" w:color="auto"/>
              <w:right w:val="single" w:sz="4" w:space="0" w:color="auto"/>
            </w:tcBorders>
            <w:vAlign w:val="bottom"/>
            <w:hideMark/>
          </w:tcPr>
          <w:p w14:paraId="367738F0"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16D0207D" w14:textId="77777777" w:rsidR="000D6126" w:rsidRDefault="000D6126">
            <w:pPr>
              <w:jc w:val="right"/>
              <w:rPr>
                <w:sz w:val="20"/>
              </w:rPr>
            </w:pPr>
            <w:r>
              <w:rPr>
                <w:sz w:val="20"/>
              </w:rPr>
              <w:t>0,0</w:t>
            </w:r>
          </w:p>
        </w:tc>
        <w:tc>
          <w:tcPr>
            <w:tcW w:w="851" w:type="dxa"/>
            <w:tcBorders>
              <w:top w:val="nil"/>
              <w:left w:val="nil"/>
              <w:bottom w:val="single" w:sz="4" w:space="0" w:color="auto"/>
              <w:right w:val="single" w:sz="4" w:space="0" w:color="auto"/>
            </w:tcBorders>
            <w:vAlign w:val="bottom"/>
            <w:hideMark/>
          </w:tcPr>
          <w:p w14:paraId="497B11F5" w14:textId="77777777" w:rsidR="000D6126" w:rsidRDefault="000D6126">
            <w:pPr>
              <w:jc w:val="right"/>
              <w:rPr>
                <w:color w:val="000000"/>
                <w:sz w:val="20"/>
              </w:rPr>
            </w:pPr>
            <w:r>
              <w:rPr>
                <w:color w:val="000000"/>
                <w:sz w:val="20"/>
              </w:rPr>
              <w:t>0,0</w:t>
            </w:r>
          </w:p>
        </w:tc>
        <w:tc>
          <w:tcPr>
            <w:tcW w:w="1123" w:type="dxa"/>
            <w:tcBorders>
              <w:top w:val="nil"/>
              <w:left w:val="nil"/>
              <w:bottom w:val="single" w:sz="4" w:space="0" w:color="auto"/>
              <w:right w:val="single" w:sz="4" w:space="0" w:color="auto"/>
            </w:tcBorders>
            <w:noWrap/>
            <w:vAlign w:val="bottom"/>
            <w:hideMark/>
          </w:tcPr>
          <w:p w14:paraId="116CC6D6" w14:textId="77777777" w:rsidR="000D6126" w:rsidRDefault="000D6126">
            <w:pPr>
              <w:jc w:val="right"/>
              <w:rPr>
                <w:sz w:val="20"/>
              </w:rPr>
            </w:pPr>
            <w:r>
              <w:rPr>
                <w:sz w:val="20"/>
              </w:rPr>
              <w:t>0,0</w:t>
            </w:r>
          </w:p>
        </w:tc>
        <w:tc>
          <w:tcPr>
            <w:tcW w:w="1009" w:type="dxa"/>
            <w:tcBorders>
              <w:top w:val="nil"/>
              <w:left w:val="nil"/>
              <w:bottom w:val="single" w:sz="4" w:space="0" w:color="auto"/>
              <w:right w:val="single" w:sz="4" w:space="0" w:color="auto"/>
            </w:tcBorders>
            <w:noWrap/>
            <w:vAlign w:val="bottom"/>
            <w:hideMark/>
          </w:tcPr>
          <w:p w14:paraId="1514C9A0" w14:textId="77777777" w:rsidR="000D6126" w:rsidRDefault="000D6126">
            <w:pPr>
              <w:jc w:val="right"/>
              <w:rPr>
                <w:color w:val="000000"/>
                <w:sz w:val="20"/>
              </w:rPr>
            </w:pPr>
            <w:r>
              <w:rPr>
                <w:color w:val="000000"/>
                <w:sz w:val="20"/>
              </w:rPr>
              <w:t>0,0</w:t>
            </w:r>
          </w:p>
        </w:tc>
      </w:tr>
      <w:tr w:rsidR="000D6126" w14:paraId="6277E9A4" w14:textId="77777777" w:rsidTr="000D6126">
        <w:trPr>
          <w:trHeight w:val="20"/>
        </w:trPr>
        <w:tc>
          <w:tcPr>
            <w:tcW w:w="2425" w:type="dxa"/>
            <w:tcBorders>
              <w:top w:val="nil"/>
              <w:left w:val="single" w:sz="4" w:space="0" w:color="auto"/>
              <w:bottom w:val="single" w:sz="4" w:space="0" w:color="auto"/>
              <w:right w:val="single" w:sz="4" w:space="0" w:color="auto"/>
            </w:tcBorders>
            <w:vAlign w:val="bottom"/>
            <w:hideMark/>
          </w:tcPr>
          <w:p w14:paraId="466B4927" w14:textId="77777777" w:rsidR="000D6126" w:rsidRDefault="000D6126">
            <w:pPr>
              <w:rPr>
                <w:b/>
                <w:bCs/>
                <w:color w:val="26282F"/>
                <w:sz w:val="20"/>
              </w:rPr>
            </w:pPr>
            <w:r>
              <w:rPr>
                <w:b/>
                <w:bCs/>
                <w:color w:val="26282F"/>
                <w:sz w:val="20"/>
              </w:rPr>
              <w:t>Условно утверждаемые (утвержденные) расходы</w:t>
            </w:r>
          </w:p>
        </w:tc>
        <w:tc>
          <w:tcPr>
            <w:tcW w:w="1134" w:type="dxa"/>
            <w:tcBorders>
              <w:top w:val="nil"/>
              <w:left w:val="nil"/>
              <w:bottom w:val="single" w:sz="4" w:space="0" w:color="auto"/>
              <w:right w:val="single" w:sz="4" w:space="0" w:color="auto"/>
            </w:tcBorders>
            <w:noWrap/>
            <w:vAlign w:val="bottom"/>
            <w:hideMark/>
          </w:tcPr>
          <w:p w14:paraId="1CE22853" w14:textId="77777777" w:rsidR="000D6126" w:rsidRDefault="000D6126">
            <w:pPr>
              <w:jc w:val="right"/>
              <w:rPr>
                <w:b/>
                <w:bCs/>
                <w:sz w:val="20"/>
              </w:rPr>
            </w:pPr>
            <w:r>
              <w:rPr>
                <w:b/>
                <w:bCs/>
                <w:sz w:val="20"/>
              </w:rPr>
              <w:t>0,0</w:t>
            </w:r>
          </w:p>
        </w:tc>
        <w:tc>
          <w:tcPr>
            <w:tcW w:w="1134" w:type="dxa"/>
            <w:tcBorders>
              <w:top w:val="nil"/>
              <w:left w:val="nil"/>
              <w:bottom w:val="single" w:sz="4" w:space="0" w:color="auto"/>
              <w:right w:val="single" w:sz="4" w:space="0" w:color="auto"/>
            </w:tcBorders>
            <w:noWrap/>
            <w:vAlign w:val="bottom"/>
            <w:hideMark/>
          </w:tcPr>
          <w:p w14:paraId="2B31B2BF" w14:textId="77777777" w:rsidR="000D6126" w:rsidRDefault="000D6126">
            <w:pPr>
              <w:jc w:val="right"/>
              <w:rPr>
                <w:b/>
                <w:bCs/>
                <w:sz w:val="20"/>
              </w:rPr>
            </w:pPr>
            <w:r>
              <w:rPr>
                <w:b/>
                <w:bCs/>
                <w:sz w:val="20"/>
              </w:rPr>
              <w:t>0,0</w:t>
            </w:r>
          </w:p>
        </w:tc>
        <w:tc>
          <w:tcPr>
            <w:tcW w:w="1041" w:type="dxa"/>
            <w:tcBorders>
              <w:top w:val="nil"/>
              <w:left w:val="nil"/>
              <w:bottom w:val="single" w:sz="4" w:space="0" w:color="auto"/>
              <w:right w:val="single" w:sz="4" w:space="0" w:color="auto"/>
            </w:tcBorders>
            <w:vAlign w:val="bottom"/>
            <w:hideMark/>
          </w:tcPr>
          <w:p w14:paraId="2CA324E0" w14:textId="77777777" w:rsidR="000D6126" w:rsidRDefault="000D6126">
            <w:pPr>
              <w:jc w:val="right"/>
              <w:rPr>
                <w:b/>
                <w:bCs/>
                <w:color w:val="000000"/>
                <w:sz w:val="20"/>
              </w:rPr>
            </w:pPr>
            <w:r>
              <w:rPr>
                <w:b/>
                <w:bCs/>
                <w:color w:val="000000"/>
                <w:sz w:val="20"/>
              </w:rPr>
              <w:t>0,0</w:t>
            </w:r>
          </w:p>
        </w:tc>
        <w:tc>
          <w:tcPr>
            <w:tcW w:w="1123" w:type="dxa"/>
            <w:tcBorders>
              <w:top w:val="nil"/>
              <w:left w:val="nil"/>
              <w:bottom w:val="single" w:sz="4" w:space="0" w:color="auto"/>
              <w:right w:val="single" w:sz="4" w:space="0" w:color="auto"/>
            </w:tcBorders>
            <w:noWrap/>
            <w:vAlign w:val="bottom"/>
            <w:hideMark/>
          </w:tcPr>
          <w:p w14:paraId="09CA76E7" w14:textId="77777777" w:rsidR="000D6126" w:rsidRDefault="000D6126">
            <w:pPr>
              <w:jc w:val="right"/>
              <w:rPr>
                <w:b/>
                <w:bCs/>
                <w:sz w:val="20"/>
              </w:rPr>
            </w:pPr>
            <w:r>
              <w:rPr>
                <w:b/>
                <w:bCs/>
                <w:sz w:val="20"/>
              </w:rPr>
              <w:t>27 000,0</w:t>
            </w:r>
          </w:p>
        </w:tc>
        <w:tc>
          <w:tcPr>
            <w:tcW w:w="851" w:type="dxa"/>
            <w:tcBorders>
              <w:top w:val="nil"/>
              <w:left w:val="nil"/>
              <w:bottom w:val="single" w:sz="4" w:space="0" w:color="auto"/>
              <w:right w:val="single" w:sz="4" w:space="0" w:color="auto"/>
            </w:tcBorders>
            <w:vAlign w:val="bottom"/>
            <w:hideMark/>
          </w:tcPr>
          <w:p w14:paraId="37402102" w14:textId="77777777" w:rsidR="000D6126" w:rsidRDefault="000D6126">
            <w:pPr>
              <w:jc w:val="right"/>
              <w:rPr>
                <w:b/>
                <w:bCs/>
                <w:color w:val="000000"/>
                <w:sz w:val="20"/>
              </w:rPr>
            </w:pPr>
            <w:r>
              <w:rPr>
                <w:b/>
                <w:bCs/>
                <w:color w:val="000000"/>
                <w:sz w:val="20"/>
              </w:rPr>
              <w:t>0,0</w:t>
            </w:r>
          </w:p>
        </w:tc>
        <w:tc>
          <w:tcPr>
            <w:tcW w:w="1123" w:type="dxa"/>
            <w:tcBorders>
              <w:top w:val="nil"/>
              <w:left w:val="nil"/>
              <w:bottom w:val="single" w:sz="4" w:space="0" w:color="auto"/>
              <w:right w:val="single" w:sz="4" w:space="0" w:color="auto"/>
            </w:tcBorders>
            <w:noWrap/>
            <w:vAlign w:val="bottom"/>
            <w:hideMark/>
          </w:tcPr>
          <w:p w14:paraId="323F2032" w14:textId="77777777" w:rsidR="000D6126" w:rsidRDefault="000D6126">
            <w:pPr>
              <w:jc w:val="right"/>
              <w:rPr>
                <w:b/>
                <w:bCs/>
                <w:sz w:val="20"/>
              </w:rPr>
            </w:pPr>
            <w:r>
              <w:rPr>
                <w:b/>
                <w:bCs/>
                <w:sz w:val="20"/>
              </w:rPr>
              <w:t>53 000,0</w:t>
            </w:r>
          </w:p>
        </w:tc>
        <w:tc>
          <w:tcPr>
            <w:tcW w:w="1009" w:type="dxa"/>
            <w:tcBorders>
              <w:top w:val="nil"/>
              <w:left w:val="nil"/>
              <w:bottom w:val="single" w:sz="4" w:space="0" w:color="auto"/>
              <w:right w:val="single" w:sz="4" w:space="0" w:color="auto"/>
            </w:tcBorders>
            <w:noWrap/>
            <w:vAlign w:val="bottom"/>
            <w:hideMark/>
          </w:tcPr>
          <w:p w14:paraId="3AC2E92B" w14:textId="77777777" w:rsidR="000D6126" w:rsidRDefault="000D6126">
            <w:pPr>
              <w:jc w:val="right"/>
              <w:rPr>
                <w:b/>
                <w:bCs/>
                <w:color w:val="000000"/>
                <w:sz w:val="20"/>
              </w:rPr>
            </w:pPr>
            <w:r>
              <w:rPr>
                <w:b/>
                <w:bCs/>
                <w:color w:val="000000"/>
                <w:sz w:val="20"/>
              </w:rPr>
              <w:t>196,3</w:t>
            </w:r>
          </w:p>
        </w:tc>
      </w:tr>
    </w:tbl>
    <w:p w14:paraId="2D4B1C4F" w14:textId="77777777" w:rsidR="000D6126" w:rsidRDefault="000D6126" w:rsidP="000D6126">
      <w:pPr>
        <w:widowControl w:val="0"/>
        <w:spacing w:line="360" w:lineRule="auto"/>
      </w:pPr>
      <w:r>
        <w:t>* Показатели сводной бюджетной росписи по состоянию на 1 октября 2025 года.</w:t>
      </w:r>
    </w:p>
    <w:p w14:paraId="3589D379" w14:textId="77777777" w:rsidR="000D6126" w:rsidRDefault="000D6126" w:rsidP="000D6126">
      <w:pPr>
        <w:ind w:firstLine="709"/>
        <w:jc w:val="both"/>
        <w:rPr>
          <w:rFonts w:eastAsia="Calibri"/>
          <w:sz w:val="16"/>
          <w:szCs w:val="16"/>
          <w:lang w:eastAsia="en-US"/>
        </w:rPr>
      </w:pPr>
    </w:p>
    <w:p w14:paraId="03829B75" w14:textId="77777777" w:rsidR="000D6126" w:rsidRDefault="000D6126" w:rsidP="000D6126">
      <w:pPr>
        <w:ind w:firstLine="709"/>
        <w:jc w:val="both"/>
        <w:rPr>
          <w:rFonts w:eastAsia="Calibri"/>
          <w:sz w:val="28"/>
          <w:szCs w:val="26"/>
          <w:lang w:eastAsia="en-US"/>
        </w:rPr>
      </w:pPr>
      <w:proofErr w:type="gramStart"/>
      <w:r>
        <w:rPr>
          <w:rFonts w:eastAsia="Calibri"/>
          <w:szCs w:val="26"/>
          <w:lang w:eastAsia="en-US"/>
        </w:rPr>
        <w:t xml:space="preserve">На 2026 год запланированы бюджетные ассигнования в объеме             3 386 505,0 тыс. рублей, или 95,7 % к плану на 2025 год, на 2027 год –         2 867 359,5 тыс. рублей, или 84,7 % к объему планируемых бюджетных ассигнований на 2026 год, на 2028 год – 2 988 687,2 тыс. рублей, или 104,2 %     к объему планируемых бюджетных ассигнований на 2027 год. </w:t>
      </w:r>
      <w:proofErr w:type="gramEnd"/>
    </w:p>
    <w:p w14:paraId="44928A75" w14:textId="77777777" w:rsidR="000D6126" w:rsidRDefault="000D6126" w:rsidP="000D6126">
      <w:pPr>
        <w:widowControl w:val="0"/>
        <w:ind w:firstLine="709"/>
        <w:jc w:val="both"/>
        <w:rPr>
          <w:rFonts w:eastAsia="Calibri"/>
          <w:szCs w:val="26"/>
          <w:lang w:eastAsia="en-US"/>
        </w:rPr>
      </w:pPr>
      <w:r>
        <w:rPr>
          <w:rFonts w:eastAsia="Calibri"/>
          <w:szCs w:val="26"/>
          <w:lang w:eastAsia="en-US"/>
        </w:rPr>
        <w:t>В структуре расходов бюджета на 2026 год бюджетные ассигнования по разделам социально-культурной сферы составляют 78,1 %.</w:t>
      </w:r>
    </w:p>
    <w:p w14:paraId="44D671C3" w14:textId="77777777" w:rsidR="000D6126" w:rsidRDefault="000D6126" w:rsidP="000D6126">
      <w:pPr>
        <w:ind w:firstLine="709"/>
        <w:jc w:val="both"/>
        <w:rPr>
          <w:rFonts w:eastAsia="Calibri"/>
          <w:szCs w:val="26"/>
          <w:lang w:eastAsia="en-US"/>
        </w:rPr>
      </w:pPr>
      <w:r>
        <w:rPr>
          <w:rFonts w:eastAsia="Calibri"/>
          <w:szCs w:val="26"/>
          <w:lang w:eastAsia="en-US"/>
        </w:rPr>
        <w:t xml:space="preserve">Увеличены объемы бюджетных ассигнований на 2026 год по сравнению с плановым объемом бюджетных ассигнований на 2025 год в связи с ростом заработной платы работников муниципальных учреждений по разделам «Общегосударственные вопросы», «Национальная безопасность и правоохранительная деятельность», </w:t>
      </w:r>
      <w:r>
        <w:t>«</w:t>
      </w:r>
      <w:r>
        <w:rPr>
          <w:rFonts w:eastAsia="Calibri"/>
          <w:szCs w:val="26"/>
          <w:lang w:eastAsia="en-US"/>
        </w:rPr>
        <w:t>Образование», «Культура, кинематография». Рост расходов по разделам «</w:t>
      </w:r>
      <w:r>
        <w:rPr>
          <w:bCs/>
          <w:color w:val="26282F"/>
          <w:szCs w:val="28"/>
        </w:rPr>
        <w:t>Национальная экономика</w:t>
      </w:r>
      <w:r>
        <w:rPr>
          <w:rFonts w:eastAsia="Calibri"/>
          <w:szCs w:val="26"/>
          <w:lang w:eastAsia="en-US"/>
        </w:rPr>
        <w:t xml:space="preserve">» - увеличение расходов на приобретение отечественного программного обеспечения, «Обслуживание государственного (муниципального) долга» </w:t>
      </w:r>
      <w:proofErr w:type="gramStart"/>
      <w:r>
        <w:rPr>
          <w:rFonts w:eastAsia="Calibri"/>
          <w:szCs w:val="26"/>
          <w:lang w:eastAsia="en-US"/>
        </w:rPr>
        <w:t>–у</w:t>
      </w:r>
      <w:proofErr w:type="gramEnd"/>
      <w:r>
        <w:rPr>
          <w:rFonts w:eastAsia="Calibri"/>
          <w:szCs w:val="26"/>
          <w:lang w:eastAsia="en-US"/>
        </w:rPr>
        <w:t>величение долговой нагрузки.</w:t>
      </w:r>
    </w:p>
    <w:p w14:paraId="71D715B6" w14:textId="77777777" w:rsidR="000D6126" w:rsidRDefault="000D6126" w:rsidP="000D6126">
      <w:pPr>
        <w:ind w:firstLine="709"/>
        <w:jc w:val="both"/>
        <w:rPr>
          <w:rFonts w:eastAsia="Calibri"/>
          <w:szCs w:val="26"/>
          <w:lang w:eastAsia="en-US"/>
        </w:rPr>
      </w:pPr>
      <w:r>
        <w:rPr>
          <w:rFonts w:eastAsia="Calibri"/>
          <w:szCs w:val="26"/>
          <w:lang w:eastAsia="en-US"/>
        </w:rPr>
        <w:t xml:space="preserve">Снижены объемы бюджетных ассигнований на 2026 год по отдельным разделам классификации расходов бюджетов по сравнению с плановым объемом бюджетных ассигнований на 2025 год </w:t>
      </w:r>
      <w:proofErr w:type="gramStart"/>
      <w:r>
        <w:rPr>
          <w:rFonts w:eastAsia="Calibri"/>
          <w:szCs w:val="26"/>
          <w:lang w:eastAsia="en-US"/>
        </w:rPr>
        <w:t>по</w:t>
      </w:r>
      <w:proofErr w:type="gramEnd"/>
      <w:r>
        <w:rPr>
          <w:rFonts w:eastAsia="Calibri"/>
          <w:szCs w:val="26"/>
          <w:lang w:eastAsia="en-US"/>
        </w:rPr>
        <w:t>:</w:t>
      </w:r>
    </w:p>
    <w:p w14:paraId="6368D915" w14:textId="77777777" w:rsidR="000D6126" w:rsidRDefault="000D6126" w:rsidP="000D6126">
      <w:pPr>
        <w:ind w:firstLine="709"/>
        <w:jc w:val="both"/>
        <w:rPr>
          <w:rFonts w:eastAsia="Calibri"/>
          <w:szCs w:val="26"/>
          <w:lang w:eastAsia="en-US"/>
        </w:rPr>
      </w:pPr>
      <w:r>
        <w:rPr>
          <w:rFonts w:eastAsia="Calibri"/>
          <w:szCs w:val="26"/>
          <w:lang w:eastAsia="en-US"/>
        </w:rPr>
        <w:lastRenderedPageBreak/>
        <w:t>разделу «Жилищно-коммунальное хозяйство» (завершение строительства 4 подводящих газопроводов на территории сельских поселений, отсутствуют расходы по оплате за обслуживание газопроводов, в</w:t>
      </w:r>
      <w:r>
        <w:t xml:space="preserve"> </w:t>
      </w:r>
      <w:r>
        <w:rPr>
          <w:rFonts w:eastAsia="Calibri"/>
          <w:szCs w:val="26"/>
          <w:lang w:eastAsia="en-US"/>
        </w:rPr>
        <w:t>связи с передачей их в аренду);</w:t>
      </w:r>
    </w:p>
    <w:p w14:paraId="485CDF1C" w14:textId="77777777" w:rsidR="000D6126" w:rsidRDefault="000D6126" w:rsidP="000D6126">
      <w:pPr>
        <w:ind w:firstLine="709"/>
        <w:jc w:val="both"/>
        <w:rPr>
          <w:rFonts w:eastAsia="Calibri"/>
          <w:szCs w:val="26"/>
          <w:lang w:eastAsia="en-US"/>
        </w:rPr>
      </w:pPr>
      <w:r>
        <w:rPr>
          <w:rFonts w:eastAsia="Calibri"/>
          <w:szCs w:val="28"/>
          <w:lang w:eastAsia="en-US"/>
        </w:rPr>
        <w:t>разделу «</w:t>
      </w:r>
      <w:r>
        <w:rPr>
          <w:bCs/>
          <w:color w:val="26282F"/>
          <w:szCs w:val="28"/>
        </w:rPr>
        <w:t>Социальная политика</w:t>
      </w:r>
      <w:r>
        <w:rPr>
          <w:rFonts w:eastAsia="Calibri"/>
          <w:szCs w:val="26"/>
          <w:lang w:eastAsia="en-US"/>
        </w:rPr>
        <w:t>» (уменьшены расходы по единовременной денежной выплате участникам СВО);</w:t>
      </w:r>
    </w:p>
    <w:p w14:paraId="2DE7FEE7" w14:textId="77777777" w:rsidR="000D6126" w:rsidRDefault="000D6126" w:rsidP="000D6126">
      <w:pPr>
        <w:ind w:firstLine="709"/>
        <w:jc w:val="both"/>
        <w:rPr>
          <w:rFonts w:eastAsia="Calibri"/>
          <w:szCs w:val="26"/>
          <w:lang w:eastAsia="en-US"/>
        </w:rPr>
      </w:pPr>
      <w:r>
        <w:rPr>
          <w:rFonts w:eastAsia="Calibri"/>
          <w:szCs w:val="26"/>
          <w:lang w:eastAsia="en-US"/>
        </w:rPr>
        <w:t xml:space="preserve">разделу «Физическая культура и спорт» (в 2025 году запланированы средства на проектирование крытого плавательного бассейна, ремонт велошколы п. Псебай, монтаж строительной площадки, приобретение автобуса для инвалидов); </w:t>
      </w:r>
    </w:p>
    <w:p w14:paraId="382AB391" w14:textId="77777777" w:rsidR="000D6126" w:rsidRDefault="000D6126" w:rsidP="000D6126">
      <w:pPr>
        <w:ind w:firstLine="709"/>
        <w:jc w:val="both"/>
        <w:rPr>
          <w:rFonts w:eastAsia="Calibri"/>
          <w:szCs w:val="26"/>
          <w:lang w:eastAsia="en-US"/>
        </w:rPr>
      </w:pPr>
      <w:r>
        <w:rPr>
          <w:rFonts w:eastAsia="Calibri"/>
          <w:szCs w:val="26"/>
          <w:lang w:eastAsia="en-US"/>
        </w:rPr>
        <w:t>разделу «</w:t>
      </w:r>
      <w:r>
        <w:rPr>
          <w:bCs/>
          <w:color w:val="26282F"/>
          <w:szCs w:val="28"/>
        </w:rPr>
        <w:t>Межбюджетные трансферты общего характера бюджетам бюджетной системы Российской Федерации</w:t>
      </w:r>
      <w:r>
        <w:rPr>
          <w:rFonts w:eastAsia="Calibri"/>
          <w:szCs w:val="26"/>
          <w:lang w:eastAsia="en-US"/>
        </w:rPr>
        <w:t xml:space="preserve">» (уменьшена дотация на выравнивание бюджетной обеспеченности поселений). </w:t>
      </w:r>
    </w:p>
    <w:p w14:paraId="59379EBC" w14:textId="77777777" w:rsidR="000D6126" w:rsidRDefault="000D6126" w:rsidP="000D6126">
      <w:pPr>
        <w:jc w:val="center"/>
        <w:rPr>
          <w:szCs w:val="28"/>
        </w:rPr>
      </w:pPr>
    </w:p>
    <w:p w14:paraId="45D18310" w14:textId="77777777" w:rsidR="000D6126" w:rsidRDefault="000D6126" w:rsidP="000D6126">
      <w:pPr>
        <w:jc w:val="center"/>
        <w:rPr>
          <w:szCs w:val="28"/>
        </w:rPr>
      </w:pPr>
      <w:r>
        <w:rPr>
          <w:szCs w:val="28"/>
        </w:rPr>
        <w:t xml:space="preserve">Расходы бюджета муниципального образования </w:t>
      </w:r>
    </w:p>
    <w:p w14:paraId="119DE4D1" w14:textId="77777777" w:rsidR="000D6126" w:rsidRDefault="000D6126" w:rsidP="000D6126">
      <w:pPr>
        <w:jc w:val="center"/>
        <w:rPr>
          <w:szCs w:val="28"/>
        </w:rPr>
      </w:pPr>
      <w:r>
        <w:rPr>
          <w:szCs w:val="28"/>
        </w:rPr>
        <w:t xml:space="preserve">Мостовский муниципальный район Краснодарского края, </w:t>
      </w:r>
    </w:p>
    <w:p w14:paraId="715FDDE5" w14:textId="77777777" w:rsidR="000D6126" w:rsidRDefault="000D6126" w:rsidP="000D6126">
      <w:pPr>
        <w:jc w:val="center"/>
        <w:rPr>
          <w:szCs w:val="28"/>
        </w:rPr>
      </w:pPr>
      <w:proofErr w:type="gramStart"/>
      <w:r>
        <w:rPr>
          <w:szCs w:val="28"/>
        </w:rPr>
        <w:t>осуществляемые</w:t>
      </w:r>
      <w:proofErr w:type="gramEnd"/>
      <w:r>
        <w:rPr>
          <w:szCs w:val="28"/>
        </w:rPr>
        <w:t xml:space="preserve"> в рамках муниципальных программ</w:t>
      </w:r>
    </w:p>
    <w:p w14:paraId="05D08E56" w14:textId="77777777" w:rsidR="000D6126" w:rsidRDefault="000D6126" w:rsidP="000D6126">
      <w:pPr>
        <w:jc w:val="center"/>
        <w:rPr>
          <w:sz w:val="20"/>
          <w:szCs w:val="20"/>
        </w:rPr>
      </w:pPr>
    </w:p>
    <w:p w14:paraId="2CF11B56" w14:textId="77777777" w:rsidR="000D6126" w:rsidRDefault="000D6126" w:rsidP="000D6126">
      <w:pPr>
        <w:widowControl w:val="0"/>
        <w:ind w:firstLine="709"/>
        <w:jc w:val="both"/>
        <w:rPr>
          <w:rFonts w:eastAsia="Calibri"/>
          <w:sz w:val="28"/>
          <w:szCs w:val="26"/>
          <w:lang w:eastAsia="en-US"/>
        </w:rPr>
      </w:pPr>
      <w:r>
        <w:rPr>
          <w:rFonts w:eastAsia="Calibri"/>
          <w:szCs w:val="26"/>
          <w:lang w:eastAsia="en-US"/>
        </w:rPr>
        <w:t xml:space="preserve">Распределение расходов бюджета в рамках муниципальных программ представлено как отдельное приложение в составе  решения о бюджете муниципального образования Мостовский муниципальный район Краснодарского края на 2026 год и на плановый период 2027 и 2028 годов </w:t>
      </w:r>
      <w:r>
        <w:rPr>
          <w:szCs w:val="28"/>
        </w:rPr>
        <w:t>(приложение 4).</w:t>
      </w:r>
    </w:p>
    <w:p w14:paraId="38B27E85" w14:textId="77777777" w:rsidR="000D6126" w:rsidRDefault="000D6126" w:rsidP="000D6126">
      <w:pPr>
        <w:widowControl w:val="0"/>
        <w:ind w:firstLine="709"/>
        <w:jc w:val="both"/>
        <w:rPr>
          <w:rFonts w:eastAsia="Calibri"/>
          <w:spacing w:val="-6"/>
          <w:szCs w:val="26"/>
          <w:lang w:eastAsia="en-US"/>
        </w:rPr>
      </w:pPr>
      <w:proofErr w:type="gramStart"/>
      <w:r>
        <w:rPr>
          <w:rFonts w:eastAsia="Calibri"/>
          <w:spacing w:val="-6"/>
          <w:szCs w:val="26"/>
          <w:lang w:eastAsia="en-US"/>
        </w:rPr>
        <w:t>На реализацию 20 муниципальных программ, утвержденных постановлением администрации от 11 ноября 2022 года № 1449 «Об утверждении перечня муниципальных программ  муниципального образования Мостовский район» на 2026 год предусмотрено 3 199 227,1 тыс. рублей (средства бюджета Краснодарского края – 2 178 294,4 тыс. рублей, средства поселений –                     167 598,1 тыс. рублей) или  94,4 % от общего объема расходов бюджета, на 2027 год  2 653 346,9</w:t>
      </w:r>
      <w:proofErr w:type="gramEnd"/>
      <w:r>
        <w:rPr>
          <w:rFonts w:eastAsia="Calibri"/>
          <w:spacing w:val="-6"/>
          <w:szCs w:val="26"/>
          <w:lang w:eastAsia="en-US"/>
        </w:rPr>
        <w:t xml:space="preserve"> тыс. рублей (средства бюджета Краснодарского края – 1 879 693,0 тыс. рублей), на 2028 год – 2 748 673,9 тыс. рублей (средства бюджета Краснодарского края – 1 976 423,7 тыс. рублей).</w:t>
      </w:r>
    </w:p>
    <w:p w14:paraId="32AC8AB6" w14:textId="77777777" w:rsidR="000D6126" w:rsidRDefault="000D6126" w:rsidP="000D6126">
      <w:pPr>
        <w:widowControl w:val="0"/>
        <w:ind w:firstLine="709"/>
        <w:jc w:val="both"/>
        <w:rPr>
          <w:rFonts w:eastAsia="Calibri"/>
          <w:szCs w:val="26"/>
          <w:lang w:eastAsia="en-US"/>
        </w:rPr>
      </w:pPr>
      <w:r>
        <w:rPr>
          <w:rFonts w:eastAsia="Calibri"/>
          <w:szCs w:val="26"/>
          <w:lang w:eastAsia="en-US"/>
        </w:rPr>
        <w:t>Расходы бюджета муниципального образования Мостовский муниципальный район Краснодарского края в разрезе муниципальных программ характеризуются следующими данными:</w:t>
      </w:r>
    </w:p>
    <w:p w14:paraId="20522C28" w14:textId="77777777" w:rsidR="000D6126" w:rsidRDefault="000D6126" w:rsidP="000D6126">
      <w:pPr>
        <w:widowControl w:val="0"/>
        <w:ind w:firstLine="709"/>
        <w:jc w:val="right"/>
      </w:pPr>
      <w:r>
        <w:t>(тыс. рублей)</w:t>
      </w:r>
    </w:p>
    <w:tbl>
      <w:tblPr>
        <w:tblW w:w="95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402"/>
        <w:gridCol w:w="1360"/>
        <w:gridCol w:w="1360"/>
        <w:gridCol w:w="1360"/>
        <w:gridCol w:w="1360"/>
      </w:tblGrid>
      <w:tr w:rsidR="000D6126" w14:paraId="47B8A108" w14:textId="77777777" w:rsidTr="000D6126">
        <w:trPr>
          <w:trHeight w:val="516"/>
        </w:trPr>
        <w:tc>
          <w:tcPr>
            <w:tcW w:w="724" w:type="dxa"/>
            <w:tcBorders>
              <w:top w:val="single" w:sz="4" w:space="0" w:color="auto"/>
              <w:left w:val="single" w:sz="4" w:space="0" w:color="auto"/>
              <w:bottom w:val="single" w:sz="4" w:space="0" w:color="auto"/>
              <w:right w:val="single" w:sz="4" w:space="0" w:color="auto"/>
            </w:tcBorders>
            <w:vAlign w:val="center"/>
            <w:hideMark/>
          </w:tcPr>
          <w:p w14:paraId="0B74AB50" w14:textId="77777777" w:rsidR="000D6126" w:rsidRDefault="000D6126">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DCD90F" w14:textId="77777777" w:rsidR="000D6126" w:rsidRDefault="000D6126">
            <w:pPr>
              <w:jc w:val="center"/>
              <w:rPr>
                <w:color w:val="000000"/>
                <w:sz w:val="22"/>
                <w:szCs w:val="22"/>
              </w:rPr>
            </w:pPr>
            <w:r>
              <w:rPr>
                <w:color w:val="000000"/>
                <w:sz w:val="22"/>
                <w:szCs w:val="22"/>
              </w:rPr>
              <w:t>Наименование программы</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47FC261" w14:textId="77777777" w:rsidR="000D6126" w:rsidRDefault="000D6126">
            <w:pPr>
              <w:jc w:val="center"/>
              <w:rPr>
                <w:color w:val="000000"/>
                <w:sz w:val="22"/>
                <w:szCs w:val="22"/>
              </w:rPr>
            </w:pPr>
            <w:r>
              <w:rPr>
                <w:color w:val="000000"/>
                <w:sz w:val="22"/>
                <w:szCs w:val="22"/>
              </w:rPr>
              <w:t>2025 год*</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450EA57" w14:textId="77777777" w:rsidR="000D6126" w:rsidRDefault="000D6126">
            <w:pPr>
              <w:jc w:val="center"/>
              <w:rPr>
                <w:color w:val="000000"/>
                <w:sz w:val="22"/>
                <w:szCs w:val="22"/>
              </w:rPr>
            </w:pPr>
            <w:r>
              <w:rPr>
                <w:color w:val="000000"/>
                <w:sz w:val="22"/>
                <w:szCs w:val="22"/>
              </w:rPr>
              <w:t>2026 год</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F3AE30B" w14:textId="77777777" w:rsidR="000D6126" w:rsidRDefault="000D6126">
            <w:pPr>
              <w:jc w:val="center"/>
              <w:rPr>
                <w:color w:val="000000"/>
                <w:sz w:val="22"/>
                <w:szCs w:val="22"/>
              </w:rPr>
            </w:pPr>
            <w:r>
              <w:rPr>
                <w:color w:val="000000"/>
                <w:sz w:val="22"/>
                <w:szCs w:val="22"/>
              </w:rPr>
              <w:t>2027 год</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1251C39" w14:textId="77777777" w:rsidR="000D6126" w:rsidRDefault="000D6126">
            <w:pPr>
              <w:jc w:val="center"/>
              <w:rPr>
                <w:color w:val="000000"/>
                <w:sz w:val="22"/>
                <w:szCs w:val="22"/>
              </w:rPr>
            </w:pPr>
            <w:r>
              <w:rPr>
                <w:color w:val="000000"/>
                <w:sz w:val="22"/>
                <w:szCs w:val="22"/>
              </w:rPr>
              <w:t>2028 год</w:t>
            </w:r>
          </w:p>
        </w:tc>
      </w:tr>
      <w:tr w:rsidR="000D6126" w14:paraId="526E41DD"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11068015" w14:textId="77777777" w:rsidR="000D6126" w:rsidRDefault="000D6126">
            <w:pPr>
              <w:jc w:val="center"/>
              <w:rPr>
                <w:color w:val="000000"/>
                <w:sz w:val="22"/>
                <w:szCs w:val="22"/>
              </w:rPr>
            </w:pPr>
            <w:r>
              <w:rPr>
                <w:color w:val="000000"/>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6C66BE" w14:textId="77777777" w:rsidR="000D6126" w:rsidRDefault="000D6126">
            <w:pPr>
              <w:jc w:val="center"/>
              <w:rPr>
                <w:color w:val="000000"/>
                <w:sz w:val="22"/>
                <w:szCs w:val="22"/>
              </w:rPr>
            </w:pPr>
            <w:r>
              <w:rPr>
                <w:color w:val="000000"/>
                <w:sz w:val="22"/>
                <w:szCs w:val="22"/>
              </w:rPr>
              <w:t>2</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6AE5AF1" w14:textId="77777777" w:rsidR="000D6126" w:rsidRDefault="000D6126">
            <w:pPr>
              <w:jc w:val="center"/>
              <w:rPr>
                <w:color w:val="000000"/>
                <w:sz w:val="22"/>
                <w:szCs w:val="22"/>
              </w:rPr>
            </w:pPr>
            <w:r>
              <w:rPr>
                <w:color w:val="000000"/>
                <w:sz w:val="22"/>
                <w:szCs w:val="22"/>
              </w:rPr>
              <w:t>3</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9E3BA2D" w14:textId="77777777" w:rsidR="000D6126" w:rsidRDefault="000D6126">
            <w:pPr>
              <w:jc w:val="center"/>
              <w:rPr>
                <w:color w:val="000000"/>
                <w:sz w:val="22"/>
                <w:szCs w:val="22"/>
              </w:rPr>
            </w:pPr>
            <w:r>
              <w:rPr>
                <w:color w:val="000000"/>
                <w:sz w:val="22"/>
                <w:szCs w:val="22"/>
              </w:rPr>
              <w:t>4</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06A161B" w14:textId="77777777" w:rsidR="000D6126" w:rsidRDefault="000D6126">
            <w:pPr>
              <w:jc w:val="center"/>
              <w:rPr>
                <w:color w:val="000000"/>
                <w:sz w:val="22"/>
                <w:szCs w:val="22"/>
              </w:rPr>
            </w:pPr>
            <w:r>
              <w:rPr>
                <w:color w:val="000000"/>
                <w:sz w:val="22"/>
                <w:szCs w:val="22"/>
              </w:rPr>
              <w:t>5</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0DEE7C6" w14:textId="77777777" w:rsidR="000D6126" w:rsidRDefault="000D6126">
            <w:pPr>
              <w:jc w:val="center"/>
              <w:rPr>
                <w:color w:val="000000"/>
                <w:sz w:val="22"/>
                <w:szCs w:val="22"/>
              </w:rPr>
            </w:pPr>
            <w:r>
              <w:rPr>
                <w:color w:val="000000"/>
                <w:sz w:val="22"/>
                <w:szCs w:val="22"/>
              </w:rPr>
              <w:t>6</w:t>
            </w:r>
          </w:p>
        </w:tc>
      </w:tr>
      <w:tr w:rsidR="000D6126" w14:paraId="1EE48647"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6AE19832" w14:textId="77777777" w:rsidR="000D6126" w:rsidRDefault="000D6126">
            <w:pPr>
              <w:jc w:val="center"/>
              <w:rPr>
                <w:color w:val="000000"/>
                <w:sz w:val="22"/>
                <w:szCs w:val="22"/>
              </w:rPr>
            </w:pPr>
            <w:r>
              <w:rPr>
                <w:color w:val="000000"/>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9898FE" w14:textId="77777777" w:rsidR="000D6126" w:rsidRDefault="000D6126">
            <w:pPr>
              <w:rPr>
                <w:color w:val="000000"/>
                <w:sz w:val="22"/>
                <w:szCs w:val="22"/>
              </w:rPr>
            </w:pPr>
            <w:r>
              <w:rPr>
                <w:color w:val="000000"/>
                <w:sz w:val="22"/>
                <w:szCs w:val="22"/>
              </w:rPr>
              <w:t>Развитие образования</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8323897" w14:textId="77777777" w:rsidR="000D6126" w:rsidRDefault="000D6126">
            <w:pPr>
              <w:jc w:val="right"/>
              <w:rPr>
                <w:color w:val="000000"/>
                <w:sz w:val="22"/>
                <w:szCs w:val="22"/>
              </w:rPr>
            </w:pPr>
            <w:r>
              <w:rPr>
                <w:color w:val="000000"/>
                <w:sz w:val="22"/>
                <w:szCs w:val="22"/>
              </w:rPr>
              <w:t>1 854 243,3</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9B1DD7D" w14:textId="77777777" w:rsidR="000D6126" w:rsidRDefault="000D6126">
            <w:pPr>
              <w:jc w:val="right"/>
              <w:rPr>
                <w:color w:val="000000"/>
                <w:sz w:val="22"/>
                <w:szCs w:val="22"/>
              </w:rPr>
            </w:pPr>
            <w:r>
              <w:rPr>
                <w:color w:val="000000"/>
                <w:sz w:val="22"/>
                <w:szCs w:val="22"/>
              </w:rPr>
              <w:t>2 050 736,3</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78AB5B6" w14:textId="77777777" w:rsidR="000D6126" w:rsidRDefault="000D6126">
            <w:pPr>
              <w:jc w:val="center"/>
              <w:rPr>
                <w:color w:val="000000"/>
                <w:sz w:val="22"/>
                <w:szCs w:val="22"/>
              </w:rPr>
            </w:pPr>
            <w:r>
              <w:rPr>
                <w:color w:val="000000"/>
                <w:sz w:val="22"/>
                <w:szCs w:val="22"/>
              </w:rPr>
              <w:t>2 153 246,0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F69F4E2" w14:textId="77777777" w:rsidR="000D6126" w:rsidRDefault="000D6126">
            <w:pPr>
              <w:jc w:val="right"/>
              <w:rPr>
                <w:color w:val="000000"/>
                <w:sz w:val="22"/>
                <w:szCs w:val="22"/>
              </w:rPr>
            </w:pPr>
            <w:r>
              <w:rPr>
                <w:color w:val="000000"/>
                <w:sz w:val="22"/>
                <w:szCs w:val="22"/>
              </w:rPr>
              <w:t>2 249 897,3</w:t>
            </w:r>
          </w:p>
        </w:tc>
      </w:tr>
      <w:tr w:rsidR="000D6126" w14:paraId="1623BCBB"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40001527" w14:textId="77777777" w:rsidR="000D6126" w:rsidRDefault="000D6126">
            <w:pPr>
              <w:jc w:val="center"/>
              <w:rPr>
                <w:color w:val="000000"/>
                <w:sz w:val="22"/>
                <w:szCs w:val="22"/>
              </w:rPr>
            </w:pPr>
            <w:r>
              <w:rPr>
                <w:color w:val="000000"/>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385E52" w14:textId="77777777" w:rsidR="000D6126" w:rsidRDefault="000D6126">
            <w:pPr>
              <w:rPr>
                <w:color w:val="000000"/>
                <w:sz w:val="22"/>
                <w:szCs w:val="22"/>
              </w:rPr>
            </w:pPr>
            <w:r>
              <w:rPr>
                <w:color w:val="000000"/>
                <w:sz w:val="22"/>
                <w:szCs w:val="22"/>
              </w:rPr>
              <w:t>Социальная поддержка граждан</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38751DF" w14:textId="77777777" w:rsidR="000D6126" w:rsidRDefault="000D6126">
            <w:pPr>
              <w:jc w:val="right"/>
              <w:rPr>
                <w:color w:val="000000"/>
                <w:sz w:val="22"/>
                <w:szCs w:val="22"/>
              </w:rPr>
            </w:pPr>
            <w:r>
              <w:rPr>
                <w:color w:val="000000"/>
                <w:sz w:val="22"/>
                <w:szCs w:val="22"/>
              </w:rPr>
              <w:t>148 375,6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95CA8EF" w14:textId="77777777" w:rsidR="000D6126" w:rsidRDefault="000D6126">
            <w:pPr>
              <w:jc w:val="right"/>
              <w:rPr>
                <w:color w:val="000000"/>
                <w:sz w:val="22"/>
                <w:szCs w:val="22"/>
              </w:rPr>
            </w:pPr>
            <w:r>
              <w:rPr>
                <w:color w:val="000000"/>
                <w:sz w:val="22"/>
                <w:szCs w:val="22"/>
              </w:rPr>
              <w:t>133 583,9</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2C9B942" w14:textId="77777777" w:rsidR="000D6126" w:rsidRDefault="000D6126">
            <w:pPr>
              <w:jc w:val="right"/>
              <w:rPr>
                <w:color w:val="000000"/>
                <w:sz w:val="22"/>
                <w:szCs w:val="22"/>
              </w:rPr>
            </w:pPr>
            <w:r>
              <w:rPr>
                <w:color w:val="000000"/>
                <w:sz w:val="22"/>
                <w:szCs w:val="22"/>
              </w:rPr>
              <w:t>127 969,6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FD4EA0D" w14:textId="77777777" w:rsidR="000D6126" w:rsidRDefault="000D6126">
            <w:pPr>
              <w:jc w:val="right"/>
              <w:rPr>
                <w:color w:val="000000"/>
                <w:sz w:val="22"/>
                <w:szCs w:val="22"/>
              </w:rPr>
            </w:pPr>
            <w:r>
              <w:rPr>
                <w:color w:val="000000"/>
                <w:sz w:val="22"/>
                <w:szCs w:val="22"/>
              </w:rPr>
              <w:t>130 109,4</w:t>
            </w:r>
          </w:p>
        </w:tc>
      </w:tr>
      <w:tr w:rsidR="000D6126" w14:paraId="4DACA2E3"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740C1AC3" w14:textId="77777777" w:rsidR="000D6126" w:rsidRDefault="000D6126">
            <w:pPr>
              <w:jc w:val="center"/>
              <w:rPr>
                <w:color w:val="000000"/>
                <w:sz w:val="22"/>
                <w:szCs w:val="22"/>
              </w:rPr>
            </w:pPr>
            <w:r>
              <w:rPr>
                <w:color w:val="000000"/>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6B99F6" w14:textId="77777777" w:rsidR="000D6126" w:rsidRDefault="000D6126">
            <w:pPr>
              <w:rPr>
                <w:color w:val="000000"/>
                <w:sz w:val="22"/>
                <w:szCs w:val="22"/>
              </w:rPr>
            </w:pPr>
            <w:r>
              <w:rPr>
                <w:color w:val="000000"/>
                <w:sz w:val="22"/>
                <w:szCs w:val="22"/>
              </w:rPr>
              <w:t>Доступная среда</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DFE343B" w14:textId="77777777" w:rsidR="000D6126" w:rsidRDefault="000D6126">
            <w:pPr>
              <w:jc w:val="right"/>
              <w:rPr>
                <w:color w:val="000000"/>
                <w:sz w:val="22"/>
                <w:szCs w:val="22"/>
              </w:rPr>
            </w:pPr>
            <w:r>
              <w:rPr>
                <w:color w:val="000000"/>
                <w:sz w:val="22"/>
                <w:szCs w:val="22"/>
              </w:rPr>
              <w:t>500,0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C268850" w14:textId="77777777" w:rsidR="000D6126" w:rsidRDefault="000D6126">
            <w:pPr>
              <w:jc w:val="right"/>
              <w:rPr>
                <w:color w:val="000000"/>
                <w:sz w:val="22"/>
                <w:szCs w:val="22"/>
              </w:rPr>
            </w:pPr>
            <w:r>
              <w:rPr>
                <w:color w:val="000000"/>
                <w:sz w:val="22"/>
                <w:szCs w:val="22"/>
              </w:rPr>
              <w:t>500,0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D48267A" w14:textId="77777777" w:rsidR="000D6126" w:rsidRDefault="000D6126">
            <w:pPr>
              <w:jc w:val="right"/>
              <w:rPr>
                <w:color w:val="000000"/>
                <w:sz w:val="22"/>
                <w:szCs w:val="22"/>
              </w:rPr>
            </w:pPr>
            <w:r>
              <w:rPr>
                <w:color w:val="000000"/>
                <w:sz w:val="22"/>
                <w:szCs w:val="22"/>
              </w:rPr>
              <w:t>500,0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3F8DFC1" w14:textId="77777777" w:rsidR="000D6126" w:rsidRDefault="000D6126">
            <w:pPr>
              <w:jc w:val="right"/>
              <w:rPr>
                <w:color w:val="000000"/>
                <w:sz w:val="22"/>
                <w:szCs w:val="22"/>
              </w:rPr>
            </w:pPr>
            <w:r>
              <w:rPr>
                <w:color w:val="000000"/>
                <w:sz w:val="22"/>
                <w:szCs w:val="22"/>
              </w:rPr>
              <w:t>500,0</w:t>
            </w:r>
          </w:p>
        </w:tc>
      </w:tr>
      <w:tr w:rsidR="000D6126" w14:paraId="2CA5A801"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72F1CC02" w14:textId="77777777" w:rsidR="000D6126" w:rsidRDefault="000D6126">
            <w:pPr>
              <w:jc w:val="center"/>
              <w:rPr>
                <w:color w:val="000000"/>
                <w:sz w:val="22"/>
                <w:szCs w:val="22"/>
              </w:rPr>
            </w:pPr>
            <w:r>
              <w:rPr>
                <w:color w:val="000000"/>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2C57FF" w14:textId="77777777" w:rsidR="000D6126" w:rsidRDefault="000D6126">
            <w:pPr>
              <w:rPr>
                <w:color w:val="000000"/>
                <w:sz w:val="22"/>
                <w:szCs w:val="22"/>
              </w:rPr>
            </w:pPr>
            <w:r>
              <w:rPr>
                <w:color w:val="000000"/>
                <w:sz w:val="22"/>
                <w:szCs w:val="22"/>
              </w:rPr>
              <w:t>Дети Кубани</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D38A16F" w14:textId="77777777" w:rsidR="000D6126" w:rsidRDefault="000D6126">
            <w:pPr>
              <w:jc w:val="right"/>
              <w:rPr>
                <w:color w:val="000000"/>
                <w:sz w:val="22"/>
                <w:szCs w:val="22"/>
              </w:rPr>
            </w:pPr>
            <w:r>
              <w:rPr>
                <w:color w:val="000000"/>
                <w:sz w:val="22"/>
                <w:szCs w:val="22"/>
              </w:rPr>
              <w:t>85 102,8</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0960A52" w14:textId="77777777" w:rsidR="000D6126" w:rsidRDefault="000D6126">
            <w:pPr>
              <w:jc w:val="right"/>
              <w:rPr>
                <w:color w:val="000000"/>
                <w:sz w:val="22"/>
                <w:szCs w:val="22"/>
              </w:rPr>
            </w:pPr>
            <w:r>
              <w:rPr>
                <w:color w:val="000000"/>
                <w:sz w:val="22"/>
                <w:szCs w:val="22"/>
              </w:rPr>
              <w:t>79 649,0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716D450" w14:textId="77777777" w:rsidR="000D6126" w:rsidRDefault="000D6126">
            <w:pPr>
              <w:jc w:val="right"/>
              <w:rPr>
                <w:color w:val="000000"/>
                <w:sz w:val="22"/>
                <w:szCs w:val="22"/>
              </w:rPr>
            </w:pPr>
            <w:r>
              <w:rPr>
                <w:color w:val="000000"/>
                <w:sz w:val="22"/>
                <w:szCs w:val="22"/>
              </w:rPr>
              <w:t>79 331,1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1DBE9D0" w14:textId="77777777" w:rsidR="000D6126" w:rsidRDefault="000D6126">
            <w:pPr>
              <w:jc w:val="right"/>
              <w:rPr>
                <w:color w:val="000000"/>
                <w:sz w:val="22"/>
                <w:szCs w:val="22"/>
              </w:rPr>
            </w:pPr>
            <w:r>
              <w:rPr>
                <w:color w:val="000000"/>
                <w:sz w:val="22"/>
                <w:szCs w:val="22"/>
              </w:rPr>
              <w:t>79 393,8</w:t>
            </w:r>
          </w:p>
        </w:tc>
      </w:tr>
      <w:tr w:rsidR="000D6126" w14:paraId="61EDBD34"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6A2B073A" w14:textId="77777777" w:rsidR="000D6126" w:rsidRDefault="000D6126">
            <w:pPr>
              <w:jc w:val="center"/>
              <w:rPr>
                <w:color w:val="000000"/>
                <w:sz w:val="22"/>
                <w:szCs w:val="22"/>
              </w:rPr>
            </w:pPr>
            <w:r>
              <w:rPr>
                <w:color w:val="000000"/>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C1263F" w14:textId="77777777" w:rsidR="000D6126" w:rsidRDefault="000D6126">
            <w:pPr>
              <w:rPr>
                <w:color w:val="000000"/>
                <w:sz w:val="22"/>
                <w:szCs w:val="22"/>
              </w:rPr>
            </w:pPr>
            <w:r>
              <w:rPr>
                <w:color w:val="000000"/>
                <w:sz w:val="22"/>
                <w:szCs w:val="22"/>
              </w:rPr>
              <w:t>Комплексное и устойчивое развитие в сфере строительства и архитектуры</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FE5011F" w14:textId="77777777" w:rsidR="000D6126" w:rsidRDefault="000D6126">
            <w:pPr>
              <w:jc w:val="right"/>
              <w:rPr>
                <w:color w:val="000000"/>
                <w:sz w:val="22"/>
                <w:szCs w:val="22"/>
              </w:rPr>
            </w:pPr>
            <w:r>
              <w:rPr>
                <w:color w:val="000000"/>
                <w:sz w:val="22"/>
                <w:szCs w:val="22"/>
              </w:rPr>
              <w:t>850,0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F68F1FC" w14:textId="77777777" w:rsidR="000D6126" w:rsidRDefault="000D6126">
            <w:pPr>
              <w:jc w:val="right"/>
              <w:rPr>
                <w:color w:val="000000"/>
                <w:sz w:val="22"/>
                <w:szCs w:val="22"/>
              </w:rPr>
            </w:pPr>
            <w:r>
              <w:rPr>
                <w:color w:val="000000"/>
                <w:sz w:val="22"/>
                <w:szCs w:val="22"/>
              </w:rPr>
              <w:t>500,0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817FD6E" w14:textId="77777777" w:rsidR="000D6126" w:rsidRDefault="000D6126">
            <w:pPr>
              <w:jc w:val="right"/>
              <w:rPr>
                <w:color w:val="000000"/>
                <w:sz w:val="22"/>
                <w:szCs w:val="22"/>
              </w:rPr>
            </w:pPr>
            <w:r>
              <w:rPr>
                <w:color w:val="000000"/>
                <w:sz w:val="22"/>
                <w:szCs w:val="22"/>
              </w:rPr>
              <w:t>500,0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B62373B" w14:textId="77777777" w:rsidR="000D6126" w:rsidRDefault="000D6126">
            <w:pPr>
              <w:jc w:val="right"/>
              <w:rPr>
                <w:color w:val="000000"/>
                <w:sz w:val="22"/>
                <w:szCs w:val="22"/>
              </w:rPr>
            </w:pPr>
            <w:r>
              <w:rPr>
                <w:color w:val="000000"/>
                <w:sz w:val="22"/>
                <w:szCs w:val="22"/>
              </w:rPr>
              <w:t>500,0</w:t>
            </w:r>
          </w:p>
        </w:tc>
      </w:tr>
      <w:tr w:rsidR="000D6126" w14:paraId="615CB957"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78806DDF" w14:textId="77777777" w:rsidR="000D6126" w:rsidRDefault="000D6126">
            <w:pPr>
              <w:jc w:val="center"/>
              <w:rPr>
                <w:color w:val="000000"/>
                <w:sz w:val="22"/>
                <w:szCs w:val="22"/>
              </w:rPr>
            </w:pPr>
            <w:r>
              <w:rPr>
                <w:color w:val="000000"/>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03F91F" w14:textId="77777777" w:rsidR="000D6126" w:rsidRDefault="000D6126">
            <w:pPr>
              <w:rPr>
                <w:color w:val="000000"/>
                <w:sz w:val="22"/>
                <w:szCs w:val="22"/>
              </w:rPr>
            </w:pPr>
            <w:r>
              <w:rPr>
                <w:color w:val="000000"/>
                <w:sz w:val="22"/>
                <w:szCs w:val="22"/>
              </w:rPr>
              <w:t>Охрана окружающей среды и обеспечение экологической безопасности в муниципальном образовании Мостовский район</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D7916DF" w14:textId="77777777" w:rsidR="000D6126" w:rsidRDefault="000D6126">
            <w:pPr>
              <w:jc w:val="right"/>
              <w:rPr>
                <w:color w:val="000000"/>
                <w:sz w:val="22"/>
                <w:szCs w:val="22"/>
              </w:rPr>
            </w:pPr>
            <w:r>
              <w:rPr>
                <w:color w:val="000000"/>
                <w:sz w:val="22"/>
                <w:szCs w:val="22"/>
              </w:rPr>
              <w:t>4 325,5</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96F1F2F" w14:textId="77777777" w:rsidR="000D6126" w:rsidRDefault="000D6126">
            <w:pPr>
              <w:jc w:val="right"/>
              <w:rPr>
                <w:color w:val="000000"/>
                <w:sz w:val="22"/>
                <w:szCs w:val="22"/>
              </w:rPr>
            </w:pPr>
            <w:r>
              <w:rPr>
                <w:color w:val="000000"/>
                <w:sz w:val="22"/>
                <w:szCs w:val="22"/>
              </w:rPr>
              <w:t>180,0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70C346D" w14:textId="77777777" w:rsidR="000D6126" w:rsidRDefault="000D6126">
            <w:pPr>
              <w:jc w:val="right"/>
              <w:rPr>
                <w:color w:val="000000"/>
                <w:sz w:val="22"/>
                <w:szCs w:val="22"/>
              </w:rPr>
            </w:pPr>
            <w:r>
              <w:rPr>
                <w:color w:val="000000"/>
                <w:sz w:val="22"/>
                <w:szCs w:val="22"/>
              </w:rPr>
              <w:t>180,0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A441815" w14:textId="77777777" w:rsidR="000D6126" w:rsidRDefault="000D6126">
            <w:pPr>
              <w:jc w:val="right"/>
              <w:rPr>
                <w:color w:val="000000"/>
                <w:sz w:val="22"/>
                <w:szCs w:val="22"/>
              </w:rPr>
            </w:pPr>
            <w:r>
              <w:rPr>
                <w:color w:val="000000"/>
                <w:sz w:val="22"/>
                <w:szCs w:val="22"/>
              </w:rPr>
              <w:t>180,0</w:t>
            </w:r>
          </w:p>
        </w:tc>
      </w:tr>
      <w:tr w:rsidR="000D6126" w14:paraId="3BB40533"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3D3F2508" w14:textId="77777777" w:rsidR="000D6126" w:rsidRDefault="000D6126">
            <w:pPr>
              <w:jc w:val="center"/>
              <w:rPr>
                <w:color w:val="000000"/>
                <w:sz w:val="22"/>
                <w:szCs w:val="22"/>
              </w:rPr>
            </w:pPr>
            <w:r>
              <w:rPr>
                <w:color w:val="000000"/>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C895C" w14:textId="77777777" w:rsidR="000D6126" w:rsidRDefault="000D6126">
            <w:pPr>
              <w:rPr>
                <w:color w:val="000000"/>
                <w:sz w:val="22"/>
                <w:szCs w:val="22"/>
              </w:rPr>
            </w:pPr>
            <w:r>
              <w:rPr>
                <w:color w:val="000000"/>
                <w:sz w:val="22"/>
                <w:szCs w:val="22"/>
              </w:rPr>
              <w:t>Обеспечение безопасности населения</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6AE6603" w14:textId="77777777" w:rsidR="000D6126" w:rsidRDefault="000D6126">
            <w:pPr>
              <w:jc w:val="right"/>
              <w:rPr>
                <w:color w:val="000000"/>
                <w:sz w:val="22"/>
                <w:szCs w:val="22"/>
              </w:rPr>
            </w:pPr>
            <w:r>
              <w:rPr>
                <w:color w:val="000000"/>
                <w:sz w:val="22"/>
                <w:szCs w:val="22"/>
              </w:rPr>
              <w:t>41 610,9</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B8C67E3" w14:textId="77777777" w:rsidR="000D6126" w:rsidRDefault="000D6126">
            <w:pPr>
              <w:jc w:val="right"/>
              <w:rPr>
                <w:color w:val="000000"/>
                <w:sz w:val="22"/>
                <w:szCs w:val="22"/>
              </w:rPr>
            </w:pPr>
            <w:r>
              <w:rPr>
                <w:color w:val="000000"/>
                <w:sz w:val="22"/>
                <w:szCs w:val="22"/>
              </w:rPr>
              <w:t>46 368,5</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47A77C2" w14:textId="77777777" w:rsidR="000D6126" w:rsidRDefault="000D6126">
            <w:pPr>
              <w:jc w:val="right"/>
              <w:rPr>
                <w:color w:val="000000"/>
                <w:sz w:val="22"/>
                <w:szCs w:val="22"/>
              </w:rPr>
            </w:pPr>
            <w:r>
              <w:rPr>
                <w:color w:val="000000"/>
                <w:sz w:val="22"/>
                <w:szCs w:val="22"/>
              </w:rPr>
              <w:t>30 501,1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95136E6" w14:textId="77777777" w:rsidR="000D6126" w:rsidRDefault="000D6126">
            <w:pPr>
              <w:jc w:val="right"/>
              <w:rPr>
                <w:color w:val="000000"/>
                <w:sz w:val="22"/>
                <w:szCs w:val="22"/>
              </w:rPr>
            </w:pPr>
            <w:r>
              <w:rPr>
                <w:color w:val="000000"/>
                <w:sz w:val="22"/>
                <w:szCs w:val="22"/>
              </w:rPr>
              <w:t>30 501,1</w:t>
            </w:r>
          </w:p>
        </w:tc>
      </w:tr>
      <w:tr w:rsidR="000D6126" w14:paraId="725A5CE6"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043841E2" w14:textId="77777777" w:rsidR="000D6126" w:rsidRDefault="000D6126">
            <w:pPr>
              <w:jc w:val="center"/>
              <w:rPr>
                <w:color w:val="000000"/>
                <w:sz w:val="22"/>
                <w:szCs w:val="22"/>
              </w:rPr>
            </w:pPr>
            <w:r>
              <w:rPr>
                <w:color w:val="000000"/>
                <w:sz w:val="22"/>
                <w:szCs w:val="22"/>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443218" w14:textId="77777777" w:rsidR="000D6126" w:rsidRDefault="000D6126">
            <w:pPr>
              <w:rPr>
                <w:color w:val="000000"/>
                <w:sz w:val="22"/>
                <w:szCs w:val="22"/>
              </w:rPr>
            </w:pPr>
            <w:r>
              <w:rPr>
                <w:color w:val="000000"/>
                <w:sz w:val="22"/>
                <w:szCs w:val="22"/>
              </w:rPr>
              <w:t>Развитие культуры</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C42CF5C" w14:textId="77777777" w:rsidR="000D6126" w:rsidRDefault="000D6126">
            <w:pPr>
              <w:jc w:val="right"/>
              <w:rPr>
                <w:color w:val="000000"/>
                <w:sz w:val="22"/>
                <w:szCs w:val="22"/>
              </w:rPr>
            </w:pPr>
            <w:r>
              <w:rPr>
                <w:color w:val="000000"/>
                <w:sz w:val="22"/>
                <w:szCs w:val="22"/>
              </w:rPr>
              <w:t>259 348,3</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A19D403" w14:textId="77777777" w:rsidR="000D6126" w:rsidRDefault="000D6126">
            <w:pPr>
              <w:jc w:val="right"/>
              <w:rPr>
                <w:color w:val="000000"/>
                <w:sz w:val="22"/>
                <w:szCs w:val="22"/>
              </w:rPr>
            </w:pPr>
            <w:r>
              <w:rPr>
                <w:color w:val="000000"/>
                <w:sz w:val="22"/>
                <w:szCs w:val="22"/>
              </w:rPr>
              <w:t>274 383,6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BE75DE3" w14:textId="77777777" w:rsidR="000D6126" w:rsidRDefault="000D6126">
            <w:pPr>
              <w:jc w:val="right"/>
              <w:rPr>
                <w:color w:val="000000"/>
                <w:sz w:val="22"/>
                <w:szCs w:val="22"/>
              </w:rPr>
            </w:pPr>
            <w:r>
              <w:rPr>
                <w:color w:val="000000"/>
                <w:sz w:val="22"/>
                <w:szCs w:val="22"/>
              </w:rPr>
              <w:t>119 713,2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609D5C2" w14:textId="77777777" w:rsidR="000D6126" w:rsidRDefault="000D6126">
            <w:pPr>
              <w:jc w:val="right"/>
              <w:rPr>
                <w:color w:val="000000"/>
                <w:sz w:val="22"/>
                <w:szCs w:val="22"/>
              </w:rPr>
            </w:pPr>
            <w:r>
              <w:rPr>
                <w:color w:val="000000"/>
                <w:sz w:val="22"/>
                <w:szCs w:val="22"/>
              </w:rPr>
              <w:t>115 950,6</w:t>
            </w:r>
          </w:p>
        </w:tc>
      </w:tr>
      <w:tr w:rsidR="000D6126" w14:paraId="7AEC071D"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0FAAD347" w14:textId="77777777" w:rsidR="000D6126" w:rsidRDefault="000D6126">
            <w:pPr>
              <w:jc w:val="center"/>
              <w:rPr>
                <w:color w:val="000000"/>
                <w:sz w:val="22"/>
                <w:szCs w:val="22"/>
              </w:rPr>
            </w:pPr>
            <w:r>
              <w:rPr>
                <w:color w:val="000000"/>
                <w:sz w:val="22"/>
                <w:szCs w:val="22"/>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77F7AD" w14:textId="77777777" w:rsidR="000D6126" w:rsidRDefault="000D6126">
            <w:pPr>
              <w:rPr>
                <w:color w:val="000000"/>
                <w:sz w:val="22"/>
                <w:szCs w:val="22"/>
              </w:rPr>
            </w:pPr>
            <w:r>
              <w:rPr>
                <w:color w:val="000000"/>
                <w:sz w:val="22"/>
                <w:szCs w:val="22"/>
              </w:rPr>
              <w:t xml:space="preserve">Развитие осуществления пассажирских перевозок автомобильным транспортом по муниципальным городским и пригородным маршрутам </w:t>
            </w:r>
            <w:r>
              <w:rPr>
                <w:color w:val="000000"/>
                <w:sz w:val="22"/>
                <w:szCs w:val="22"/>
              </w:rPr>
              <w:lastRenderedPageBreak/>
              <w:t>Мостовского района</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0657A1F" w14:textId="77777777" w:rsidR="000D6126" w:rsidRDefault="000D6126">
            <w:pPr>
              <w:jc w:val="right"/>
              <w:rPr>
                <w:color w:val="000000"/>
                <w:sz w:val="22"/>
                <w:szCs w:val="22"/>
              </w:rPr>
            </w:pPr>
            <w:r>
              <w:rPr>
                <w:color w:val="000000"/>
                <w:sz w:val="22"/>
                <w:szCs w:val="22"/>
              </w:rPr>
              <w:lastRenderedPageBreak/>
              <w:t>2 060,0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00ABBAD" w14:textId="77777777" w:rsidR="000D6126" w:rsidRDefault="000D6126">
            <w:pPr>
              <w:jc w:val="right"/>
              <w:rPr>
                <w:color w:val="000000"/>
                <w:sz w:val="22"/>
                <w:szCs w:val="22"/>
              </w:rPr>
            </w:pPr>
            <w:r>
              <w:rPr>
                <w:color w:val="000000"/>
                <w:sz w:val="22"/>
                <w:szCs w:val="22"/>
              </w:rPr>
              <w:t>4 014,7</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6CE891C" w14:textId="77777777" w:rsidR="000D6126" w:rsidRDefault="000D6126">
            <w:pPr>
              <w:jc w:val="right"/>
              <w:rPr>
                <w:color w:val="000000"/>
                <w:sz w:val="22"/>
                <w:szCs w:val="22"/>
              </w:rPr>
            </w:pPr>
            <w:r>
              <w:rPr>
                <w:color w:val="000000"/>
                <w:sz w:val="22"/>
                <w:szCs w:val="22"/>
              </w:rPr>
              <w:t>4 014,7</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C6E9F8F" w14:textId="77777777" w:rsidR="000D6126" w:rsidRDefault="000D6126">
            <w:pPr>
              <w:jc w:val="right"/>
              <w:rPr>
                <w:color w:val="000000"/>
                <w:sz w:val="22"/>
                <w:szCs w:val="22"/>
              </w:rPr>
            </w:pPr>
            <w:r>
              <w:rPr>
                <w:color w:val="000000"/>
                <w:sz w:val="22"/>
                <w:szCs w:val="22"/>
              </w:rPr>
              <w:t>4 014,7</w:t>
            </w:r>
          </w:p>
        </w:tc>
      </w:tr>
      <w:tr w:rsidR="000D6126" w14:paraId="24D6FAA9"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4BD9DF64" w14:textId="77777777" w:rsidR="000D6126" w:rsidRDefault="000D6126">
            <w:pPr>
              <w:jc w:val="center"/>
              <w:rPr>
                <w:color w:val="000000"/>
                <w:sz w:val="22"/>
                <w:szCs w:val="22"/>
              </w:rPr>
            </w:pPr>
            <w:r>
              <w:rPr>
                <w:color w:val="000000"/>
                <w:sz w:val="22"/>
                <w:szCs w:val="22"/>
              </w:rPr>
              <w:lastRenderedPageBreak/>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5BE2E9" w14:textId="77777777" w:rsidR="000D6126" w:rsidRDefault="000D6126">
            <w:pPr>
              <w:rPr>
                <w:color w:val="000000"/>
                <w:sz w:val="22"/>
                <w:szCs w:val="22"/>
              </w:rPr>
            </w:pPr>
            <w:r>
              <w:rPr>
                <w:color w:val="000000"/>
                <w:sz w:val="22"/>
                <w:szCs w:val="22"/>
              </w:rPr>
              <w:t>Развитие физической культуры и спорта</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01CC77B" w14:textId="77777777" w:rsidR="000D6126" w:rsidRDefault="000D6126">
            <w:pPr>
              <w:jc w:val="right"/>
              <w:rPr>
                <w:color w:val="000000"/>
                <w:sz w:val="22"/>
                <w:szCs w:val="22"/>
              </w:rPr>
            </w:pPr>
            <w:r>
              <w:rPr>
                <w:color w:val="000000"/>
                <w:sz w:val="22"/>
                <w:szCs w:val="22"/>
              </w:rPr>
              <w:t>90 411,6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B1D946C" w14:textId="77777777" w:rsidR="000D6126" w:rsidRDefault="000D6126">
            <w:pPr>
              <w:jc w:val="right"/>
              <w:rPr>
                <w:color w:val="000000"/>
                <w:sz w:val="22"/>
                <w:szCs w:val="22"/>
              </w:rPr>
            </w:pPr>
            <w:r>
              <w:rPr>
                <w:color w:val="000000"/>
                <w:sz w:val="22"/>
                <w:szCs w:val="22"/>
              </w:rPr>
              <w:t>67 941,2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8D3DA30" w14:textId="77777777" w:rsidR="000D6126" w:rsidRDefault="000D6126">
            <w:pPr>
              <w:jc w:val="right"/>
              <w:rPr>
                <w:color w:val="000000"/>
                <w:sz w:val="22"/>
                <w:szCs w:val="22"/>
              </w:rPr>
            </w:pPr>
            <w:r>
              <w:rPr>
                <w:color w:val="000000"/>
                <w:sz w:val="22"/>
                <w:szCs w:val="22"/>
              </w:rPr>
              <w:t>66 155,2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2662CF2" w14:textId="77777777" w:rsidR="000D6126" w:rsidRDefault="000D6126">
            <w:pPr>
              <w:jc w:val="right"/>
              <w:rPr>
                <w:color w:val="000000"/>
                <w:sz w:val="22"/>
                <w:szCs w:val="22"/>
              </w:rPr>
            </w:pPr>
            <w:r>
              <w:rPr>
                <w:color w:val="000000"/>
                <w:sz w:val="22"/>
                <w:szCs w:val="22"/>
              </w:rPr>
              <w:t>66 369,9</w:t>
            </w:r>
          </w:p>
        </w:tc>
      </w:tr>
      <w:tr w:rsidR="000D6126" w14:paraId="2E46822C"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665AE875" w14:textId="77777777" w:rsidR="000D6126" w:rsidRDefault="000D6126">
            <w:pPr>
              <w:jc w:val="center"/>
              <w:rPr>
                <w:color w:val="000000"/>
                <w:sz w:val="22"/>
                <w:szCs w:val="22"/>
              </w:rPr>
            </w:pPr>
            <w:r>
              <w:rPr>
                <w:color w:val="000000"/>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94B0C9" w14:textId="77777777" w:rsidR="000D6126" w:rsidRDefault="000D6126">
            <w:pPr>
              <w:rPr>
                <w:color w:val="000000"/>
                <w:sz w:val="22"/>
                <w:szCs w:val="22"/>
              </w:rPr>
            </w:pPr>
            <w:r>
              <w:rPr>
                <w:color w:val="000000"/>
                <w:sz w:val="22"/>
                <w:szCs w:val="22"/>
              </w:rPr>
              <w:t>Развитие жилищно-коммунального хозяйства</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B4EF886" w14:textId="77777777" w:rsidR="000D6126" w:rsidRDefault="000D6126">
            <w:pPr>
              <w:jc w:val="right"/>
              <w:rPr>
                <w:color w:val="000000"/>
                <w:sz w:val="22"/>
                <w:szCs w:val="22"/>
              </w:rPr>
            </w:pPr>
            <w:r>
              <w:rPr>
                <w:color w:val="000000"/>
                <w:sz w:val="22"/>
                <w:szCs w:val="22"/>
              </w:rPr>
              <w:t>923,1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FA0D690" w14:textId="77777777" w:rsidR="000D6126" w:rsidRDefault="000D6126">
            <w:pPr>
              <w:jc w:val="right"/>
              <w:rPr>
                <w:color w:val="000000"/>
                <w:sz w:val="22"/>
                <w:szCs w:val="22"/>
              </w:rPr>
            </w:pPr>
            <w:r>
              <w:rPr>
                <w:color w:val="000000"/>
                <w:sz w:val="22"/>
                <w:szCs w:val="22"/>
              </w:rPr>
              <w:t>982,6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85440C3" w14:textId="77777777" w:rsidR="000D6126" w:rsidRDefault="000D6126">
            <w:pPr>
              <w:jc w:val="right"/>
              <w:rPr>
                <w:color w:val="000000"/>
                <w:sz w:val="22"/>
                <w:szCs w:val="22"/>
              </w:rPr>
            </w:pPr>
            <w:r>
              <w:rPr>
                <w:color w:val="000000"/>
                <w:sz w:val="22"/>
                <w:szCs w:val="22"/>
              </w:rPr>
              <w:t>1 015,5</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345226D" w14:textId="77777777" w:rsidR="000D6126" w:rsidRDefault="000D6126">
            <w:pPr>
              <w:jc w:val="right"/>
              <w:rPr>
                <w:color w:val="000000"/>
                <w:sz w:val="22"/>
                <w:szCs w:val="22"/>
              </w:rPr>
            </w:pPr>
            <w:r>
              <w:rPr>
                <w:color w:val="000000"/>
                <w:sz w:val="22"/>
                <w:szCs w:val="22"/>
              </w:rPr>
              <w:t>1 015,5</w:t>
            </w:r>
          </w:p>
        </w:tc>
      </w:tr>
      <w:tr w:rsidR="000D6126" w14:paraId="21327E0E"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61FC8BE7" w14:textId="77777777" w:rsidR="000D6126" w:rsidRDefault="000D6126">
            <w:pPr>
              <w:jc w:val="center"/>
              <w:rPr>
                <w:color w:val="000000"/>
                <w:sz w:val="22"/>
                <w:szCs w:val="22"/>
              </w:rPr>
            </w:pPr>
            <w:r>
              <w:rPr>
                <w:color w:val="000000"/>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90066B" w14:textId="77777777" w:rsidR="000D6126" w:rsidRDefault="000D6126">
            <w:pPr>
              <w:rPr>
                <w:color w:val="000000"/>
                <w:sz w:val="22"/>
                <w:szCs w:val="22"/>
              </w:rPr>
            </w:pPr>
            <w:r>
              <w:rPr>
                <w:color w:val="000000"/>
                <w:sz w:val="22"/>
                <w:szCs w:val="22"/>
              </w:rPr>
              <w:t>Социально-экономическое и инновационное развитие муниципального образования Мостовский район</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053071F" w14:textId="77777777" w:rsidR="000D6126" w:rsidRDefault="000D6126">
            <w:pPr>
              <w:jc w:val="right"/>
              <w:rPr>
                <w:color w:val="000000"/>
                <w:sz w:val="22"/>
                <w:szCs w:val="22"/>
              </w:rPr>
            </w:pPr>
            <w:r>
              <w:rPr>
                <w:color w:val="000000"/>
                <w:sz w:val="22"/>
                <w:szCs w:val="22"/>
              </w:rPr>
              <w:t>753,2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C44F858" w14:textId="77777777" w:rsidR="000D6126" w:rsidRDefault="000D6126">
            <w:pPr>
              <w:jc w:val="right"/>
              <w:rPr>
                <w:color w:val="000000"/>
                <w:sz w:val="22"/>
                <w:szCs w:val="22"/>
              </w:rPr>
            </w:pPr>
            <w:r>
              <w:rPr>
                <w:color w:val="000000"/>
                <w:sz w:val="22"/>
                <w:szCs w:val="22"/>
              </w:rPr>
              <w:t>524,8</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CF817C4" w14:textId="77777777" w:rsidR="000D6126" w:rsidRDefault="000D6126">
            <w:pPr>
              <w:jc w:val="right"/>
              <w:rPr>
                <w:color w:val="000000"/>
                <w:sz w:val="22"/>
                <w:szCs w:val="22"/>
              </w:rPr>
            </w:pPr>
            <w:r>
              <w:rPr>
                <w:color w:val="000000"/>
                <w:sz w:val="22"/>
                <w:szCs w:val="22"/>
              </w:rPr>
              <w:t>453,2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4B4A534" w14:textId="77777777" w:rsidR="000D6126" w:rsidRDefault="000D6126">
            <w:pPr>
              <w:jc w:val="right"/>
              <w:rPr>
                <w:color w:val="000000"/>
                <w:sz w:val="22"/>
                <w:szCs w:val="22"/>
              </w:rPr>
            </w:pPr>
            <w:r>
              <w:rPr>
                <w:color w:val="000000"/>
                <w:sz w:val="22"/>
                <w:szCs w:val="22"/>
              </w:rPr>
              <w:t>453,2</w:t>
            </w:r>
          </w:p>
        </w:tc>
      </w:tr>
      <w:tr w:rsidR="000D6126" w14:paraId="5871CE0C"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291AA179" w14:textId="77777777" w:rsidR="000D6126" w:rsidRDefault="000D6126">
            <w:pPr>
              <w:jc w:val="center"/>
              <w:rPr>
                <w:color w:val="000000"/>
                <w:sz w:val="22"/>
                <w:szCs w:val="22"/>
              </w:rPr>
            </w:pPr>
            <w:r>
              <w:rPr>
                <w:color w:val="000000"/>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B1763F" w14:textId="77777777" w:rsidR="000D6126" w:rsidRDefault="000D6126">
            <w:pPr>
              <w:rPr>
                <w:color w:val="000000"/>
                <w:sz w:val="22"/>
                <w:szCs w:val="22"/>
              </w:rPr>
            </w:pPr>
            <w:r>
              <w:rPr>
                <w:color w:val="000000"/>
                <w:sz w:val="22"/>
                <w:szCs w:val="22"/>
              </w:rPr>
              <w:t>Молодежь Кубани</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C12402E" w14:textId="77777777" w:rsidR="000D6126" w:rsidRDefault="000D6126">
            <w:pPr>
              <w:jc w:val="right"/>
              <w:rPr>
                <w:color w:val="000000"/>
                <w:sz w:val="22"/>
                <w:szCs w:val="22"/>
              </w:rPr>
            </w:pPr>
            <w:r>
              <w:rPr>
                <w:color w:val="000000"/>
                <w:sz w:val="22"/>
                <w:szCs w:val="22"/>
              </w:rPr>
              <w:t>7 134,0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334F0C4" w14:textId="77777777" w:rsidR="000D6126" w:rsidRDefault="000D6126">
            <w:pPr>
              <w:jc w:val="right"/>
              <w:rPr>
                <w:color w:val="000000"/>
                <w:sz w:val="22"/>
                <w:szCs w:val="22"/>
              </w:rPr>
            </w:pPr>
            <w:r>
              <w:rPr>
                <w:color w:val="000000"/>
                <w:sz w:val="22"/>
                <w:szCs w:val="22"/>
              </w:rPr>
              <w:t>7 961,8</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10550B1" w14:textId="77777777" w:rsidR="000D6126" w:rsidRDefault="000D6126">
            <w:pPr>
              <w:jc w:val="right"/>
              <w:rPr>
                <w:color w:val="000000"/>
                <w:sz w:val="22"/>
                <w:szCs w:val="22"/>
              </w:rPr>
            </w:pPr>
            <w:r>
              <w:rPr>
                <w:color w:val="000000"/>
                <w:sz w:val="22"/>
                <w:szCs w:val="22"/>
              </w:rPr>
              <w:t>7 961,8</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3F566B3" w14:textId="77777777" w:rsidR="000D6126" w:rsidRDefault="000D6126">
            <w:pPr>
              <w:jc w:val="right"/>
              <w:rPr>
                <w:color w:val="000000"/>
                <w:sz w:val="22"/>
                <w:szCs w:val="22"/>
              </w:rPr>
            </w:pPr>
            <w:r>
              <w:rPr>
                <w:color w:val="000000"/>
                <w:sz w:val="22"/>
                <w:szCs w:val="22"/>
              </w:rPr>
              <w:t>7 961,8</w:t>
            </w:r>
          </w:p>
        </w:tc>
      </w:tr>
      <w:tr w:rsidR="000D6126" w14:paraId="409BEFEE"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20FA8737" w14:textId="77777777" w:rsidR="000D6126" w:rsidRDefault="000D6126">
            <w:pPr>
              <w:jc w:val="center"/>
              <w:rPr>
                <w:color w:val="000000"/>
                <w:sz w:val="22"/>
                <w:szCs w:val="22"/>
              </w:rPr>
            </w:pPr>
            <w:r>
              <w:rPr>
                <w:color w:val="000000"/>
                <w:sz w:val="22"/>
                <w:szCs w:val="22"/>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220F30" w14:textId="77777777" w:rsidR="000D6126" w:rsidRDefault="000D6126">
            <w:pPr>
              <w:rPr>
                <w:color w:val="000000"/>
                <w:sz w:val="22"/>
                <w:szCs w:val="22"/>
              </w:rPr>
            </w:pPr>
            <w:r>
              <w:rPr>
                <w:color w:val="000000"/>
                <w:sz w:val="22"/>
                <w:szCs w:val="22"/>
              </w:rPr>
              <w:t>Региональная политика и развитие гражданского общества</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3AD85D9" w14:textId="77777777" w:rsidR="000D6126" w:rsidRDefault="000D6126">
            <w:pPr>
              <w:jc w:val="right"/>
              <w:rPr>
                <w:color w:val="000000"/>
                <w:sz w:val="22"/>
                <w:szCs w:val="22"/>
              </w:rPr>
            </w:pPr>
            <w:r>
              <w:rPr>
                <w:color w:val="000000"/>
                <w:sz w:val="22"/>
                <w:szCs w:val="22"/>
              </w:rPr>
              <w:t>8 953,6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2F48E67" w14:textId="77777777" w:rsidR="000D6126" w:rsidRDefault="000D6126">
            <w:pPr>
              <w:jc w:val="right"/>
              <w:rPr>
                <w:color w:val="000000"/>
                <w:sz w:val="22"/>
                <w:szCs w:val="22"/>
              </w:rPr>
            </w:pPr>
            <w:r>
              <w:rPr>
                <w:color w:val="000000"/>
                <w:sz w:val="22"/>
                <w:szCs w:val="22"/>
              </w:rPr>
              <w:t>1 860,2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B07E495" w14:textId="77777777" w:rsidR="000D6126" w:rsidRDefault="000D6126">
            <w:pPr>
              <w:jc w:val="right"/>
              <w:rPr>
                <w:color w:val="000000"/>
                <w:sz w:val="22"/>
                <w:szCs w:val="22"/>
              </w:rPr>
            </w:pPr>
            <w:r>
              <w:rPr>
                <w:color w:val="000000"/>
                <w:sz w:val="22"/>
                <w:szCs w:val="22"/>
              </w:rPr>
              <w:t>1 901,9</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8D8CF77" w14:textId="77777777" w:rsidR="000D6126" w:rsidRDefault="000D6126">
            <w:pPr>
              <w:jc w:val="right"/>
              <w:rPr>
                <w:color w:val="000000"/>
                <w:sz w:val="22"/>
                <w:szCs w:val="22"/>
              </w:rPr>
            </w:pPr>
            <w:r>
              <w:rPr>
                <w:color w:val="000000"/>
                <w:sz w:val="22"/>
                <w:szCs w:val="22"/>
              </w:rPr>
              <w:t>1 899,0</w:t>
            </w:r>
          </w:p>
        </w:tc>
      </w:tr>
      <w:tr w:rsidR="000D6126" w14:paraId="6AD13DA7"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39506649" w14:textId="77777777" w:rsidR="000D6126" w:rsidRDefault="000D6126">
            <w:pPr>
              <w:jc w:val="center"/>
              <w:rPr>
                <w:color w:val="000000"/>
                <w:sz w:val="22"/>
                <w:szCs w:val="22"/>
              </w:rPr>
            </w:pPr>
            <w:r>
              <w:rPr>
                <w:color w:val="000000"/>
                <w:sz w:val="22"/>
                <w:szCs w:val="22"/>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70DCC7" w14:textId="77777777" w:rsidR="000D6126" w:rsidRDefault="000D6126">
            <w:pPr>
              <w:rPr>
                <w:color w:val="000000"/>
                <w:sz w:val="22"/>
                <w:szCs w:val="22"/>
              </w:rPr>
            </w:pPr>
            <w:r>
              <w:rPr>
                <w:color w:val="000000"/>
                <w:sz w:val="22"/>
                <w:szCs w:val="22"/>
              </w:rPr>
              <w:t>Казачество Кубани</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0D2AB76" w14:textId="77777777" w:rsidR="000D6126" w:rsidRDefault="000D6126">
            <w:pPr>
              <w:jc w:val="right"/>
              <w:rPr>
                <w:color w:val="000000"/>
                <w:sz w:val="22"/>
                <w:szCs w:val="22"/>
              </w:rPr>
            </w:pPr>
            <w:r>
              <w:rPr>
                <w:color w:val="000000"/>
                <w:sz w:val="22"/>
                <w:szCs w:val="22"/>
              </w:rPr>
              <w:t>250,0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D08C0A8" w14:textId="77777777" w:rsidR="000D6126" w:rsidRDefault="000D6126">
            <w:pPr>
              <w:jc w:val="right"/>
              <w:rPr>
                <w:color w:val="000000"/>
                <w:sz w:val="22"/>
                <w:szCs w:val="22"/>
              </w:rPr>
            </w:pPr>
            <w:r>
              <w:rPr>
                <w:color w:val="000000"/>
                <w:sz w:val="22"/>
                <w:szCs w:val="22"/>
              </w:rPr>
              <w:t>200,0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3D3D15C" w14:textId="77777777" w:rsidR="000D6126" w:rsidRDefault="000D6126">
            <w:pPr>
              <w:jc w:val="right"/>
              <w:rPr>
                <w:color w:val="000000"/>
                <w:sz w:val="22"/>
                <w:szCs w:val="22"/>
              </w:rPr>
            </w:pPr>
            <w:r>
              <w:rPr>
                <w:color w:val="000000"/>
                <w:sz w:val="22"/>
                <w:szCs w:val="22"/>
              </w:rPr>
              <w:t>200,0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0139894" w14:textId="77777777" w:rsidR="000D6126" w:rsidRDefault="000D6126">
            <w:pPr>
              <w:jc w:val="right"/>
              <w:rPr>
                <w:color w:val="000000"/>
                <w:sz w:val="22"/>
                <w:szCs w:val="22"/>
              </w:rPr>
            </w:pPr>
            <w:r>
              <w:rPr>
                <w:color w:val="000000"/>
                <w:sz w:val="22"/>
                <w:szCs w:val="22"/>
              </w:rPr>
              <w:t>200,0</w:t>
            </w:r>
          </w:p>
        </w:tc>
      </w:tr>
      <w:tr w:rsidR="000D6126" w14:paraId="3A90D1B1"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78373257" w14:textId="77777777" w:rsidR="000D6126" w:rsidRDefault="000D6126">
            <w:pPr>
              <w:jc w:val="center"/>
              <w:rPr>
                <w:color w:val="000000"/>
                <w:sz w:val="22"/>
                <w:szCs w:val="22"/>
              </w:rPr>
            </w:pPr>
            <w:r>
              <w:rPr>
                <w:color w:val="000000"/>
                <w:sz w:val="22"/>
                <w:szCs w:val="22"/>
              </w:rPr>
              <w:t>16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932B6A" w14:textId="77777777" w:rsidR="000D6126" w:rsidRDefault="000D6126">
            <w:pPr>
              <w:rPr>
                <w:color w:val="000000"/>
                <w:sz w:val="22"/>
                <w:szCs w:val="22"/>
              </w:rPr>
            </w:pPr>
            <w:r>
              <w:rPr>
                <w:color w:val="000000"/>
                <w:sz w:val="22"/>
                <w:szCs w:val="22"/>
              </w:rPr>
              <w:t>Информационное общество Кубани</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0F56C6E" w14:textId="77777777" w:rsidR="000D6126" w:rsidRDefault="000D6126">
            <w:pPr>
              <w:jc w:val="right"/>
              <w:rPr>
                <w:color w:val="000000"/>
                <w:sz w:val="22"/>
                <w:szCs w:val="22"/>
              </w:rPr>
            </w:pPr>
            <w:r>
              <w:rPr>
                <w:color w:val="000000"/>
                <w:sz w:val="22"/>
                <w:szCs w:val="22"/>
              </w:rPr>
              <w:t>6 419,0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24D9998" w14:textId="77777777" w:rsidR="000D6126" w:rsidRDefault="000D6126">
            <w:pPr>
              <w:jc w:val="right"/>
              <w:rPr>
                <w:color w:val="000000"/>
                <w:sz w:val="22"/>
                <w:szCs w:val="22"/>
              </w:rPr>
            </w:pPr>
            <w:r>
              <w:rPr>
                <w:color w:val="000000"/>
                <w:sz w:val="22"/>
                <w:szCs w:val="22"/>
              </w:rPr>
              <w:t>8 055,0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60A29B3" w14:textId="77777777" w:rsidR="000D6126" w:rsidRDefault="000D6126">
            <w:pPr>
              <w:jc w:val="right"/>
              <w:rPr>
                <w:color w:val="000000"/>
                <w:sz w:val="22"/>
                <w:szCs w:val="22"/>
              </w:rPr>
            </w:pPr>
            <w:r>
              <w:rPr>
                <w:color w:val="000000"/>
                <w:sz w:val="22"/>
                <w:szCs w:val="22"/>
              </w:rPr>
              <w:t>8 055,0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EEE6476" w14:textId="77777777" w:rsidR="000D6126" w:rsidRDefault="000D6126">
            <w:pPr>
              <w:jc w:val="right"/>
              <w:rPr>
                <w:color w:val="000000"/>
                <w:sz w:val="22"/>
                <w:szCs w:val="22"/>
              </w:rPr>
            </w:pPr>
            <w:r>
              <w:rPr>
                <w:color w:val="000000"/>
                <w:sz w:val="22"/>
                <w:szCs w:val="22"/>
              </w:rPr>
              <w:t>8 055,0</w:t>
            </w:r>
          </w:p>
        </w:tc>
      </w:tr>
      <w:tr w:rsidR="000D6126" w14:paraId="196DD78F"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60C9506F" w14:textId="77777777" w:rsidR="000D6126" w:rsidRDefault="000D6126">
            <w:pPr>
              <w:jc w:val="center"/>
              <w:rPr>
                <w:color w:val="000000"/>
                <w:sz w:val="22"/>
                <w:szCs w:val="22"/>
              </w:rPr>
            </w:pPr>
            <w:r>
              <w:rPr>
                <w:color w:val="000000"/>
                <w:sz w:val="22"/>
                <w:szCs w:val="22"/>
              </w:rPr>
              <w:t>17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1FAA10" w14:textId="77777777" w:rsidR="000D6126" w:rsidRDefault="000D6126">
            <w:pPr>
              <w:rPr>
                <w:color w:val="000000"/>
                <w:sz w:val="22"/>
                <w:szCs w:val="22"/>
              </w:rPr>
            </w:pPr>
            <w:r>
              <w:rPr>
                <w:color w:val="000000"/>
                <w:sz w:val="22"/>
                <w:szCs w:val="22"/>
              </w:rPr>
              <w:t>Развитие сельского хозяйства и регулирование рынков сельскохозяйственной продукции, сырья и продовольствия</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7CBE555" w14:textId="77777777" w:rsidR="000D6126" w:rsidRDefault="000D6126">
            <w:pPr>
              <w:jc w:val="right"/>
              <w:rPr>
                <w:color w:val="000000"/>
                <w:sz w:val="22"/>
                <w:szCs w:val="22"/>
              </w:rPr>
            </w:pPr>
            <w:r>
              <w:rPr>
                <w:color w:val="000000"/>
                <w:sz w:val="22"/>
                <w:szCs w:val="22"/>
              </w:rPr>
              <w:t>15 471,6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429A639" w14:textId="77777777" w:rsidR="000D6126" w:rsidRDefault="000D6126">
            <w:pPr>
              <w:jc w:val="right"/>
              <w:rPr>
                <w:color w:val="000000"/>
                <w:sz w:val="22"/>
                <w:szCs w:val="22"/>
              </w:rPr>
            </w:pPr>
            <w:r>
              <w:rPr>
                <w:color w:val="000000"/>
                <w:sz w:val="22"/>
                <w:szCs w:val="22"/>
              </w:rPr>
              <w:t>13 855,6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CDAC953" w14:textId="77777777" w:rsidR="000D6126" w:rsidRDefault="000D6126">
            <w:pPr>
              <w:jc w:val="right"/>
              <w:rPr>
                <w:color w:val="000000"/>
                <w:sz w:val="22"/>
                <w:szCs w:val="22"/>
              </w:rPr>
            </w:pPr>
            <w:r>
              <w:rPr>
                <w:color w:val="000000"/>
                <w:sz w:val="22"/>
                <w:szCs w:val="22"/>
              </w:rPr>
              <w:t>13 921,2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06A4F37" w14:textId="77777777" w:rsidR="000D6126" w:rsidRDefault="000D6126">
            <w:pPr>
              <w:jc w:val="right"/>
              <w:rPr>
                <w:color w:val="000000"/>
                <w:sz w:val="22"/>
                <w:szCs w:val="22"/>
              </w:rPr>
            </w:pPr>
            <w:r>
              <w:rPr>
                <w:color w:val="000000"/>
                <w:sz w:val="22"/>
                <w:szCs w:val="22"/>
              </w:rPr>
              <w:t>13 921,2</w:t>
            </w:r>
          </w:p>
        </w:tc>
      </w:tr>
      <w:tr w:rsidR="000D6126" w14:paraId="73626FFE"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25F355FA" w14:textId="77777777" w:rsidR="000D6126" w:rsidRDefault="000D6126">
            <w:pPr>
              <w:jc w:val="center"/>
              <w:rPr>
                <w:color w:val="000000"/>
                <w:sz w:val="22"/>
                <w:szCs w:val="22"/>
              </w:rPr>
            </w:pPr>
            <w:r>
              <w:rPr>
                <w:color w:val="000000"/>
                <w:sz w:val="22"/>
                <w:szCs w:val="22"/>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36272C" w14:textId="77777777" w:rsidR="000D6126" w:rsidRDefault="000D6126">
            <w:pPr>
              <w:rPr>
                <w:color w:val="000000"/>
                <w:sz w:val="22"/>
                <w:szCs w:val="22"/>
              </w:rPr>
            </w:pPr>
            <w:r>
              <w:rPr>
                <w:color w:val="000000"/>
                <w:sz w:val="22"/>
                <w:szCs w:val="22"/>
              </w:rPr>
              <w:t>Развитие топливно-энергетического комплекса</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F89842C" w14:textId="77777777" w:rsidR="000D6126" w:rsidRDefault="000D6126">
            <w:pPr>
              <w:jc w:val="right"/>
              <w:rPr>
                <w:color w:val="000000"/>
                <w:sz w:val="22"/>
                <w:szCs w:val="22"/>
              </w:rPr>
            </w:pPr>
            <w:r>
              <w:rPr>
                <w:color w:val="000000"/>
                <w:sz w:val="22"/>
                <w:szCs w:val="22"/>
              </w:rPr>
              <w:t>609 459,7</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9A066DF" w14:textId="77777777" w:rsidR="000D6126" w:rsidRDefault="000D6126">
            <w:pPr>
              <w:jc w:val="right"/>
              <w:rPr>
                <w:color w:val="000000"/>
                <w:sz w:val="22"/>
                <w:szCs w:val="22"/>
              </w:rPr>
            </w:pPr>
            <w:r>
              <w:rPr>
                <w:color w:val="000000"/>
                <w:sz w:val="22"/>
                <w:szCs w:val="22"/>
              </w:rPr>
              <w:t>423 041,6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9977684" w14:textId="77777777" w:rsidR="000D6126" w:rsidRDefault="000D6126">
            <w:pPr>
              <w:jc w:val="right"/>
              <w:rPr>
                <w:color w:val="000000"/>
                <w:sz w:val="22"/>
                <w:szCs w:val="22"/>
              </w:rPr>
            </w:pPr>
            <w:r>
              <w:rPr>
                <w:color w:val="000000"/>
                <w:sz w:val="22"/>
                <w:szCs w:val="22"/>
              </w:rPr>
              <w:t>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2AA894F" w14:textId="77777777" w:rsidR="000D6126" w:rsidRDefault="000D6126">
            <w:pPr>
              <w:jc w:val="right"/>
              <w:rPr>
                <w:color w:val="000000"/>
                <w:sz w:val="22"/>
                <w:szCs w:val="22"/>
              </w:rPr>
            </w:pPr>
            <w:r>
              <w:rPr>
                <w:color w:val="000000"/>
                <w:sz w:val="22"/>
                <w:szCs w:val="22"/>
              </w:rPr>
              <w:t>0,0</w:t>
            </w:r>
          </w:p>
        </w:tc>
      </w:tr>
      <w:tr w:rsidR="000D6126" w14:paraId="5FC16B7D"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226F4A60" w14:textId="77777777" w:rsidR="000D6126" w:rsidRDefault="000D6126">
            <w:pPr>
              <w:jc w:val="center"/>
              <w:rPr>
                <w:color w:val="000000"/>
                <w:sz w:val="22"/>
                <w:szCs w:val="22"/>
              </w:rPr>
            </w:pPr>
            <w:r>
              <w:rPr>
                <w:color w:val="000000"/>
                <w:sz w:val="22"/>
                <w:szCs w:val="22"/>
              </w:rPr>
              <w:t>19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851C52" w14:textId="77777777" w:rsidR="000D6126" w:rsidRDefault="000D6126">
            <w:pPr>
              <w:rPr>
                <w:color w:val="000000"/>
                <w:sz w:val="22"/>
                <w:szCs w:val="22"/>
              </w:rPr>
            </w:pPr>
            <w:r>
              <w:rPr>
                <w:color w:val="000000"/>
                <w:sz w:val="22"/>
                <w:szCs w:val="22"/>
              </w:rPr>
              <w:t>Управление муниципальными финансами муниципального образования Мостовский район</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79C284A" w14:textId="77777777" w:rsidR="000D6126" w:rsidRDefault="000D6126">
            <w:pPr>
              <w:jc w:val="right"/>
              <w:rPr>
                <w:color w:val="000000"/>
                <w:sz w:val="22"/>
                <w:szCs w:val="22"/>
              </w:rPr>
            </w:pPr>
            <w:r>
              <w:rPr>
                <w:color w:val="000000"/>
                <w:sz w:val="22"/>
                <w:szCs w:val="22"/>
              </w:rPr>
              <w:t>42 847,6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CC2890E" w14:textId="77777777" w:rsidR="000D6126" w:rsidRDefault="000D6126">
            <w:pPr>
              <w:jc w:val="right"/>
              <w:rPr>
                <w:color w:val="000000"/>
                <w:sz w:val="22"/>
                <w:szCs w:val="22"/>
              </w:rPr>
            </w:pPr>
            <w:r>
              <w:rPr>
                <w:color w:val="000000"/>
                <w:sz w:val="22"/>
                <w:szCs w:val="22"/>
              </w:rPr>
              <w:t>42 881,3</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E10C6AF" w14:textId="77777777" w:rsidR="000D6126" w:rsidRDefault="000D6126">
            <w:pPr>
              <w:jc w:val="right"/>
              <w:rPr>
                <w:color w:val="000000"/>
                <w:sz w:val="22"/>
                <w:szCs w:val="22"/>
              </w:rPr>
            </w:pPr>
            <w:r>
              <w:rPr>
                <w:color w:val="000000"/>
                <w:sz w:val="22"/>
                <w:szCs w:val="22"/>
              </w:rPr>
              <w:t>37 677,4</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4A3174A" w14:textId="77777777" w:rsidR="000D6126" w:rsidRDefault="000D6126">
            <w:pPr>
              <w:jc w:val="right"/>
              <w:rPr>
                <w:color w:val="000000"/>
                <w:sz w:val="22"/>
                <w:szCs w:val="22"/>
              </w:rPr>
            </w:pPr>
            <w:r>
              <w:rPr>
                <w:color w:val="000000"/>
                <w:sz w:val="22"/>
                <w:szCs w:val="22"/>
              </w:rPr>
              <w:t>37 701,4</w:t>
            </w:r>
          </w:p>
        </w:tc>
      </w:tr>
      <w:tr w:rsidR="000D6126" w14:paraId="2A9FE1FB"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1A45930C" w14:textId="77777777" w:rsidR="000D6126" w:rsidRDefault="000D6126">
            <w:pPr>
              <w:jc w:val="center"/>
              <w:rPr>
                <w:color w:val="000000"/>
                <w:sz w:val="22"/>
                <w:szCs w:val="22"/>
              </w:rPr>
            </w:pPr>
            <w:r>
              <w:rPr>
                <w:color w:val="000000"/>
                <w:sz w:val="22"/>
                <w:szCs w:val="22"/>
              </w:rPr>
              <w:t>20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26F7C4" w14:textId="77777777" w:rsidR="000D6126" w:rsidRDefault="000D6126">
            <w:pPr>
              <w:rPr>
                <w:color w:val="000000"/>
                <w:sz w:val="22"/>
                <w:szCs w:val="22"/>
              </w:rPr>
            </w:pPr>
            <w:r>
              <w:rPr>
                <w:color w:val="000000"/>
                <w:sz w:val="22"/>
                <w:szCs w:val="22"/>
              </w:rPr>
              <w:t>Развитие общественной инфраструктуры муниципального значения</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3FC1430" w14:textId="77777777" w:rsidR="000D6126" w:rsidRDefault="000D6126">
            <w:pPr>
              <w:jc w:val="right"/>
              <w:rPr>
                <w:color w:val="000000"/>
                <w:sz w:val="22"/>
                <w:szCs w:val="22"/>
              </w:rPr>
            </w:pPr>
            <w:r>
              <w:rPr>
                <w:color w:val="000000"/>
                <w:sz w:val="22"/>
                <w:szCs w:val="22"/>
              </w:rPr>
              <w:t>174 643,6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89F4430" w14:textId="77777777" w:rsidR="000D6126" w:rsidRDefault="000D6126">
            <w:pPr>
              <w:jc w:val="right"/>
              <w:rPr>
                <w:color w:val="000000"/>
                <w:sz w:val="22"/>
                <w:szCs w:val="22"/>
              </w:rPr>
            </w:pPr>
            <w:r>
              <w:rPr>
                <w:color w:val="000000"/>
                <w:sz w:val="22"/>
                <w:szCs w:val="22"/>
              </w:rPr>
              <w:t>42 007,0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107BB9B" w14:textId="77777777" w:rsidR="000D6126" w:rsidRDefault="000D6126">
            <w:pPr>
              <w:jc w:val="right"/>
              <w:rPr>
                <w:color w:val="000000"/>
                <w:sz w:val="22"/>
                <w:szCs w:val="22"/>
              </w:rPr>
            </w:pPr>
            <w:r>
              <w:rPr>
                <w:color w:val="000000"/>
                <w:sz w:val="22"/>
                <w:szCs w:val="22"/>
              </w:rPr>
              <w:t>50,0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0B4FECE" w14:textId="77777777" w:rsidR="000D6126" w:rsidRDefault="000D6126">
            <w:pPr>
              <w:jc w:val="right"/>
              <w:rPr>
                <w:color w:val="000000"/>
                <w:sz w:val="22"/>
                <w:szCs w:val="22"/>
              </w:rPr>
            </w:pPr>
            <w:r>
              <w:rPr>
                <w:color w:val="000000"/>
                <w:sz w:val="22"/>
                <w:szCs w:val="22"/>
              </w:rPr>
              <w:t>50,0</w:t>
            </w:r>
          </w:p>
        </w:tc>
      </w:tr>
      <w:tr w:rsidR="000D6126" w14:paraId="77B3BF0C" w14:textId="77777777" w:rsidTr="000D6126">
        <w:trPr>
          <w:trHeight w:val="20"/>
        </w:trPr>
        <w:tc>
          <w:tcPr>
            <w:tcW w:w="724" w:type="dxa"/>
            <w:tcBorders>
              <w:top w:val="single" w:sz="4" w:space="0" w:color="auto"/>
              <w:left w:val="single" w:sz="4" w:space="0" w:color="auto"/>
              <w:bottom w:val="single" w:sz="4" w:space="0" w:color="auto"/>
              <w:right w:val="single" w:sz="4" w:space="0" w:color="auto"/>
            </w:tcBorders>
            <w:hideMark/>
          </w:tcPr>
          <w:p w14:paraId="52AD160D" w14:textId="77777777" w:rsidR="000D6126" w:rsidRDefault="000D6126">
            <w:pPr>
              <w:rPr>
                <w:color w:val="000000"/>
                <w:sz w:val="22"/>
                <w:szCs w:val="22"/>
              </w:rPr>
            </w:pPr>
            <w:r>
              <w:rPr>
                <w:color w:val="000000"/>
                <w:sz w:val="22"/>
                <w:szCs w:val="22"/>
              </w:rPr>
              <w: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33CF95" w14:textId="77777777" w:rsidR="000D6126" w:rsidRDefault="000D6126">
            <w:pPr>
              <w:rPr>
                <w:color w:val="000000"/>
                <w:sz w:val="22"/>
                <w:szCs w:val="22"/>
              </w:rPr>
            </w:pPr>
            <w:r>
              <w:rPr>
                <w:color w:val="000000"/>
                <w:sz w:val="22"/>
                <w:szCs w:val="22"/>
              </w:rPr>
              <w:t>ВСЕГО:</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FAF5F52" w14:textId="77777777" w:rsidR="000D6126" w:rsidRDefault="000D6126">
            <w:pPr>
              <w:jc w:val="center"/>
              <w:rPr>
                <w:color w:val="000000"/>
                <w:sz w:val="22"/>
                <w:szCs w:val="22"/>
              </w:rPr>
            </w:pPr>
            <w:r>
              <w:rPr>
                <w:color w:val="000000"/>
                <w:sz w:val="22"/>
                <w:szCs w:val="22"/>
              </w:rPr>
              <w:t>3 353 683,4</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5E89E9C" w14:textId="77777777" w:rsidR="000D6126" w:rsidRDefault="000D6126">
            <w:pPr>
              <w:jc w:val="center"/>
              <w:rPr>
                <w:color w:val="000000"/>
                <w:sz w:val="22"/>
                <w:szCs w:val="22"/>
              </w:rPr>
            </w:pPr>
            <w:r>
              <w:rPr>
                <w:color w:val="000000"/>
                <w:sz w:val="22"/>
                <w:szCs w:val="22"/>
              </w:rPr>
              <w:t>3 199 227,1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819AE00" w14:textId="77777777" w:rsidR="000D6126" w:rsidRDefault="000D6126">
            <w:pPr>
              <w:jc w:val="center"/>
              <w:rPr>
                <w:color w:val="000000"/>
                <w:sz w:val="22"/>
                <w:szCs w:val="22"/>
              </w:rPr>
            </w:pPr>
            <w:r>
              <w:rPr>
                <w:color w:val="000000"/>
                <w:sz w:val="22"/>
                <w:szCs w:val="22"/>
              </w:rPr>
              <w:t>2 653 346,9</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C34FBFB" w14:textId="77777777" w:rsidR="000D6126" w:rsidRDefault="000D6126">
            <w:pPr>
              <w:jc w:val="center"/>
              <w:rPr>
                <w:color w:val="000000"/>
                <w:sz w:val="22"/>
                <w:szCs w:val="22"/>
              </w:rPr>
            </w:pPr>
            <w:r>
              <w:rPr>
                <w:color w:val="000000"/>
                <w:sz w:val="22"/>
                <w:szCs w:val="22"/>
              </w:rPr>
              <w:t>2 748 673,9</w:t>
            </w:r>
          </w:p>
        </w:tc>
      </w:tr>
    </w:tbl>
    <w:p w14:paraId="45B51AA8" w14:textId="77777777" w:rsidR="000D6126" w:rsidRDefault="000D6126" w:rsidP="000D6126">
      <w:pPr>
        <w:widowControl w:val="0"/>
        <w:spacing w:line="360" w:lineRule="auto"/>
        <w:jc w:val="both"/>
      </w:pPr>
      <w:r>
        <w:t>*Показатели сводной бюджетной росписи по состоянию на 1 октября 2025 года.</w:t>
      </w:r>
    </w:p>
    <w:p w14:paraId="4FCC7D11" w14:textId="77777777" w:rsidR="000D6126" w:rsidRDefault="000D6126" w:rsidP="000D6126">
      <w:pPr>
        <w:widowControl w:val="0"/>
        <w:jc w:val="center"/>
        <w:rPr>
          <w:sz w:val="28"/>
          <w:szCs w:val="28"/>
        </w:rPr>
      </w:pPr>
      <w:r>
        <w:rPr>
          <w:szCs w:val="28"/>
        </w:rPr>
        <w:t>Муниципальная программа</w:t>
      </w:r>
    </w:p>
    <w:p w14:paraId="72E6CD70" w14:textId="77777777" w:rsidR="000D6126" w:rsidRDefault="000D6126" w:rsidP="000D6126">
      <w:pPr>
        <w:widowControl w:val="0"/>
        <w:jc w:val="center"/>
        <w:rPr>
          <w:szCs w:val="28"/>
        </w:rPr>
      </w:pPr>
      <w:r>
        <w:rPr>
          <w:szCs w:val="28"/>
        </w:rPr>
        <w:t>муниципального образования Мостовский район</w:t>
      </w:r>
      <w:r>
        <w:rPr>
          <w:szCs w:val="28"/>
        </w:rPr>
        <w:br/>
        <w:t>«Развитие образования»</w:t>
      </w:r>
    </w:p>
    <w:p w14:paraId="1B6440D8" w14:textId="77777777" w:rsidR="000D6126" w:rsidRDefault="000D6126" w:rsidP="000D6126">
      <w:pPr>
        <w:widowControl w:val="0"/>
        <w:jc w:val="center"/>
        <w:rPr>
          <w:sz w:val="20"/>
          <w:szCs w:val="20"/>
        </w:rPr>
      </w:pPr>
    </w:p>
    <w:p w14:paraId="70185B62" w14:textId="77777777" w:rsidR="000D6126" w:rsidRDefault="000D6126" w:rsidP="000D6126">
      <w:pPr>
        <w:widowControl w:val="0"/>
        <w:ind w:firstLine="709"/>
        <w:jc w:val="both"/>
        <w:rPr>
          <w:sz w:val="28"/>
          <w:szCs w:val="28"/>
        </w:rPr>
      </w:pPr>
      <w:proofErr w:type="gramStart"/>
      <w:r>
        <w:rPr>
          <w:szCs w:val="28"/>
        </w:rPr>
        <w:t>В бюджете муниципального образования Мостовский муниципальный район Краснодарского края на реализацию муниципальной программы предусмотрены бюджетные ассигнования на 2026 год в сумме 2 050 736,3 тыс. рублей (средства бюджета Краснодарского края – 1 545 685,6 тыс. рублей), на 2027 год в сумме 2 153 246,0 тыс. рублей (средства бюджета Краснодарского края – 1 666 067,2 тыс. рублей), на 2028 год в сумме 2</w:t>
      </w:r>
      <w:proofErr w:type="gramEnd"/>
      <w:r>
        <w:rPr>
          <w:szCs w:val="28"/>
        </w:rPr>
        <w:t> 249 897,3 тыс. рублей (средства бюджета Краснодарского края – 1 760 338,3 тыс. рублей).</w:t>
      </w:r>
    </w:p>
    <w:p w14:paraId="7176B24A" w14:textId="77777777" w:rsidR="000D6126" w:rsidRDefault="000D6126" w:rsidP="000D6126">
      <w:pPr>
        <w:widowControl w:val="0"/>
        <w:autoSpaceDE w:val="0"/>
        <w:autoSpaceDN w:val="0"/>
        <w:adjustRightInd w:val="0"/>
        <w:ind w:firstLine="709"/>
        <w:jc w:val="right"/>
      </w:pPr>
      <w:r>
        <w:t>(тыс. рублей)</w:t>
      </w:r>
    </w:p>
    <w:p w14:paraId="71A2AC1A" w14:textId="77777777" w:rsidR="000D6126" w:rsidRDefault="000D6126" w:rsidP="000D6126">
      <w:pPr>
        <w:widowControl w:val="0"/>
        <w:autoSpaceDE w:val="0"/>
        <w:autoSpaceDN w:val="0"/>
        <w:adjustRightInd w:val="0"/>
        <w:ind w:firstLine="709"/>
        <w:jc w:val="right"/>
        <w:rPr>
          <w:sz w:val="2"/>
          <w:szCs w:val="28"/>
        </w:rPr>
      </w:pPr>
    </w:p>
    <w:tbl>
      <w:tblPr>
        <w:tblW w:w="97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7"/>
        <w:gridCol w:w="1134"/>
        <w:gridCol w:w="1134"/>
        <w:gridCol w:w="992"/>
        <w:gridCol w:w="1134"/>
        <w:gridCol w:w="992"/>
        <w:gridCol w:w="1134"/>
        <w:gridCol w:w="993"/>
      </w:tblGrid>
      <w:tr w:rsidR="000D6126" w14:paraId="0A5CB26D" w14:textId="77777777" w:rsidTr="000D6126">
        <w:trPr>
          <w:trHeight w:val="259"/>
          <w:tblHeader/>
        </w:trPr>
        <w:tc>
          <w:tcPr>
            <w:tcW w:w="2268" w:type="dxa"/>
            <w:vMerge w:val="restart"/>
            <w:tcBorders>
              <w:top w:val="single" w:sz="4" w:space="0" w:color="auto"/>
              <w:left w:val="single" w:sz="4" w:space="0" w:color="auto"/>
              <w:bottom w:val="single" w:sz="4" w:space="0" w:color="auto"/>
              <w:right w:val="single" w:sz="4" w:space="0" w:color="auto"/>
            </w:tcBorders>
            <w:hideMark/>
          </w:tcPr>
          <w:p w14:paraId="08B15EF4"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9473B6" w14:textId="77777777" w:rsidR="000D6126" w:rsidRDefault="000D6126">
            <w:pPr>
              <w:autoSpaceDE w:val="0"/>
              <w:autoSpaceDN w:val="0"/>
              <w:adjustRightInd w:val="0"/>
              <w:jc w:val="center"/>
              <w:rPr>
                <w:sz w:val="22"/>
                <w:szCs w:val="22"/>
              </w:rPr>
            </w:pPr>
            <w:r>
              <w:rPr>
                <w:sz w:val="22"/>
                <w:szCs w:val="22"/>
              </w:rPr>
              <w:t>2025 год (план)</w:t>
            </w:r>
            <w:r>
              <w:rPr>
                <w:sz w:val="22"/>
                <w:szCs w:val="22"/>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hideMark/>
          </w:tcPr>
          <w:p w14:paraId="3527C204" w14:textId="77777777" w:rsidR="000D6126" w:rsidRDefault="000D6126">
            <w:pPr>
              <w:autoSpaceDE w:val="0"/>
              <w:autoSpaceDN w:val="0"/>
              <w:adjustRightInd w:val="0"/>
              <w:jc w:val="center"/>
              <w:rPr>
                <w:sz w:val="22"/>
                <w:szCs w:val="22"/>
              </w:rPr>
            </w:pPr>
            <w:r>
              <w:rPr>
                <w:sz w:val="22"/>
                <w:szCs w:val="22"/>
              </w:rPr>
              <w:t>2026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514AF66F" w14:textId="77777777" w:rsidR="000D6126" w:rsidRDefault="000D6126">
            <w:pPr>
              <w:autoSpaceDE w:val="0"/>
              <w:autoSpaceDN w:val="0"/>
              <w:adjustRightInd w:val="0"/>
              <w:jc w:val="center"/>
              <w:rPr>
                <w:sz w:val="22"/>
                <w:szCs w:val="22"/>
              </w:rPr>
            </w:pPr>
            <w:r>
              <w:rPr>
                <w:sz w:val="22"/>
                <w:szCs w:val="22"/>
              </w:rPr>
              <w:t>2027 год</w:t>
            </w:r>
          </w:p>
        </w:tc>
        <w:tc>
          <w:tcPr>
            <w:tcW w:w="2127" w:type="dxa"/>
            <w:gridSpan w:val="2"/>
            <w:tcBorders>
              <w:top w:val="single" w:sz="4" w:space="0" w:color="auto"/>
              <w:left w:val="single" w:sz="4" w:space="0" w:color="auto"/>
              <w:bottom w:val="single" w:sz="4" w:space="0" w:color="auto"/>
              <w:right w:val="single" w:sz="4" w:space="0" w:color="auto"/>
            </w:tcBorders>
            <w:hideMark/>
          </w:tcPr>
          <w:p w14:paraId="43DCD824" w14:textId="77777777" w:rsidR="000D6126" w:rsidRDefault="000D6126">
            <w:pPr>
              <w:autoSpaceDE w:val="0"/>
              <w:autoSpaceDN w:val="0"/>
              <w:adjustRightInd w:val="0"/>
              <w:jc w:val="center"/>
              <w:rPr>
                <w:sz w:val="22"/>
                <w:szCs w:val="22"/>
              </w:rPr>
            </w:pPr>
            <w:r>
              <w:rPr>
                <w:sz w:val="22"/>
                <w:szCs w:val="22"/>
              </w:rPr>
              <w:t>2028 год</w:t>
            </w:r>
          </w:p>
        </w:tc>
      </w:tr>
      <w:tr w:rsidR="000D6126" w14:paraId="4877F823" w14:textId="77777777" w:rsidTr="000D6126">
        <w:trPr>
          <w:trHeight w:val="259"/>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135AECE" w14:textId="77777777" w:rsidR="000D6126" w:rsidRDefault="000D6126">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7FD8F3" w14:textId="77777777" w:rsidR="000D6126" w:rsidRDefault="000D6126">
            <w:pP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7AB29A05"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30CBB76A" w14:textId="77777777" w:rsidR="000D6126" w:rsidRDefault="000D6126">
            <w:pPr>
              <w:autoSpaceDE w:val="0"/>
              <w:autoSpaceDN w:val="0"/>
              <w:adjustRightInd w:val="0"/>
              <w:jc w:val="center"/>
              <w:rPr>
                <w:sz w:val="22"/>
                <w:szCs w:val="22"/>
              </w:rPr>
            </w:pPr>
            <w:r>
              <w:rPr>
                <w:sz w:val="22"/>
                <w:szCs w:val="22"/>
              </w:rPr>
              <w:t>к плану на 2025 год, %</w:t>
            </w:r>
          </w:p>
        </w:tc>
        <w:tc>
          <w:tcPr>
            <w:tcW w:w="1134" w:type="dxa"/>
            <w:tcBorders>
              <w:top w:val="single" w:sz="4" w:space="0" w:color="auto"/>
              <w:left w:val="single" w:sz="4" w:space="0" w:color="auto"/>
              <w:bottom w:val="single" w:sz="4" w:space="0" w:color="auto"/>
              <w:right w:val="single" w:sz="4" w:space="0" w:color="auto"/>
            </w:tcBorders>
            <w:hideMark/>
          </w:tcPr>
          <w:p w14:paraId="12483241"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6BCABCC" w14:textId="77777777" w:rsidR="000D6126" w:rsidRDefault="000D6126">
            <w:pPr>
              <w:autoSpaceDE w:val="0"/>
              <w:autoSpaceDN w:val="0"/>
              <w:adjustRightInd w:val="0"/>
              <w:jc w:val="center"/>
              <w:rPr>
                <w:sz w:val="22"/>
                <w:szCs w:val="22"/>
              </w:rPr>
            </w:pPr>
            <w:r>
              <w:rPr>
                <w:sz w:val="22"/>
                <w:szCs w:val="22"/>
              </w:rPr>
              <w:t>к плану на 2026 год, %</w:t>
            </w:r>
          </w:p>
        </w:tc>
        <w:tc>
          <w:tcPr>
            <w:tcW w:w="1134" w:type="dxa"/>
            <w:tcBorders>
              <w:top w:val="single" w:sz="4" w:space="0" w:color="auto"/>
              <w:left w:val="single" w:sz="4" w:space="0" w:color="auto"/>
              <w:bottom w:val="single" w:sz="4" w:space="0" w:color="auto"/>
              <w:right w:val="single" w:sz="4" w:space="0" w:color="auto"/>
            </w:tcBorders>
            <w:hideMark/>
          </w:tcPr>
          <w:p w14:paraId="3F179630"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single" w:sz="4" w:space="0" w:color="auto"/>
              <w:right w:val="single" w:sz="4" w:space="0" w:color="auto"/>
            </w:tcBorders>
            <w:hideMark/>
          </w:tcPr>
          <w:p w14:paraId="06E98AA1"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647F4011" w14:textId="77777777" w:rsidTr="000D6126">
        <w:trPr>
          <w:trHeight w:val="259"/>
          <w:tblHeader/>
        </w:trPr>
        <w:tc>
          <w:tcPr>
            <w:tcW w:w="2268" w:type="dxa"/>
            <w:tcBorders>
              <w:top w:val="single" w:sz="4" w:space="0" w:color="auto"/>
              <w:left w:val="single" w:sz="4" w:space="0" w:color="auto"/>
              <w:bottom w:val="single" w:sz="4" w:space="0" w:color="auto"/>
              <w:right w:val="single" w:sz="4" w:space="0" w:color="auto"/>
            </w:tcBorders>
            <w:hideMark/>
          </w:tcPr>
          <w:p w14:paraId="3D7732A7" w14:textId="77777777" w:rsidR="000D6126" w:rsidRDefault="000D6126">
            <w:pPr>
              <w:autoSpaceDE w:val="0"/>
              <w:autoSpaceDN w:val="0"/>
              <w:adjustRightInd w:val="0"/>
              <w:jc w:val="center"/>
              <w:rPr>
                <w:sz w:val="19"/>
                <w:szCs w:val="19"/>
              </w:rPr>
            </w:pPr>
            <w:r>
              <w:rPr>
                <w:sz w:val="19"/>
                <w:szCs w:val="19"/>
              </w:rPr>
              <w:t>1</w:t>
            </w:r>
          </w:p>
        </w:tc>
        <w:tc>
          <w:tcPr>
            <w:tcW w:w="1134" w:type="dxa"/>
            <w:tcBorders>
              <w:top w:val="single" w:sz="4" w:space="0" w:color="auto"/>
              <w:left w:val="single" w:sz="4" w:space="0" w:color="auto"/>
              <w:bottom w:val="single" w:sz="4" w:space="0" w:color="auto"/>
              <w:right w:val="single" w:sz="4" w:space="0" w:color="auto"/>
            </w:tcBorders>
            <w:hideMark/>
          </w:tcPr>
          <w:p w14:paraId="20DF05A4" w14:textId="77777777" w:rsidR="000D6126" w:rsidRDefault="000D6126">
            <w:pPr>
              <w:autoSpaceDE w:val="0"/>
              <w:autoSpaceDN w:val="0"/>
              <w:adjustRightInd w:val="0"/>
              <w:jc w:val="center"/>
              <w:rPr>
                <w:sz w:val="19"/>
                <w:szCs w:val="19"/>
              </w:rPr>
            </w:pPr>
            <w:r>
              <w:rPr>
                <w:sz w:val="19"/>
                <w:szCs w:val="19"/>
              </w:rPr>
              <w:t>2</w:t>
            </w:r>
          </w:p>
        </w:tc>
        <w:tc>
          <w:tcPr>
            <w:tcW w:w="1134" w:type="dxa"/>
            <w:tcBorders>
              <w:top w:val="single" w:sz="4" w:space="0" w:color="auto"/>
              <w:left w:val="single" w:sz="4" w:space="0" w:color="auto"/>
              <w:bottom w:val="single" w:sz="4" w:space="0" w:color="auto"/>
              <w:right w:val="single" w:sz="4" w:space="0" w:color="auto"/>
            </w:tcBorders>
            <w:hideMark/>
          </w:tcPr>
          <w:p w14:paraId="26E8174E" w14:textId="77777777" w:rsidR="000D6126" w:rsidRDefault="000D6126">
            <w:pPr>
              <w:autoSpaceDE w:val="0"/>
              <w:autoSpaceDN w:val="0"/>
              <w:adjustRightInd w:val="0"/>
              <w:jc w:val="center"/>
              <w:rPr>
                <w:sz w:val="19"/>
                <w:szCs w:val="19"/>
              </w:rPr>
            </w:pPr>
            <w:r>
              <w:rPr>
                <w:sz w:val="19"/>
                <w:szCs w:val="19"/>
              </w:rPr>
              <w:t>3</w:t>
            </w:r>
          </w:p>
        </w:tc>
        <w:tc>
          <w:tcPr>
            <w:tcW w:w="992" w:type="dxa"/>
            <w:tcBorders>
              <w:top w:val="single" w:sz="4" w:space="0" w:color="auto"/>
              <w:left w:val="single" w:sz="4" w:space="0" w:color="auto"/>
              <w:bottom w:val="single" w:sz="4" w:space="0" w:color="auto"/>
              <w:right w:val="single" w:sz="4" w:space="0" w:color="auto"/>
            </w:tcBorders>
            <w:hideMark/>
          </w:tcPr>
          <w:p w14:paraId="30D2E40D" w14:textId="77777777" w:rsidR="000D6126" w:rsidRDefault="000D6126">
            <w:pPr>
              <w:autoSpaceDE w:val="0"/>
              <w:autoSpaceDN w:val="0"/>
              <w:adjustRightInd w:val="0"/>
              <w:jc w:val="center"/>
              <w:rPr>
                <w:sz w:val="19"/>
                <w:szCs w:val="19"/>
              </w:rPr>
            </w:pPr>
            <w:r>
              <w:rPr>
                <w:sz w:val="19"/>
                <w:szCs w:val="19"/>
              </w:rPr>
              <w:t>4=3/2*100</w:t>
            </w:r>
          </w:p>
        </w:tc>
        <w:tc>
          <w:tcPr>
            <w:tcW w:w="1134" w:type="dxa"/>
            <w:tcBorders>
              <w:top w:val="single" w:sz="4" w:space="0" w:color="auto"/>
              <w:left w:val="single" w:sz="4" w:space="0" w:color="auto"/>
              <w:bottom w:val="single" w:sz="4" w:space="0" w:color="auto"/>
              <w:right w:val="single" w:sz="4" w:space="0" w:color="auto"/>
            </w:tcBorders>
            <w:hideMark/>
          </w:tcPr>
          <w:p w14:paraId="2583A2F6" w14:textId="77777777" w:rsidR="000D6126" w:rsidRDefault="000D6126">
            <w:pPr>
              <w:autoSpaceDE w:val="0"/>
              <w:autoSpaceDN w:val="0"/>
              <w:adjustRightInd w:val="0"/>
              <w:jc w:val="center"/>
              <w:rPr>
                <w:sz w:val="19"/>
                <w:szCs w:val="19"/>
              </w:rPr>
            </w:pPr>
            <w:r>
              <w:rPr>
                <w:sz w:val="19"/>
                <w:szCs w:val="19"/>
              </w:rPr>
              <w:t>5</w:t>
            </w:r>
          </w:p>
        </w:tc>
        <w:tc>
          <w:tcPr>
            <w:tcW w:w="992" w:type="dxa"/>
            <w:tcBorders>
              <w:top w:val="single" w:sz="4" w:space="0" w:color="auto"/>
              <w:left w:val="single" w:sz="4" w:space="0" w:color="auto"/>
              <w:bottom w:val="single" w:sz="4" w:space="0" w:color="auto"/>
              <w:right w:val="single" w:sz="4" w:space="0" w:color="auto"/>
            </w:tcBorders>
            <w:hideMark/>
          </w:tcPr>
          <w:p w14:paraId="460F81D9" w14:textId="77777777" w:rsidR="000D6126" w:rsidRDefault="000D6126">
            <w:pPr>
              <w:autoSpaceDE w:val="0"/>
              <w:autoSpaceDN w:val="0"/>
              <w:adjustRightInd w:val="0"/>
              <w:jc w:val="center"/>
              <w:rPr>
                <w:sz w:val="19"/>
                <w:szCs w:val="19"/>
              </w:rPr>
            </w:pPr>
            <w:r>
              <w:rPr>
                <w:sz w:val="19"/>
                <w:szCs w:val="19"/>
              </w:rPr>
              <w:t>6=5/3*100</w:t>
            </w:r>
          </w:p>
        </w:tc>
        <w:tc>
          <w:tcPr>
            <w:tcW w:w="1134" w:type="dxa"/>
            <w:tcBorders>
              <w:top w:val="single" w:sz="4" w:space="0" w:color="auto"/>
              <w:left w:val="single" w:sz="4" w:space="0" w:color="auto"/>
              <w:bottom w:val="single" w:sz="4" w:space="0" w:color="auto"/>
              <w:right w:val="single" w:sz="4" w:space="0" w:color="auto"/>
            </w:tcBorders>
            <w:hideMark/>
          </w:tcPr>
          <w:p w14:paraId="5BF52A70" w14:textId="77777777" w:rsidR="000D6126" w:rsidRDefault="000D6126">
            <w:pPr>
              <w:autoSpaceDE w:val="0"/>
              <w:autoSpaceDN w:val="0"/>
              <w:adjustRightInd w:val="0"/>
              <w:jc w:val="center"/>
              <w:rPr>
                <w:sz w:val="19"/>
                <w:szCs w:val="19"/>
              </w:rPr>
            </w:pPr>
            <w:r>
              <w:rPr>
                <w:sz w:val="19"/>
                <w:szCs w:val="19"/>
              </w:rPr>
              <w:t>7</w:t>
            </w:r>
          </w:p>
        </w:tc>
        <w:tc>
          <w:tcPr>
            <w:tcW w:w="993" w:type="dxa"/>
            <w:tcBorders>
              <w:top w:val="single" w:sz="4" w:space="0" w:color="auto"/>
              <w:left w:val="single" w:sz="4" w:space="0" w:color="auto"/>
              <w:bottom w:val="single" w:sz="4" w:space="0" w:color="auto"/>
              <w:right w:val="single" w:sz="4" w:space="0" w:color="auto"/>
            </w:tcBorders>
            <w:hideMark/>
          </w:tcPr>
          <w:p w14:paraId="6769E4E6" w14:textId="77777777" w:rsidR="000D6126" w:rsidRDefault="000D6126">
            <w:pPr>
              <w:autoSpaceDE w:val="0"/>
              <w:autoSpaceDN w:val="0"/>
              <w:adjustRightInd w:val="0"/>
              <w:jc w:val="center"/>
              <w:rPr>
                <w:sz w:val="19"/>
                <w:szCs w:val="19"/>
              </w:rPr>
            </w:pPr>
            <w:r>
              <w:rPr>
                <w:sz w:val="19"/>
                <w:szCs w:val="19"/>
              </w:rPr>
              <w:t>8=7/5*100</w:t>
            </w:r>
          </w:p>
        </w:tc>
      </w:tr>
      <w:tr w:rsidR="000D6126" w14:paraId="3F0F1E28" w14:textId="77777777" w:rsidTr="000D6126">
        <w:trPr>
          <w:trHeight w:val="90"/>
        </w:trPr>
        <w:tc>
          <w:tcPr>
            <w:tcW w:w="2268" w:type="dxa"/>
            <w:tcBorders>
              <w:top w:val="single" w:sz="4" w:space="0" w:color="auto"/>
              <w:left w:val="single" w:sz="4" w:space="0" w:color="auto"/>
              <w:bottom w:val="single" w:sz="4" w:space="0" w:color="auto"/>
              <w:right w:val="single" w:sz="4" w:space="0" w:color="auto"/>
            </w:tcBorders>
            <w:hideMark/>
          </w:tcPr>
          <w:p w14:paraId="00C9B754" w14:textId="77777777" w:rsidR="000D6126" w:rsidRDefault="000D6126">
            <w:pPr>
              <w:autoSpaceDE w:val="0"/>
              <w:autoSpaceDN w:val="0"/>
              <w:adjustRightInd w:val="0"/>
              <w:rPr>
                <w:sz w:val="22"/>
                <w:szCs w:val="22"/>
              </w:rPr>
            </w:pPr>
            <w:r>
              <w:rPr>
                <w:sz w:val="22"/>
                <w:szCs w:val="22"/>
              </w:rPr>
              <w:t xml:space="preserve">Всего, </w:t>
            </w:r>
          </w:p>
          <w:p w14:paraId="558ABB40" w14:textId="77777777" w:rsidR="000D6126" w:rsidRDefault="000D6126">
            <w:pPr>
              <w:autoSpaceDE w:val="0"/>
              <w:autoSpaceDN w:val="0"/>
              <w:adjustRightInd w:val="0"/>
              <w:rPr>
                <w:sz w:val="22"/>
                <w:szCs w:val="22"/>
              </w:rPr>
            </w:pPr>
            <w:r>
              <w:rPr>
                <w:sz w:val="22"/>
                <w:szCs w:val="22"/>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3E66C2" w14:textId="77777777" w:rsidR="000D6126" w:rsidRDefault="000D6126">
            <w:pPr>
              <w:autoSpaceDE w:val="0"/>
              <w:autoSpaceDN w:val="0"/>
              <w:adjustRightInd w:val="0"/>
              <w:jc w:val="right"/>
              <w:rPr>
                <w:sz w:val="22"/>
                <w:szCs w:val="22"/>
              </w:rPr>
            </w:pPr>
            <w:r>
              <w:rPr>
                <w:sz w:val="22"/>
                <w:szCs w:val="22"/>
              </w:rPr>
              <w:t>1 854 243,3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903FB" w14:textId="77777777" w:rsidR="000D6126" w:rsidRDefault="000D6126">
            <w:pPr>
              <w:autoSpaceDE w:val="0"/>
              <w:autoSpaceDN w:val="0"/>
              <w:adjustRightInd w:val="0"/>
              <w:jc w:val="right"/>
              <w:rPr>
                <w:sz w:val="22"/>
                <w:szCs w:val="22"/>
              </w:rPr>
            </w:pPr>
            <w:r>
              <w:rPr>
                <w:sz w:val="22"/>
                <w:szCs w:val="22"/>
              </w:rPr>
              <w:t>2 050 736,3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1A966B" w14:textId="77777777" w:rsidR="000D6126" w:rsidRDefault="000D6126">
            <w:pPr>
              <w:autoSpaceDE w:val="0"/>
              <w:autoSpaceDN w:val="0"/>
              <w:adjustRightInd w:val="0"/>
              <w:jc w:val="right"/>
              <w:rPr>
                <w:sz w:val="22"/>
                <w:szCs w:val="22"/>
              </w:rPr>
            </w:pPr>
            <w:r>
              <w:rPr>
                <w:sz w:val="22"/>
                <w:szCs w:val="22"/>
              </w:rPr>
              <w:t>110,6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93F5E" w14:textId="77777777" w:rsidR="000D6126" w:rsidRDefault="000D6126">
            <w:pPr>
              <w:autoSpaceDE w:val="0"/>
              <w:autoSpaceDN w:val="0"/>
              <w:adjustRightInd w:val="0"/>
              <w:jc w:val="right"/>
              <w:rPr>
                <w:sz w:val="22"/>
                <w:szCs w:val="22"/>
              </w:rPr>
            </w:pPr>
            <w:r>
              <w:rPr>
                <w:sz w:val="22"/>
                <w:szCs w:val="22"/>
              </w:rPr>
              <w:t>2 153 246,0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0D158" w14:textId="77777777" w:rsidR="000D6126" w:rsidRDefault="000D6126">
            <w:pPr>
              <w:autoSpaceDE w:val="0"/>
              <w:autoSpaceDN w:val="0"/>
              <w:adjustRightInd w:val="0"/>
              <w:jc w:val="right"/>
              <w:rPr>
                <w:sz w:val="22"/>
                <w:szCs w:val="22"/>
              </w:rPr>
            </w:pPr>
            <w:r>
              <w:rPr>
                <w:sz w:val="22"/>
                <w:szCs w:val="22"/>
              </w:rPr>
              <w:t>106,5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FBC86D" w14:textId="77777777" w:rsidR="000D6126" w:rsidRDefault="000D6126">
            <w:pPr>
              <w:autoSpaceDE w:val="0"/>
              <w:autoSpaceDN w:val="0"/>
              <w:adjustRightInd w:val="0"/>
              <w:jc w:val="right"/>
              <w:rPr>
                <w:sz w:val="22"/>
                <w:szCs w:val="22"/>
              </w:rPr>
            </w:pPr>
            <w:r>
              <w:rPr>
                <w:sz w:val="22"/>
                <w:szCs w:val="22"/>
              </w:rPr>
              <w:t>2 249 897,3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44E4ED" w14:textId="77777777" w:rsidR="000D6126" w:rsidRDefault="000D6126">
            <w:pPr>
              <w:autoSpaceDE w:val="0"/>
              <w:autoSpaceDN w:val="0"/>
              <w:adjustRightInd w:val="0"/>
              <w:jc w:val="right"/>
              <w:rPr>
                <w:sz w:val="22"/>
                <w:szCs w:val="22"/>
              </w:rPr>
            </w:pPr>
            <w:r>
              <w:rPr>
                <w:sz w:val="22"/>
                <w:szCs w:val="22"/>
              </w:rPr>
              <w:t>104,5</w:t>
            </w:r>
          </w:p>
        </w:tc>
      </w:tr>
      <w:tr w:rsidR="000D6126" w14:paraId="13791099" w14:textId="77777777" w:rsidTr="000D6126">
        <w:trPr>
          <w:trHeight w:val="205"/>
        </w:trPr>
        <w:tc>
          <w:tcPr>
            <w:tcW w:w="2268" w:type="dxa"/>
            <w:tcBorders>
              <w:top w:val="single" w:sz="4" w:space="0" w:color="auto"/>
              <w:left w:val="single" w:sz="4" w:space="0" w:color="auto"/>
              <w:bottom w:val="single" w:sz="4" w:space="0" w:color="auto"/>
              <w:right w:val="single" w:sz="4" w:space="0" w:color="auto"/>
            </w:tcBorders>
            <w:hideMark/>
          </w:tcPr>
          <w:p w14:paraId="4204B800" w14:textId="77777777" w:rsidR="000D6126" w:rsidRDefault="000D6126">
            <w:pPr>
              <w:autoSpaceDE w:val="0"/>
              <w:autoSpaceDN w:val="0"/>
              <w:adjustRightInd w:val="0"/>
              <w:rPr>
                <w:sz w:val="22"/>
                <w:szCs w:val="22"/>
              </w:rPr>
            </w:pPr>
            <w:r>
              <w:rPr>
                <w:sz w:val="22"/>
                <w:szCs w:val="22"/>
              </w:rPr>
              <w:t xml:space="preserve">Развитие сети и инфраструктуры образовательных организаций, обеспечивающих доступ населения Краснодарского края к </w:t>
            </w:r>
            <w:r>
              <w:rPr>
                <w:sz w:val="22"/>
                <w:szCs w:val="22"/>
              </w:rPr>
              <w:lastRenderedPageBreak/>
              <w:t>качественным услугам дошкольного, общего образования 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13BF2D" w14:textId="77777777" w:rsidR="000D6126" w:rsidRDefault="000D6126">
            <w:pPr>
              <w:autoSpaceDE w:val="0"/>
              <w:autoSpaceDN w:val="0"/>
              <w:adjustRightInd w:val="0"/>
              <w:jc w:val="right"/>
              <w:rPr>
                <w:sz w:val="22"/>
                <w:szCs w:val="22"/>
              </w:rPr>
            </w:pPr>
            <w:r>
              <w:rPr>
                <w:sz w:val="22"/>
                <w:szCs w:val="22"/>
              </w:rPr>
              <w:lastRenderedPageBreak/>
              <w:t>15 000,0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99FFC1" w14:textId="77777777" w:rsidR="000D6126" w:rsidRDefault="000D6126">
            <w:pPr>
              <w:autoSpaceDE w:val="0"/>
              <w:autoSpaceDN w:val="0"/>
              <w:adjustRightInd w:val="0"/>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F58A39" w14:textId="77777777" w:rsidR="000D6126" w:rsidRDefault="000D6126">
            <w:pPr>
              <w:autoSpaceDE w:val="0"/>
              <w:autoSpaceDN w:val="0"/>
              <w:adjustRightInd w:val="0"/>
              <w:jc w:val="right"/>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C470F8" w14:textId="77777777" w:rsidR="000D6126" w:rsidRDefault="000D6126">
            <w:pPr>
              <w:autoSpaceDE w:val="0"/>
              <w:autoSpaceDN w:val="0"/>
              <w:adjustRightInd w:val="0"/>
              <w:jc w:val="center"/>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2E9FC6" w14:textId="77777777" w:rsidR="000D6126" w:rsidRDefault="000D6126">
            <w:pPr>
              <w:autoSpaceDE w:val="0"/>
              <w:autoSpaceDN w:val="0"/>
              <w:adjustRightInd w:val="0"/>
              <w:ind w:right="114"/>
              <w:contextualSpacing/>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B46C49" w14:textId="77777777" w:rsidR="000D6126" w:rsidRDefault="000D6126">
            <w:pPr>
              <w:autoSpaceDE w:val="0"/>
              <w:autoSpaceDN w:val="0"/>
              <w:adjustRightInd w:val="0"/>
              <w:ind w:right="186"/>
              <w:contextualSpacing/>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B0203" w14:textId="77777777" w:rsidR="000D6126" w:rsidRDefault="000D6126">
            <w:pPr>
              <w:autoSpaceDE w:val="0"/>
              <w:autoSpaceDN w:val="0"/>
              <w:adjustRightInd w:val="0"/>
              <w:jc w:val="right"/>
              <w:rPr>
                <w:sz w:val="22"/>
                <w:szCs w:val="22"/>
              </w:rPr>
            </w:pPr>
            <w:r>
              <w:rPr>
                <w:sz w:val="22"/>
                <w:szCs w:val="22"/>
              </w:rPr>
              <w:t>0,0</w:t>
            </w:r>
          </w:p>
        </w:tc>
      </w:tr>
      <w:tr w:rsidR="000D6126" w14:paraId="1AD01038" w14:textId="77777777" w:rsidTr="000D6126">
        <w:trPr>
          <w:trHeight w:val="108"/>
        </w:trPr>
        <w:tc>
          <w:tcPr>
            <w:tcW w:w="2268" w:type="dxa"/>
            <w:tcBorders>
              <w:top w:val="single" w:sz="4" w:space="0" w:color="auto"/>
              <w:left w:val="single" w:sz="4" w:space="0" w:color="auto"/>
              <w:bottom w:val="single" w:sz="4" w:space="0" w:color="auto"/>
              <w:right w:val="single" w:sz="4" w:space="0" w:color="auto"/>
            </w:tcBorders>
            <w:hideMark/>
          </w:tcPr>
          <w:p w14:paraId="267E7974" w14:textId="77777777" w:rsidR="000D6126" w:rsidRDefault="000D6126">
            <w:pPr>
              <w:autoSpaceDE w:val="0"/>
              <w:autoSpaceDN w:val="0"/>
              <w:adjustRightInd w:val="0"/>
              <w:rPr>
                <w:sz w:val="22"/>
                <w:szCs w:val="22"/>
              </w:rPr>
            </w:pPr>
            <w:r>
              <w:rPr>
                <w:sz w:val="22"/>
                <w:szCs w:val="22"/>
              </w:rPr>
              <w:lastRenderedPageBreak/>
              <w:t>Развитие современных механизмов, содержания и технологий дошкольного, общего и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60FA3" w14:textId="77777777" w:rsidR="000D6126" w:rsidRDefault="000D6126">
            <w:pPr>
              <w:autoSpaceDE w:val="0"/>
              <w:autoSpaceDN w:val="0"/>
              <w:adjustRightInd w:val="0"/>
              <w:jc w:val="right"/>
              <w:rPr>
                <w:sz w:val="22"/>
                <w:szCs w:val="22"/>
              </w:rPr>
            </w:pPr>
            <w:r>
              <w:rPr>
                <w:sz w:val="22"/>
                <w:szCs w:val="22"/>
              </w:rPr>
              <w:t>1 710 711,2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92B868" w14:textId="77777777" w:rsidR="000D6126" w:rsidRDefault="000D6126">
            <w:pPr>
              <w:autoSpaceDE w:val="0"/>
              <w:autoSpaceDN w:val="0"/>
              <w:adjustRightInd w:val="0"/>
              <w:jc w:val="right"/>
              <w:rPr>
                <w:sz w:val="22"/>
                <w:szCs w:val="22"/>
              </w:rPr>
            </w:pPr>
            <w:r>
              <w:rPr>
                <w:sz w:val="22"/>
                <w:szCs w:val="22"/>
              </w:rPr>
              <w:t>1 927 543,8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B93F9B" w14:textId="77777777" w:rsidR="000D6126" w:rsidRDefault="000D6126">
            <w:pPr>
              <w:autoSpaceDE w:val="0"/>
              <w:autoSpaceDN w:val="0"/>
              <w:adjustRightInd w:val="0"/>
              <w:jc w:val="right"/>
              <w:rPr>
                <w:sz w:val="22"/>
                <w:szCs w:val="22"/>
              </w:rPr>
            </w:pPr>
            <w:r>
              <w:rPr>
                <w:sz w:val="22"/>
                <w:szCs w:val="22"/>
              </w:rPr>
              <w:t>112,7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9DE45" w14:textId="77777777" w:rsidR="000D6126" w:rsidRDefault="000D6126">
            <w:pPr>
              <w:autoSpaceDE w:val="0"/>
              <w:autoSpaceDN w:val="0"/>
              <w:adjustRightInd w:val="0"/>
              <w:jc w:val="right"/>
              <w:rPr>
                <w:sz w:val="22"/>
                <w:szCs w:val="22"/>
              </w:rPr>
            </w:pPr>
            <w:r>
              <w:rPr>
                <w:sz w:val="22"/>
                <w:szCs w:val="22"/>
              </w:rPr>
              <w:t>2 026 806,1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60E96A" w14:textId="77777777" w:rsidR="000D6126" w:rsidRDefault="000D6126">
            <w:pPr>
              <w:autoSpaceDE w:val="0"/>
              <w:autoSpaceDN w:val="0"/>
              <w:adjustRightInd w:val="0"/>
              <w:jc w:val="right"/>
              <w:rPr>
                <w:sz w:val="22"/>
                <w:szCs w:val="22"/>
              </w:rPr>
            </w:pPr>
            <w:r>
              <w:rPr>
                <w:sz w:val="22"/>
                <w:szCs w:val="22"/>
              </w:rPr>
              <w:t>105,1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E75403" w14:textId="77777777" w:rsidR="000D6126" w:rsidRDefault="000D6126">
            <w:pPr>
              <w:autoSpaceDE w:val="0"/>
              <w:autoSpaceDN w:val="0"/>
              <w:adjustRightInd w:val="0"/>
              <w:jc w:val="right"/>
              <w:rPr>
                <w:sz w:val="22"/>
                <w:szCs w:val="22"/>
              </w:rPr>
            </w:pPr>
            <w:r>
              <w:rPr>
                <w:sz w:val="22"/>
                <w:szCs w:val="22"/>
              </w:rPr>
              <w:t>2 120 099,3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8EBC06" w14:textId="77777777" w:rsidR="000D6126" w:rsidRDefault="000D6126">
            <w:pPr>
              <w:autoSpaceDE w:val="0"/>
              <w:autoSpaceDN w:val="0"/>
              <w:adjustRightInd w:val="0"/>
              <w:jc w:val="right"/>
              <w:rPr>
                <w:sz w:val="22"/>
                <w:szCs w:val="22"/>
              </w:rPr>
            </w:pPr>
            <w:r>
              <w:rPr>
                <w:sz w:val="22"/>
                <w:szCs w:val="22"/>
              </w:rPr>
              <w:t>104,6</w:t>
            </w:r>
          </w:p>
        </w:tc>
      </w:tr>
      <w:tr w:rsidR="000D6126" w14:paraId="49E2E5D1" w14:textId="77777777" w:rsidTr="000D6126">
        <w:trPr>
          <w:trHeight w:val="153"/>
        </w:trPr>
        <w:tc>
          <w:tcPr>
            <w:tcW w:w="2268" w:type="dxa"/>
            <w:tcBorders>
              <w:top w:val="single" w:sz="4" w:space="0" w:color="auto"/>
              <w:left w:val="single" w:sz="4" w:space="0" w:color="auto"/>
              <w:bottom w:val="single" w:sz="4" w:space="0" w:color="auto"/>
              <w:right w:val="single" w:sz="4" w:space="0" w:color="auto"/>
            </w:tcBorders>
            <w:hideMark/>
          </w:tcPr>
          <w:p w14:paraId="3B0AE63F" w14:textId="77777777" w:rsidR="000D6126" w:rsidRDefault="000D6126">
            <w:pPr>
              <w:autoSpaceDE w:val="0"/>
              <w:autoSpaceDN w:val="0"/>
              <w:adjustRightInd w:val="0"/>
              <w:rPr>
                <w:sz w:val="22"/>
                <w:szCs w:val="22"/>
              </w:rPr>
            </w:pPr>
            <w:r>
              <w:rPr>
                <w:sz w:val="22"/>
                <w:szCs w:val="22"/>
              </w:rPr>
              <w:t>Реализация мер по специальной поддержке отдельных категорий обучающихся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2FD7AE" w14:textId="77777777" w:rsidR="000D6126" w:rsidRDefault="000D6126">
            <w:pPr>
              <w:autoSpaceDE w:val="0"/>
              <w:autoSpaceDN w:val="0"/>
              <w:adjustRightInd w:val="0"/>
              <w:jc w:val="right"/>
              <w:rPr>
                <w:sz w:val="22"/>
                <w:szCs w:val="22"/>
              </w:rPr>
            </w:pPr>
            <w:r>
              <w:rPr>
                <w:sz w:val="22"/>
                <w:szCs w:val="22"/>
              </w:rPr>
              <w:t>27 088,8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71EB0E" w14:textId="77777777" w:rsidR="000D6126" w:rsidRDefault="000D6126">
            <w:pPr>
              <w:autoSpaceDE w:val="0"/>
              <w:autoSpaceDN w:val="0"/>
              <w:adjustRightInd w:val="0"/>
              <w:jc w:val="right"/>
              <w:rPr>
                <w:sz w:val="22"/>
                <w:szCs w:val="22"/>
              </w:rPr>
            </w:pPr>
            <w:r>
              <w:rPr>
                <w:sz w:val="22"/>
                <w:szCs w:val="22"/>
              </w:rPr>
              <w:t>32 370,1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533E72" w14:textId="77777777" w:rsidR="000D6126" w:rsidRDefault="000D6126">
            <w:pPr>
              <w:autoSpaceDE w:val="0"/>
              <w:autoSpaceDN w:val="0"/>
              <w:adjustRightInd w:val="0"/>
              <w:jc w:val="right"/>
              <w:rPr>
                <w:sz w:val="22"/>
                <w:szCs w:val="22"/>
              </w:rPr>
            </w:pPr>
            <w:r>
              <w:rPr>
                <w:sz w:val="22"/>
                <w:szCs w:val="22"/>
              </w:rPr>
              <w:t>119,5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F6465" w14:textId="77777777" w:rsidR="000D6126" w:rsidRDefault="000D6126">
            <w:pPr>
              <w:autoSpaceDE w:val="0"/>
              <w:autoSpaceDN w:val="0"/>
              <w:adjustRightInd w:val="0"/>
              <w:jc w:val="right"/>
              <w:rPr>
                <w:sz w:val="22"/>
                <w:szCs w:val="22"/>
              </w:rPr>
            </w:pPr>
            <w:r>
              <w:rPr>
                <w:sz w:val="22"/>
                <w:szCs w:val="22"/>
              </w:rPr>
              <w:t>34 792,2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B4D61" w14:textId="77777777" w:rsidR="000D6126" w:rsidRDefault="000D6126">
            <w:pPr>
              <w:autoSpaceDE w:val="0"/>
              <w:autoSpaceDN w:val="0"/>
              <w:adjustRightInd w:val="0"/>
              <w:jc w:val="right"/>
              <w:rPr>
                <w:sz w:val="22"/>
                <w:szCs w:val="22"/>
              </w:rPr>
            </w:pPr>
            <w:r>
              <w:rPr>
                <w:sz w:val="22"/>
                <w:szCs w:val="22"/>
              </w:rPr>
              <w:t>107,5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48882" w14:textId="77777777" w:rsidR="000D6126" w:rsidRDefault="000D6126">
            <w:pPr>
              <w:autoSpaceDE w:val="0"/>
              <w:autoSpaceDN w:val="0"/>
              <w:adjustRightInd w:val="0"/>
              <w:jc w:val="right"/>
              <w:rPr>
                <w:sz w:val="22"/>
                <w:szCs w:val="22"/>
              </w:rPr>
            </w:pPr>
            <w:r>
              <w:rPr>
                <w:sz w:val="22"/>
                <w:szCs w:val="22"/>
              </w:rPr>
              <w:t>37 183,4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15D03F" w14:textId="77777777" w:rsidR="000D6126" w:rsidRDefault="000D6126">
            <w:pPr>
              <w:autoSpaceDE w:val="0"/>
              <w:autoSpaceDN w:val="0"/>
              <w:adjustRightInd w:val="0"/>
              <w:jc w:val="right"/>
              <w:rPr>
                <w:sz w:val="22"/>
                <w:szCs w:val="22"/>
              </w:rPr>
            </w:pPr>
            <w:r>
              <w:rPr>
                <w:sz w:val="22"/>
                <w:szCs w:val="22"/>
              </w:rPr>
              <w:t>106,9</w:t>
            </w:r>
          </w:p>
        </w:tc>
      </w:tr>
      <w:tr w:rsidR="000D6126" w14:paraId="22B18D9A" w14:textId="77777777" w:rsidTr="000D6126">
        <w:trPr>
          <w:trHeight w:val="60"/>
        </w:trPr>
        <w:tc>
          <w:tcPr>
            <w:tcW w:w="2268" w:type="dxa"/>
            <w:tcBorders>
              <w:top w:val="single" w:sz="4" w:space="0" w:color="auto"/>
              <w:left w:val="single" w:sz="4" w:space="0" w:color="auto"/>
              <w:bottom w:val="single" w:sz="4" w:space="0" w:color="auto"/>
              <w:right w:val="single" w:sz="4" w:space="0" w:color="auto"/>
            </w:tcBorders>
            <w:hideMark/>
          </w:tcPr>
          <w:p w14:paraId="2097502E" w14:textId="77777777" w:rsidR="000D6126" w:rsidRDefault="000D6126">
            <w:pPr>
              <w:autoSpaceDE w:val="0"/>
              <w:autoSpaceDN w:val="0"/>
              <w:adjustRightInd w:val="0"/>
              <w:rPr>
                <w:sz w:val="22"/>
                <w:szCs w:val="22"/>
              </w:rPr>
            </w:pPr>
            <w:r>
              <w:rPr>
                <w:sz w:val="22"/>
                <w:szCs w:val="22"/>
              </w:rPr>
              <w:t>Формирование востребованной системы оценки качества образования и образовательных результатов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BB299" w14:textId="77777777" w:rsidR="000D6126" w:rsidRDefault="000D6126">
            <w:pPr>
              <w:autoSpaceDE w:val="0"/>
              <w:autoSpaceDN w:val="0"/>
              <w:adjustRightInd w:val="0"/>
              <w:jc w:val="right"/>
              <w:rPr>
                <w:sz w:val="22"/>
                <w:szCs w:val="22"/>
              </w:rPr>
            </w:pPr>
            <w:r>
              <w:rPr>
                <w:sz w:val="22"/>
                <w:szCs w:val="22"/>
              </w:rPr>
              <w:t>1 894,3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F9922" w14:textId="77777777" w:rsidR="000D6126" w:rsidRDefault="000D6126">
            <w:pPr>
              <w:autoSpaceDE w:val="0"/>
              <w:autoSpaceDN w:val="0"/>
              <w:adjustRightInd w:val="0"/>
              <w:jc w:val="right"/>
              <w:rPr>
                <w:sz w:val="22"/>
                <w:szCs w:val="22"/>
              </w:rPr>
            </w:pPr>
            <w:r>
              <w:rPr>
                <w:sz w:val="22"/>
                <w:szCs w:val="22"/>
              </w:rPr>
              <w:t>2 341,7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2895D" w14:textId="77777777" w:rsidR="000D6126" w:rsidRDefault="000D6126">
            <w:pPr>
              <w:autoSpaceDE w:val="0"/>
              <w:autoSpaceDN w:val="0"/>
              <w:adjustRightInd w:val="0"/>
              <w:jc w:val="right"/>
              <w:rPr>
                <w:sz w:val="22"/>
                <w:szCs w:val="22"/>
              </w:rPr>
            </w:pPr>
            <w:r>
              <w:rPr>
                <w:sz w:val="22"/>
                <w:szCs w:val="22"/>
              </w:rPr>
              <w:t>123,6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2C90B9" w14:textId="77777777" w:rsidR="000D6126" w:rsidRDefault="000D6126">
            <w:pPr>
              <w:autoSpaceDE w:val="0"/>
              <w:autoSpaceDN w:val="0"/>
              <w:adjustRightInd w:val="0"/>
              <w:jc w:val="right"/>
              <w:rPr>
                <w:sz w:val="22"/>
                <w:szCs w:val="22"/>
              </w:rPr>
            </w:pPr>
            <w:r>
              <w:rPr>
                <w:sz w:val="22"/>
                <w:szCs w:val="22"/>
              </w:rPr>
              <w:t>2 489,9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8DE2C" w14:textId="77777777" w:rsidR="000D6126" w:rsidRDefault="000D6126">
            <w:pPr>
              <w:autoSpaceDE w:val="0"/>
              <w:autoSpaceDN w:val="0"/>
              <w:adjustRightInd w:val="0"/>
              <w:jc w:val="right"/>
              <w:rPr>
                <w:sz w:val="22"/>
                <w:szCs w:val="22"/>
              </w:rPr>
            </w:pPr>
            <w:r>
              <w:rPr>
                <w:sz w:val="22"/>
                <w:szCs w:val="22"/>
              </w:rPr>
              <w:t>106,3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03D6F" w14:textId="77777777" w:rsidR="000D6126" w:rsidRDefault="000D6126">
            <w:pPr>
              <w:autoSpaceDE w:val="0"/>
              <w:autoSpaceDN w:val="0"/>
              <w:adjustRightInd w:val="0"/>
              <w:jc w:val="right"/>
              <w:rPr>
                <w:sz w:val="22"/>
                <w:szCs w:val="22"/>
              </w:rPr>
            </w:pPr>
            <w:r>
              <w:rPr>
                <w:sz w:val="22"/>
                <w:szCs w:val="22"/>
              </w:rPr>
              <w:t>2 752,4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B1CA7A" w14:textId="77777777" w:rsidR="000D6126" w:rsidRDefault="000D6126">
            <w:pPr>
              <w:autoSpaceDE w:val="0"/>
              <w:autoSpaceDN w:val="0"/>
              <w:adjustRightInd w:val="0"/>
              <w:jc w:val="right"/>
              <w:rPr>
                <w:sz w:val="22"/>
                <w:szCs w:val="22"/>
              </w:rPr>
            </w:pPr>
            <w:r>
              <w:rPr>
                <w:sz w:val="22"/>
                <w:szCs w:val="22"/>
              </w:rPr>
              <w:t>110,5</w:t>
            </w:r>
          </w:p>
        </w:tc>
      </w:tr>
      <w:tr w:rsidR="000D6126" w14:paraId="18F5D89A" w14:textId="77777777" w:rsidTr="000D6126">
        <w:trPr>
          <w:trHeight w:val="60"/>
        </w:trPr>
        <w:tc>
          <w:tcPr>
            <w:tcW w:w="2268" w:type="dxa"/>
            <w:tcBorders>
              <w:top w:val="single" w:sz="4" w:space="0" w:color="auto"/>
              <w:left w:val="single" w:sz="4" w:space="0" w:color="auto"/>
              <w:bottom w:val="single" w:sz="4" w:space="0" w:color="auto"/>
              <w:right w:val="single" w:sz="4" w:space="0" w:color="auto"/>
            </w:tcBorders>
            <w:hideMark/>
          </w:tcPr>
          <w:p w14:paraId="10921A46" w14:textId="77777777" w:rsidR="000D6126" w:rsidRDefault="000D6126">
            <w:pPr>
              <w:autoSpaceDE w:val="0"/>
              <w:autoSpaceDN w:val="0"/>
              <w:adjustRightInd w:val="0"/>
              <w:rPr>
                <w:sz w:val="22"/>
                <w:szCs w:val="22"/>
              </w:rPr>
            </w:pPr>
            <w:r>
              <w:rPr>
                <w:sz w:val="22"/>
                <w:szCs w:val="22"/>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6B44A" w14:textId="77777777" w:rsidR="000D6126" w:rsidRDefault="000D6126">
            <w:pPr>
              <w:autoSpaceDE w:val="0"/>
              <w:autoSpaceDN w:val="0"/>
              <w:adjustRightInd w:val="0"/>
              <w:jc w:val="right"/>
              <w:rPr>
                <w:sz w:val="22"/>
                <w:szCs w:val="22"/>
              </w:rPr>
            </w:pPr>
            <w:r>
              <w:rPr>
                <w:sz w:val="22"/>
                <w:szCs w:val="22"/>
              </w:rPr>
              <w:t>22 806,9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F51F3" w14:textId="77777777" w:rsidR="000D6126" w:rsidRDefault="000D6126">
            <w:pPr>
              <w:autoSpaceDE w:val="0"/>
              <w:autoSpaceDN w:val="0"/>
              <w:adjustRightInd w:val="0"/>
              <w:jc w:val="right"/>
              <w:rPr>
                <w:sz w:val="22"/>
                <w:szCs w:val="22"/>
              </w:rPr>
            </w:pPr>
            <w:r>
              <w:rPr>
                <w:sz w:val="22"/>
                <w:szCs w:val="22"/>
              </w:rPr>
              <w:t>19 694,9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37B3AB" w14:textId="77777777" w:rsidR="000D6126" w:rsidRDefault="000D6126">
            <w:pPr>
              <w:autoSpaceDE w:val="0"/>
              <w:autoSpaceDN w:val="0"/>
              <w:adjustRightInd w:val="0"/>
              <w:jc w:val="right"/>
              <w:rPr>
                <w:sz w:val="22"/>
                <w:szCs w:val="22"/>
              </w:rPr>
            </w:pPr>
            <w:r>
              <w:rPr>
                <w:sz w:val="22"/>
                <w:szCs w:val="22"/>
              </w:rPr>
              <w:t>86,4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F4592D" w14:textId="77777777" w:rsidR="000D6126" w:rsidRDefault="000D6126">
            <w:pPr>
              <w:autoSpaceDE w:val="0"/>
              <w:autoSpaceDN w:val="0"/>
              <w:adjustRightInd w:val="0"/>
              <w:jc w:val="right"/>
              <w:rPr>
                <w:sz w:val="22"/>
                <w:szCs w:val="22"/>
              </w:rPr>
            </w:pPr>
            <w:r>
              <w:rPr>
                <w:sz w:val="22"/>
                <w:szCs w:val="22"/>
              </w:rPr>
              <w:t>20 372,0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0DD3B6" w14:textId="77777777" w:rsidR="000D6126" w:rsidRDefault="000D6126">
            <w:pPr>
              <w:autoSpaceDE w:val="0"/>
              <w:autoSpaceDN w:val="0"/>
              <w:adjustRightInd w:val="0"/>
              <w:jc w:val="right"/>
              <w:rPr>
                <w:sz w:val="22"/>
                <w:szCs w:val="22"/>
              </w:rPr>
            </w:pPr>
            <w:r>
              <w:rPr>
                <w:sz w:val="22"/>
                <w:szCs w:val="22"/>
              </w:rPr>
              <w:t>103,4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FC815" w14:textId="77777777" w:rsidR="000D6126" w:rsidRDefault="000D6126">
            <w:pPr>
              <w:autoSpaceDE w:val="0"/>
              <w:autoSpaceDN w:val="0"/>
              <w:adjustRightInd w:val="0"/>
              <w:jc w:val="right"/>
              <w:rPr>
                <w:sz w:val="22"/>
                <w:szCs w:val="22"/>
              </w:rPr>
            </w:pPr>
            <w:r>
              <w:rPr>
                <w:sz w:val="22"/>
                <w:szCs w:val="22"/>
              </w:rPr>
              <w:t>21 076,4</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2B94BC" w14:textId="77777777" w:rsidR="000D6126" w:rsidRDefault="000D6126">
            <w:pPr>
              <w:autoSpaceDE w:val="0"/>
              <w:autoSpaceDN w:val="0"/>
              <w:adjustRightInd w:val="0"/>
              <w:jc w:val="right"/>
              <w:rPr>
                <w:sz w:val="22"/>
                <w:szCs w:val="22"/>
              </w:rPr>
            </w:pPr>
            <w:r>
              <w:rPr>
                <w:sz w:val="22"/>
                <w:szCs w:val="22"/>
              </w:rPr>
              <w:t>103,5</w:t>
            </w:r>
          </w:p>
        </w:tc>
      </w:tr>
      <w:tr w:rsidR="000D6126" w14:paraId="2A0E0AF4" w14:textId="77777777" w:rsidTr="000D6126">
        <w:trPr>
          <w:trHeight w:val="60"/>
        </w:trPr>
        <w:tc>
          <w:tcPr>
            <w:tcW w:w="2268" w:type="dxa"/>
            <w:tcBorders>
              <w:top w:val="single" w:sz="4" w:space="0" w:color="auto"/>
              <w:left w:val="single" w:sz="4" w:space="0" w:color="auto"/>
              <w:bottom w:val="single" w:sz="4" w:space="0" w:color="auto"/>
              <w:right w:val="single" w:sz="4" w:space="0" w:color="auto"/>
            </w:tcBorders>
            <w:hideMark/>
          </w:tcPr>
          <w:p w14:paraId="2A83396E" w14:textId="77777777" w:rsidR="000D6126" w:rsidRDefault="000D6126">
            <w:pPr>
              <w:rPr>
                <w:sz w:val="22"/>
                <w:szCs w:val="22"/>
              </w:rPr>
            </w:pPr>
            <w:r>
              <w:rPr>
                <w:sz w:val="22"/>
                <w:szCs w:val="22"/>
              </w:rPr>
              <w:t>Обеспечение деятельности районного управления образованием администрации муниципального образования Мостовский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EEE42" w14:textId="77777777" w:rsidR="000D6126" w:rsidRDefault="000D6126">
            <w:pPr>
              <w:autoSpaceDE w:val="0"/>
              <w:autoSpaceDN w:val="0"/>
              <w:adjustRightInd w:val="0"/>
              <w:jc w:val="right"/>
              <w:rPr>
                <w:sz w:val="22"/>
                <w:szCs w:val="22"/>
              </w:rPr>
            </w:pPr>
            <w:r>
              <w:rPr>
                <w:sz w:val="22"/>
                <w:szCs w:val="22"/>
              </w:rPr>
              <w:t>10 201,7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6FD6C" w14:textId="77777777" w:rsidR="000D6126" w:rsidRDefault="000D6126">
            <w:pPr>
              <w:autoSpaceDE w:val="0"/>
              <w:autoSpaceDN w:val="0"/>
              <w:adjustRightInd w:val="0"/>
              <w:jc w:val="right"/>
              <w:rPr>
                <w:sz w:val="22"/>
                <w:szCs w:val="22"/>
              </w:rPr>
            </w:pPr>
            <w:r>
              <w:rPr>
                <w:sz w:val="22"/>
                <w:szCs w:val="22"/>
              </w:rPr>
              <w:t>10 439,5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74C87E" w14:textId="77777777" w:rsidR="000D6126" w:rsidRDefault="000D6126">
            <w:pPr>
              <w:autoSpaceDE w:val="0"/>
              <w:autoSpaceDN w:val="0"/>
              <w:adjustRightInd w:val="0"/>
              <w:jc w:val="right"/>
              <w:rPr>
                <w:sz w:val="22"/>
                <w:szCs w:val="22"/>
              </w:rPr>
            </w:pPr>
            <w:r>
              <w:rPr>
                <w:sz w:val="22"/>
                <w:szCs w:val="22"/>
              </w:rPr>
              <w:t>102,3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C3C59" w14:textId="77777777" w:rsidR="000D6126" w:rsidRDefault="000D6126">
            <w:pPr>
              <w:autoSpaceDE w:val="0"/>
              <w:autoSpaceDN w:val="0"/>
              <w:adjustRightInd w:val="0"/>
              <w:jc w:val="right"/>
              <w:rPr>
                <w:sz w:val="22"/>
                <w:szCs w:val="22"/>
              </w:rPr>
            </w:pPr>
            <w:r>
              <w:rPr>
                <w:sz w:val="22"/>
                <w:szCs w:val="22"/>
              </w:rPr>
              <w:t>10 439,5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E4137B" w14:textId="77777777" w:rsidR="000D6126" w:rsidRDefault="000D6126">
            <w:pPr>
              <w:autoSpaceDE w:val="0"/>
              <w:autoSpaceDN w:val="0"/>
              <w:adjustRightInd w:val="0"/>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C0471" w14:textId="77777777" w:rsidR="000D6126" w:rsidRDefault="000D6126">
            <w:pPr>
              <w:autoSpaceDE w:val="0"/>
              <w:autoSpaceDN w:val="0"/>
              <w:adjustRightInd w:val="0"/>
              <w:jc w:val="right"/>
              <w:rPr>
                <w:sz w:val="22"/>
                <w:szCs w:val="22"/>
              </w:rPr>
            </w:pPr>
            <w:r>
              <w:rPr>
                <w:sz w:val="22"/>
                <w:szCs w:val="22"/>
              </w:rPr>
              <w:t>10 439,5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D323B7" w14:textId="77777777" w:rsidR="000D6126" w:rsidRDefault="000D6126">
            <w:pPr>
              <w:autoSpaceDE w:val="0"/>
              <w:autoSpaceDN w:val="0"/>
              <w:adjustRightInd w:val="0"/>
              <w:jc w:val="right"/>
              <w:rPr>
                <w:sz w:val="22"/>
                <w:szCs w:val="22"/>
              </w:rPr>
            </w:pPr>
            <w:r>
              <w:rPr>
                <w:sz w:val="22"/>
                <w:szCs w:val="22"/>
              </w:rPr>
              <w:t>100,0</w:t>
            </w:r>
          </w:p>
        </w:tc>
      </w:tr>
      <w:tr w:rsidR="000D6126" w14:paraId="31ED8C66" w14:textId="77777777" w:rsidTr="000D6126">
        <w:trPr>
          <w:trHeight w:val="60"/>
        </w:trPr>
        <w:tc>
          <w:tcPr>
            <w:tcW w:w="2268" w:type="dxa"/>
            <w:tcBorders>
              <w:top w:val="single" w:sz="4" w:space="0" w:color="auto"/>
              <w:left w:val="single" w:sz="4" w:space="0" w:color="auto"/>
              <w:bottom w:val="single" w:sz="4" w:space="0" w:color="auto"/>
              <w:right w:val="single" w:sz="4" w:space="0" w:color="auto"/>
            </w:tcBorders>
            <w:hideMark/>
          </w:tcPr>
          <w:p w14:paraId="77C6FEEA" w14:textId="77777777" w:rsidR="000D6126" w:rsidRDefault="000D6126">
            <w:pPr>
              <w:rPr>
                <w:sz w:val="22"/>
                <w:szCs w:val="22"/>
              </w:rPr>
            </w:pPr>
            <w:r>
              <w:rPr>
                <w:sz w:val="22"/>
                <w:szCs w:val="22"/>
              </w:rPr>
              <w:t>«Региональный проект «Педагоги и наставники»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E53C4" w14:textId="77777777" w:rsidR="000D6126" w:rsidRDefault="000D6126">
            <w:pPr>
              <w:autoSpaceDE w:val="0"/>
              <w:autoSpaceDN w:val="0"/>
              <w:adjustRightInd w:val="0"/>
              <w:jc w:val="right"/>
              <w:rPr>
                <w:sz w:val="22"/>
                <w:szCs w:val="22"/>
              </w:rPr>
            </w:pPr>
            <w:r>
              <w:rPr>
                <w:sz w:val="22"/>
                <w:szCs w:val="22"/>
              </w:rPr>
              <w:t>66 540,4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504A51" w14:textId="77777777" w:rsidR="000D6126" w:rsidRDefault="000D6126">
            <w:pPr>
              <w:autoSpaceDE w:val="0"/>
              <w:autoSpaceDN w:val="0"/>
              <w:adjustRightInd w:val="0"/>
              <w:jc w:val="right"/>
              <w:rPr>
                <w:sz w:val="22"/>
                <w:szCs w:val="22"/>
              </w:rPr>
            </w:pPr>
            <w:r>
              <w:rPr>
                <w:sz w:val="22"/>
                <w:szCs w:val="22"/>
              </w:rPr>
              <w:t>58 346,3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FBD2C" w14:textId="77777777" w:rsidR="000D6126" w:rsidRDefault="000D6126">
            <w:pPr>
              <w:autoSpaceDE w:val="0"/>
              <w:autoSpaceDN w:val="0"/>
              <w:adjustRightInd w:val="0"/>
              <w:jc w:val="right"/>
              <w:rPr>
                <w:sz w:val="22"/>
                <w:szCs w:val="22"/>
              </w:rPr>
            </w:pPr>
            <w:r>
              <w:rPr>
                <w:sz w:val="22"/>
                <w:szCs w:val="22"/>
              </w:rPr>
              <w:t>87,7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492039" w14:textId="77777777" w:rsidR="000D6126" w:rsidRDefault="000D6126">
            <w:pPr>
              <w:autoSpaceDE w:val="0"/>
              <w:autoSpaceDN w:val="0"/>
              <w:adjustRightInd w:val="0"/>
              <w:jc w:val="right"/>
              <w:rPr>
                <w:sz w:val="22"/>
                <w:szCs w:val="22"/>
              </w:rPr>
            </w:pPr>
            <w:r>
              <w:rPr>
                <w:sz w:val="22"/>
                <w:szCs w:val="22"/>
              </w:rPr>
              <w:t>58 346,3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65D902" w14:textId="77777777" w:rsidR="000D6126" w:rsidRDefault="000D6126">
            <w:pPr>
              <w:autoSpaceDE w:val="0"/>
              <w:autoSpaceDN w:val="0"/>
              <w:adjustRightInd w:val="0"/>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32BAC" w14:textId="77777777" w:rsidR="000D6126" w:rsidRDefault="000D6126">
            <w:pPr>
              <w:autoSpaceDE w:val="0"/>
              <w:autoSpaceDN w:val="0"/>
              <w:adjustRightInd w:val="0"/>
              <w:jc w:val="right"/>
              <w:rPr>
                <w:sz w:val="22"/>
                <w:szCs w:val="22"/>
              </w:rPr>
            </w:pPr>
            <w:r>
              <w:rPr>
                <w:sz w:val="22"/>
                <w:szCs w:val="22"/>
              </w:rPr>
              <w:t>58 346,3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F2865" w14:textId="77777777" w:rsidR="000D6126" w:rsidRDefault="000D6126">
            <w:pPr>
              <w:autoSpaceDE w:val="0"/>
              <w:autoSpaceDN w:val="0"/>
              <w:adjustRightInd w:val="0"/>
              <w:jc w:val="right"/>
              <w:rPr>
                <w:sz w:val="22"/>
                <w:szCs w:val="22"/>
              </w:rPr>
            </w:pPr>
            <w:r>
              <w:rPr>
                <w:sz w:val="22"/>
                <w:szCs w:val="22"/>
              </w:rPr>
              <w:t>100,0</w:t>
            </w:r>
          </w:p>
        </w:tc>
      </w:tr>
    </w:tbl>
    <w:p w14:paraId="012FF981" w14:textId="77777777" w:rsidR="000D6126" w:rsidRDefault="000D6126" w:rsidP="000D6126">
      <w:pPr>
        <w:widowControl w:val="0"/>
        <w:jc w:val="both"/>
      </w:pPr>
      <w:r>
        <w:t xml:space="preserve">*Показатели сводной бюджетной росписи по состоянию на 1 октября 2025 года. </w:t>
      </w:r>
    </w:p>
    <w:p w14:paraId="2883722D" w14:textId="77777777" w:rsidR="000D6126" w:rsidRDefault="000D6126" w:rsidP="000D6126">
      <w:pPr>
        <w:widowControl w:val="0"/>
        <w:ind w:firstLine="709"/>
        <w:jc w:val="both"/>
        <w:rPr>
          <w:sz w:val="16"/>
          <w:szCs w:val="16"/>
        </w:rPr>
      </w:pPr>
    </w:p>
    <w:p w14:paraId="55BFF78C" w14:textId="77777777" w:rsidR="000D6126" w:rsidRDefault="000D6126" w:rsidP="000D6126">
      <w:pPr>
        <w:widowControl w:val="0"/>
        <w:ind w:firstLine="709"/>
        <w:jc w:val="both"/>
        <w:rPr>
          <w:sz w:val="28"/>
          <w:szCs w:val="28"/>
        </w:rPr>
      </w:pPr>
      <w:r>
        <w:rPr>
          <w:szCs w:val="28"/>
        </w:rPr>
        <w:t xml:space="preserve">На реализацию муниципальной программы в 2026 году учтены бюджетные ассигнования по следующим направлениям: </w:t>
      </w:r>
    </w:p>
    <w:p w14:paraId="40889AFA" w14:textId="77777777" w:rsidR="000D6126" w:rsidRDefault="000D6126" w:rsidP="000D6126">
      <w:pPr>
        <w:widowControl w:val="0"/>
        <w:ind w:firstLine="709"/>
        <w:jc w:val="both"/>
        <w:rPr>
          <w:szCs w:val="28"/>
        </w:rPr>
      </w:pPr>
      <w:r>
        <w:rPr>
          <w:szCs w:val="28"/>
        </w:rPr>
        <w:t>1)</w:t>
      </w:r>
      <w:r>
        <w:t xml:space="preserve"> </w:t>
      </w:r>
      <w:r>
        <w:rPr>
          <w:szCs w:val="28"/>
        </w:rPr>
        <w:t xml:space="preserve">«Развитие современных механизмов, содержания и технологий дошкольного, общего и дополнительного образования» –                                1 927 543,8 тыс. рублей, в том </w:t>
      </w:r>
      <w:r>
        <w:rPr>
          <w:szCs w:val="28"/>
        </w:rPr>
        <w:lastRenderedPageBreak/>
        <w:t xml:space="preserve">числе средства Краснодарского края – 1 433 439,6 тыс. рублей </w:t>
      </w:r>
      <w:proofErr w:type="gramStart"/>
      <w:r>
        <w:rPr>
          <w:szCs w:val="28"/>
        </w:rPr>
        <w:t>на</w:t>
      </w:r>
      <w:proofErr w:type="gramEnd"/>
      <w:r>
        <w:rPr>
          <w:szCs w:val="28"/>
        </w:rPr>
        <w:t>:</w:t>
      </w:r>
    </w:p>
    <w:p w14:paraId="53AE3433" w14:textId="77777777" w:rsidR="000D6126" w:rsidRDefault="000D6126" w:rsidP="000D6126">
      <w:pPr>
        <w:widowControl w:val="0"/>
        <w:ind w:firstLine="709"/>
        <w:jc w:val="both"/>
        <w:rPr>
          <w:szCs w:val="28"/>
        </w:rPr>
      </w:pPr>
      <w:r>
        <w:rPr>
          <w:szCs w:val="28"/>
        </w:rPr>
        <w:t>обеспечение государственных гарантий реализации прав на получение общедоступного и бесплатного образования в муниципальных общеобразовательных организациях за счет средств бюджета Краснодарского края – 1 369 333,5 тыс. рублей;</w:t>
      </w:r>
    </w:p>
    <w:p w14:paraId="5D155806" w14:textId="77777777" w:rsidR="000D6126" w:rsidRDefault="000D6126" w:rsidP="000D6126">
      <w:pPr>
        <w:widowControl w:val="0"/>
        <w:ind w:firstLine="709"/>
        <w:jc w:val="both"/>
        <w:rPr>
          <w:szCs w:val="28"/>
        </w:rPr>
      </w:pPr>
      <w:r>
        <w:rPr>
          <w:szCs w:val="28"/>
        </w:rPr>
        <w:t>обеспечение функционирования модели персонифицированного финансирования дополнительного образования детей – 21 014,4 тыс. рублей;</w:t>
      </w:r>
    </w:p>
    <w:p w14:paraId="16DED3AC" w14:textId="77777777" w:rsidR="000D6126" w:rsidRDefault="000D6126" w:rsidP="000D6126">
      <w:pPr>
        <w:widowControl w:val="0"/>
        <w:ind w:firstLine="709"/>
        <w:jc w:val="both"/>
        <w:rPr>
          <w:szCs w:val="28"/>
        </w:rPr>
      </w:pPr>
      <w:r>
        <w:rPr>
          <w:szCs w:val="28"/>
        </w:rPr>
        <w:t>обеспечение государственных гарантий реализации прав на получение общедоступного и бесплатного образования в частных общеобразовательных организациях – 13 251,3 тыс. рублей, в том числе, за счет средств бюджета Краснодарского края – 7 913,9 тыс. рублей;</w:t>
      </w:r>
    </w:p>
    <w:p w14:paraId="7D6B19C3" w14:textId="77777777" w:rsidR="000D6126" w:rsidRDefault="000D6126" w:rsidP="000D6126">
      <w:pPr>
        <w:widowControl w:val="0"/>
        <w:ind w:firstLine="709"/>
        <w:jc w:val="both"/>
        <w:rPr>
          <w:szCs w:val="28"/>
        </w:rPr>
      </w:pPr>
      <w:r>
        <w:rPr>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за счет средств бюджета Краснодарского края  – 6 448,3 тыс. рублей;</w:t>
      </w:r>
    </w:p>
    <w:p w14:paraId="10C85B75" w14:textId="77777777" w:rsidR="000D6126" w:rsidRDefault="000D6126" w:rsidP="000D6126">
      <w:pPr>
        <w:widowControl w:val="0"/>
        <w:ind w:firstLine="709"/>
        <w:jc w:val="both"/>
        <w:rPr>
          <w:szCs w:val="28"/>
        </w:rPr>
      </w:pPr>
      <w:r>
        <w:rPr>
          <w:szCs w:val="28"/>
        </w:rPr>
        <w:t>предоставление муниципальным бюджетным и автономным учреждениям субсидий, обеспечение деятельности МКУ «ЦБО», районного методического центра, ПМПК за счет средств местного бюджета – 452 573,2 тыс. рублей;</w:t>
      </w:r>
    </w:p>
    <w:p w14:paraId="716956AA" w14:textId="77777777" w:rsidR="000D6126" w:rsidRDefault="000D6126" w:rsidP="000D6126">
      <w:pPr>
        <w:widowControl w:val="0"/>
        <w:ind w:firstLine="709"/>
        <w:jc w:val="both"/>
        <w:rPr>
          <w:szCs w:val="28"/>
        </w:rPr>
      </w:pPr>
      <w:r>
        <w:rPr>
          <w:szCs w:val="28"/>
        </w:rPr>
        <w:t>обеспечение одноразовым бесплатным горячим питанием обучающихся      1 – 4-х классов в частных общеобразовательных организациях за счет средств бюджета Краснодарского края – 1 381,7 тыс. рублей;</w:t>
      </w:r>
    </w:p>
    <w:p w14:paraId="712EBCAE" w14:textId="77777777" w:rsidR="000D6126" w:rsidRDefault="000D6126" w:rsidP="000D6126">
      <w:pPr>
        <w:widowControl w:val="0"/>
        <w:ind w:firstLine="709"/>
        <w:jc w:val="both"/>
        <w:rPr>
          <w:szCs w:val="28"/>
        </w:rPr>
      </w:pPr>
      <w:r>
        <w:rPr>
          <w:szCs w:val="28"/>
        </w:rPr>
        <w:t xml:space="preserve">организацию и обеспечение бесплатным горячим питанием обучающихся по образовательным программам начального общего образования в 1-4 классах в муниципальных образовательных организациях – 42 853,9 тыс. рублей, в том числе за счет средств бюджета Краснодарского края – 41 568,3 тыс. рублей, </w:t>
      </w:r>
      <w:proofErr w:type="spellStart"/>
      <w:r>
        <w:rPr>
          <w:szCs w:val="28"/>
        </w:rPr>
        <w:t>софинансирование</w:t>
      </w:r>
      <w:proofErr w:type="spellEnd"/>
      <w:r>
        <w:rPr>
          <w:szCs w:val="28"/>
        </w:rPr>
        <w:t xml:space="preserve"> к краевым средствам – 1 285,6 тыс. рублей;</w:t>
      </w:r>
    </w:p>
    <w:p w14:paraId="2909420B" w14:textId="77777777" w:rsidR="000D6126" w:rsidRDefault="000D6126" w:rsidP="000D6126">
      <w:pPr>
        <w:widowControl w:val="0"/>
        <w:ind w:firstLine="709"/>
        <w:jc w:val="both"/>
        <w:rPr>
          <w:szCs w:val="28"/>
        </w:rPr>
      </w:pPr>
      <w:r>
        <w:rPr>
          <w:szCs w:val="28"/>
        </w:rPr>
        <w:t>обеспечение бесплатным двухразовым питанием детей-инвалидов за счет средств бюджета Краснодарского края – 1 865,2 тыс. рублей;</w:t>
      </w:r>
    </w:p>
    <w:p w14:paraId="633769F3" w14:textId="77777777" w:rsidR="000D6126" w:rsidRDefault="000D6126" w:rsidP="000D6126">
      <w:pPr>
        <w:widowControl w:val="0"/>
        <w:ind w:firstLine="709"/>
        <w:jc w:val="both"/>
        <w:rPr>
          <w:szCs w:val="28"/>
        </w:rPr>
      </w:pPr>
      <w:r>
        <w:rPr>
          <w:szCs w:val="28"/>
        </w:rPr>
        <w:t xml:space="preserve">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 7 041,1 тыс. рублей, в том числе за счет средств бюджета Краснодарского края – 4 928,7 тыс. рублей, </w:t>
      </w:r>
      <w:proofErr w:type="spellStart"/>
      <w:r>
        <w:rPr>
          <w:szCs w:val="28"/>
        </w:rPr>
        <w:t>софинансирование</w:t>
      </w:r>
      <w:proofErr w:type="spellEnd"/>
      <w:r>
        <w:rPr>
          <w:szCs w:val="28"/>
        </w:rPr>
        <w:t xml:space="preserve"> к краевым средствам – 2 112,4 тыс. рублей;</w:t>
      </w:r>
    </w:p>
    <w:p w14:paraId="5FE873D4" w14:textId="77777777" w:rsidR="000D6126" w:rsidRDefault="000D6126" w:rsidP="000D6126">
      <w:pPr>
        <w:widowControl w:val="0"/>
        <w:ind w:firstLine="709"/>
        <w:jc w:val="both"/>
        <w:rPr>
          <w:szCs w:val="28"/>
        </w:rPr>
      </w:pPr>
      <w:proofErr w:type="gramStart"/>
      <w:r>
        <w:rPr>
          <w:szCs w:val="28"/>
        </w:rPr>
        <w:t>отдельные мероприятия из средств местного бюджета –                                11 781,2 тыс. рублей, в том числе: расходы на доплаты молодым специалистам – 1 702,6 тыс. рублей; стипендии по целевому обучению – 60,0 тыс. рублей; поддержку казачьих классов - 200,0 тыс. рублей; подвоз детей к местам проведения олимпиад – 150,0 тыс. рублей; проведение ЕГЭ – 500,0 тыс. рублей;</w:t>
      </w:r>
      <w:proofErr w:type="gramEnd"/>
      <w:r>
        <w:rPr>
          <w:szCs w:val="28"/>
        </w:rPr>
        <w:t xml:space="preserve"> расходы на военно- полевые сборы – 265,0 тыс. рублей, комплексное питание для дете</w:t>
      </w:r>
      <w:proofErr w:type="gramStart"/>
      <w:r>
        <w:rPr>
          <w:szCs w:val="28"/>
        </w:rPr>
        <w:t>й-</w:t>
      </w:r>
      <w:proofErr w:type="gramEnd"/>
      <w:r>
        <w:rPr>
          <w:szCs w:val="28"/>
        </w:rPr>
        <w:t xml:space="preserve"> инвалидов 1-4 классы - 30,0 тыс. рублей, обучение по охране труда – 58,0 тыс. рублей; прочие – 155,0 тыс. рублей, питание детей участников СВО – 8 660,6 млн. рублей.</w:t>
      </w:r>
    </w:p>
    <w:p w14:paraId="73B08313" w14:textId="77777777" w:rsidR="000D6126" w:rsidRDefault="000D6126" w:rsidP="000D6126">
      <w:pPr>
        <w:widowControl w:val="0"/>
        <w:ind w:firstLine="709"/>
        <w:jc w:val="both"/>
        <w:rPr>
          <w:szCs w:val="28"/>
        </w:rPr>
      </w:pPr>
      <w:r>
        <w:rPr>
          <w:szCs w:val="28"/>
        </w:rPr>
        <w:t>2) «Реализация мер по специальной поддержке отдельных категорий обучающихся» в сумме – 32 370,1 тыс. рублей:</w:t>
      </w:r>
    </w:p>
    <w:p w14:paraId="55A161CB" w14:textId="77777777" w:rsidR="000D6126" w:rsidRDefault="000D6126" w:rsidP="000D6126">
      <w:pPr>
        <w:ind w:firstLine="709"/>
        <w:jc w:val="both"/>
        <w:rPr>
          <w:szCs w:val="28"/>
        </w:rPr>
      </w:pPr>
      <w:proofErr w:type="gramStart"/>
      <w:r>
        <w:rPr>
          <w:szCs w:val="28"/>
        </w:rPr>
        <w:t>на осуществление отдел</w:t>
      </w:r>
      <w:r>
        <w:rPr>
          <w:szCs w:val="28"/>
          <w:shd w:val="clear" w:color="auto" w:fill="FFFFFF"/>
        </w:rPr>
        <w:t>ь</w:t>
      </w:r>
      <w:r>
        <w:rPr>
          <w:szCs w:val="28"/>
        </w:rPr>
        <w:t>ных государственных полномочий по обеспечению льготным питанием учащихся из многодетных семей в муниципальных общеобразовательных организациях за счет</w:t>
      </w:r>
      <w:proofErr w:type="gramEnd"/>
      <w:r>
        <w:rPr>
          <w:szCs w:val="28"/>
        </w:rPr>
        <w:t xml:space="preserve"> средств бюджета Краснодарского края – 32 370,1 тыс. рублей;</w:t>
      </w:r>
    </w:p>
    <w:p w14:paraId="2B31862F" w14:textId="77777777" w:rsidR="000D6126" w:rsidRDefault="000D6126" w:rsidP="000D6126">
      <w:pPr>
        <w:autoSpaceDE w:val="0"/>
        <w:autoSpaceDN w:val="0"/>
        <w:adjustRightInd w:val="0"/>
        <w:ind w:firstLine="709"/>
        <w:jc w:val="both"/>
        <w:rPr>
          <w:szCs w:val="28"/>
        </w:rPr>
      </w:pPr>
      <w:r>
        <w:rPr>
          <w:szCs w:val="28"/>
        </w:rPr>
        <w:t>3) «Формирование востребованной системы оценки качества образования и образовательных результатов» за счет средств бюджета Краснодарского края – 2 341,7 тыс. рублей:</w:t>
      </w:r>
    </w:p>
    <w:p w14:paraId="25F57FF5" w14:textId="77777777" w:rsidR="000D6126" w:rsidRDefault="000D6126" w:rsidP="000D6126">
      <w:pPr>
        <w:ind w:firstLine="709"/>
        <w:jc w:val="both"/>
        <w:rPr>
          <w:szCs w:val="28"/>
        </w:rPr>
      </w:pPr>
      <w:proofErr w:type="gramStart"/>
      <w:r>
        <w:rPr>
          <w:szCs w:val="28"/>
        </w:rPr>
        <w:t xml:space="preserve">на осуществление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Pr>
          <w:szCs w:val="28"/>
        </w:rPr>
        <w:lastRenderedPageBreak/>
        <w:t>итоговой аттестации по образовательным программам основного общего и среднего общего образования – 2 341,7 тыс. рублей;</w:t>
      </w:r>
      <w:proofErr w:type="gramEnd"/>
    </w:p>
    <w:p w14:paraId="563AAD66" w14:textId="77777777" w:rsidR="000D6126" w:rsidRDefault="000D6126" w:rsidP="000D6126">
      <w:pPr>
        <w:ind w:firstLine="709"/>
        <w:jc w:val="both"/>
        <w:rPr>
          <w:szCs w:val="28"/>
        </w:rPr>
      </w:pPr>
      <w:r>
        <w:rPr>
          <w:szCs w:val="28"/>
        </w:rPr>
        <w:t xml:space="preserve">4) «Обеспечение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 – 19 694,9 тыс. руб., в </w:t>
      </w:r>
      <w:proofErr w:type="spellStart"/>
      <w:r>
        <w:rPr>
          <w:szCs w:val="28"/>
        </w:rPr>
        <w:t>т.ч</w:t>
      </w:r>
      <w:proofErr w:type="spellEnd"/>
      <w:r>
        <w:rPr>
          <w:szCs w:val="28"/>
        </w:rPr>
        <w:t>. средства бюджета Краснодарского края – 19 187,9 тыс. рублей, в том числе:</w:t>
      </w:r>
    </w:p>
    <w:p w14:paraId="241B0244" w14:textId="77777777" w:rsidR="000D6126" w:rsidRDefault="000D6126" w:rsidP="000D6126">
      <w:pPr>
        <w:ind w:firstLine="709"/>
        <w:jc w:val="both"/>
        <w:rPr>
          <w:szCs w:val="28"/>
        </w:rPr>
      </w:pPr>
      <w:r>
        <w:rPr>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Краснодарского края – 16 929,7 тыс. рублей, в том числе: </w:t>
      </w:r>
      <w:proofErr w:type="gramStart"/>
      <w:r>
        <w:rPr>
          <w:szCs w:val="28"/>
        </w:rPr>
        <w:t>СОШ – 10 153,3 тыс. рублей, ДОУ – 5 836,7 тыс. рублей, УДО – 710,8 тыс. рублей, ДЮСШ «Юность» - 228,9 тыс. рублей.</w:t>
      </w:r>
      <w:proofErr w:type="gramEnd"/>
    </w:p>
    <w:p w14:paraId="3B32A6DF" w14:textId="77777777" w:rsidR="000D6126" w:rsidRDefault="000D6126" w:rsidP="000D6126">
      <w:pPr>
        <w:ind w:firstLine="709"/>
        <w:jc w:val="both"/>
        <w:rPr>
          <w:szCs w:val="28"/>
        </w:rPr>
      </w:pPr>
      <w:r>
        <w:rPr>
          <w:szCs w:val="28"/>
        </w:rPr>
        <w:t>компенсация расходов на оплату жилых помещений, отопления и освещения работникам муниципальных образовательных учреждений за счет средств местного бюджета - 507,0 тыс. рублей, в том числе: СОШ – 197,0 тыс. рублей, ДОУ – 287,0 тыс. рублей, ДЮСШ «Юность» – 23,0 тыс. рублей;</w:t>
      </w:r>
    </w:p>
    <w:p w14:paraId="21388D62" w14:textId="77777777" w:rsidR="000D6126" w:rsidRDefault="000D6126" w:rsidP="000D6126">
      <w:pPr>
        <w:ind w:firstLine="709"/>
        <w:jc w:val="both"/>
        <w:rPr>
          <w:szCs w:val="28"/>
        </w:rPr>
      </w:pPr>
      <w:proofErr w:type="gramStart"/>
      <w:r>
        <w:rPr>
          <w:szCs w:val="28"/>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 и ежегодной</w:t>
      </w:r>
      <w:proofErr w:type="gramEnd"/>
      <w:r>
        <w:rPr>
          <w:szCs w:val="28"/>
        </w:rPr>
        <w:t xml:space="preserve"> денежной выплаты педагогическим работникам к началу учебного года – 2 258,2 тыс. рублей;</w:t>
      </w:r>
    </w:p>
    <w:p w14:paraId="1194B050" w14:textId="77777777" w:rsidR="000D6126" w:rsidRDefault="000D6126" w:rsidP="000D6126">
      <w:pPr>
        <w:ind w:firstLine="709"/>
        <w:jc w:val="both"/>
        <w:rPr>
          <w:szCs w:val="28"/>
        </w:rPr>
      </w:pPr>
      <w:r>
        <w:rPr>
          <w:szCs w:val="28"/>
        </w:rPr>
        <w:t>5) «Обеспечение деятельности районного управления образованием Мостовского района» за счет средств местного бюджета –                                         10 439,5 тыс. рублей;</w:t>
      </w:r>
    </w:p>
    <w:p w14:paraId="103C9A06" w14:textId="77777777" w:rsidR="000D6126" w:rsidRDefault="000D6126" w:rsidP="000D6126">
      <w:pPr>
        <w:widowControl w:val="0"/>
        <w:jc w:val="both"/>
        <w:rPr>
          <w:szCs w:val="28"/>
        </w:rPr>
      </w:pPr>
      <w:r>
        <w:rPr>
          <w:szCs w:val="28"/>
        </w:rPr>
        <w:tab/>
        <w:t>6) «Региональный проект «Педагоги и наставники» за счет средств бюджета Краснодарского края  – 58 346,3 тыс. рублей:</w:t>
      </w:r>
    </w:p>
    <w:p w14:paraId="7FED8B0D" w14:textId="77777777" w:rsidR="000D6126" w:rsidRDefault="000D6126" w:rsidP="000D6126">
      <w:pPr>
        <w:ind w:firstLine="709"/>
        <w:jc w:val="both"/>
        <w:rPr>
          <w:szCs w:val="28"/>
        </w:rPr>
      </w:pPr>
      <w:r>
        <w:rPr>
          <w:szCs w:val="28"/>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58 346,3 тыс. рублей.</w:t>
      </w:r>
    </w:p>
    <w:p w14:paraId="56FC7EBD" w14:textId="77777777" w:rsidR="000D6126" w:rsidRDefault="000D6126" w:rsidP="000D6126">
      <w:pPr>
        <w:widowControl w:val="0"/>
        <w:jc w:val="center"/>
        <w:rPr>
          <w:szCs w:val="28"/>
        </w:rPr>
      </w:pPr>
    </w:p>
    <w:p w14:paraId="2F96ECCE" w14:textId="77777777" w:rsidR="000D6126" w:rsidRDefault="000D6126" w:rsidP="000D6126">
      <w:pPr>
        <w:widowControl w:val="0"/>
        <w:jc w:val="center"/>
        <w:rPr>
          <w:szCs w:val="28"/>
        </w:rPr>
      </w:pPr>
      <w:r>
        <w:rPr>
          <w:szCs w:val="28"/>
        </w:rPr>
        <w:t>Муниципальная программа</w:t>
      </w:r>
    </w:p>
    <w:p w14:paraId="4C077400" w14:textId="77777777" w:rsidR="000D6126" w:rsidRDefault="000D6126" w:rsidP="000D6126">
      <w:pPr>
        <w:widowControl w:val="0"/>
        <w:jc w:val="center"/>
        <w:rPr>
          <w:szCs w:val="28"/>
        </w:rPr>
      </w:pPr>
      <w:r>
        <w:rPr>
          <w:szCs w:val="28"/>
        </w:rPr>
        <w:t>муниципального образования Мостовский район</w:t>
      </w:r>
      <w:r>
        <w:rPr>
          <w:szCs w:val="28"/>
        </w:rPr>
        <w:br/>
        <w:t>«Социальная поддержка граждан»</w:t>
      </w:r>
    </w:p>
    <w:p w14:paraId="54FA03AF" w14:textId="77777777" w:rsidR="000D6126" w:rsidRDefault="000D6126" w:rsidP="000D6126">
      <w:pPr>
        <w:widowControl w:val="0"/>
        <w:autoSpaceDE w:val="0"/>
        <w:autoSpaceDN w:val="0"/>
        <w:adjustRightInd w:val="0"/>
        <w:ind w:firstLine="720"/>
        <w:jc w:val="both"/>
        <w:rPr>
          <w:sz w:val="20"/>
          <w:szCs w:val="20"/>
        </w:rPr>
      </w:pPr>
    </w:p>
    <w:p w14:paraId="166C28B1" w14:textId="77777777" w:rsidR="000D6126" w:rsidRDefault="000D6126" w:rsidP="000D6126">
      <w:pPr>
        <w:widowControl w:val="0"/>
        <w:ind w:firstLine="709"/>
        <w:jc w:val="both"/>
        <w:rPr>
          <w:sz w:val="28"/>
          <w:szCs w:val="28"/>
        </w:rPr>
      </w:pPr>
      <w:proofErr w:type="gramStart"/>
      <w:r>
        <w:rPr>
          <w:szCs w:val="28"/>
        </w:rPr>
        <w:t xml:space="preserve">В бюджете муниципального образования на реализацию муниципальной программы предусмотрены бюджетные ассигнования на 2026 год в сумме 133 583,9 </w:t>
      </w:r>
      <w:r>
        <w:rPr>
          <w:szCs w:val="28"/>
          <w:shd w:val="clear" w:color="auto" w:fill="FFFFFF"/>
        </w:rPr>
        <w:t>тыс. рублей, в том числе</w:t>
      </w:r>
      <w:r>
        <w:rPr>
          <w:szCs w:val="28"/>
        </w:rPr>
        <w:t xml:space="preserve"> за счет средств бюджета Краснодарского края в сумме 116 115,9 тыс. рублей, на 2027 год – 127 969,6 тыс. рублей (за счет средств бюджета Краснодарского края 120 501,6 тыс. рублей) и на 2028 год в сумме 130 109,4</w:t>
      </w:r>
      <w:proofErr w:type="gramEnd"/>
      <w:r>
        <w:rPr>
          <w:szCs w:val="28"/>
        </w:rPr>
        <w:t xml:space="preserve"> тыс. рублей (средства бюджета Краснодарского края –                122 641,4 тыс. рублей).</w:t>
      </w:r>
    </w:p>
    <w:p w14:paraId="4E61D927" w14:textId="77777777" w:rsidR="000D6126" w:rsidRDefault="000D6126" w:rsidP="000D6126">
      <w:pPr>
        <w:widowControl w:val="0"/>
        <w:autoSpaceDE w:val="0"/>
        <w:autoSpaceDN w:val="0"/>
        <w:adjustRightInd w:val="0"/>
      </w:pPr>
      <w:r>
        <w:rPr>
          <w:sz w:val="20"/>
          <w:szCs w:val="28"/>
        </w:rPr>
        <w:t xml:space="preserve">                                                                                                                                                                   </w:t>
      </w: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8"/>
        <w:gridCol w:w="992"/>
        <w:gridCol w:w="1134"/>
        <w:gridCol w:w="993"/>
        <w:gridCol w:w="992"/>
        <w:gridCol w:w="992"/>
        <w:gridCol w:w="1133"/>
        <w:gridCol w:w="992"/>
      </w:tblGrid>
      <w:tr w:rsidR="000D6126" w14:paraId="027DD4E0" w14:textId="77777777" w:rsidTr="000D6126">
        <w:trPr>
          <w:trHeight w:val="259"/>
        </w:trPr>
        <w:tc>
          <w:tcPr>
            <w:tcW w:w="2410" w:type="dxa"/>
            <w:vMerge w:val="restart"/>
            <w:tcBorders>
              <w:top w:val="single" w:sz="4" w:space="0" w:color="auto"/>
              <w:left w:val="single" w:sz="4" w:space="0" w:color="auto"/>
              <w:bottom w:val="nil"/>
              <w:right w:val="single" w:sz="4" w:space="0" w:color="auto"/>
            </w:tcBorders>
            <w:hideMark/>
          </w:tcPr>
          <w:p w14:paraId="1AD4989E"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2" w:type="dxa"/>
            <w:vMerge w:val="restart"/>
            <w:tcBorders>
              <w:top w:val="single" w:sz="4" w:space="0" w:color="auto"/>
              <w:left w:val="single" w:sz="4" w:space="0" w:color="auto"/>
              <w:bottom w:val="nil"/>
              <w:right w:val="single" w:sz="4" w:space="0" w:color="auto"/>
            </w:tcBorders>
            <w:hideMark/>
          </w:tcPr>
          <w:p w14:paraId="68EFAB01" w14:textId="77777777" w:rsidR="000D6126" w:rsidRDefault="000D6126">
            <w:pPr>
              <w:autoSpaceDE w:val="0"/>
              <w:autoSpaceDN w:val="0"/>
              <w:adjustRightInd w:val="0"/>
              <w:jc w:val="center"/>
              <w:rPr>
                <w:sz w:val="22"/>
                <w:szCs w:val="22"/>
              </w:rPr>
            </w:pPr>
            <w:r>
              <w:rPr>
                <w:sz w:val="22"/>
                <w:szCs w:val="22"/>
              </w:rPr>
              <w:t>2025 год (план)</w:t>
            </w:r>
            <w:r>
              <w:rPr>
                <w:sz w:val="22"/>
                <w:szCs w:val="22"/>
                <w:vertAlign w:val="superscript"/>
              </w:rPr>
              <w:t>*</w:t>
            </w:r>
          </w:p>
        </w:tc>
        <w:tc>
          <w:tcPr>
            <w:tcW w:w="2127" w:type="dxa"/>
            <w:gridSpan w:val="2"/>
            <w:tcBorders>
              <w:top w:val="single" w:sz="4" w:space="0" w:color="auto"/>
              <w:left w:val="single" w:sz="4" w:space="0" w:color="auto"/>
              <w:bottom w:val="single" w:sz="4" w:space="0" w:color="auto"/>
              <w:right w:val="single" w:sz="4" w:space="0" w:color="auto"/>
            </w:tcBorders>
            <w:hideMark/>
          </w:tcPr>
          <w:p w14:paraId="4D803BC0" w14:textId="77777777" w:rsidR="000D6126" w:rsidRDefault="000D6126">
            <w:pPr>
              <w:autoSpaceDE w:val="0"/>
              <w:autoSpaceDN w:val="0"/>
              <w:adjustRightInd w:val="0"/>
              <w:jc w:val="center"/>
              <w:rPr>
                <w:sz w:val="22"/>
                <w:szCs w:val="22"/>
              </w:rPr>
            </w:pPr>
            <w:r>
              <w:rPr>
                <w:sz w:val="22"/>
                <w:szCs w:val="22"/>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4B810E4A" w14:textId="77777777" w:rsidR="000D6126" w:rsidRDefault="000D6126">
            <w:pPr>
              <w:autoSpaceDE w:val="0"/>
              <w:autoSpaceDN w:val="0"/>
              <w:adjustRightInd w:val="0"/>
              <w:jc w:val="center"/>
              <w:rPr>
                <w:sz w:val="22"/>
                <w:szCs w:val="22"/>
              </w:rPr>
            </w:pPr>
            <w:r>
              <w:rPr>
                <w:sz w:val="22"/>
                <w:szCs w:val="22"/>
              </w:rPr>
              <w:t>2027 год</w:t>
            </w:r>
          </w:p>
        </w:tc>
        <w:tc>
          <w:tcPr>
            <w:tcW w:w="2125" w:type="dxa"/>
            <w:gridSpan w:val="2"/>
            <w:tcBorders>
              <w:top w:val="single" w:sz="4" w:space="0" w:color="auto"/>
              <w:left w:val="single" w:sz="4" w:space="0" w:color="auto"/>
              <w:bottom w:val="single" w:sz="4" w:space="0" w:color="auto"/>
              <w:right w:val="single" w:sz="4" w:space="0" w:color="auto"/>
            </w:tcBorders>
            <w:hideMark/>
          </w:tcPr>
          <w:p w14:paraId="310E090C" w14:textId="77777777" w:rsidR="000D6126" w:rsidRDefault="000D6126">
            <w:pPr>
              <w:autoSpaceDE w:val="0"/>
              <w:autoSpaceDN w:val="0"/>
              <w:adjustRightInd w:val="0"/>
              <w:jc w:val="center"/>
              <w:rPr>
                <w:sz w:val="22"/>
                <w:szCs w:val="22"/>
              </w:rPr>
            </w:pPr>
            <w:r>
              <w:rPr>
                <w:sz w:val="22"/>
                <w:szCs w:val="22"/>
              </w:rPr>
              <w:t>2028 год</w:t>
            </w:r>
          </w:p>
        </w:tc>
      </w:tr>
      <w:tr w:rsidR="000D6126" w14:paraId="3E44B21B" w14:textId="77777777" w:rsidTr="000D6126">
        <w:trPr>
          <w:trHeight w:val="259"/>
        </w:trPr>
        <w:tc>
          <w:tcPr>
            <w:tcW w:w="2410" w:type="dxa"/>
            <w:vMerge/>
            <w:tcBorders>
              <w:top w:val="single" w:sz="4" w:space="0" w:color="auto"/>
              <w:left w:val="single" w:sz="4" w:space="0" w:color="auto"/>
              <w:bottom w:val="nil"/>
              <w:right w:val="single" w:sz="4" w:space="0" w:color="auto"/>
            </w:tcBorders>
            <w:vAlign w:val="center"/>
            <w:hideMark/>
          </w:tcPr>
          <w:p w14:paraId="305C3BBD" w14:textId="77777777" w:rsidR="000D6126" w:rsidRDefault="000D6126">
            <w:pPr>
              <w:rPr>
                <w:sz w:val="22"/>
                <w:szCs w:val="22"/>
              </w:rPr>
            </w:pPr>
          </w:p>
        </w:tc>
        <w:tc>
          <w:tcPr>
            <w:tcW w:w="992" w:type="dxa"/>
            <w:vMerge/>
            <w:tcBorders>
              <w:top w:val="single" w:sz="4" w:space="0" w:color="auto"/>
              <w:left w:val="single" w:sz="4" w:space="0" w:color="auto"/>
              <w:bottom w:val="nil"/>
              <w:right w:val="single" w:sz="4" w:space="0" w:color="auto"/>
            </w:tcBorders>
            <w:vAlign w:val="center"/>
            <w:hideMark/>
          </w:tcPr>
          <w:p w14:paraId="5D6C9B80" w14:textId="77777777" w:rsidR="000D6126" w:rsidRDefault="000D6126">
            <w:pPr>
              <w:rPr>
                <w:sz w:val="22"/>
                <w:szCs w:val="22"/>
              </w:rPr>
            </w:pPr>
          </w:p>
        </w:tc>
        <w:tc>
          <w:tcPr>
            <w:tcW w:w="1134" w:type="dxa"/>
            <w:tcBorders>
              <w:top w:val="single" w:sz="4" w:space="0" w:color="auto"/>
              <w:left w:val="single" w:sz="4" w:space="0" w:color="auto"/>
              <w:bottom w:val="nil"/>
              <w:right w:val="single" w:sz="4" w:space="0" w:color="auto"/>
            </w:tcBorders>
            <w:hideMark/>
          </w:tcPr>
          <w:p w14:paraId="2A96662D"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nil"/>
              <w:right w:val="single" w:sz="4" w:space="0" w:color="auto"/>
            </w:tcBorders>
            <w:hideMark/>
          </w:tcPr>
          <w:p w14:paraId="66DA9CAB" w14:textId="77777777" w:rsidR="000D6126" w:rsidRDefault="000D6126">
            <w:pPr>
              <w:autoSpaceDE w:val="0"/>
              <w:autoSpaceDN w:val="0"/>
              <w:adjustRightInd w:val="0"/>
              <w:jc w:val="center"/>
              <w:rPr>
                <w:sz w:val="22"/>
                <w:szCs w:val="22"/>
              </w:rPr>
            </w:pPr>
            <w:r>
              <w:rPr>
                <w:sz w:val="22"/>
                <w:szCs w:val="22"/>
              </w:rPr>
              <w:t>к плану на 2025 год, %</w:t>
            </w:r>
          </w:p>
        </w:tc>
        <w:tc>
          <w:tcPr>
            <w:tcW w:w="992" w:type="dxa"/>
            <w:tcBorders>
              <w:top w:val="single" w:sz="4" w:space="0" w:color="auto"/>
              <w:left w:val="single" w:sz="4" w:space="0" w:color="auto"/>
              <w:bottom w:val="nil"/>
              <w:right w:val="single" w:sz="4" w:space="0" w:color="auto"/>
            </w:tcBorders>
            <w:hideMark/>
          </w:tcPr>
          <w:p w14:paraId="6BB94188"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3D13F073" w14:textId="77777777" w:rsidR="000D6126" w:rsidRDefault="000D6126">
            <w:pPr>
              <w:autoSpaceDE w:val="0"/>
              <w:autoSpaceDN w:val="0"/>
              <w:adjustRightInd w:val="0"/>
              <w:jc w:val="center"/>
              <w:rPr>
                <w:sz w:val="22"/>
                <w:szCs w:val="22"/>
              </w:rPr>
            </w:pPr>
            <w:r>
              <w:rPr>
                <w:sz w:val="22"/>
                <w:szCs w:val="22"/>
              </w:rPr>
              <w:t>к плану на 2026 год, %</w:t>
            </w:r>
          </w:p>
        </w:tc>
        <w:tc>
          <w:tcPr>
            <w:tcW w:w="1133" w:type="dxa"/>
            <w:tcBorders>
              <w:top w:val="single" w:sz="4" w:space="0" w:color="auto"/>
              <w:left w:val="single" w:sz="4" w:space="0" w:color="auto"/>
              <w:bottom w:val="nil"/>
              <w:right w:val="single" w:sz="4" w:space="0" w:color="auto"/>
            </w:tcBorders>
            <w:hideMark/>
          </w:tcPr>
          <w:p w14:paraId="40FC30F0"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25EE33C4"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10D1D1EE" w14:textId="77777777" w:rsidTr="000D6126">
        <w:trPr>
          <w:tblHeader/>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18FB8" w14:textId="77777777" w:rsidR="000D6126" w:rsidRDefault="000D6126">
            <w:pPr>
              <w:autoSpaceDE w:val="0"/>
              <w:autoSpaceDN w:val="0"/>
              <w:adjustRightInd w:val="0"/>
              <w:jc w:val="center"/>
              <w:rPr>
                <w:sz w:val="2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384D9" w14:textId="77777777" w:rsidR="000D6126" w:rsidRDefault="000D6126">
            <w:pPr>
              <w:autoSpaceDE w:val="0"/>
              <w:autoSpaceDN w:val="0"/>
              <w:adjustRightInd w:val="0"/>
              <w:jc w:val="center"/>
              <w:rPr>
                <w:sz w:val="20"/>
              </w:rPr>
            </w:pPr>
            <w:r>
              <w:rPr>
                <w:sz w:val="20"/>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C4E2D" w14:textId="77777777" w:rsidR="000D6126" w:rsidRDefault="000D6126">
            <w:pPr>
              <w:autoSpaceDE w:val="0"/>
              <w:autoSpaceDN w:val="0"/>
              <w:adjustRightInd w:val="0"/>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FE9EA" w14:textId="77777777" w:rsidR="000D6126" w:rsidRDefault="000D6126">
            <w:pPr>
              <w:autoSpaceDE w:val="0"/>
              <w:autoSpaceDN w:val="0"/>
              <w:adjustRightInd w:val="0"/>
              <w:ind w:left="-108" w:right="-108"/>
              <w:contextualSpacing/>
              <w:jc w:val="center"/>
              <w:rPr>
                <w:sz w:val="20"/>
              </w:rPr>
            </w:pPr>
            <w:r>
              <w:rPr>
                <w:sz w:val="20"/>
              </w:rPr>
              <w:t>4=3/2*100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DA07C"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26CCB" w14:textId="77777777" w:rsidR="000D6126" w:rsidRDefault="000D6126">
            <w:pPr>
              <w:autoSpaceDE w:val="0"/>
              <w:autoSpaceDN w:val="0"/>
              <w:adjustRightInd w:val="0"/>
              <w:ind w:left="-108" w:right="-108"/>
              <w:contextualSpacing/>
              <w:jc w:val="center"/>
              <w:rPr>
                <w:sz w:val="20"/>
              </w:rPr>
            </w:pPr>
            <w:r>
              <w:rPr>
                <w:sz w:val="20"/>
              </w:rPr>
              <w:t>6=5/3*100</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486FA"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B1FDA" w14:textId="77777777" w:rsidR="000D6126" w:rsidRDefault="000D6126">
            <w:pPr>
              <w:autoSpaceDE w:val="0"/>
              <w:autoSpaceDN w:val="0"/>
              <w:adjustRightInd w:val="0"/>
              <w:ind w:left="-108" w:right="-108"/>
              <w:contextualSpacing/>
              <w:jc w:val="center"/>
              <w:rPr>
                <w:sz w:val="20"/>
              </w:rPr>
            </w:pPr>
            <w:r>
              <w:rPr>
                <w:sz w:val="20"/>
              </w:rPr>
              <w:t>8=7/5*100</w:t>
            </w:r>
          </w:p>
        </w:tc>
      </w:tr>
      <w:tr w:rsidR="000D6126" w14:paraId="4E60C657" w14:textId="77777777" w:rsidTr="000D6126">
        <w:trPr>
          <w:trHeight w:val="397"/>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F41DE" w14:textId="77777777" w:rsidR="000D6126" w:rsidRDefault="000D6126">
            <w:pPr>
              <w:widowControl w:val="0"/>
              <w:rPr>
                <w:sz w:val="22"/>
                <w:szCs w:val="22"/>
              </w:rPr>
            </w:pPr>
            <w:r>
              <w:rPr>
                <w:sz w:val="22"/>
                <w:szCs w:val="22"/>
              </w:rPr>
              <w:t>Всего,</w:t>
            </w:r>
          </w:p>
          <w:p w14:paraId="333EDA82" w14:textId="77777777" w:rsidR="000D6126" w:rsidRDefault="000D6126">
            <w:pPr>
              <w:widowControl w:val="0"/>
              <w:ind w:right="-28"/>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51868B" w14:textId="77777777" w:rsidR="000D6126" w:rsidRDefault="000D6126">
            <w:pPr>
              <w:widowControl w:val="0"/>
              <w:spacing w:line="360" w:lineRule="auto"/>
              <w:ind w:left="-108" w:right="-108"/>
              <w:jc w:val="right"/>
              <w:rPr>
                <w:sz w:val="22"/>
                <w:szCs w:val="22"/>
              </w:rPr>
            </w:pPr>
            <w:r>
              <w:rPr>
                <w:sz w:val="22"/>
                <w:szCs w:val="22"/>
              </w:rPr>
              <w:t>148 375,6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349C2" w14:textId="77777777" w:rsidR="000D6126" w:rsidRDefault="000D6126">
            <w:pPr>
              <w:jc w:val="right"/>
              <w:rPr>
                <w:sz w:val="22"/>
                <w:szCs w:val="22"/>
              </w:rPr>
            </w:pPr>
            <w:r>
              <w:rPr>
                <w:sz w:val="22"/>
                <w:szCs w:val="22"/>
              </w:rPr>
              <w:t>133 583,9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5140FD" w14:textId="77777777" w:rsidR="000D6126" w:rsidRDefault="000D6126">
            <w:pPr>
              <w:widowControl w:val="0"/>
              <w:spacing w:line="360" w:lineRule="auto"/>
              <w:ind w:left="-108" w:right="-108"/>
              <w:jc w:val="right"/>
              <w:rPr>
                <w:sz w:val="22"/>
                <w:szCs w:val="22"/>
              </w:rPr>
            </w:pPr>
            <w:r>
              <w:rPr>
                <w:sz w:val="22"/>
                <w:szCs w:val="22"/>
              </w:rPr>
              <w:t>90,0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6F583" w14:textId="77777777" w:rsidR="000D6126" w:rsidRDefault="000D6126">
            <w:pPr>
              <w:widowControl w:val="0"/>
              <w:spacing w:line="360" w:lineRule="auto"/>
              <w:ind w:left="-108" w:right="-108"/>
              <w:jc w:val="right"/>
              <w:rPr>
                <w:sz w:val="22"/>
                <w:szCs w:val="22"/>
              </w:rPr>
            </w:pPr>
            <w:r>
              <w:rPr>
                <w:sz w:val="22"/>
                <w:szCs w:val="22"/>
              </w:rPr>
              <w:t>127 969,6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586FF" w14:textId="77777777" w:rsidR="000D6126" w:rsidRDefault="000D6126">
            <w:pPr>
              <w:widowControl w:val="0"/>
              <w:spacing w:line="360" w:lineRule="auto"/>
              <w:ind w:left="-108"/>
              <w:jc w:val="right"/>
              <w:rPr>
                <w:sz w:val="22"/>
                <w:szCs w:val="22"/>
              </w:rPr>
            </w:pPr>
            <w:r>
              <w:rPr>
                <w:sz w:val="22"/>
                <w:szCs w:val="22"/>
              </w:rPr>
              <w:t>95,8</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C8A766" w14:textId="77777777" w:rsidR="000D6126" w:rsidRDefault="000D6126">
            <w:pPr>
              <w:widowControl w:val="0"/>
              <w:spacing w:line="360" w:lineRule="auto"/>
              <w:ind w:left="-108" w:right="34"/>
              <w:jc w:val="right"/>
              <w:rPr>
                <w:sz w:val="22"/>
                <w:szCs w:val="22"/>
              </w:rPr>
            </w:pPr>
            <w:r>
              <w:rPr>
                <w:sz w:val="22"/>
                <w:szCs w:val="22"/>
              </w:rPr>
              <w:t>130 109,4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CAC7D4" w14:textId="77777777" w:rsidR="000D6126" w:rsidRDefault="000D6126">
            <w:pPr>
              <w:widowControl w:val="0"/>
              <w:spacing w:line="360" w:lineRule="auto"/>
              <w:ind w:left="-108" w:right="-108"/>
              <w:jc w:val="right"/>
              <w:rPr>
                <w:sz w:val="22"/>
                <w:szCs w:val="22"/>
              </w:rPr>
            </w:pPr>
            <w:r>
              <w:rPr>
                <w:sz w:val="22"/>
                <w:szCs w:val="22"/>
              </w:rPr>
              <w:t>101,7</w:t>
            </w:r>
          </w:p>
        </w:tc>
      </w:tr>
      <w:tr w:rsidR="000D6126" w14:paraId="1716CDB3" w14:textId="77777777" w:rsidTr="000D6126">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5C587" w14:textId="77777777" w:rsidR="000D6126" w:rsidRDefault="000D6126">
            <w:pPr>
              <w:widowControl w:val="0"/>
              <w:ind w:right="-28"/>
              <w:rPr>
                <w:sz w:val="22"/>
                <w:szCs w:val="22"/>
              </w:rPr>
            </w:pPr>
            <w:r>
              <w:rPr>
                <w:sz w:val="22"/>
                <w:szCs w:val="22"/>
              </w:rPr>
              <w:t xml:space="preserve">Совершенствование </w:t>
            </w:r>
            <w:r>
              <w:rPr>
                <w:sz w:val="22"/>
                <w:szCs w:val="22"/>
              </w:rPr>
              <w:lastRenderedPageBreak/>
              <w:t>социальной поддержки семьи и детей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97C8A5" w14:textId="77777777" w:rsidR="000D6126" w:rsidRDefault="000D6126">
            <w:pPr>
              <w:widowControl w:val="0"/>
              <w:spacing w:line="360" w:lineRule="auto"/>
              <w:ind w:left="-108" w:right="-108"/>
              <w:jc w:val="center"/>
              <w:rPr>
                <w:sz w:val="22"/>
                <w:szCs w:val="22"/>
              </w:rPr>
            </w:pPr>
            <w:r>
              <w:rPr>
                <w:sz w:val="22"/>
                <w:szCs w:val="22"/>
              </w:rPr>
              <w:lastRenderedPageBreak/>
              <w:t>113 815,6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964D6" w14:textId="77777777" w:rsidR="000D6126" w:rsidRDefault="000D6126">
            <w:pPr>
              <w:jc w:val="center"/>
              <w:rPr>
                <w:sz w:val="22"/>
                <w:szCs w:val="22"/>
              </w:rPr>
            </w:pPr>
            <w:r>
              <w:rPr>
                <w:sz w:val="22"/>
                <w:szCs w:val="22"/>
              </w:rPr>
              <w:t>116 115,9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9E7289" w14:textId="77777777" w:rsidR="000D6126" w:rsidRDefault="000D6126">
            <w:pPr>
              <w:widowControl w:val="0"/>
              <w:spacing w:line="360" w:lineRule="auto"/>
              <w:ind w:left="-108" w:right="-108"/>
              <w:jc w:val="center"/>
              <w:rPr>
                <w:sz w:val="22"/>
                <w:szCs w:val="22"/>
              </w:rPr>
            </w:pPr>
            <w:r>
              <w:rPr>
                <w:sz w:val="22"/>
                <w:szCs w:val="22"/>
              </w:rPr>
              <w:t>102,0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CB0F0" w14:textId="77777777" w:rsidR="000D6126" w:rsidRDefault="000D6126">
            <w:pPr>
              <w:widowControl w:val="0"/>
              <w:spacing w:line="360" w:lineRule="auto"/>
              <w:ind w:left="-108" w:right="-108"/>
              <w:jc w:val="right"/>
              <w:rPr>
                <w:sz w:val="22"/>
                <w:szCs w:val="22"/>
              </w:rPr>
            </w:pPr>
            <w:r>
              <w:rPr>
                <w:sz w:val="22"/>
                <w:szCs w:val="22"/>
              </w:rPr>
              <w:t>120 501,6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3C9F63" w14:textId="77777777" w:rsidR="000D6126" w:rsidRDefault="000D6126">
            <w:pPr>
              <w:widowControl w:val="0"/>
              <w:spacing w:line="360" w:lineRule="auto"/>
              <w:ind w:left="-108" w:right="-108"/>
              <w:jc w:val="right"/>
              <w:rPr>
                <w:sz w:val="22"/>
                <w:szCs w:val="22"/>
              </w:rPr>
            </w:pPr>
            <w:r>
              <w:rPr>
                <w:sz w:val="22"/>
                <w:szCs w:val="22"/>
              </w:rPr>
              <w:t>103,8</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B5549" w14:textId="77777777" w:rsidR="000D6126" w:rsidRDefault="000D6126">
            <w:pPr>
              <w:widowControl w:val="0"/>
              <w:spacing w:line="360" w:lineRule="auto"/>
              <w:ind w:left="-108" w:right="-108"/>
              <w:jc w:val="right"/>
              <w:rPr>
                <w:sz w:val="22"/>
                <w:szCs w:val="22"/>
              </w:rPr>
            </w:pPr>
            <w:r>
              <w:rPr>
                <w:sz w:val="22"/>
                <w:szCs w:val="22"/>
              </w:rPr>
              <w:t>122 641,4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38D77" w14:textId="77777777" w:rsidR="000D6126" w:rsidRDefault="000D6126">
            <w:pPr>
              <w:widowControl w:val="0"/>
              <w:spacing w:line="360" w:lineRule="auto"/>
              <w:ind w:left="-108" w:right="-108"/>
              <w:jc w:val="right"/>
              <w:rPr>
                <w:sz w:val="22"/>
                <w:szCs w:val="22"/>
              </w:rPr>
            </w:pPr>
            <w:r>
              <w:rPr>
                <w:sz w:val="22"/>
                <w:szCs w:val="22"/>
              </w:rPr>
              <w:t>101,8</w:t>
            </w:r>
          </w:p>
        </w:tc>
      </w:tr>
      <w:tr w:rsidR="000D6126" w14:paraId="48252E1F" w14:textId="77777777" w:rsidTr="000D6126">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DF9BB" w14:textId="77777777" w:rsidR="000D6126" w:rsidRDefault="000D6126">
            <w:pPr>
              <w:widowControl w:val="0"/>
              <w:ind w:right="-28"/>
              <w:rPr>
                <w:sz w:val="22"/>
                <w:szCs w:val="22"/>
              </w:rPr>
            </w:pPr>
            <w:r>
              <w:rPr>
                <w:sz w:val="22"/>
                <w:szCs w:val="22"/>
              </w:rPr>
              <w:lastRenderedPageBreak/>
              <w:t>Меры муниципальной поддержки лиц, замещавших муниципальные должности и должности муниципальной службы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2737E" w14:textId="77777777" w:rsidR="000D6126" w:rsidRDefault="000D6126">
            <w:pPr>
              <w:widowControl w:val="0"/>
              <w:spacing w:line="360" w:lineRule="auto"/>
              <w:ind w:left="-108" w:right="-108"/>
              <w:jc w:val="center"/>
              <w:rPr>
                <w:sz w:val="22"/>
                <w:szCs w:val="22"/>
              </w:rPr>
            </w:pPr>
            <w:r>
              <w:rPr>
                <w:sz w:val="22"/>
                <w:szCs w:val="22"/>
              </w:rPr>
              <w:t>7 000,0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58C94" w14:textId="77777777" w:rsidR="000D6126" w:rsidRDefault="000D6126">
            <w:pPr>
              <w:jc w:val="center"/>
              <w:rPr>
                <w:sz w:val="22"/>
                <w:szCs w:val="22"/>
              </w:rPr>
            </w:pPr>
            <w:r>
              <w:rPr>
                <w:sz w:val="22"/>
                <w:szCs w:val="22"/>
              </w:rPr>
              <w:t>7 468,0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7EE182" w14:textId="77777777" w:rsidR="000D6126" w:rsidRDefault="000D6126">
            <w:pPr>
              <w:widowControl w:val="0"/>
              <w:spacing w:line="360" w:lineRule="auto"/>
              <w:ind w:left="-108" w:right="-108"/>
              <w:jc w:val="center"/>
              <w:rPr>
                <w:sz w:val="22"/>
                <w:szCs w:val="22"/>
              </w:rPr>
            </w:pPr>
            <w:r>
              <w:rPr>
                <w:sz w:val="22"/>
                <w:szCs w:val="22"/>
              </w:rPr>
              <w:t>106,7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E069A" w14:textId="77777777" w:rsidR="000D6126" w:rsidRDefault="000D6126">
            <w:pPr>
              <w:widowControl w:val="0"/>
              <w:spacing w:line="360" w:lineRule="auto"/>
              <w:ind w:left="-108" w:right="-108"/>
              <w:jc w:val="right"/>
              <w:rPr>
                <w:sz w:val="22"/>
                <w:szCs w:val="22"/>
              </w:rPr>
            </w:pPr>
            <w:r>
              <w:rPr>
                <w:sz w:val="22"/>
                <w:szCs w:val="22"/>
              </w:rPr>
              <w:t>7 468,0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01BA3" w14:textId="77777777" w:rsidR="000D6126" w:rsidRDefault="000D6126">
            <w:pPr>
              <w:widowControl w:val="0"/>
              <w:spacing w:line="360" w:lineRule="auto"/>
              <w:ind w:left="-108" w:right="-108"/>
              <w:jc w:val="right"/>
              <w:rPr>
                <w:sz w:val="22"/>
                <w:szCs w:val="22"/>
              </w:rPr>
            </w:pPr>
            <w:r>
              <w:rPr>
                <w:sz w:val="22"/>
                <w:szCs w:val="22"/>
              </w:rPr>
              <w:t>100,0</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0FFF4" w14:textId="77777777" w:rsidR="000D6126" w:rsidRDefault="000D6126">
            <w:pPr>
              <w:widowControl w:val="0"/>
              <w:spacing w:line="360" w:lineRule="auto"/>
              <w:ind w:left="-108" w:right="-108"/>
              <w:jc w:val="right"/>
              <w:rPr>
                <w:sz w:val="22"/>
                <w:szCs w:val="22"/>
              </w:rPr>
            </w:pPr>
            <w:r>
              <w:rPr>
                <w:sz w:val="22"/>
                <w:szCs w:val="22"/>
              </w:rPr>
              <w:t>7 468,0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7EEE9" w14:textId="77777777" w:rsidR="000D6126" w:rsidRDefault="000D6126">
            <w:pPr>
              <w:widowControl w:val="0"/>
              <w:spacing w:line="360" w:lineRule="auto"/>
              <w:ind w:left="-108" w:right="-108"/>
              <w:jc w:val="right"/>
              <w:rPr>
                <w:sz w:val="22"/>
                <w:szCs w:val="22"/>
              </w:rPr>
            </w:pPr>
            <w:r>
              <w:rPr>
                <w:sz w:val="22"/>
                <w:szCs w:val="22"/>
              </w:rPr>
              <w:t>100,0</w:t>
            </w:r>
          </w:p>
        </w:tc>
      </w:tr>
      <w:tr w:rsidR="000D6126" w14:paraId="2B14FBC3" w14:textId="77777777" w:rsidTr="000D6126">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72E0E" w14:textId="77777777" w:rsidR="000D6126" w:rsidRDefault="000D6126">
            <w:pPr>
              <w:widowControl w:val="0"/>
              <w:ind w:right="-28"/>
              <w:rPr>
                <w:sz w:val="22"/>
                <w:szCs w:val="22"/>
              </w:rPr>
            </w:pPr>
            <w:r>
              <w:rPr>
                <w:sz w:val="22"/>
                <w:szCs w:val="22"/>
              </w:rPr>
              <w:t>Предоставление мер социальной поддержки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EC445" w14:textId="77777777" w:rsidR="000D6126" w:rsidRDefault="000D6126">
            <w:pPr>
              <w:widowControl w:val="0"/>
              <w:spacing w:line="360" w:lineRule="auto"/>
              <w:ind w:left="-108" w:right="-108"/>
              <w:jc w:val="center"/>
              <w:rPr>
                <w:sz w:val="22"/>
                <w:szCs w:val="22"/>
              </w:rPr>
            </w:pPr>
            <w:r>
              <w:rPr>
                <w:sz w:val="22"/>
                <w:szCs w:val="22"/>
              </w:rPr>
              <w:t>27 560,0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9C8E91" w14:textId="77777777" w:rsidR="000D6126" w:rsidRDefault="000D6126">
            <w:pPr>
              <w:jc w:val="center"/>
              <w:rPr>
                <w:sz w:val="22"/>
                <w:szCs w:val="22"/>
              </w:rPr>
            </w:pPr>
            <w:r>
              <w:rPr>
                <w:sz w:val="22"/>
                <w:szCs w:val="22"/>
              </w:rPr>
              <w:t>10 000,0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6221F" w14:textId="77777777" w:rsidR="000D6126" w:rsidRDefault="000D6126">
            <w:pPr>
              <w:widowControl w:val="0"/>
              <w:spacing w:line="360" w:lineRule="auto"/>
              <w:ind w:left="-108" w:right="-108"/>
              <w:jc w:val="center"/>
              <w:rPr>
                <w:sz w:val="22"/>
                <w:szCs w:val="22"/>
              </w:rPr>
            </w:pPr>
            <w:r>
              <w:rPr>
                <w:sz w:val="22"/>
                <w:szCs w:val="22"/>
              </w:rPr>
              <w:t>36,3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27EA1D" w14:textId="77777777" w:rsidR="000D6126" w:rsidRDefault="000D6126">
            <w:pPr>
              <w:widowControl w:val="0"/>
              <w:spacing w:line="360" w:lineRule="auto"/>
              <w:ind w:left="-108" w:righ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4D0EC3" w14:textId="77777777" w:rsidR="000D6126" w:rsidRDefault="000D6126">
            <w:pPr>
              <w:widowControl w:val="0"/>
              <w:spacing w:line="360" w:lineRule="auto"/>
              <w:ind w:left="-108" w:right="-108"/>
              <w:jc w:val="right"/>
              <w:rPr>
                <w:sz w:val="22"/>
                <w:szCs w:val="22"/>
              </w:rPr>
            </w:pPr>
            <w:r>
              <w:rPr>
                <w:sz w:val="22"/>
                <w:szCs w:val="22"/>
              </w:rPr>
              <w:t>-</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C1977" w14:textId="77777777" w:rsidR="000D6126" w:rsidRDefault="000D6126">
            <w:pPr>
              <w:widowControl w:val="0"/>
              <w:spacing w:line="360" w:lineRule="auto"/>
              <w:ind w:left="-108" w:righ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9E722" w14:textId="77777777" w:rsidR="000D6126" w:rsidRDefault="000D6126">
            <w:pPr>
              <w:widowControl w:val="0"/>
              <w:spacing w:line="360" w:lineRule="auto"/>
              <w:ind w:left="-108" w:right="-108"/>
              <w:jc w:val="right"/>
              <w:rPr>
                <w:sz w:val="22"/>
                <w:szCs w:val="22"/>
              </w:rPr>
            </w:pPr>
            <w:r>
              <w:rPr>
                <w:sz w:val="22"/>
                <w:szCs w:val="22"/>
              </w:rPr>
              <w:t>-</w:t>
            </w:r>
          </w:p>
        </w:tc>
      </w:tr>
    </w:tbl>
    <w:p w14:paraId="5F0B3DB5" w14:textId="77777777" w:rsidR="000D6126" w:rsidRDefault="000D6126" w:rsidP="000D6126">
      <w:pPr>
        <w:widowControl w:val="0"/>
        <w:jc w:val="both"/>
      </w:pPr>
      <w:r>
        <w:t>*Показатели сводной бюджетной росписи по состоянию на 1 октября 2025 года.</w:t>
      </w:r>
    </w:p>
    <w:p w14:paraId="4D4B28BD" w14:textId="77777777" w:rsidR="000D6126" w:rsidRDefault="000D6126" w:rsidP="000D6126">
      <w:pPr>
        <w:widowControl w:val="0"/>
        <w:ind w:firstLine="709"/>
        <w:jc w:val="both"/>
        <w:rPr>
          <w:sz w:val="16"/>
          <w:szCs w:val="16"/>
        </w:rPr>
      </w:pPr>
    </w:p>
    <w:p w14:paraId="5766A849" w14:textId="77777777" w:rsidR="000D6126" w:rsidRDefault="000D6126" w:rsidP="000D6126">
      <w:pPr>
        <w:widowControl w:val="0"/>
        <w:ind w:firstLine="709"/>
        <w:jc w:val="both"/>
        <w:rPr>
          <w:sz w:val="28"/>
          <w:szCs w:val="28"/>
        </w:rPr>
      </w:pPr>
      <w:r>
        <w:rPr>
          <w:szCs w:val="28"/>
        </w:rPr>
        <w:t xml:space="preserve">По основным мероприятиям муниципальной программы «Социальная поддержка граждан» </w:t>
      </w:r>
      <w:proofErr w:type="gramStart"/>
      <w:r>
        <w:rPr>
          <w:szCs w:val="28"/>
        </w:rPr>
        <w:t>на</w:t>
      </w:r>
      <w:proofErr w:type="gramEnd"/>
      <w:r>
        <w:rPr>
          <w:szCs w:val="28"/>
        </w:rPr>
        <w:t>:</w:t>
      </w:r>
    </w:p>
    <w:p w14:paraId="1852D941" w14:textId="77777777" w:rsidR="000D6126" w:rsidRDefault="000D6126" w:rsidP="000D6126">
      <w:pPr>
        <w:widowControl w:val="0"/>
        <w:ind w:firstLine="709"/>
        <w:jc w:val="both"/>
        <w:rPr>
          <w:szCs w:val="28"/>
        </w:rPr>
      </w:pPr>
      <w:r>
        <w:rPr>
          <w:szCs w:val="28"/>
        </w:rPr>
        <w:t xml:space="preserve">1) выполнение региональных полномочий в сумме 116 115,9 тыс. рублей, в том числе </w:t>
      </w:r>
      <w:proofErr w:type="gramStart"/>
      <w:r>
        <w:rPr>
          <w:szCs w:val="28"/>
        </w:rPr>
        <w:t>по</w:t>
      </w:r>
      <w:proofErr w:type="gramEnd"/>
      <w:r>
        <w:rPr>
          <w:szCs w:val="28"/>
        </w:rPr>
        <w:t>:</w:t>
      </w:r>
    </w:p>
    <w:p w14:paraId="3D655932" w14:textId="77777777" w:rsidR="000D6126" w:rsidRDefault="000D6126" w:rsidP="000D6126">
      <w:pPr>
        <w:widowControl w:val="0"/>
        <w:ind w:firstLine="709"/>
        <w:jc w:val="both"/>
        <w:rPr>
          <w:szCs w:val="28"/>
        </w:rPr>
      </w:pPr>
      <w:r>
        <w:rPr>
          <w:szCs w:val="28"/>
        </w:rPr>
        <w:t>осуществлению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51 232,9 тыс. рублей;</w:t>
      </w:r>
    </w:p>
    <w:p w14:paraId="741BB10C" w14:textId="77777777" w:rsidR="000D6126" w:rsidRDefault="000D6126" w:rsidP="000D6126">
      <w:pPr>
        <w:widowControl w:val="0"/>
        <w:ind w:firstLine="709"/>
        <w:jc w:val="both"/>
        <w:rPr>
          <w:szCs w:val="28"/>
        </w:rPr>
      </w:pPr>
      <w:r>
        <w:rPr>
          <w:szCs w:val="28"/>
        </w:rPr>
        <w:t>осуществлению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51 842,6 тыс. рублей;</w:t>
      </w:r>
    </w:p>
    <w:p w14:paraId="65640A0D" w14:textId="77777777" w:rsidR="000D6126" w:rsidRDefault="000D6126" w:rsidP="000D6126">
      <w:pPr>
        <w:widowControl w:val="0"/>
        <w:ind w:firstLine="709"/>
        <w:jc w:val="both"/>
        <w:rPr>
          <w:szCs w:val="28"/>
        </w:rPr>
      </w:pPr>
      <w:r>
        <w:rPr>
          <w:szCs w:val="28"/>
        </w:rPr>
        <w:t>осуществлению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r>
        <w:t xml:space="preserve"> </w:t>
      </w:r>
      <w:r>
        <w:rPr>
          <w:szCs w:val="28"/>
        </w:rPr>
        <w:t xml:space="preserve">и </w:t>
      </w:r>
      <w:proofErr w:type="spellStart"/>
      <w:r>
        <w:rPr>
          <w:szCs w:val="28"/>
        </w:rPr>
        <w:t>постинтернатного</w:t>
      </w:r>
      <w:proofErr w:type="spellEnd"/>
      <w:r>
        <w:rPr>
          <w:szCs w:val="28"/>
        </w:rPr>
        <w:t xml:space="preserve"> сопровождения – 409,7 тыс. рублей;</w:t>
      </w:r>
    </w:p>
    <w:p w14:paraId="49E275C1" w14:textId="77777777" w:rsidR="000D6126" w:rsidRDefault="000D6126" w:rsidP="000D6126">
      <w:pPr>
        <w:ind w:firstLine="709"/>
        <w:jc w:val="both"/>
        <w:rPr>
          <w:szCs w:val="28"/>
        </w:rPr>
      </w:pPr>
      <w:r>
        <w:rPr>
          <w:szCs w:val="28"/>
        </w:rPr>
        <w:t>осуществлению отдельных государственных полномочий Краснодарского края по организации оздоровления и отдыха детей – 982,9 тыс. рублей;</w:t>
      </w:r>
    </w:p>
    <w:p w14:paraId="0FCC4F93" w14:textId="77777777" w:rsidR="000D6126" w:rsidRDefault="000D6126" w:rsidP="000D6126">
      <w:pPr>
        <w:widowControl w:val="0"/>
        <w:ind w:firstLine="709"/>
        <w:jc w:val="both"/>
        <w:rPr>
          <w:szCs w:val="28"/>
        </w:rPr>
      </w:pPr>
      <w:r>
        <w:rPr>
          <w:szCs w:val="28"/>
        </w:rPr>
        <w:t>осуществлению отдельных государственных полномочий по организации и осуществлению деятельности по опеке и попечительству в отношении несовершеннолетних – 6 276,6 тыс. рублей;</w:t>
      </w:r>
    </w:p>
    <w:p w14:paraId="2C156171" w14:textId="77777777" w:rsidR="000D6126" w:rsidRDefault="000D6126" w:rsidP="000D6126">
      <w:pPr>
        <w:ind w:firstLine="709"/>
        <w:jc w:val="both"/>
        <w:rPr>
          <w:color w:val="000000"/>
          <w:szCs w:val="28"/>
        </w:rPr>
      </w:pPr>
      <w:r>
        <w:rPr>
          <w:szCs w:val="28"/>
        </w:rPr>
        <w:t>осуществлению отдельных государственных полномочий по созданию и организации деятельности комиссий по делам несовершеннолетних и защите их прав – 5 371,2</w:t>
      </w:r>
      <w:r>
        <w:rPr>
          <w:color w:val="000000"/>
          <w:szCs w:val="28"/>
        </w:rPr>
        <w:t xml:space="preserve"> тыс. рублей. </w:t>
      </w:r>
    </w:p>
    <w:p w14:paraId="4B47F7E1" w14:textId="77777777" w:rsidR="000D6126" w:rsidRDefault="000D6126" w:rsidP="000D6126">
      <w:pPr>
        <w:ind w:firstLine="709"/>
        <w:jc w:val="both"/>
        <w:rPr>
          <w:color w:val="000000"/>
          <w:szCs w:val="28"/>
        </w:rPr>
      </w:pPr>
      <w:r>
        <w:rPr>
          <w:color w:val="000000"/>
          <w:szCs w:val="28"/>
        </w:rPr>
        <w:t>2) выплату пенсии за выслугу лет лицам, замещающим должности муниципальной службы - 7 468,0 тыс. рублей;</w:t>
      </w:r>
    </w:p>
    <w:p w14:paraId="22FD45B0" w14:textId="77777777" w:rsidR="000D6126" w:rsidRDefault="000D6126" w:rsidP="000D6126">
      <w:pPr>
        <w:ind w:firstLine="709"/>
        <w:jc w:val="both"/>
        <w:rPr>
          <w:color w:val="000000"/>
          <w:szCs w:val="28"/>
        </w:rPr>
      </w:pPr>
      <w:r>
        <w:rPr>
          <w:color w:val="000000"/>
          <w:szCs w:val="28"/>
        </w:rPr>
        <w:t>3)</w:t>
      </w:r>
      <w:r>
        <w:t xml:space="preserve"> п</w:t>
      </w:r>
      <w:r>
        <w:rPr>
          <w:color w:val="000000"/>
          <w:szCs w:val="28"/>
        </w:rPr>
        <w:t>редоставление мер социальной поддержки отдельным категориям граждан</w:t>
      </w:r>
      <w:r>
        <w:t xml:space="preserve"> (е</w:t>
      </w:r>
      <w:r>
        <w:rPr>
          <w:color w:val="000000"/>
          <w:szCs w:val="28"/>
        </w:rPr>
        <w:t>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 – 10 000,0 тыс. рублей (дополнительная потребность составляет 55 500,0 тыс. рублей).</w:t>
      </w:r>
      <w:r>
        <w:rPr>
          <w:szCs w:val="28"/>
        </w:rPr>
        <w:t xml:space="preserve"> </w:t>
      </w:r>
    </w:p>
    <w:p w14:paraId="69672755" w14:textId="77777777" w:rsidR="000D6126" w:rsidRDefault="000D6126" w:rsidP="000D6126">
      <w:pPr>
        <w:widowControl w:val="0"/>
        <w:ind w:firstLine="709"/>
        <w:jc w:val="both"/>
        <w:rPr>
          <w:szCs w:val="28"/>
        </w:rPr>
      </w:pPr>
    </w:p>
    <w:p w14:paraId="355CE323" w14:textId="77777777" w:rsidR="000D6126" w:rsidRDefault="000D6126" w:rsidP="000D6126">
      <w:pPr>
        <w:widowControl w:val="0"/>
        <w:jc w:val="center"/>
        <w:rPr>
          <w:szCs w:val="28"/>
        </w:rPr>
      </w:pPr>
      <w:r>
        <w:rPr>
          <w:szCs w:val="28"/>
        </w:rPr>
        <w:t>Муниципальная программа</w:t>
      </w:r>
    </w:p>
    <w:p w14:paraId="478287D6" w14:textId="77777777" w:rsidR="000D6126" w:rsidRDefault="000D6126" w:rsidP="000D6126">
      <w:pPr>
        <w:ind w:firstLine="709"/>
        <w:jc w:val="center"/>
        <w:rPr>
          <w:szCs w:val="28"/>
        </w:rPr>
      </w:pPr>
      <w:r>
        <w:rPr>
          <w:szCs w:val="28"/>
        </w:rPr>
        <w:t>муниципального образования Мостовский муниципальный район Краснодарского края «Доступная среда»</w:t>
      </w:r>
    </w:p>
    <w:p w14:paraId="75A1F993" w14:textId="77777777" w:rsidR="000D6126" w:rsidRDefault="000D6126" w:rsidP="000D6126">
      <w:pPr>
        <w:widowControl w:val="0"/>
        <w:jc w:val="center"/>
        <w:rPr>
          <w:sz w:val="20"/>
          <w:szCs w:val="20"/>
        </w:rPr>
      </w:pPr>
    </w:p>
    <w:p w14:paraId="61F07EA0" w14:textId="77777777" w:rsidR="000D6126" w:rsidRDefault="000D6126" w:rsidP="000D6126">
      <w:pPr>
        <w:widowControl w:val="0"/>
        <w:ind w:firstLine="709"/>
        <w:jc w:val="both"/>
        <w:rPr>
          <w:sz w:val="28"/>
          <w:szCs w:val="28"/>
        </w:rPr>
      </w:pPr>
      <w:r>
        <w:rPr>
          <w:szCs w:val="28"/>
        </w:rPr>
        <w:t xml:space="preserve">В бюджете муниципального образования Мостовский муниципальный район Краснодарского края на реализацию муниципальной программы предусмотрены бюджетные ассигнования на 2026 год – 500,0 тыс. рублей; на 2027 год – 500,0 тыс. рублей; на 2028 год – </w:t>
      </w:r>
      <w:r>
        <w:rPr>
          <w:szCs w:val="28"/>
        </w:rPr>
        <w:lastRenderedPageBreak/>
        <w:t>500,0 тыс. рублей.</w:t>
      </w:r>
    </w:p>
    <w:p w14:paraId="6236B4A3" w14:textId="77777777" w:rsidR="000D6126" w:rsidRDefault="000D6126" w:rsidP="000D6126">
      <w:pPr>
        <w:widowControl w:val="0"/>
        <w:ind w:firstLine="709"/>
        <w:jc w:val="right"/>
      </w:pPr>
      <w:r>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2"/>
        <w:gridCol w:w="991"/>
        <w:gridCol w:w="992"/>
        <w:gridCol w:w="992"/>
        <w:gridCol w:w="992"/>
        <w:gridCol w:w="992"/>
        <w:gridCol w:w="993"/>
        <w:gridCol w:w="992"/>
      </w:tblGrid>
      <w:tr w:rsidR="000D6126" w14:paraId="1A71D83A" w14:textId="77777777" w:rsidTr="000D6126">
        <w:trPr>
          <w:trHeight w:val="259"/>
        </w:trPr>
        <w:tc>
          <w:tcPr>
            <w:tcW w:w="2694" w:type="dxa"/>
            <w:vMerge w:val="restart"/>
            <w:tcBorders>
              <w:top w:val="single" w:sz="4" w:space="0" w:color="auto"/>
              <w:left w:val="single" w:sz="4" w:space="0" w:color="auto"/>
              <w:bottom w:val="nil"/>
              <w:right w:val="single" w:sz="4" w:space="0" w:color="auto"/>
            </w:tcBorders>
            <w:hideMark/>
          </w:tcPr>
          <w:p w14:paraId="67BCBC5C"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2" w:type="dxa"/>
            <w:vMerge w:val="restart"/>
            <w:tcBorders>
              <w:top w:val="single" w:sz="4" w:space="0" w:color="auto"/>
              <w:left w:val="single" w:sz="4" w:space="0" w:color="auto"/>
              <w:bottom w:val="nil"/>
              <w:right w:val="single" w:sz="4" w:space="0" w:color="auto"/>
            </w:tcBorders>
            <w:hideMark/>
          </w:tcPr>
          <w:p w14:paraId="4E930BE2" w14:textId="77777777" w:rsidR="000D6126" w:rsidRDefault="000D6126">
            <w:pPr>
              <w:autoSpaceDE w:val="0"/>
              <w:autoSpaceDN w:val="0"/>
              <w:adjustRightInd w:val="0"/>
              <w:jc w:val="center"/>
              <w:rPr>
                <w:sz w:val="22"/>
                <w:szCs w:val="22"/>
              </w:rPr>
            </w:pPr>
            <w:r>
              <w:rPr>
                <w:sz w:val="22"/>
                <w:szCs w:val="22"/>
              </w:rPr>
              <w:t>2025 год (план)</w:t>
            </w:r>
            <w:r>
              <w:rPr>
                <w:sz w:val="22"/>
                <w:szCs w:val="22"/>
                <w:vertAlign w:val="superscript"/>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7A3BBD9B" w14:textId="77777777" w:rsidR="000D6126" w:rsidRDefault="000D6126">
            <w:pPr>
              <w:autoSpaceDE w:val="0"/>
              <w:autoSpaceDN w:val="0"/>
              <w:adjustRightInd w:val="0"/>
              <w:jc w:val="center"/>
              <w:rPr>
                <w:sz w:val="22"/>
                <w:szCs w:val="22"/>
              </w:rPr>
            </w:pPr>
            <w:r>
              <w:rPr>
                <w:sz w:val="22"/>
                <w:szCs w:val="22"/>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60E5E1B6" w14:textId="77777777" w:rsidR="000D6126" w:rsidRDefault="000D6126">
            <w:pPr>
              <w:autoSpaceDE w:val="0"/>
              <w:autoSpaceDN w:val="0"/>
              <w:adjustRightInd w:val="0"/>
              <w:jc w:val="center"/>
              <w:rPr>
                <w:sz w:val="22"/>
                <w:szCs w:val="22"/>
              </w:rPr>
            </w:pPr>
            <w:r>
              <w:rPr>
                <w:sz w:val="22"/>
                <w:szCs w:val="22"/>
              </w:rPr>
              <w:t>2027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6E10ED70" w14:textId="77777777" w:rsidR="000D6126" w:rsidRDefault="000D6126">
            <w:pPr>
              <w:autoSpaceDE w:val="0"/>
              <w:autoSpaceDN w:val="0"/>
              <w:adjustRightInd w:val="0"/>
              <w:jc w:val="center"/>
              <w:rPr>
                <w:sz w:val="22"/>
                <w:szCs w:val="22"/>
              </w:rPr>
            </w:pPr>
            <w:r>
              <w:rPr>
                <w:sz w:val="22"/>
                <w:szCs w:val="22"/>
              </w:rPr>
              <w:t>2028 год</w:t>
            </w:r>
          </w:p>
        </w:tc>
      </w:tr>
      <w:tr w:rsidR="000D6126" w14:paraId="1529970E" w14:textId="77777777" w:rsidTr="000D6126">
        <w:trPr>
          <w:trHeight w:val="259"/>
        </w:trPr>
        <w:tc>
          <w:tcPr>
            <w:tcW w:w="2694" w:type="dxa"/>
            <w:vMerge/>
            <w:tcBorders>
              <w:top w:val="single" w:sz="4" w:space="0" w:color="auto"/>
              <w:left w:val="single" w:sz="4" w:space="0" w:color="auto"/>
              <w:bottom w:val="nil"/>
              <w:right w:val="single" w:sz="4" w:space="0" w:color="auto"/>
            </w:tcBorders>
            <w:vAlign w:val="center"/>
            <w:hideMark/>
          </w:tcPr>
          <w:p w14:paraId="1C80EA56" w14:textId="77777777" w:rsidR="000D6126" w:rsidRDefault="000D6126">
            <w:pPr>
              <w:rPr>
                <w:sz w:val="22"/>
                <w:szCs w:val="22"/>
              </w:rPr>
            </w:pPr>
          </w:p>
        </w:tc>
        <w:tc>
          <w:tcPr>
            <w:tcW w:w="992" w:type="dxa"/>
            <w:vMerge/>
            <w:tcBorders>
              <w:top w:val="single" w:sz="4" w:space="0" w:color="auto"/>
              <w:left w:val="single" w:sz="4" w:space="0" w:color="auto"/>
              <w:bottom w:val="nil"/>
              <w:right w:val="single" w:sz="4" w:space="0" w:color="auto"/>
            </w:tcBorders>
            <w:vAlign w:val="center"/>
            <w:hideMark/>
          </w:tcPr>
          <w:p w14:paraId="18AAA0BD" w14:textId="77777777" w:rsidR="000D6126" w:rsidRDefault="000D6126">
            <w:pPr>
              <w:rPr>
                <w:sz w:val="22"/>
                <w:szCs w:val="22"/>
              </w:rPr>
            </w:pPr>
          </w:p>
        </w:tc>
        <w:tc>
          <w:tcPr>
            <w:tcW w:w="992" w:type="dxa"/>
            <w:tcBorders>
              <w:top w:val="single" w:sz="4" w:space="0" w:color="auto"/>
              <w:left w:val="single" w:sz="4" w:space="0" w:color="auto"/>
              <w:bottom w:val="nil"/>
              <w:right w:val="single" w:sz="4" w:space="0" w:color="auto"/>
            </w:tcBorders>
            <w:hideMark/>
          </w:tcPr>
          <w:p w14:paraId="64E52EAD"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473C8FA5" w14:textId="77777777" w:rsidR="000D6126" w:rsidRDefault="000D6126">
            <w:pPr>
              <w:autoSpaceDE w:val="0"/>
              <w:autoSpaceDN w:val="0"/>
              <w:adjustRightInd w:val="0"/>
              <w:jc w:val="center"/>
              <w:rPr>
                <w:sz w:val="22"/>
                <w:szCs w:val="22"/>
              </w:rPr>
            </w:pPr>
            <w:r>
              <w:rPr>
                <w:sz w:val="22"/>
                <w:szCs w:val="22"/>
              </w:rPr>
              <w:t>к плану на 2025 год, %</w:t>
            </w:r>
          </w:p>
        </w:tc>
        <w:tc>
          <w:tcPr>
            <w:tcW w:w="992" w:type="dxa"/>
            <w:tcBorders>
              <w:top w:val="single" w:sz="4" w:space="0" w:color="auto"/>
              <w:left w:val="single" w:sz="4" w:space="0" w:color="auto"/>
              <w:bottom w:val="nil"/>
              <w:right w:val="single" w:sz="4" w:space="0" w:color="auto"/>
            </w:tcBorders>
            <w:hideMark/>
          </w:tcPr>
          <w:p w14:paraId="795F7CE3"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5F470966" w14:textId="77777777" w:rsidR="000D6126" w:rsidRDefault="000D6126">
            <w:pPr>
              <w:autoSpaceDE w:val="0"/>
              <w:autoSpaceDN w:val="0"/>
              <w:adjustRightInd w:val="0"/>
              <w:jc w:val="center"/>
              <w:rPr>
                <w:sz w:val="22"/>
                <w:szCs w:val="22"/>
              </w:rPr>
            </w:pPr>
            <w:r>
              <w:rPr>
                <w:sz w:val="22"/>
                <w:szCs w:val="22"/>
              </w:rPr>
              <w:t>к плану на 2026 год, %</w:t>
            </w:r>
          </w:p>
        </w:tc>
        <w:tc>
          <w:tcPr>
            <w:tcW w:w="993" w:type="dxa"/>
            <w:tcBorders>
              <w:top w:val="single" w:sz="4" w:space="0" w:color="auto"/>
              <w:left w:val="single" w:sz="4" w:space="0" w:color="auto"/>
              <w:bottom w:val="nil"/>
              <w:right w:val="single" w:sz="4" w:space="0" w:color="auto"/>
            </w:tcBorders>
            <w:hideMark/>
          </w:tcPr>
          <w:p w14:paraId="43406E7D"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19DB827C"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5B7A3AAC" w14:textId="77777777" w:rsidTr="000D6126">
        <w:trPr>
          <w:trHeight w:val="259"/>
          <w:tblHeader/>
        </w:trPr>
        <w:tc>
          <w:tcPr>
            <w:tcW w:w="2694" w:type="dxa"/>
            <w:tcBorders>
              <w:top w:val="single" w:sz="4" w:space="0" w:color="auto"/>
              <w:left w:val="single" w:sz="4" w:space="0" w:color="auto"/>
              <w:bottom w:val="single" w:sz="4" w:space="0" w:color="auto"/>
              <w:right w:val="single" w:sz="4" w:space="0" w:color="auto"/>
            </w:tcBorders>
            <w:hideMark/>
          </w:tcPr>
          <w:p w14:paraId="7794BCEA"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hideMark/>
          </w:tcPr>
          <w:p w14:paraId="20204C21"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12154FDA"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56A52B12" w14:textId="77777777" w:rsidR="000D6126" w:rsidRDefault="000D6126">
            <w:pPr>
              <w:autoSpaceDE w:val="0"/>
              <w:autoSpaceDN w:val="0"/>
              <w:adjustRightInd w:val="0"/>
              <w:jc w:val="center"/>
              <w:rPr>
                <w:sz w:val="20"/>
              </w:rPr>
            </w:pPr>
            <w:r>
              <w:rPr>
                <w:sz w:val="20"/>
              </w:rPr>
              <w:t>4=3/2*100</w:t>
            </w:r>
          </w:p>
        </w:tc>
        <w:tc>
          <w:tcPr>
            <w:tcW w:w="992" w:type="dxa"/>
            <w:tcBorders>
              <w:top w:val="single" w:sz="4" w:space="0" w:color="auto"/>
              <w:left w:val="single" w:sz="4" w:space="0" w:color="auto"/>
              <w:bottom w:val="single" w:sz="4" w:space="0" w:color="auto"/>
              <w:right w:val="single" w:sz="4" w:space="0" w:color="auto"/>
            </w:tcBorders>
            <w:hideMark/>
          </w:tcPr>
          <w:p w14:paraId="19723951"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4E0DA1DB" w14:textId="77777777" w:rsidR="000D6126" w:rsidRDefault="000D6126">
            <w:pPr>
              <w:autoSpaceDE w:val="0"/>
              <w:autoSpaceDN w:val="0"/>
              <w:adjustRightInd w:val="0"/>
              <w:jc w:val="center"/>
              <w:rPr>
                <w:sz w:val="20"/>
              </w:rPr>
            </w:pPr>
            <w:r>
              <w:rPr>
                <w:sz w:val="20"/>
              </w:rPr>
              <w:t>6=5/3*100</w:t>
            </w:r>
          </w:p>
        </w:tc>
        <w:tc>
          <w:tcPr>
            <w:tcW w:w="993" w:type="dxa"/>
            <w:tcBorders>
              <w:top w:val="single" w:sz="4" w:space="0" w:color="auto"/>
              <w:left w:val="single" w:sz="4" w:space="0" w:color="auto"/>
              <w:bottom w:val="single" w:sz="4" w:space="0" w:color="auto"/>
              <w:right w:val="single" w:sz="4" w:space="0" w:color="auto"/>
            </w:tcBorders>
            <w:hideMark/>
          </w:tcPr>
          <w:p w14:paraId="7C0728B2"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39B12236" w14:textId="77777777" w:rsidR="000D6126" w:rsidRDefault="000D6126">
            <w:pPr>
              <w:autoSpaceDE w:val="0"/>
              <w:autoSpaceDN w:val="0"/>
              <w:adjustRightInd w:val="0"/>
              <w:jc w:val="center"/>
              <w:rPr>
                <w:sz w:val="20"/>
              </w:rPr>
            </w:pPr>
            <w:r>
              <w:rPr>
                <w:sz w:val="20"/>
              </w:rPr>
              <w:t>8=7/5*100</w:t>
            </w:r>
          </w:p>
        </w:tc>
      </w:tr>
      <w:tr w:rsidR="000D6126" w14:paraId="6C9EB8C6" w14:textId="77777777" w:rsidTr="000D6126">
        <w:trPr>
          <w:trHeight w:val="90"/>
        </w:trPr>
        <w:tc>
          <w:tcPr>
            <w:tcW w:w="2694" w:type="dxa"/>
            <w:tcBorders>
              <w:top w:val="single" w:sz="4" w:space="0" w:color="auto"/>
              <w:left w:val="single" w:sz="4" w:space="0" w:color="auto"/>
              <w:bottom w:val="single" w:sz="4" w:space="0" w:color="auto"/>
              <w:right w:val="single" w:sz="4" w:space="0" w:color="auto"/>
            </w:tcBorders>
            <w:hideMark/>
          </w:tcPr>
          <w:p w14:paraId="7B29B624" w14:textId="77777777" w:rsidR="000D6126" w:rsidRDefault="000D6126">
            <w:pPr>
              <w:autoSpaceDE w:val="0"/>
              <w:autoSpaceDN w:val="0"/>
              <w:adjustRightInd w:val="0"/>
              <w:rPr>
                <w:sz w:val="22"/>
                <w:szCs w:val="22"/>
              </w:rPr>
            </w:pPr>
            <w:r>
              <w:rPr>
                <w:sz w:val="22"/>
                <w:szCs w:val="22"/>
              </w:rPr>
              <w:t xml:space="preserve">Всего, </w:t>
            </w:r>
          </w:p>
          <w:p w14:paraId="0A3D853B" w14:textId="77777777" w:rsidR="000D6126" w:rsidRDefault="000D6126">
            <w:pPr>
              <w:autoSpaceDE w:val="0"/>
              <w:autoSpaceDN w:val="0"/>
              <w:adjustRightInd w:val="0"/>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CEF8A"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E696F"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4F9B2B"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0A447"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AB01BF" w14:textId="77777777" w:rsidR="000D6126" w:rsidRDefault="000D6126">
            <w:pPr>
              <w:autoSpaceDE w:val="0"/>
              <w:autoSpaceDN w:val="0"/>
              <w:adjustRightInd w:val="0"/>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6EE0F2"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B84E3F" w14:textId="77777777" w:rsidR="000D6126" w:rsidRDefault="000D6126">
            <w:pPr>
              <w:autoSpaceDE w:val="0"/>
              <w:autoSpaceDN w:val="0"/>
              <w:adjustRightInd w:val="0"/>
              <w:jc w:val="right"/>
              <w:rPr>
                <w:sz w:val="22"/>
                <w:szCs w:val="22"/>
              </w:rPr>
            </w:pPr>
            <w:r>
              <w:rPr>
                <w:sz w:val="22"/>
                <w:szCs w:val="22"/>
              </w:rPr>
              <w:t>100,0</w:t>
            </w:r>
          </w:p>
        </w:tc>
      </w:tr>
      <w:tr w:rsidR="000D6126" w14:paraId="062A5108" w14:textId="77777777" w:rsidTr="000D6126">
        <w:trPr>
          <w:trHeight w:val="205"/>
        </w:trPr>
        <w:tc>
          <w:tcPr>
            <w:tcW w:w="2694" w:type="dxa"/>
            <w:tcBorders>
              <w:top w:val="single" w:sz="4" w:space="0" w:color="auto"/>
              <w:left w:val="single" w:sz="4" w:space="0" w:color="auto"/>
              <w:bottom w:val="single" w:sz="4" w:space="0" w:color="auto"/>
              <w:right w:val="single" w:sz="4" w:space="0" w:color="auto"/>
            </w:tcBorders>
            <w:hideMark/>
          </w:tcPr>
          <w:p w14:paraId="202387BB" w14:textId="77777777" w:rsidR="000D6126" w:rsidRDefault="000D6126">
            <w:pPr>
              <w:autoSpaceDE w:val="0"/>
              <w:autoSpaceDN w:val="0"/>
              <w:adjustRightInd w:val="0"/>
              <w:rPr>
                <w:sz w:val="22"/>
                <w:szCs w:val="22"/>
              </w:rPr>
            </w:pPr>
            <w:r>
              <w:rPr>
                <w:sz w:val="22"/>
                <w:szCs w:val="22"/>
              </w:rPr>
              <w:t>основные мероприятия муниципальной программы «Доступная среда»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AD7E5"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D92031"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4D3E3"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18E5F"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FA35C" w14:textId="77777777" w:rsidR="000D6126" w:rsidRDefault="000D6126">
            <w:pPr>
              <w:autoSpaceDE w:val="0"/>
              <w:autoSpaceDN w:val="0"/>
              <w:adjustRightInd w:val="0"/>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9AD9E3"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5AEAA" w14:textId="77777777" w:rsidR="000D6126" w:rsidRDefault="000D6126">
            <w:pPr>
              <w:autoSpaceDE w:val="0"/>
              <w:autoSpaceDN w:val="0"/>
              <w:adjustRightInd w:val="0"/>
              <w:jc w:val="right"/>
              <w:rPr>
                <w:sz w:val="22"/>
                <w:szCs w:val="22"/>
              </w:rPr>
            </w:pPr>
            <w:r>
              <w:rPr>
                <w:sz w:val="22"/>
                <w:szCs w:val="22"/>
              </w:rPr>
              <w:t>100,0</w:t>
            </w:r>
          </w:p>
        </w:tc>
      </w:tr>
    </w:tbl>
    <w:p w14:paraId="207345E6" w14:textId="77777777" w:rsidR="000D6126" w:rsidRDefault="000D6126" w:rsidP="000D6126">
      <w:pPr>
        <w:widowControl w:val="0"/>
        <w:jc w:val="both"/>
      </w:pPr>
      <w:r>
        <w:t>*Показатели сводной бюджетной росписи по состоянию на 1 октября 2025 года.</w:t>
      </w:r>
    </w:p>
    <w:p w14:paraId="014D3F8E" w14:textId="77777777" w:rsidR="000D6126" w:rsidRDefault="000D6126" w:rsidP="000D6126">
      <w:pPr>
        <w:widowControl w:val="0"/>
        <w:ind w:firstLine="709"/>
        <w:jc w:val="both"/>
        <w:rPr>
          <w:sz w:val="16"/>
          <w:szCs w:val="16"/>
        </w:rPr>
      </w:pPr>
    </w:p>
    <w:p w14:paraId="0B8BEA81" w14:textId="77777777" w:rsidR="000D6126" w:rsidRDefault="000D6126" w:rsidP="000D6126">
      <w:pPr>
        <w:widowControl w:val="0"/>
        <w:ind w:firstLine="709"/>
        <w:jc w:val="both"/>
        <w:rPr>
          <w:sz w:val="28"/>
          <w:szCs w:val="28"/>
        </w:rPr>
      </w:pPr>
      <w:r>
        <w:rPr>
          <w:szCs w:val="28"/>
        </w:rPr>
        <w:t>На 2026 год запланированы средства за счет бюджета муниципального образования Мостовский муниципальный район Краснодарского края в сумме 500,0 тыс. рублей на установку пандусов для инвалидов в зданиях образовательных учреждений.</w:t>
      </w:r>
    </w:p>
    <w:p w14:paraId="11B00805" w14:textId="77777777" w:rsidR="000D6126" w:rsidRDefault="000D6126" w:rsidP="000D6126">
      <w:pPr>
        <w:widowControl w:val="0"/>
        <w:ind w:firstLine="709"/>
        <w:jc w:val="both"/>
        <w:rPr>
          <w:color w:val="000000"/>
          <w:szCs w:val="28"/>
        </w:rPr>
      </w:pPr>
    </w:p>
    <w:p w14:paraId="29306CCA" w14:textId="77777777" w:rsidR="000D6126" w:rsidRDefault="000D6126" w:rsidP="000D6126">
      <w:pPr>
        <w:ind w:firstLine="709"/>
        <w:jc w:val="center"/>
        <w:rPr>
          <w:szCs w:val="28"/>
        </w:rPr>
      </w:pPr>
      <w:r>
        <w:rPr>
          <w:szCs w:val="28"/>
        </w:rPr>
        <w:t>Муниципальная программа</w:t>
      </w:r>
    </w:p>
    <w:p w14:paraId="41CA4FB8" w14:textId="77777777" w:rsidR="000D6126" w:rsidRDefault="000D6126" w:rsidP="000D6126">
      <w:pPr>
        <w:ind w:firstLine="709"/>
        <w:jc w:val="center"/>
        <w:rPr>
          <w:szCs w:val="28"/>
        </w:rPr>
      </w:pPr>
      <w:r>
        <w:rPr>
          <w:szCs w:val="28"/>
        </w:rPr>
        <w:t>муниципального образования Мостовский муниципальный район Краснодарского края  «Дети Кубани»</w:t>
      </w:r>
    </w:p>
    <w:p w14:paraId="09612F3C" w14:textId="77777777" w:rsidR="000D6126" w:rsidRDefault="000D6126" w:rsidP="000D6126">
      <w:pPr>
        <w:widowControl w:val="0"/>
        <w:jc w:val="center"/>
        <w:rPr>
          <w:sz w:val="20"/>
          <w:szCs w:val="20"/>
        </w:rPr>
      </w:pPr>
    </w:p>
    <w:p w14:paraId="705DC372" w14:textId="77777777" w:rsidR="000D6126" w:rsidRDefault="000D6126" w:rsidP="000D6126">
      <w:pPr>
        <w:widowControl w:val="0"/>
        <w:ind w:firstLine="709"/>
        <w:jc w:val="both"/>
        <w:rPr>
          <w:sz w:val="28"/>
          <w:szCs w:val="28"/>
        </w:rPr>
      </w:pPr>
      <w:r>
        <w:rPr>
          <w:szCs w:val="28"/>
        </w:rPr>
        <w:t>В бюджете муниципального образования Мостовский муниципальный район Краснодарского края на реализацию муниципальной программы предусмотрены бюджетные ассигнования на 2026 год в сумме 79 649,0 тыс. рублей, в том числе</w:t>
      </w:r>
      <w:r>
        <w:t xml:space="preserve"> </w:t>
      </w:r>
      <w:r>
        <w:rPr>
          <w:szCs w:val="28"/>
        </w:rPr>
        <w:t xml:space="preserve">за счет средств бюджета Краснодарского края – 71 869,0 тыс. рублей; </w:t>
      </w:r>
      <w:proofErr w:type="gramStart"/>
      <w:r>
        <w:rPr>
          <w:szCs w:val="28"/>
        </w:rPr>
        <w:t>на 2027 год – 79 331,1тыс. рублей (средства бюджета Краснодарского края – 72 027,1 тыс. рублей), на 2028 год – 79 393,8 тыс. рублей (средства бюджета Краснодарского края – 72 027,1 тыс. рублей).</w:t>
      </w:r>
      <w:proofErr w:type="gramEnd"/>
    </w:p>
    <w:p w14:paraId="581FE486" w14:textId="77777777" w:rsidR="000D6126" w:rsidRDefault="000D6126" w:rsidP="000D6126">
      <w:pPr>
        <w:widowControl w:val="0"/>
        <w:autoSpaceDE w:val="0"/>
        <w:autoSpaceDN w:val="0"/>
        <w:adjustRightInd w:val="0"/>
        <w:ind w:firstLine="709"/>
        <w:jc w:val="center"/>
        <w:rPr>
          <w:sz w:val="16"/>
          <w:szCs w:val="16"/>
        </w:rPr>
      </w:pPr>
      <w:r>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3"/>
        <w:gridCol w:w="850"/>
        <w:gridCol w:w="992"/>
        <w:gridCol w:w="992"/>
        <w:gridCol w:w="993"/>
        <w:gridCol w:w="992"/>
        <w:gridCol w:w="992"/>
        <w:gridCol w:w="992"/>
      </w:tblGrid>
      <w:tr w:rsidR="000D6126" w14:paraId="68ECB5E6" w14:textId="77777777" w:rsidTr="000D6126">
        <w:trPr>
          <w:trHeight w:val="20"/>
        </w:trPr>
        <w:tc>
          <w:tcPr>
            <w:tcW w:w="2835" w:type="dxa"/>
            <w:vMerge w:val="restart"/>
            <w:tcBorders>
              <w:top w:val="single" w:sz="4" w:space="0" w:color="auto"/>
              <w:left w:val="single" w:sz="4" w:space="0" w:color="auto"/>
              <w:bottom w:val="single" w:sz="4" w:space="0" w:color="auto"/>
              <w:right w:val="single" w:sz="4" w:space="0" w:color="auto"/>
            </w:tcBorders>
            <w:hideMark/>
          </w:tcPr>
          <w:p w14:paraId="5A8EC91C"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2C62E9C" w14:textId="77777777" w:rsidR="000D6126" w:rsidRDefault="000D6126">
            <w:pPr>
              <w:autoSpaceDE w:val="0"/>
              <w:autoSpaceDN w:val="0"/>
              <w:adjustRightInd w:val="0"/>
              <w:jc w:val="center"/>
              <w:rPr>
                <w:sz w:val="22"/>
                <w:szCs w:val="22"/>
              </w:rPr>
            </w:pPr>
            <w:r>
              <w:rPr>
                <w:sz w:val="22"/>
                <w:szCs w:val="22"/>
              </w:rPr>
              <w:t>2025 год (план)</w:t>
            </w:r>
            <w:r>
              <w:rPr>
                <w:sz w:val="22"/>
                <w:szCs w:val="22"/>
                <w:vertAlign w:val="superscript"/>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77F6DEAD" w14:textId="77777777" w:rsidR="000D6126" w:rsidRDefault="000D6126">
            <w:pPr>
              <w:autoSpaceDE w:val="0"/>
              <w:autoSpaceDN w:val="0"/>
              <w:adjustRightInd w:val="0"/>
              <w:jc w:val="center"/>
              <w:rPr>
                <w:sz w:val="22"/>
                <w:szCs w:val="22"/>
              </w:rPr>
            </w:pPr>
            <w:r>
              <w:rPr>
                <w:sz w:val="22"/>
                <w:szCs w:val="22"/>
              </w:rPr>
              <w:t>2026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54C9820A" w14:textId="77777777" w:rsidR="000D6126" w:rsidRDefault="000D6126">
            <w:pPr>
              <w:autoSpaceDE w:val="0"/>
              <w:autoSpaceDN w:val="0"/>
              <w:adjustRightInd w:val="0"/>
              <w:jc w:val="center"/>
              <w:rPr>
                <w:sz w:val="22"/>
                <w:szCs w:val="22"/>
              </w:rPr>
            </w:pPr>
            <w:r>
              <w:rPr>
                <w:sz w:val="22"/>
                <w:szCs w:val="22"/>
              </w:rPr>
              <w:t>2027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518EA8C0" w14:textId="77777777" w:rsidR="000D6126" w:rsidRDefault="000D6126">
            <w:pPr>
              <w:autoSpaceDE w:val="0"/>
              <w:autoSpaceDN w:val="0"/>
              <w:adjustRightInd w:val="0"/>
              <w:jc w:val="center"/>
              <w:rPr>
                <w:sz w:val="22"/>
                <w:szCs w:val="22"/>
              </w:rPr>
            </w:pPr>
            <w:r>
              <w:rPr>
                <w:sz w:val="22"/>
                <w:szCs w:val="22"/>
              </w:rPr>
              <w:t>2028 год</w:t>
            </w:r>
          </w:p>
        </w:tc>
      </w:tr>
      <w:tr w:rsidR="000D6126" w14:paraId="3F2CEED2" w14:textId="77777777" w:rsidTr="000D6126">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C0B24D3" w14:textId="77777777" w:rsidR="000D6126" w:rsidRDefault="000D6126">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909E8D" w14:textId="77777777" w:rsidR="000D6126" w:rsidRDefault="000D6126">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711F5046"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9579174" w14:textId="77777777" w:rsidR="000D6126" w:rsidRDefault="000D6126">
            <w:pPr>
              <w:autoSpaceDE w:val="0"/>
              <w:autoSpaceDN w:val="0"/>
              <w:adjustRightInd w:val="0"/>
              <w:jc w:val="center"/>
              <w:rPr>
                <w:sz w:val="22"/>
                <w:szCs w:val="22"/>
              </w:rPr>
            </w:pPr>
            <w:r>
              <w:rPr>
                <w:sz w:val="22"/>
                <w:szCs w:val="22"/>
              </w:rPr>
              <w:t>к плану на 2025 год, %</w:t>
            </w:r>
          </w:p>
        </w:tc>
        <w:tc>
          <w:tcPr>
            <w:tcW w:w="993" w:type="dxa"/>
            <w:tcBorders>
              <w:top w:val="single" w:sz="4" w:space="0" w:color="auto"/>
              <w:left w:val="single" w:sz="4" w:space="0" w:color="auto"/>
              <w:bottom w:val="single" w:sz="4" w:space="0" w:color="auto"/>
              <w:right w:val="single" w:sz="4" w:space="0" w:color="auto"/>
            </w:tcBorders>
            <w:hideMark/>
          </w:tcPr>
          <w:p w14:paraId="0F73EB15"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6D0E333B" w14:textId="77777777" w:rsidR="000D6126" w:rsidRDefault="000D6126">
            <w:pPr>
              <w:autoSpaceDE w:val="0"/>
              <w:autoSpaceDN w:val="0"/>
              <w:adjustRightInd w:val="0"/>
              <w:jc w:val="center"/>
              <w:rPr>
                <w:sz w:val="22"/>
                <w:szCs w:val="22"/>
              </w:rPr>
            </w:pPr>
            <w:r>
              <w:rPr>
                <w:sz w:val="22"/>
                <w:szCs w:val="22"/>
              </w:rPr>
              <w:t>к плану на 2026 год, %</w:t>
            </w:r>
          </w:p>
        </w:tc>
        <w:tc>
          <w:tcPr>
            <w:tcW w:w="992" w:type="dxa"/>
            <w:tcBorders>
              <w:top w:val="single" w:sz="4" w:space="0" w:color="auto"/>
              <w:left w:val="single" w:sz="4" w:space="0" w:color="auto"/>
              <w:bottom w:val="single" w:sz="4" w:space="0" w:color="auto"/>
              <w:right w:val="single" w:sz="4" w:space="0" w:color="auto"/>
            </w:tcBorders>
            <w:hideMark/>
          </w:tcPr>
          <w:p w14:paraId="54D05DE3"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8AEA641"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789615BD" w14:textId="77777777" w:rsidTr="000D6126">
        <w:trPr>
          <w:trHeight w:val="20"/>
          <w:tblHeader/>
        </w:trPr>
        <w:tc>
          <w:tcPr>
            <w:tcW w:w="2835" w:type="dxa"/>
            <w:tcBorders>
              <w:top w:val="single" w:sz="4" w:space="0" w:color="auto"/>
              <w:left w:val="single" w:sz="4" w:space="0" w:color="auto"/>
              <w:bottom w:val="single" w:sz="4" w:space="0" w:color="auto"/>
              <w:right w:val="single" w:sz="4" w:space="0" w:color="auto"/>
            </w:tcBorders>
            <w:hideMark/>
          </w:tcPr>
          <w:p w14:paraId="39D2B4A6" w14:textId="77777777" w:rsidR="000D6126" w:rsidRDefault="000D6126">
            <w:pPr>
              <w:autoSpaceDE w:val="0"/>
              <w:autoSpaceDN w:val="0"/>
              <w:adjustRightInd w:val="0"/>
              <w:jc w:val="center"/>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hideMark/>
          </w:tcPr>
          <w:p w14:paraId="63690D48"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502F8036"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49567786" w14:textId="77777777" w:rsidR="000D6126" w:rsidRDefault="000D6126">
            <w:pPr>
              <w:autoSpaceDE w:val="0"/>
              <w:autoSpaceDN w:val="0"/>
              <w:adjustRightInd w:val="0"/>
              <w:jc w:val="center"/>
              <w:rPr>
                <w:sz w:val="20"/>
              </w:rPr>
            </w:pPr>
            <w:r>
              <w:rPr>
                <w:sz w:val="20"/>
              </w:rPr>
              <w:t>4=3/2*100</w:t>
            </w:r>
          </w:p>
        </w:tc>
        <w:tc>
          <w:tcPr>
            <w:tcW w:w="993" w:type="dxa"/>
            <w:tcBorders>
              <w:top w:val="single" w:sz="4" w:space="0" w:color="auto"/>
              <w:left w:val="single" w:sz="4" w:space="0" w:color="auto"/>
              <w:bottom w:val="single" w:sz="4" w:space="0" w:color="auto"/>
              <w:right w:val="single" w:sz="4" w:space="0" w:color="auto"/>
            </w:tcBorders>
            <w:hideMark/>
          </w:tcPr>
          <w:p w14:paraId="15343CB4"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100983E2" w14:textId="77777777" w:rsidR="000D6126" w:rsidRDefault="000D6126">
            <w:pPr>
              <w:autoSpaceDE w:val="0"/>
              <w:autoSpaceDN w:val="0"/>
              <w:adjustRightInd w:val="0"/>
              <w:jc w:val="center"/>
              <w:rPr>
                <w:sz w:val="20"/>
              </w:rPr>
            </w:pPr>
            <w:r>
              <w:rPr>
                <w:sz w:val="20"/>
              </w:rPr>
              <w:t>6=5/3*100</w:t>
            </w:r>
          </w:p>
        </w:tc>
        <w:tc>
          <w:tcPr>
            <w:tcW w:w="992" w:type="dxa"/>
            <w:tcBorders>
              <w:top w:val="single" w:sz="4" w:space="0" w:color="auto"/>
              <w:left w:val="single" w:sz="4" w:space="0" w:color="auto"/>
              <w:bottom w:val="single" w:sz="4" w:space="0" w:color="auto"/>
              <w:right w:val="single" w:sz="4" w:space="0" w:color="auto"/>
            </w:tcBorders>
            <w:hideMark/>
          </w:tcPr>
          <w:p w14:paraId="58153B4F"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4191271B" w14:textId="77777777" w:rsidR="000D6126" w:rsidRDefault="000D6126">
            <w:pPr>
              <w:autoSpaceDE w:val="0"/>
              <w:autoSpaceDN w:val="0"/>
              <w:adjustRightInd w:val="0"/>
              <w:jc w:val="center"/>
              <w:rPr>
                <w:sz w:val="20"/>
              </w:rPr>
            </w:pPr>
            <w:r>
              <w:rPr>
                <w:sz w:val="20"/>
              </w:rPr>
              <w:t>8=7/5*100</w:t>
            </w:r>
          </w:p>
        </w:tc>
      </w:tr>
      <w:tr w:rsidR="000D6126" w14:paraId="6E3D30E1" w14:textId="77777777" w:rsidTr="000D6126">
        <w:trPr>
          <w:trHeight w:val="20"/>
        </w:trPr>
        <w:tc>
          <w:tcPr>
            <w:tcW w:w="2835" w:type="dxa"/>
            <w:tcBorders>
              <w:top w:val="single" w:sz="4" w:space="0" w:color="auto"/>
              <w:left w:val="single" w:sz="4" w:space="0" w:color="auto"/>
              <w:bottom w:val="single" w:sz="4" w:space="0" w:color="auto"/>
              <w:right w:val="single" w:sz="4" w:space="0" w:color="auto"/>
            </w:tcBorders>
            <w:hideMark/>
          </w:tcPr>
          <w:p w14:paraId="30CCF92F" w14:textId="77777777" w:rsidR="000D6126" w:rsidRDefault="000D6126">
            <w:pPr>
              <w:autoSpaceDE w:val="0"/>
              <w:autoSpaceDN w:val="0"/>
              <w:adjustRightInd w:val="0"/>
              <w:rPr>
                <w:sz w:val="22"/>
                <w:szCs w:val="22"/>
              </w:rPr>
            </w:pPr>
            <w:r>
              <w:rPr>
                <w:sz w:val="22"/>
                <w:szCs w:val="22"/>
              </w:rPr>
              <w:t xml:space="preserve">Всего, </w:t>
            </w:r>
          </w:p>
          <w:p w14:paraId="42804DED" w14:textId="77777777" w:rsidR="000D6126" w:rsidRDefault="000D6126">
            <w:pPr>
              <w:autoSpaceDE w:val="0"/>
              <w:autoSpaceDN w:val="0"/>
              <w:adjustRightInd w:val="0"/>
              <w:rPr>
                <w:sz w:val="22"/>
                <w:szCs w:val="22"/>
              </w:rPr>
            </w:pPr>
            <w:r>
              <w:rPr>
                <w:sz w:val="22"/>
                <w:szCs w:val="22"/>
              </w:rPr>
              <w:t>в том числе: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3A4C5F" w14:textId="77777777" w:rsidR="000D6126" w:rsidRDefault="000D6126">
            <w:pPr>
              <w:autoSpaceDE w:val="0"/>
              <w:autoSpaceDN w:val="0"/>
              <w:adjustRightInd w:val="0"/>
              <w:jc w:val="right"/>
              <w:rPr>
                <w:sz w:val="22"/>
                <w:szCs w:val="22"/>
              </w:rPr>
            </w:pPr>
            <w:r>
              <w:rPr>
                <w:sz w:val="22"/>
                <w:szCs w:val="22"/>
              </w:rPr>
              <w:t>85 102,8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90B919" w14:textId="77777777" w:rsidR="000D6126" w:rsidRDefault="000D6126">
            <w:pPr>
              <w:autoSpaceDE w:val="0"/>
              <w:autoSpaceDN w:val="0"/>
              <w:adjustRightInd w:val="0"/>
              <w:jc w:val="right"/>
              <w:rPr>
                <w:sz w:val="22"/>
                <w:szCs w:val="22"/>
              </w:rPr>
            </w:pPr>
            <w:r>
              <w:rPr>
                <w:sz w:val="22"/>
                <w:szCs w:val="22"/>
              </w:rPr>
              <w:t>79 649,0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9ACBA" w14:textId="77777777" w:rsidR="000D6126" w:rsidRDefault="000D6126">
            <w:pPr>
              <w:autoSpaceDE w:val="0"/>
              <w:autoSpaceDN w:val="0"/>
              <w:adjustRightInd w:val="0"/>
              <w:jc w:val="right"/>
              <w:rPr>
                <w:sz w:val="22"/>
                <w:szCs w:val="22"/>
              </w:rPr>
            </w:pPr>
            <w:r>
              <w:rPr>
                <w:sz w:val="22"/>
                <w:szCs w:val="22"/>
              </w:rPr>
              <w:t>93,6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0441B3" w14:textId="77777777" w:rsidR="000D6126" w:rsidRDefault="000D6126">
            <w:pPr>
              <w:autoSpaceDE w:val="0"/>
              <w:autoSpaceDN w:val="0"/>
              <w:adjustRightInd w:val="0"/>
              <w:jc w:val="right"/>
              <w:rPr>
                <w:sz w:val="22"/>
                <w:szCs w:val="22"/>
              </w:rPr>
            </w:pPr>
            <w:r>
              <w:rPr>
                <w:sz w:val="22"/>
                <w:szCs w:val="22"/>
              </w:rPr>
              <w:t>79 331,1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939AE" w14:textId="77777777" w:rsidR="000D6126" w:rsidRDefault="000D6126">
            <w:pPr>
              <w:autoSpaceDE w:val="0"/>
              <w:autoSpaceDN w:val="0"/>
              <w:adjustRightInd w:val="0"/>
              <w:jc w:val="right"/>
              <w:rPr>
                <w:sz w:val="22"/>
                <w:szCs w:val="22"/>
              </w:rPr>
            </w:pPr>
            <w:r>
              <w:rPr>
                <w:sz w:val="22"/>
                <w:szCs w:val="22"/>
              </w:rPr>
              <w:t>99,6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6B741" w14:textId="77777777" w:rsidR="000D6126" w:rsidRDefault="000D6126">
            <w:pPr>
              <w:autoSpaceDE w:val="0"/>
              <w:autoSpaceDN w:val="0"/>
              <w:adjustRightInd w:val="0"/>
              <w:jc w:val="right"/>
              <w:rPr>
                <w:sz w:val="22"/>
                <w:szCs w:val="22"/>
              </w:rPr>
            </w:pPr>
            <w:r>
              <w:rPr>
                <w:sz w:val="22"/>
                <w:szCs w:val="22"/>
              </w:rPr>
              <w:t>79 393,8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119F2" w14:textId="77777777" w:rsidR="000D6126" w:rsidRDefault="000D6126">
            <w:pPr>
              <w:autoSpaceDE w:val="0"/>
              <w:autoSpaceDN w:val="0"/>
              <w:adjustRightInd w:val="0"/>
              <w:jc w:val="right"/>
              <w:rPr>
                <w:sz w:val="22"/>
                <w:szCs w:val="22"/>
              </w:rPr>
            </w:pPr>
            <w:r>
              <w:rPr>
                <w:sz w:val="22"/>
                <w:szCs w:val="22"/>
              </w:rPr>
              <w:t>100,1</w:t>
            </w:r>
          </w:p>
        </w:tc>
      </w:tr>
      <w:tr w:rsidR="000D6126" w14:paraId="5AC669F3" w14:textId="77777777" w:rsidTr="000D6126">
        <w:trPr>
          <w:trHeight w:val="20"/>
        </w:trPr>
        <w:tc>
          <w:tcPr>
            <w:tcW w:w="2835" w:type="dxa"/>
            <w:tcBorders>
              <w:top w:val="single" w:sz="4" w:space="0" w:color="auto"/>
              <w:left w:val="single" w:sz="4" w:space="0" w:color="auto"/>
              <w:bottom w:val="single" w:sz="4" w:space="0" w:color="auto"/>
              <w:right w:val="single" w:sz="4" w:space="0" w:color="auto"/>
            </w:tcBorders>
            <w:hideMark/>
          </w:tcPr>
          <w:p w14:paraId="3C890B05" w14:textId="77777777" w:rsidR="000D6126" w:rsidRDefault="000D6126">
            <w:pPr>
              <w:autoSpaceDE w:val="0"/>
              <w:autoSpaceDN w:val="0"/>
              <w:adjustRightInd w:val="0"/>
              <w:rPr>
                <w:sz w:val="22"/>
                <w:szCs w:val="22"/>
              </w:rPr>
            </w:pPr>
            <w:r>
              <w:rPr>
                <w:sz w:val="22"/>
                <w:szCs w:val="22"/>
              </w:rPr>
              <w:t>Создание специализированного жилищного фонда для детей-сирот и детей, оставшихся без попечения родителей, а также лиц из их числа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788C37" w14:textId="77777777" w:rsidR="000D6126" w:rsidRDefault="000D6126">
            <w:pPr>
              <w:autoSpaceDE w:val="0"/>
              <w:autoSpaceDN w:val="0"/>
              <w:adjustRightInd w:val="0"/>
              <w:jc w:val="right"/>
              <w:rPr>
                <w:sz w:val="22"/>
                <w:szCs w:val="22"/>
              </w:rPr>
            </w:pPr>
            <w:r>
              <w:rPr>
                <w:sz w:val="22"/>
                <w:szCs w:val="22"/>
              </w:rPr>
              <w:t>75 290,6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80C2B" w14:textId="77777777" w:rsidR="000D6126" w:rsidRDefault="000D6126">
            <w:pPr>
              <w:autoSpaceDE w:val="0"/>
              <w:autoSpaceDN w:val="0"/>
              <w:adjustRightInd w:val="0"/>
              <w:jc w:val="right"/>
              <w:rPr>
                <w:sz w:val="22"/>
                <w:szCs w:val="22"/>
              </w:rPr>
            </w:pPr>
            <w:r>
              <w:rPr>
                <w:sz w:val="22"/>
                <w:szCs w:val="22"/>
              </w:rPr>
              <w:t>69 526,7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E7C6EE" w14:textId="77777777" w:rsidR="000D6126" w:rsidRDefault="000D6126">
            <w:pPr>
              <w:autoSpaceDE w:val="0"/>
              <w:autoSpaceDN w:val="0"/>
              <w:adjustRightInd w:val="0"/>
              <w:jc w:val="right"/>
              <w:rPr>
                <w:sz w:val="22"/>
                <w:szCs w:val="22"/>
              </w:rPr>
            </w:pPr>
            <w:r>
              <w:rPr>
                <w:sz w:val="22"/>
                <w:szCs w:val="22"/>
              </w:rPr>
              <w:t>92,3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C77539" w14:textId="77777777" w:rsidR="000D6126" w:rsidRDefault="000D6126">
            <w:pPr>
              <w:autoSpaceDE w:val="0"/>
              <w:autoSpaceDN w:val="0"/>
              <w:adjustRightInd w:val="0"/>
              <w:jc w:val="right"/>
              <w:rPr>
                <w:sz w:val="22"/>
                <w:szCs w:val="22"/>
              </w:rPr>
            </w:pPr>
            <w:r>
              <w:rPr>
                <w:sz w:val="22"/>
                <w:szCs w:val="22"/>
              </w:rPr>
              <w:t>69 601,5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E8E09A" w14:textId="77777777" w:rsidR="000D6126" w:rsidRDefault="000D6126">
            <w:pPr>
              <w:autoSpaceDE w:val="0"/>
              <w:autoSpaceDN w:val="0"/>
              <w:adjustRightInd w:val="0"/>
              <w:jc w:val="right"/>
              <w:rPr>
                <w:sz w:val="22"/>
                <w:szCs w:val="22"/>
              </w:rPr>
            </w:pPr>
            <w:r>
              <w:rPr>
                <w:sz w:val="22"/>
                <w:szCs w:val="22"/>
              </w:rPr>
              <w:t>100,1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FD4612" w14:textId="77777777" w:rsidR="000D6126" w:rsidRDefault="000D6126">
            <w:pPr>
              <w:autoSpaceDE w:val="0"/>
              <w:autoSpaceDN w:val="0"/>
              <w:adjustRightInd w:val="0"/>
              <w:jc w:val="right"/>
              <w:rPr>
                <w:sz w:val="22"/>
                <w:szCs w:val="22"/>
              </w:rPr>
            </w:pPr>
            <w:r>
              <w:rPr>
                <w:sz w:val="22"/>
                <w:szCs w:val="22"/>
              </w:rPr>
              <w:t>69 601,5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5D704" w14:textId="77777777" w:rsidR="000D6126" w:rsidRDefault="000D6126">
            <w:pPr>
              <w:autoSpaceDE w:val="0"/>
              <w:autoSpaceDN w:val="0"/>
              <w:adjustRightInd w:val="0"/>
              <w:jc w:val="right"/>
              <w:rPr>
                <w:sz w:val="22"/>
                <w:szCs w:val="22"/>
              </w:rPr>
            </w:pPr>
            <w:r>
              <w:rPr>
                <w:sz w:val="22"/>
                <w:szCs w:val="22"/>
              </w:rPr>
              <w:t>100,0</w:t>
            </w:r>
          </w:p>
        </w:tc>
      </w:tr>
      <w:tr w:rsidR="000D6126" w14:paraId="7E9CF4B8" w14:textId="77777777" w:rsidTr="000D6126">
        <w:trPr>
          <w:trHeight w:val="20"/>
        </w:trPr>
        <w:tc>
          <w:tcPr>
            <w:tcW w:w="2835" w:type="dxa"/>
            <w:tcBorders>
              <w:top w:val="single" w:sz="4" w:space="0" w:color="auto"/>
              <w:left w:val="single" w:sz="4" w:space="0" w:color="auto"/>
              <w:bottom w:val="single" w:sz="4" w:space="0" w:color="auto"/>
              <w:right w:val="single" w:sz="4" w:space="0" w:color="auto"/>
            </w:tcBorders>
            <w:hideMark/>
          </w:tcPr>
          <w:p w14:paraId="08DB83A5" w14:textId="77777777" w:rsidR="000D6126" w:rsidRDefault="000D6126">
            <w:pPr>
              <w:autoSpaceDE w:val="0"/>
              <w:autoSpaceDN w:val="0"/>
              <w:adjustRightInd w:val="0"/>
              <w:rPr>
                <w:sz w:val="22"/>
                <w:szCs w:val="22"/>
              </w:rPr>
            </w:pPr>
            <w:r>
              <w:rPr>
                <w:sz w:val="22"/>
                <w:szCs w:val="22"/>
              </w:rPr>
              <w:t>Обеспечение отдыха и оздоровления детей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5607C9" w14:textId="77777777" w:rsidR="000D6126" w:rsidRDefault="000D6126">
            <w:pPr>
              <w:autoSpaceDE w:val="0"/>
              <w:autoSpaceDN w:val="0"/>
              <w:adjustRightInd w:val="0"/>
              <w:jc w:val="right"/>
              <w:rPr>
                <w:sz w:val="22"/>
                <w:szCs w:val="22"/>
              </w:rPr>
            </w:pPr>
            <w:r>
              <w:rPr>
                <w:sz w:val="22"/>
                <w:szCs w:val="22"/>
              </w:rPr>
              <w:t>9 712,2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75A8B9" w14:textId="77777777" w:rsidR="000D6126" w:rsidRDefault="000D6126">
            <w:pPr>
              <w:autoSpaceDE w:val="0"/>
              <w:autoSpaceDN w:val="0"/>
              <w:adjustRightInd w:val="0"/>
              <w:jc w:val="right"/>
              <w:rPr>
                <w:sz w:val="22"/>
                <w:szCs w:val="22"/>
              </w:rPr>
            </w:pPr>
            <w:r>
              <w:rPr>
                <w:sz w:val="22"/>
                <w:szCs w:val="22"/>
              </w:rPr>
              <w:t>10 022,3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D6A0F8" w14:textId="77777777" w:rsidR="000D6126" w:rsidRDefault="000D6126">
            <w:pPr>
              <w:autoSpaceDE w:val="0"/>
              <w:autoSpaceDN w:val="0"/>
              <w:adjustRightInd w:val="0"/>
              <w:jc w:val="right"/>
              <w:rPr>
                <w:sz w:val="22"/>
                <w:szCs w:val="22"/>
              </w:rPr>
            </w:pPr>
            <w:r>
              <w:rPr>
                <w:sz w:val="22"/>
                <w:szCs w:val="22"/>
              </w:rPr>
              <w:t>103,2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EA02D0" w14:textId="77777777" w:rsidR="000D6126" w:rsidRDefault="000D6126">
            <w:pPr>
              <w:autoSpaceDE w:val="0"/>
              <w:autoSpaceDN w:val="0"/>
              <w:adjustRightInd w:val="0"/>
              <w:jc w:val="right"/>
              <w:rPr>
                <w:sz w:val="22"/>
                <w:szCs w:val="22"/>
              </w:rPr>
            </w:pPr>
            <w:r>
              <w:rPr>
                <w:sz w:val="22"/>
                <w:szCs w:val="22"/>
              </w:rPr>
              <w:t>9 629,6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AD2A8" w14:textId="77777777" w:rsidR="000D6126" w:rsidRDefault="000D6126">
            <w:pPr>
              <w:autoSpaceDE w:val="0"/>
              <w:autoSpaceDN w:val="0"/>
              <w:adjustRightInd w:val="0"/>
              <w:jc w:val="right"/>
              <w:rPr>
                <w:sz w:val="22"/>
                <w:szCs w:val="22"/>
              </w:rPr>
            </w:pPr>
            <w:r>
              <w:rPr>
                <w:sz w:val="22"/>
                <w:szCs w:val="22"/>
              </w:rPr>
              <w:t>96,1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F062DB" w14:textId="77777777" w:rsidR="000D6126" w:rsidRDefault="000D6126">
            <w:pPr>
              <w:autoSpaceDE w:val="0"/>
              <w:autoSpaceDN w:val="0"/>
              <w:adjustRightInd w:val="0"/>
              <w:jc w:val="right"/>
              <w:rPr>
                <w:sz w:val="22"/>
                <w:szCs w:val="22"/>
              </w:rPr>
            </w:pPr>
            <w:r>
              <w:rPr>
                <w:sz w:val="22"/>
                <w:szCs w:val="22"/>
              </w:rPr>
              <w:t>9 692,3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0D2DA5" w14:textId="77777777" w:rsidR="000D6126" w:rsidRDefault="000D6126">
            <w:pPr>
              <w:autoSpaceDE w:val="0"/>
              <w:autoSpaceDN w:val="0"/>
              <w:adjustRightInd w:val="0"/>
              <w:jc w:val="right"/>
              <w:rPr>
                <w:sz w:val="22"/>
                <w:szCs w:val="22"/>
              </w:rPr>
            </w:pPr>
            <w:r>
              <w:rPr>
                <w:sz w:val="22"/>
                <w:szCs w:val="22"/>
              </w:rPr>
              <w:t>100,7</w:t>
            </w:r>
          </w:p>
        </w:tc>
      </w:tr>
      <w:tr w:rsidR="000D6126" w14:paraId="345BEF86" w14:textId="77777777" w:rsidTr="000D6126">
        <w:trPr>
          <w:trHeight w:val="20"/>
        </w:trPr>
        <w:tc>
          <w:tcPr>
            <w:tcW w:w="2835" w:type="dxa"/>
            <w:tcBorders>
              <w:top w:val="single" w:sz="4" w:space="0" w:color="auto"/>
              <w:left w:val="single" w:sz="4" w:space="0" w:color="auto"/>
              <w:bottom w:val="single" w:sz="4" w:space="0" w:color="auto"/>
              <w:right w:val="single" w:sz="4" w:space="0" w:color="auto"/>
            </w:tcBorders>
            <w:hideMark/>
          </w:tcPr>
          <w:p w14:paraId="666538B1" w14:textId="77777777" w:rsidR="000D6126" w:rsidRDefault="000D6126">
            <w:pPr>
              <w:autoSpaceDE w:val="0"/>
              <w:autoSpaceDN w:val="0"/>
              <w:adjustRightInd w:val="0"/>
              <w:rPr>
                <w:sz w:val="22"/>
                <w:szCs w:val="22"/>
              </w:rPr>
            </w:pPr>
            <w:r>
              <w:rPr>
                <w:sz w:val="22"/>
                <w:szCs w:val="22"/>
              </w:rPr>
              <w:t>Обеспечение профилактики безнадзорности и беспризорности в муниципальном образовании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3CD643"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49AC3"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E1FD30" w14:textId="77777777" w:rsidR="000D6126" w:rsidRDefault="000D6126">
            <w:pPr>
              <w:autoSpaceDE w:val="0"/>
              <w:autoSpaceDN w:val="0"/>
              <w:adjustRightInd w:val="0"/>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BAE5D2"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F526D"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9EEB8"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801DA" w14:textId="77777777" w:rsidR="000D6126" w:rsidRDefault="000D6126">
            <w:pPr>
              <w:autoSpaceDE w:val="0"/>
              <w:autoSpaceDN w:val="0"/>
              <w:adjustRightInd w:val="0"/>
              <w:jc w:val="right"/>
              <w:rPr>
                <w:sz w:val="22"/>
                <w:szCs w:val="22"/>
              </w:rPr>
            </w:pPr>
            <w:r>
              <w:rPr>
                <w:sz w:val="22"/>
                <w:szCs w:val="22"/>
              </w:rPr>
              <w:t>100,0</w:t>
            </w:r>
          </w:p>
        </w:tc>
      </w:tr>
    </w:tbl>
    <w:p w14:paraId="4600ADAA" w14:textId="77777777" w:rsidR="000D6126" w:rsidRDefault="000D6126" w:rsidP="000D6126">
      <w:pPr>
        <w:widowControl w:val="0"/>
        <w:jc w:val="both"/>
      </w:pPr>
      <w:r>
        <w:t>*Показатели сводной бюджетной росписи по состоянию на 1 октября 2025 года.</w:t>
      </w:r>
    </w:p>
    <w:p w14:paraId="23131F43" w14:textId="77777777" w:rsidR="000D6126" w:rsidRDefault="000D6126" w:rsidP="000D6126">
      <w:pPr>
        <w:widowControl w:val="0"/>
        <w:jc w:val="both"/>
        <w:rPr>
          <w:sz w:val="16"/>
          <w:szCs w:val="16"/>
        </w:rPr>
      </w:pPr>
    </w:p>
    <w:p w14:paraId="2FA31246" w14:textId="77777777" w:rsidR="000D6126" w:rsidRDefault="000D6126" w:rsidP="000D6126">
      <w:pPr>
        <w:widowControl w:val="0"/>
        <w:ind w:firstLine="709"/>
        <w:jc w:val="both"/>
        <w:rPr>
          <w:sz w:val="28"/>
          <w:szCs w:val="28"/>
        </w:rPr>
      </w:pPr>
      <w:r>
        <w:rPr>
          <w:szCs w:val="28"/>
        </w:rPr>
        <w:t xml:space="preserve">В 2026 году на реализацию муниципальной программы учтены бюджетные ассигнования </w:t>
      </w:r>
      <w:proofErr w:type="gramStart"/>
      <w:r>
        <w:rPr>
          <w:szCs w:val="28"/>
        </w:rPr>
        <w:t>на</w:t>
      </w:r>
      <w:proofErr w:type="gramEnd"/>
      <w:r>
        <w:rPr>
          <w:szCs w:val="28"/>
        </w:rPr>
        <w:t>:</w:t>
      </w:r>
    </w:p>
    <w:p w14:paraId="1E00E578" w14:textId="77777777" w:rsidR="000D6126" w:rsidRDefault="000D6126" w:rsidP="000D6126">
      <w:pPr>
        <w:widowControl w:val="0"/>
        <w:ind w:firstLine="709"/>
        <w:jc w:val="both"/>
        <w:rPr>
          <w:szCs w:val="28"/>
        </w:rPr>
      </w:pPr>
      <w:r>
        <w:rPr>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 67 225,6 тыс. рублей;</w:t>
      </w:r>
    </w:p>
    <w:p w14:paraId="236FDE80" w14:textId="77777777" w:rsidR="000D6126" w:rsidRDefault="000D6126" w:rsidP="000D6126">
      <w:pPr>
        <w:ind w:firstLine="709"/>
        <w:jc w:val="both"/>
        <w:rPr>
          <w:szCs w:val="28"/>
        </w:rPr>
      </w:pPr>
      <w:proofErr w:type="gramStart"/>
      <w:r>
        <w:rPr>
          <w:szCs w:val="28"/>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szCs w:val="28"/>
        </w:rPr>
        <w:t xml:space="preserve"> специализированного жилищного фонда –                        1 318,4 тыс. рублей;</w:t>
      </w:r>
    </w:p>
    <w:p w14:paraId="15B786EE" w14:textId="77777777" w:rsidR="000D6126" w:rsidRDefault="000D6126" w:rsidP="000D6126">
      <w:pPr>
        <w:ind w:firstLine="709"/>
        <w:jc w:val="both"/>
        <w:rPr>
          <w:szCs w:val="28"/>
        </w:rPr>
      </w:pPr>
      <w:r>
        <w:rPr>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Pr>
          <w:szCs w:val="28"/>
        </w:rPr>
        <w:t>погашения</w:t>
      </w:r>
      <w:proofErr w:type="gramEnd"/>
      <w:r>
        <w:rPr>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 982,7 тыс. рублей;</w:t>
      </w:r>
    </w:p>
    <w:p w14:paraId="3CC0154E" w14:textId="77777777" w:rsidR="000D6126" w:rsidRDefault="000D6126" w:rsidP="000D6126">
      <w:pPr>
        <w:ind w:firstLine="709"/>
        <w:jc w:val="both"/>
        <w:rPr>
          <w:szCs w:val="28"/>
        </w:rPr>
      </w:pPr>
      <w:r>
        <w:rPr>
          <w:szCs w:val="28"/>
        </w:rPr>
        <w:t>реализация мероприятий по организации отдыха и оздоровления детей и подростков – 7 680,0 тыс. рублей;</w:t>
      </w:r>
    </w:p>
    <w:p w14:paraId="2FFE17B2" w14:textId="77777777" w:rsidR="000D6126" w:rsidRDefault="000D6126" w:rsidP="000D6126">
      <w:pPr>
        <w:ind w:firstLine="709"/>
        <w:jc w:val="both"/>
        <w:rPr>
          <w:szCs w:val="28"/>
        </w:rPr>
      </w:pPr>
      <w:r>
        <w:rPr>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 2 075,0 тыс. рублей;</w:t>
      </w:r>
    </w:p>
    <w:p w14:paraId="41DFD0A5" w14:textId="77777777" w:rsidR="000D6126" w:rsidRDefault="000D6126" w:rsidP="000D6126">
      <w:pPr>
        <w:ind w:firstLine="709"/>
        <w:jc w:val="both"/>
        <w:rPr>
          <w:szCs w:val="28"/>
        </w:rPr>
      </w:pPr>
      <w:r>
        <w:rPr>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 267,3 тыс. рублей;</w:t>
      </w:r>
    </w:p>
    <w:p w14:paraId="425420A2" w14:textId="77777777" w:rsidR="000D6126" w:rsidRDefault="000D6126" w:rsidP="000D6126">
      <w:pPr>
        <w:widowControl w:val="0"/>
        <w:ind w:firstLine="709"/>
        <w:jc w:val="both"/>
        <w:rPr>
          <w:szCs w:val="28"/>
        </w:rPr>
      </w:pPr>
      <w:r>
        <w:rPr>
          <w:szCs w:val="28"/>
        </w:rPr>
        <w:t>осуществление профилактики безнадзорности и беспризорности в муниципальном образовании – 100,0 тыс. рублей.</w:t>
      </w:r>
    </w:p>
    <w:p w14:paraId="3074C6C3" w14:textId="77777777" w:rsidR="000D6126" w:rsidRDefault="000D6126" w:rsidP="000D6126">
      <w:pPr>
        <w:ind w:firstLine="709"/>
        <w:jc w:val="both"/>
        <w:rPr>
          <w:szCs w:val="28"/>
        </w:rPr>
      </w:pPr>
    </w:p>
    <w:p w14:paraId="0AF9ED80" w14:textId="77777777" w:rsidR="000D6126" w:rsidRDefault="000D6126" w:rsidP="000D6126">
      <w:pPr>
        <w:widowControl w:val="0"/>
        <w:autoSpaceDE w:val="0"/>
        <w:autoSpaceDN w:val="0"/>
        <w:adjustRightInd w:val="0"/>
        <w:ind w:firstLine="720"/>
        <w:jc w:val="center"/>
        <w:rPr>
          <w:szCs w:val="28"/>
        </w:rPr>
      </w:pPr>
      <w:r>
        <w:rPr>
          <w:szCs w:val="28"/>
        </w:rPr>
        <w:t xml:space="preserve">Муниципальная программа муниципального образования </w:t>
      </w:r>
    </w:p>
    <w:p w14:paraId="311905FE" w14:textId="77777777" w:rsidR="000D6126" w:rsidRDefault="000D6126" w:rsidP="000D6126">
      <w:pPr>
        <w:widowControl w:val="0"/>
        <w:autoSpaceDE w:val="0"/>
        <w:autoSpaceDN w:val="0"/>
        <w:adjustRightInd w:val="0"/>
        <w:ind w:firstLine="720"/>
        <w:jc w:val="center"/>
        <w:rPr>
          <w:szCs w:val="28"/>
        </w:rPr>
      </w:pPr>
      <w:r>
        <w:rPr>
          <w:szCs w:val="28"/>
        </w:rPr>
        <w:t>Мостовский район «Комплексное и устойчивое развитие в сфере строительства и архитектуры»</w:t>
      </w:r>
    </w:p>
    <w:p w14:paraId="2807A77C" w14:textId="77777777" w:rsidR="000D6126" w:rsidRDefault="000D6126" w:rsidP="000D6126">
      <w:pPr>
        <w:widowControl w:val="0"/>
        <w:autoSpaceDE w:val="0"/>
        <w:autoSpaceDN w:val="0"/>
        <w:adjustRightInd w:val="0"/>
        <w:ind w:firstLine="720"/>
        <w:jc w:val="center"/>
        <w:rPr>
          <w:sz w:val="20"/>
          <w:szCs w:val="20"/>
        </w:rPr>
      </w:pPr>
    </w:p>
    <w:p w14:paraId="48B0FB17" w14:textId="77777777" w:rsidR="000D6126" w:rsidRDefault="000D6126" w:rsidP="000D6126">
      <w:pPr>
        <w:ind w:firstLine="709"/>
        <w:jc w:val="both"/>
        <w:rPr>
          <w:sz w:val="28"/>
          <w:szCs w:val="28"/>
        </w:rPr>
      </w:pPr>
      <w:r>
        <w:rPr>
          <w:szCs w:val="28"/>
        </w:rPr>
        <w:t>В бюджете муниципального образования Мостовский муниципальный район Краснодарского края на реализацию муниципальной программы предусмотрены бюджетные ассигнования на 2026 год в сумме 500,0 тыс. рублей, на 2027 год – 500,0 тыс. рублей, на 2028 год – 500,0 тыс. рублей на реализацию мероприятий программы по утверждению генпланов поселений.</w:t>
      </w:r>
    </w:p>
    <w:p w14:paraId="489D804A" w14:textId="77777777" w:rsidR="000D6126" w:rsidRDefault="000D6126" w:rsidP="000D6126">
      <w:pPr>
        <w:widowControl w:val="0"/>
        <w:autoSpaceDE w:val="0"/>
        <w:autoSpaceDN w:val="0"/>
        <w:adjustRightInd w:val="0"/>
        <w:ind w:firstLine="709"/>
        <w:jc w:val="right"/>
        <w:rPr>
          <w:sz w:val="10"/>
        </w:rPr>
      </w:pPr>
      <w:r>
        <w:t>(тыс. рублей)</w:t>
      </w:r>
    </w:p>
    <w:tbl>
      <w:tblPr>
        <w:tblW w:w="94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992"/>
        <w:gridCol w:w="1133"/>
        <w:gridCol w:w="991"/>
        <w:gridCol w:w="991"/>
        <w:gridCol w:w="991"/>
        <w:gridCol w:w="851"/>
        <w:gridCol w:w="991"/>
      </w:tblGrid>
      <w:tr w:rsidR="000D6126" w14:paraId="41C9BAA2" w14:textId="77777777" w:rsidTr="000D6126">
        <w:trPr>
          <w:trHeight w:val="259"/>
        </w:trPr>
        <w:tc>
          <w:tcPr>
            <w:tcW w:w="2552" w:type="dxa"/>
            <w:vMerge w:val="restart"/>
            <w:tcBorders>
              <w:top w:val="single" w:sz="4" w:space="0" w:color="auto"/>
              <w:left w:val="single" w:sz="4" w:space="0" w:color="auto"/>
              <w:bottom w:val="nil"/>
              <w:right w:val="single" w:sz="4" w:space="0" w:color="auto"/>
            </w:tcBorders>
            <w:hideMark/>
          </w:tcPr>
          <w:p w14:paraId="5D4F760A"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2" w:type="dxa"/>
            <w:vMerge w:val="restart"/>
            <w:tcBorders>
              <w:top w:val="single" w:sz="4" w:space="0" w:color="auto"/>
              <w:left w:val="single" w:sz="4" w:space="0" w:color="auto"/>
              <w:bottom w:val="nil"/>
              <w:right w:val="single" w:sz="4" w:space="0" w:color="auto"/>
            </w:tcBorders>
            <w:hideMark/>
          </w:tcPr>
          <w:p w14:paraId="4C7051B2" w14:textId="77777777" w:rsidR="000D6126" w:rsidRDefault="000D6126">
            <w:pPr>
              <w:autoSpaceDE w:val="0"/>
              <w:autoSpaceDN w:val="0"/>
              <w:adjustRightInd w:val="0"/>
              <w:jc w:val="center"/>
              <w:rPr>
                <w:sz w:val="22"/>
                <w:szCs w:val="22"/>
              </w:rPr>
            </w:pPr>
            <w:r>
              <w:rPr>
                <w:sz w:val="22"/>
                <w:szCs w:val="22"/>
              </w:rPr>
              <w:t>2025 год (план)</w:t>
            </w:r>
            <w:r>
              <w:rPr>
                <w:sz w:val="22"/>
                <w:szCs w:val="22"/>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hideMark/>
          </w:tcPr>
          <w:p w14:paraId="0BFB015E" w14:textId="77777777" w:rsidR="000D6126" w:rsidRDefault="000D6126">
            <w:pPr>
              <w:autoSpaceDE w:val="0"/>
              <w:autoSpaceDN w:val="0"/>
              <w:adjustRightInd w:val="0"/>
              <w:jc w:val="center"/>
              <w:rPr>
                <w:sz w:val="22"/>
                <w:szCs w:val="22"/>
              </w:rPr>
            </w:pPr>
            <w:r>
              <w:rPr>
                <w:sz w:val="22"/>
                <w:szCs w:val="22"/>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3770359C" w14:textId="77777777" w:rsidR="000D6126" w:rsidRDefault="000D6126">
            <w:pPr>
              <w:autoSpaceDE w:val="0"/>
              <w:autoSpaceDN w:val="0"/>
              <w:adjustRightInd w:val="0"/>
              <w:jc w:val="center"/>
              <w:rPr>
                <w:sz w:val="22"/>
                <w:szCs w:val="22"/>
              </w:rPr>
            </w:pPr>
            <w:r>
              <w:rPr>
                <w:sz w:val="22"/>
                <w:szCs w:val="22"/>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66C57FEE" w14:textId="77777777" w:rsidR="000D6126" w:rsidRDefault="000D6126">
            <w:pPr>
              <w:autoSpaceDE w:val="0"/>
              <w:autoSpaceDN w:val="0"/>
              <w:adjustRightInd w:val="0"/>
              <w:jc w:val="center"/>
              <w:rPr>
                <w:sz w:val="22"/>
                <w:szCs w:val="22"/>
              </w:rPr>
            </w:pPr>
            <w:r>
              <w:rPr>
                <w:sz w:val="22"/>
                <w:szCs w:val="22"/>
              </w:rPr>
              <w:t>2028 год</w:t>
            </w:r>
          </w:p>
        </w:tc>
      </w:tr>
      <w:tr w:rsidR="000D6126" w14:paraId="07208F1A" w14:textId="77777777" w:rsidTr="000D6126">
        <w:trPr>
          <w:trHeight w:val="259"/>
        </w:trPr>
        <w:tc>
          <w:tcPr>
            <w:tcW w:w="2552" w:type="dxa"/>
            <w:vMerge/>
            <w:tcBorders>
              <w:top w:val="single" w:sz="4" w:space="0" w:color="auto"/>
              <w:left w:val="single" w:sz="4" w:space="0" w:color="auto"/>
              <w:bottom w:val="nil"/>
              <w:right w:val="single" w:sz="4" w:space="0" w:color="auto"/>
            </w:tcBorders>
            <w:vAlign w:val="center"/>
            <w:hideMark/>
          </w:tcPr>
          <w:p w14:paraId="7309A547" w14:textId="77777777" w:rsidR="000D6126" w:rsidRDefault="000D6126">
            <w:pPr>
              <w:rPr>
                <w:sz w:val="22"/>
                <w:szCs w:val="22"/>
              </w:rPr>
            </w:pPr>
          </w:p>
        </w:tc>
        <w:tc>
          <w:tcPr>
            <w:tcW w:w="992" w:type="dxa"/>
            <w:vMerge/>
            <w:tcBorders>
              <w:top w:val="single" w:sz="4" w:space="0" w:color="auto"/>
              <w:left w:val="single" w:sz="4" w:space="0" w:color="auto"/>
              <w:bottom w:val="nil"/>
              <w:right w:val="single" w:sz="4" w:space="0" w:color="auto"/>
            </w:tcBorders>
            <w:vAlign w:val="center"/>
            <w:hideMark/>
          </w:tcPr>
          <w:p w14:paraId="5416791F" w14:textId="77777777" w:rsidR="000D6126" w:rsidRDefault="000D6126">
            <w:pPr>
              <w:rPr>
                <w:sz w:val="22"/>
                <w:szCs w:val="22"/>
              </w:rPr>
            </w:pPr>
          </w:p>
        </w:tc>
        <w:tc>
          <w:tcPr>
            <w:tcW w:w="1134" w:type="dxa"/>
            <w:tcBorders>
              <w:top w:val="single" w:sz="4" w:space="0" w:color="auto"/>
              <w:left w:val="single" w:sz="4" w:space="0" w:color="auto"/>
              <w:bottom w:val="nil"/>
              <w:right w:val="single" w:sz="4" w:space="0" w:color="auto"/>
            </w:tcBorders>
            <w:hideMark/>
          </w:tcPr>
          <w:p w14:paraId="7D317C7D"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6E81CCA1" w14:textId="77777777" w:rsidR="000D6126" w:rsidRDefault="000D6126">
            <w:pPr>
              <w:autoSpaceDE w:val="0"/>
              <w:autoSpaceDN w:val="0"/>
              <w:adjustRightInd w:val="0"/>
              <w:jc w:val="center"/>
              <w:rPr>
                <w:sz w:val="22"/>
                <w:szCs w:val="22"/>
              </w:rPr>
            </w:pPr>
            <w:r>
              <w:rPr>
                <w:sz w:val="22"/>
                <w:szCs w:val="22"/>
              </w:rPr>
              <w:t>к плану на 2025 год, %</w:t>
            </w:r>
          </w:p>
        </w:tc>
        <w:tc>
          <w:tcPr>
            <w:tcW w:w="992" w:type="dxa"/>
            <w:tcBorders>
              <w:top w:val="single" w:sz="4" w:space="0" w:color="auto"/>
              <w:left w:val="single" w:sz="4" w:space="0" w:color="auto"/>
              <w:bottom w:val="nil"/>
              <w:right w:val="single" w:sz="4" w:space="0" w:color="auto"/>
            </w:tcBorders>
            <w:hideMark/>
          </w:tcPr>
          <w:p w14:paraId="04943B32"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45AFA6A2" w14:textId="77777777" w:rsidR="000D6126" w:rsidRDefault="000D6126">
            <w:pPr>
              <w:autoSpaceDE w:val="0"/>
              <w:autoSpaceDN w:val="0"/>
              <w:adjustRightInd w:val="0"/>
              <w:jc w:val="center"/>
              <w:rPr>
                <w:sz w:val="22"/>
                <w:szCs w:val="22"/>
              </w:rPr>
            </w:pPr>
            <w:r>
              <w:rPr>
                <w:sz w:val="22"/>
                <w:szCs w:val="22"/>
              </w:rPr>
              <w:t>к плану на 2026 год, %</w:t>
            </w:r>
          </w:p>
        </w:tc>
        <w:tc>
          <w:tcPr>
            <w:tcW w:w="851" w:type="dxa"/>
            <w:tcBorders>
              <w:top w:val="single" w:sz="4" w:space="0" w:color="auto"/>
              <w:left w:val="single" w:sz="4" w:space="0" w:color="auto"/>
              <w:bottom w:val="nil"/>
              <w:right w:val="single" w:sz="4" w:space="0" w:color="auto"/>
            </w:tcBorders>
            <w:hideMark/>
          </w:tcPr>
          <w:p w14:paraId="7E987AE7"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3AAFD8E5"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56D0391F" w14:textId="77777777" w:rsidTr="000D6126">
        <w:trPr>
          <w:trHeight w:val="259"/>
          <w:tblHeader/>
        </w:trPr>
        <w:tc>
          <w:tcPr>
            <w:tcW w:w="2552" w:type="dxa"/>
            <w:tcBorders>
              <w:top w:val="single" w:sz="4" w:space="0" w:color="auto"/>
              <w:left w:val="single" w:sz="4" w:space="0" w:color="auto"/>
              <w:bottom w:val="single" w:sz="4" w:space="0" w:color="auto"/>
              <w:right w:val="single" w:sz="4" w:space="0" w:color="auto"/>
            </w:tcBorders>
            <w:hideMark/>
          </w:tcPr>
          <w:p w14:paraId="071E9DFC"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hideMark/>
          </w:tcPr>
          <w:p w14:paraId="3C9F6F3D" w14:textId="77777777" w:rsidR="000D6126" w:rsidRDefault="000D6126">
            <w:pPr>
              <w:autoSpaceDE w:val="0"/>
              <w:autoSpaceDN w:val="0"/>
              <w:adjustRightInd w:val="0"/>
              <w:jc w:val="center"/>
              <w:rPr>
                <w:sz w:val="20"/>
              </w:rPr>
            </w:pPr>
            <w:r>
              <w:rPr>
                <w:sz w:val="20"/>
              </w:rPr>
              <w:t>2</w:t>
            </w:r>
          </w:p>
        </w:tc>
        <w:tc>
          <w:tcPr>
            <w:tcW w:w="1134" w:type="dxa"/>
            <w:tcBorders>
              <w:top w:val="single" w:sz="4" w:space="0" w:color="auto"/>
              <w:left w:val="single" w:sz="4" w:space="0" w:color="auto"/>
              <w:bottom w:val="single" w:sz="4" w:space="0" w:color="auto"/>
              <w:right w:val="single" w:sz="4" w:space="0" w:color="auto"/>
            </w:tcBorders>
            <w:hideMark/>
          </w:tcPr>
          <w:p w14:paraId="4B7B54D2"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5571D813" w14:textId="77777777" w:rsidR="000D6126" w:rsidRDefault="000D6126">
            <w:pPr>
              <w:autoSpaceDE w:val="0"/>
              <w:autoSpaceDN w:val="0"/>
              <w:adjustRightInd w:val="0"/>
              <w:jc w:val="center"/>
              <w:rPr>
                <w:sz w:val="20"/>
              </w:rPr>
            </w:pPr>
            <w:r>
              <w:rPr>
                <w:sz w:val="20"/>
              </w:rPr>
              <w:t>4=3/2*100</w:t>
            </w:r>
          </w:p>
        </w:tc>
        <w:tc>
          <w:tcPr>
            <w:tcW w:w="992" w:type="dxa"/>
            <w:tcBorders>
              <w:top w:val="single" w:sz="4" w:space="0" w:color="auto"/>
              <w:left w:val="single" w:sz="4" w:space="0" w:color="auto"/>
              <w:bottom w:val="single" w:sz="4" w:space="0" w:color="auto"/>
              <w:right w:val="single" w:sz="4" w:space="0" w:color="auto"/>
            </w:tcBorders>
            <w:hideMark/>
          </w:tcPr>
          <w:p w14:paraId="0B7B3E4D"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1211CAF2" w14:textId="77777777" w:rsidR="000D6126" w:rsidRDefault="000D6126">
            <w:pPr>
              <w:autoSpaceDE w:val="0"/>
              <w:autoSpaceDN w:val="0"/>
              <w:adjustRightInd w:val="0"/>
              <w:jc w:val="center"/>
              <w:rPr>
                <w:sz w:val="20"/>
              </w:rPr>
            </w:pPr>
            <w:r>
              <w:rPr>
                <w:sz w:val="20"/>
              </w:rPr>
              <w:t>6=5/3*100</w:t>
            </w:r>
          </w:p>
        </w:tc>
        <w:tc>
          <w:tcPr>
            <w:tcW w:w="851" w:type="dxa"/>
            <w:tcBorders>
              <w:top w:val="single" w:sz="4" w:space="0" w:color="auto"/>
              <w:left w:val="single" w:sz="4" w:space="0" w:color="auto"/>
              <w:bottom w:val="single" w:sz="4" w:space="0" w:color="auto"/>
              <w:right w:val="single" w:sz="4" w:space="0" w:color="auto"/>
            </w:tcBorders>
            <w:hideMark/>
          </w:tcPr>
          <w:p w14:paraId="4FA35784"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4861463C" w14:textId="77777777" w:rsidR="000D6126" w:rsidRDefault="000D6126">
            <w:pPr>
              <w:autoSpaceDE w:val="0"/>
              <w:autoSpaceDN w:val="0"/>
              <w:adjustRightInd w:val="0"/>
              <w:jc w:val="center"/>
              <w:rPr>
                <w:sz w:val="20"/>
              </w:rPr>
            </w:pPr>
            <w:r>
              <w:rPr>
                <w:sz w:val="20"/>
              </w:rPr>
              <w:t>8=7/5*100</w:t>
            </w:r>
          </w:p>
        </w:tc>
      </w:tr>
      <w:tr w:rsidR="000D6126" w14:paraId="708743D1" w14:textId="77777777" w:rsidTr="000D6126">
        <w:trPr>
          <w:trHeight w:val="90"/>
        </w:trPr>
        <w:tc>
          <w:tcPr>
            <w:tcW w:w="2552" w:type="dxa"/>
            <w:tcBorders>
              <w:top w:val="single" w:sz="4" w:space="0" w:color="auto"/>
              <w:left w:val="single" w:sz="4" w:space="0" w:color="auto"/>
              <w:bottom w:val="single" w:sz="4" w:space="0" w:color="auto"/>
              <w:right w:val="single" w:sz="4" w:space="0" w:color="auto"/>
            </w:tcBorders>
            <w:hideMark/>
          </w:tcPr>
          <w:p w14:paraId="0D2C457D" w14:textId="77777777" w:rsidR="000D6126" w:rsidRDefault="000D6126">
            <w:pPr>
              <w:autoSpaceDE w:val="0"/>
              <w:autoSpaceDN w:val="0"/>
              <w:adjustRightInd w:val="0"/>
              <w:rPr>
                <w:sz w:val="22"/>
                <w:szCs w:val="22"/>
              </w:rPr>
            </w:pPr>
            <w:r>
              <w:rPr>
                <w:sz w:val="22"/>
                <w:szCs w:val="22"/>
              </w:rPr>
              <w:t xml:space="preserve">Всего, </w:t>
            </w:r>
          </w:p>
          <w:p w14:paraId="76727D1C" w14:textId="77777777" w:rsidR="000D6126" w:rsidRDefault="000D6126">
            <w:pPr>
              <w:autoSpaceDE w:val="0"/>
              <w:autoSpaceDN w:val="0"/>
              <w:adjustRightInd w:val="0"/>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369DED" w14:textId="77777777" w:rsidR="000D6126" w:rsidRDefault="000D6126">
            <w:pPr>
              <w:autoSpaceDE w:val="0"/>
              <w:autoSpaceDN w:val="0"/>
              <w:adjustRightInd w:val="0"/>
              <w:jc w:val="right"/>
              <w:rPr>
                <w:sz w:val="22"/>
                <w:szCs w:val="22"/>
              </w:rPr>
            </w:pPr>
            <w:r>
              <w:rPr>
                <w:sz w:val="22"/>
                <w:szCs w:val="22"/>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53F39"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675B67" w14:textId="77777777" w:rsidR="000D6126" w:rsidRDefault="000D6126">
            <w:pPr>
              <w:autoSpaceDE w:val="0"/>
              <w:autoSpaceDN w:val="0"/>
              <w:adjustRightInd w:val="0"/>
              <w:jc w:val="right"/>
              <w:rPr>
                <w:sz w:val="22"/>
                <w:szCs w:val="22"/>
              </w:rPr>
            </w:pPr>
            <w:r>
              <w:rPr>
                <w:sz w:val="22"/>
                <w:szCs w:val="22"/>
              </w:rPr>
              <w:t>58,8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2A5543" w14:textId="77777777" w:rsidR="000D6126" w:rsidRDefault="000D6126">
            <w:pPr>
              <w:autoSpaceDE w:val="0"/>
              <w:autoSpaceDN w:val="0"/>
              <w:adjustRightInd w:val="0"/>
              <w:jc w:val="center"/>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5B2D3" w14:textId="77777777" w:rsidR="000D6126" w:rsidRDefault="000D6126">
            <w:pPr>
              <w:autoSpaceDE w:val="0"/>
              <w:autoSpaceDN w:val="0"/>
              <w:adjustRightInd w:val="0"/>
              <w:jc w:val="right"/>
              <w:rPr>
                <w:sz w:val="22"/>
                <w:szCs w:val="22"/>
              </w:rPr>
            </w:pPr>
            <w:r>
              <w:rPr>
                <w:sz w:val="22"/>
                <w:szCs w:val="22"/>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7A0711"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6DFCC8" w14:textId="77777777" w:rsidR="000D6126" w:rsidRDefault="000D6126">
            <w:pPr>
              <w:autoSpaceDE w:val="0"/>
              <w:autoSpaceDN w:val="0"/>
              <w:adjustRightInd w:val="0"/>
              <w:jc w:val="right"/>
              <w:rPr>
                <w:sz w:val="22"/>
                <w:szCs w:val="22"/>
              </w:rPr>
            </w:pPr>
            <w:r>
              <w:rPr>
                <w:sz w:val="22"/>
                <w:szCs w:val="22"/>
              </w:rPr>
              <w:t>100,0</w:t>
            </w:r>
          </w:p>
        </w:tc>
      </w:tr>
      <w:tr w:rsidR="000D6126" w14:paraId="6E7EE149" w14:textId="77777777" w:rsidTr="000D6126">
        <w:trPr>
          <w:trHeight w:val="205"/>
        </w:trPr>
        <w:tc>
          <w:tcPr>
            <w:tcW w:w="2552" w:type="dxa"/>
            <w:tcBorders>
              <w:top w:val="single" w:sz="4" w:space="0" w:color="auto"/>
              <w:left w:val="single" w:sz="4" w:space="0" w:color="auto"/>
              <w:bottom w:val="single" w:sz="4" w:space="0" w:color="auto"/>
              <w:right w:val="single" w:sz="4" w:space="0" w:color="auto"/>
            </w:tcBorders>
            <w:hideMark/>
          </w:tcPr>
          <w:p w14:paraId="1041ADDA" w14:textId="77777777" w:rsidR="000D6126" w:rsidRDefault="000D6126">
            <w:pPr>
              <w:autoSpaceDE w:val="0"/>
              <w:autoSpaceDN w:val="0"/>
              <w:adjustRightInd w:val="0"/>
              <w:rPr>
                <w:sz w:val="22"/>
                <w:szCs w:val="22"/>
              </w:rPr>
            </w:pPr>
            <w:r>
              <w:rPr>
                <w:sz w:val="22"/>
                <w:szCs w:val="22"/>
              </w:rPr>
              <w:t>Реализация мероприятий в области строительства и  архитектуры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740AA" w14:textId="77777777" w:rsidR="000D6126" w:rsidRDefault="000D6126">
            <w:pPr>
              <w:autoSpaceDE w:val="0"/>
              <w:autoSpaceDN w:val="0"/>
              <w:adjustRightInd w:val="0"/>
              <w:jc w:val="right"/>
              <w:rPr>
                <w:sz w:val="22"/>
                <w:szCs w:val="22"/>
              </w:rPr>
            </w:pPr>
            <w:r>
              <w:rPr>
                <w:sz w:val="22"/>
                <w:szCs w:val="22"/>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883A4"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1EE1CE" w14:textId="77777777" w:rsidR="000D6126" w:rsidRDefault="000D6126">
            <w:pPr>
              <w:autoSpaceDE w:val="0"/>
              <w:autoSpaceDN w:val="0"/>
              <w:adjustRightInd w:val="0"/>
              <w:jc w:val="right"/>
              <w:rPr>
                <w:sz w:val="22"/>
                <w:szCs w:val="22"/>
              </w:rPr>
            </w:pPr>
            <w:r>
              <w:rPr>
                <w:sz w:val="22"/>
                <w:szCs w:val="22"/>
              </w:rPr>
              <w:t>58,8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94A4B" w14:textId="77777777" w:rsidR="000D6126" w:rsidRDefault="000D6126">
            <w:pPr>
              <w:autoSpaceDE w:val="0"/>
              <w:autoSpaceDN w:val="0"/>
              <w:adjustRightInd w:val="0"/>
              <w:jc w:val="center"/>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33EA66" w14:textId="77777777" w:rsidR="000D6126" w:rsidRDefault="000D6126">
            <w:pPr>
              <w:autoSpaceDE w:val="0"/>
              <w:autoSpaceDN w:val="0"/>
              <w:adjustRightInd w:val="0"/>
              <w:jc w:val="right"/>
              <w:rPr>
                <w:sz w:val="22"/>
                <w:szCs w:val="22"/>
              </w:rPr>
            </w:pPr>
            <w:r>
              <w:rPr>
                <w:sz w:val="22"/>
                <w:szCs w:val="22"/>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42C04" w14:textId="77777777" w:rsidR="000D6126" w:rsidRDefault="000D6126">
            <w:pPr>
              <w:autoSpaceDE w:val="0"/>
              <w:autoSpaceDN w:val="0"/>
              <w:adjustRightInd w:val="0"/>
              <w:jc w:val="right"/>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94A94" w14:textId="77777777" w:rsidR="000D6126" w:rsidRDefault="000D6126">
            <w:pPr>
              <w:autoSpaceDE w:val="0"/>
              <w:autoSpaceDN w:val="0"/>
              <w:adjustRightInd w:val="0"/>
              <w:jc w:val="right"/>
              <w:rPr>
                <w:sz w:val="22"/>
                <w:szCs w:val="22"/>
              </w:rPr>
            </w:pPr>
            <w:r>
              <w:rPr>
                <w:sz w:val="22"/>
                <w:szCs w:val="22"/>
              </w:rPr>
              <w:t>100,0</w:t>
            </w:r>
          </w:p>
        </w:tc>
      </w:tr>
    </w:tbl>
    <w:p w14:paraId="14959F57" w14:textId="77777777" w:rsidR="000D6126" w:rsidRDefault="000D6126" w:rsidP="000D6126">
      <w:pPr>
        <w:widowControl w:val="0"/>
        <w:jc w:val="both"/>
      </w:pPr>
      <w:r>
        <w:t>* Показатели сводной бюджетной росписи по состоянию на 1 октября 2025 года.</w:t>
      </w:r>
    </w:p>
    <w:p w14:paraId="4B0E7CC9" w14:textId="77777777" w:rsidR="000D6126" w:rsidRDefault="000D6126" w:rsidP="000D6126">
      <w:pPr>
        <w:widowControl w:val="0"/>
        <w:ind w:firstLine="709"/>
        <w:jc w:val="both"/>
        <w:rPr>
          <w:sz w:val="28"/>
          <w:szCs w:val="28"/>
        </w:rPr>
      </w:pPr>
      <w:r>
        <w:rPr>
          <w:szCs w:val="28"/>
        </w:rPr>
        <w:t xml:space="preserve"> </w:t>
      </w:r>
    </w:p>
    <w:p w14:paraId="05D5FCFF" w14:textId="77777777" w:rsidR="000D6126" w:rsidRDefault="000D6126" w:rsidP="000D6126">
      <w:pPr>
        <w:widowControl w:val="0"/>
        <w:ind w:firstLine="709"/>
        <w:jc w:val="center"/>
        <w:rPr>
          <w:szCs w:val="28"/>
        </w:rPr>
      </w:pPr>
      <w:r>
        <w:rPr>
          <w:szCs w:val="28"/>
        </w:rPr>
        <w:t>Муниципальная программа</w:t>
      </w:r>
    </w:p>
    <w:p w14:paraId="7D576B2B" w14:textId="77777777" w:rsidR="000D6126" w:rsidRDefault="000D6126" w:rsidP="000D6126">
      <w:pPr>
        <w:widowControl w:val="0"/>
        <w:ind w:firstLine="709"/>
        <w:jc w:val="center"/>
        <w:rPr>
          <w:szCs w:val="28"/>
        </w:rPr>
      </w:pPr>
      <w:r>
        <w:rPr>
          <w:szCs w:val="28"/>
        </w:rPr>
        <w:lastRenderedPageBreak/>
        <w:t>муниципального образования Мостовский район</w:t>
      </w:r>
    </w:p>
    <w:p w14:paraId="1DB75B17" w14:textId="77777777" w:rsidR="000D6126" w:rsidRDefault="000D6126" w:rsidP="000D6126">
      <w:pPr>
        <w:widowControl w:val="0"/>
        <w:ind w:firstLine="709"/>
        <w:jc w:val="center"/>
        <w:rPr>
          <w:szCs w:val="28"/>
        </w:rPr>
      </w:pPr>
      <w:r>
        <w:rPr>
          <w:szCs w:val="28"/>
        </w:rPr>
        <w:t>«Охрана окружающей среды и обеспечение экологической безопасности в муниципальном образовании Мостовский район»</w:t>
      </w:r>
    </w:p>
    <w:p w14:paraId="1E2E4E9C" w14:textId="77777777" w:rsidR="000D6126" w:rsidRDefault="000D6126" w:rsidP="000D6126">
      <w:pPr>
        <w:widowControl w:val="0"/>
        <w:ind w:firstLine="709"/>
        <w:jc w:val="center"/>
        <w:rPr>
          <w:sz w:val="20"/>
          <w:szCs w:val="20"/>
        </w:rPr>
      </w:pPr>
    </w:p>
    <w:p w14:paraId="718A748F" w14:textId="77777777" w:rsidR="000D6126" w:rsidRDefault="000D6126" w:rsidP="000D6126">
      <w:pPr>
        <w:ind w:firstLine="709"/>
        <w:jc w:val="both"/>
        <w:rPr>
          <w:sz w:val="28"/>
          <w:szCs w:val="28"/>
        </w:rPr>
      </w:pPr>
      <w:r>
        <w:rPr>
          <w:szCs w:val="28"/>
        </w:rPr>
        <w:t>В бюджете муниципального образования на реализацию муниципальной программы предусмотрены бюджетные ассигнования на 2026 год в сумме    180,0 тыс. рублей, на 2027 год – 180,0 тыс. рублей, на 2028 год – 180,0 тыс. рублей</w:t>
      </w:r>
      <w:r>
        <w:t xml:space="preserve"> </w:t>
      </w:r>
      <w:r>
        <w:rPr>
          <w:szCs w:val="28"/>
        </w:rPr>
        <w:t xml:space="preserve">по организации экологических акций по сбору опасных отходов. </w:t>
      </w:r>
    </w:p>
    <w:p w14:paraId="67A69380" w14:textId="77777777" w:rsidR="000D6126" w:rsidRDefault="000D6126" w:rsidP="000D6126">
      <w:pPr>
        <w:ind w:left="7200" w:firstLine="720"/>
        <w:jc w:val="both"/>
      </w:pPr>
      <w:r>
        <w:t>(тыс. рублей)</w:t>
      </w:r>
    </w:p>
    <w:tbl>
      <w:tblPr>
        <w:tblW w:w="94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1133"/>
        <w:gridCol w:w="850"/>
        <w:gridCol w:w="991"/>
        <w:gridCol w:w="991"/>
        <w:gridCol w:w="991"/>
        <w:gridCol w:w="851"/>
        <w:gridCol w:w="991"/>
      </w:tblGrid>
      <w:tr w:rsidR="000D6126" w14:paraId="13FB837C" w14:textId="77777777" w:rsidTr="000D6126">
        <w:trPr>
          <w:trHeight w:val="249"/>
        </w:trPr>
        <w:tc>
          <w:tcPr>
            <w:tcW w:w="2694" w:type="dxa"/>
            <w:vMerge w:val="restart"/>
            <w:tcBorders>
              <w:top w:val="single" w:sz="4" w:space="0" w:color="auto"/>
              <w:left w:val="single" w:sz="4" w:space="0" w:color="auto"/>
              <w:bottom w:val="nil"/>
              <w:right w:val="single" w:sz="4" w:space="0" w:color="auto"/>
            </w:tcBorders>
            <w:hideMark/>
          </w:tcPr>
          <w:p w14:paraId="7C757195"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40936A66"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2025 год (план)*</w:t>
            </w:r>
          </w:p>
        </w:tc>
        <w:tc>
          <w:tcPr>
            <w:tcW w:w="1842" w:type="dxa"/>
            <w:gridSpan w:val="2"/>
            <w:tcBorders>
              <w:top w:val="single" w:sz="4" w:space="0" w:color="auto"/>
              <w:left w:val="single" w:sz="4" w:space="0" w:color="auto"/>
              <w:bottom w:val="single" w:sz="4" w:space="0" w:color="auto"/>
              <w:right w:val="single" w:sz="4" w:space="0" w:color="auto"/>
            </w:tcBorders>
            <w:hideMark/>
          </w:tcPr>
          <w:p w14:paraId="72659BE6"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3F1AC662"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013972F3"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2E4AD3BF" w14:textId="77777777" w:rsidTr="000D6126">
        <w:trPr>
          <w:trHeight w:val="808"/>
        </w:trPr>
        <w:tc>
          <w:tcPr>
            <w:tcW w:w="2694" w:type="dxa"/>
            <w:vMerge/>
            <w:tcBorders>
              <w:top w:val="single" w:sz="4" w:space="0" w:color="auto"/>
              <w:left w:val="single" w:sz="4" w:space="0" w:color="auto"/>
              <w:bottom w:val="nil"/>
              <w:right w:val="single" w:sz="4" w:space="0" w:color="auto"/>
            </w:tcBorders>
            <w:vAlign w:val="center"/>
            <w:hideMark/>
          </w:tcPr>
          <w:p w14:paraId="32EFF029" w14:textId="77777777" w:rsidR="000D6126" w:rsidRDefault="000D6126">
            <w:pPr>
              <w:rPr>
                <w:rFonts w:eastAsia="Calibri"/>
                <w:sz w:val="22"/>
                <w:szCs w:val="22"/>
                <w:lang w:eastAsia="en-US"/>
              </w:rPr>
            </w:pPr>
          </w:p>
        </w:tc>
        <w:tc>
          <w:tcPr>
            <w:tcW w:w="1134" w:type="dxa"/>
            <w:vMerge/>
            <w:tcBorders>
              <w:top w:val="single" w:sz="4" w:space="0" w:color="auto"/>
              <w:left w:val="single" w:sz="4" w:space="0" w:color="auto"/>
              <w:bottom w:val="nil"/>
              <w:right w:val="single" w:sz="4" w:space="0" w:color="auto"/>
            </w:tcBorders>
            <w:vAlign w:val="center"/>
            <w:hideMark/>
          </w:tcPr>
          <w:p w14:paraId="39DD1825" w14:textId="77777777" w:rsidR="000D6126" w:rsidRDefault="000D6126">
            <w:pPr>
              <w:rPr>
                <w:rFonts w:eastAsia="Calibri"/>
                <w:sz w:val="22"/>
                <w:szCs w:val="22"/>
                <w:lang w:eastAsia="en-US"/>
              </w:rPr>
            </w:pPr>
          </w:p>
        </w:tc>
        <w:tc>
          <w:tcPr>
            <w:tcW w:w="850" w:type="dxa"/>
            <w:tcBorders>
              <w:top w:val="single" w:sz="4" w:space="0" w:color="auto"/>
              <w:left w:val="single" w:sz="4" w:space="0" w:color="auto"/>
              <w:bottom w:val="nil"/>
              <w:right w:val="single" w:sz="4" w:space="0" w:color="auto"/>
            </w:tcBorders>
            <w:hideMark/>
          </w:tcPr>
          <w:p w14:paraId="71F40AF5"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3A55547D" w14:textId="77777777" w:rsidR="000D6126" w:rsidRDefault="000D6126">
            <w:pPr>
              <w:autoSpaceDE w:val="0"/>
              <w:autoSpaceDN w:val="0"/>
              <w:adjustRightInd w:val="0"/>
              <w:jc w:val="center"/>
              <w:rPr>
                <w:sz w:val="22"/>
                <w:szCs w:val="22"/>
              </w:rPr>
            </w:pPr>
            <w:r>
              <w:rPr>
                <w:sz w:val="22"/>
                <w:szCs w:val="22"/>
              </w:rPr>
              <w:t>к плану на 2025 год, %</w:t>
            </w:r>
          </w:p>
        </w:tc>
        <w:tc>
          <w:tcPr>
            <w:tcW w:w="992" w:type="dxa"/>
            <w:tcBorders>
              <w:top w:val="single" w:sz="4" w:space="0" w:color="auto"/>
              <w:left w:val="single" w:sz="4" w:space="0" w:color="auto"/>
              <w:bottom w:val="nil"/>
              <w:right w:val="single" w:sz="4" w:space="0" w:color="auto"/>
            </w:tcBorders>
            <w:hideMark/>
          </w:tcPr>
          <w:p w14:paraId="76970012"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19EAA961" w14:textId="77777777" w:rsidR="000D6126" w:rsidRDefault="000D6126">
            <w:pPr>
              <w:autoSpaceDE w:val="0"/>
              <w:autoSpaceDN w:val="0"/>
              <w:adjustRightInd w:val="0"/>
              <w:jc w:val="center"/>
              <w:rPr>
                <w:sz w:val="22"/>
                <w:szCs w:val="22"/>
              </w:rPr>
            </w:pPr>
            <w:r>
              <w:rPr>
                <w:sz w:val="22"/>
                <w:szCs w:val="22"/>
              </w:rPr>
              <w:t>к плану на 2026 год, %</w:t>
            </w:r>
          </w:p>
        </w:tc>
        <w:tc>
          <w:tcPr>
            <w:tcW w:w="851" w:type="dxa"/>
            <w:tcBorders>
              <w:top w:val="single" w:sz="4" w:space="0" w:color="auto"/>
              <w:left w:val="single" w:sz="4" w:space="0" w:color="auto"/>
              <w:bottom w:val="nil"/>
              <w:right w:val="single" w:sz="4" w:space="0" w:color="auto"/>
            </w:tcBorders>
            <w:hideMark/>
          </w:tcPr>
          <w:p w14:paraId="5A70A502"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2E773577"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34FA51C3" w14:textId="77777777" w:rsidTr="000D6126">
        <w:trPr>
          <w:tblHeader/>
        </w:trPr>
        <w:tc>
          <w:tcPr>
            <w:tcW w:w="2694" w:type="dxa"/>
            <w:tcBorders>
              <w:top w:val="single" w:sz="4" w:space="0" w:color="auto"/>
              <w:left w:val="single" w:sz="4" w:space="0" w:color="auto"/>
              <w:bottom w:val="single" w:sz="4" w:space="0" w:color="auto"/>
              <w:right w:val="single" w:sz="4" w:space="0" w:color="auto"/>
            </w:tcBorders>
            <w:hideMark/>
          </w:tcPr>
          <w:p w14:paraId="07AA251A" w14:textId="77777777" w:rsidR="000D6126" w:rsidRDefault="000D6126">
            <w:pPr>
              <w:autoSpaceDE w:val="0"/>
              <w:autoSpaceDN w:val="0"/>
              <w:adjustRightInd w:val="0"/>
              <w:jc w:val="center"/>
              <w:rPr>
                <w:rFonts w:eastAsia="Calibri"/>
                <w:sz w:val="20"/>
                <w:lang w:eastAsia="en-US"/>
              </w:rPr>
            </w:pPr>
            <w:r>
              <w:rPr>
                <w:rFonts w:eastAsia="Calibri"/>
                <w:sz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255DFA57" w14:textId="77777777" w:rsidR="000D6126" w:rsidRDefault="000D6126">
            <w:pPr>
              <w:autoSpaceDE w:val="0"/>
              <w:autoSpaceDN w:val="0"/>
              <w:adjustRightInd w:val="0"/>
              <w:jc w:val="center"/>
              <w:rPr>
                <w:rFonts w:eastAsia="Calibri"/>
                <w:sz w:val="20"/>
                <w:lang w:eastAsia="en-US"/>
              </w:rPr>
            </w:pPr>
            <w:r>
              <w:rPr>
                <w:rFonts w:eastAsia="Calibri"/>
                <w:sz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21598F4F" w14:textId="77777777" w:rsidR="000D6126" w:rsidRDefault="000D6126">
            <w:pPr>
              <w:autoSpaceDE w:val="0"/>
              <w:autoSpaceDN w:val="0"/>
              <w:adjustRightInd w:val="0"/>
              <w:jc w:val="center"/>
              <w:rPr>
                <w:rFonts w:eastAsia="Calibri"/>
                <w:sz w:val="20"/>
                <w:lang w:eastAsia="en-US"/>
              </w:rPr>
            </w:pPr>
            <w:r>
              <w:rPr>
                <w:rFonts w:eastAsia="Calibri"/>
                <w:sz w:val="20"/>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03DB89EB" w14:textId="77777777" w:rsidR="000D6126" w:rsidRDefault="000D6126">
            <w:pPr>
              <w:autoSpaceDE w:val="0"/>
              <w:autoSpaceDN w:val="0"/>
              <w:adjustRightInd w:val="0"/>
              <w:jc w:val="center"/>
              <w:rPr>
                <w:rFonts w:eastAsia="Calibri"/>
                <w:sz w:val="20"/>
                <w:lang w:eastAsia="en-US"/>
              </w:rPr>
            </w:pPr>
            <w:r>
              <w:rPr>
                <w:rFonts w:eastAsia="Calibri"/>
                <w:sz w:val="20"/>
                <w:lang w:eastAsia="en-US"/>
              </w:rPr>
              <w:t>4=3/2*100</w:t>
            </w:r>
          </w:p>
        </w:tc>
        <w:tc>
          <w:tcPr>
            <w:tcW w:w="992" w:type="dxa"/>
            <w:tcBorders>
              <w:top w:val="single" w:sz="4" w:space="0" w:color="auto"/>
              <w:left w:val="single" w:sz="4" w:space="0" w:color="auto"/>
              <w:bottom w:val="single" w:sz="4" w:space="0" w:color="auto"/>
              <w:right w:val="single" w:sz="4" w:space="0" w:color="auto"/>
            </w:tcBorders>
            <w:hideMark/>
          </w:tcPr>
          <w:p w14:paraId="1846A309" w14:textId="77777777" w:rsidR="000D6126" w:rsidRDefault="000D6126">
            <w:pPr>
              <w:autoSpaceDE w:val="0"/>
              <w:autoSpaceDN w:val="0"/>
              <w:adjustRightInd w:val="0"/>
              <w:jc w:val="center"/>
              <w:rPr>
                <w:rFonts w:eastAsia="Calibri"/>
                <w:sz w:val="20"/>
                <w:lang w:eastAsia="en-US"/>
              </w:rPr>
            </w:pPr>
            <w:r>
              <w:rPr>
                <w:rFonts w:eastAsia="Calibri"/>
                <w:sz w:val="20"/>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68E95F9E" w14:textId="77777777" w:rsidR="000D6126" w:rsidRDefault="000D6126">
            <w:pPr>
              <w:autoSpaceDE w:val="0"/>
              <w:autoSpaceDN w:val="0"/>
              <w:adjustRightInd w:val="0"/>
              <w:jc w:val="center"/>
              <w:rPr>
                <w:rFonts w:eastAsia="Calibri"/>
                <w:sz w:val="20"/>
                <w:lang w:eastAsia="en-US"/>
              </w:rPr>
            </w:pPr>
            <w:r>
              <w:rPr>
                <w:rFonts w:eastAsia="Calibri"/>
                <w:sz w:val="20"/>
                <w:lang w:eastAsia="en-US"/>
              </w:rPr>
              <w:t>6=5/3*100</w:t>
            </w:r>
          </w:p>
        </w:tc>
        <w:tc>
          <w:tcPr>
            <w:tcW w:w="851" w:type="dxa"/>
            <w:tcBorders>
              <w:top w:val="single" w:sz="4" w:space="0" w:color="auto"/>
              <w:left w:val="single" w:sz="4" w:space="0" w:color="auto"/>
              <w:bottom w:val="single" w:sz="4" w:space="0" w:color="auto"/>
              <w:right w:val="single" w:sz="4" w:space="0" w:color="auto"/>
            </w:tcBorders>
            <w:hideMark/>
          </w:tcPr>
          <w:p w14:paraId="5C0617F3" w14:textId="77777777" w:rsidR="000D6126" w:rsidRDefault="000D6126">
            <w:pPr>
              <w:autoSpaceDE w:val="0"/>
              <w:autoSpaceDN w:val="0"/>
              <w:adjustRightInd w:val="0"/>
              <w:jc w:val="center"/>
              <w:rPr>
                <w:rFonts w:eastAsia="Calibri"/>
                <w:sz w:val="20"/>
                <w:lang w:eastAsia="en-US"/>
              </w:rPr>
            </w:pPr>
            <w:r>
              <w:rPr>
                <w:rFonts w:eastAsia="Calibri"/>
                <w:sz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70D1A02A" w14:textId="77777777" w:rsidR="000D6126" w:rsidRDefault="000D6126">
            <w:pPr>
              <w:autoSpaceDE w:val="0"/>
              <w:autoSpaceDN w:val="0"/>
              <w:adjustRightInd w:val="0"/>
              <w:jc w:val="center"/>
              <w:rPr>
                <w:rFonts w:eastAsia="Calibri"/>
                <w:sz w:val="20"/>
                <w:lang w:eastAsia="en-US"/>
              </w:rPr>
            </w:pPr>
            <w:r>
              <w:rPr>
                <w:rFonts w:eastAsia="Calibri"/>
                <w:sz w:val="20"/>
                <w:lang w:eastAsia="en-US"/>
              </w:rPr>
              <w:t>8=7/5*100</w:t>
            </w:r>
          </w:p>
        </w:tc>
      </w:tr>
      <w:tr w:rsidR="000D6126" w14:paraId="6B1C01F1" w14:textId="77777777" w:rsidTr="000D6126">
        <w:trPr>
          <w:trHeight w:val="319"/>
        </w:trPr>
        <w:tc>
          <w:tcPr>
            <w:tcW w:w="2694" w:type="dxa"/>
            <w:tcBorders>
              <w:top w:val="single" w:sz="4" w:space="0" w:color="auto"/>
              <w:left w:val="single" w:sz="4" w:space="0" w:color="auto"/>
              <w:bottom w:val="single" w:sz="4" w:space="0" w:color="auto"/>
              <w:right w:val="single" w:sz="4" w:space="0" w:color="auto"/>
            </w:tcBorders>
            <w:hideMark/>
          </w:tcPr>
          <w:p w14:paraId="021F6BE7" w14:textId="77777777" w:rsidR="000D6126" w:rsidRDefault="000D6126">
            <w:pPr>
              <w:autoSpaceDE w:val="0"/>
              <w:autoSpaceDN w:val="0"/>
              <w:adjustRightInd w:val="0"/>
              <w:rPr>
                <w:rFonts w:eastAsia="Calibri"/>
                <w:sz w:val="22"/>
                <w:szCs w:val="22"/>
                <w:lang w:eastAsia="en-US"/>
              </w:rPr>
            </w:pPr>
            <w:r>
              <w:rPr>
                <w:rFonts w:eastAsia="Calibri"/>
                <w:sz w:val="22"/>
                <w:szCs w:val="22"/>
                <w:lang w:eastAsia="en-US"/>
              </w:rPr>
              <w:t>Всего,</w:t>
            </w:r>
          </w:p>
          <w:p w14:paraId="0A7B2A07" w14:textId="77777777" w:rsidR="000D6126" w:rsidRDefault="000D6126">
            <w:pPr>
              <w:autoSpaceDE w:val="0"/>
              <w:autoSpaceDN w:val="0"/>
              <w:adjustRightInd w:val="0"/>
              <w:rPr>
                <w:rFonts w:eastAsia="Calibri"/>
                <w:sz w:val="22"/>
                <w:szCs w:val="22"/>
                <w:lang w:eastAsia="en-US"/>
              </w:rPr>
            </w:pPr>
            <w:r>
              <w:rPr>
                <w:rFonts w:eastAsia="Calibri"/>
                <w:sz w:val="22"/>
                <w:szCs w:val="22"/>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32080F5C"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4 325,5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420B75"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BE90A9"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07D15"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8B78BA"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35934"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A1ED5D"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r>
      <w:tr w:rsidR="000D6126" w14:paraId="4E7B6E3E" w14:textId="77777777" w:rsidTr="000D6126">
        <w:trPr>
          <w:trHeight w:val="1206"/>
        </w:trPr>
        <w:tc>
          <w:tcPr>
            <w:tcW w:w="2694" w:type="dxa"/>
            <w:tcBorders>
              <w:top w:val="single" w:sz="4" w:space="0" w:color="auto"/>
              <w:left w:val="single" w:sz="4" w:space="0" w:color="auto"/>
              <w:bottom w:val="single" w:sz="4" w:space="0" w:color="auto"/>
              <w:right w:val="single" w:sz="4" w:space="0" w:color="auto"/>
            </w:tcBorders>
            <w:hideMark/>
          </w:tcPr>
          <w:p w14:paraId="2C836FD1" w14:textId="77777777" w:rsidR="000D6126" w:rsidRDefault="000D6126">
            <w:pPr>
              <w:rPr>
                <w:sz w:val="22"/>
                <w:szCs w:val="22"/>
              </w:rPr>
            </w:pPr>
            <w:r>
              <w:rPr>
                <w:sz w:val="22"/>
                <w:szCs w:val="22"/>
              </w:rPr>
              <w:t>Повышение уровня экологической безопасности и сохранения природной системы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562B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89E73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7915A8"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163,6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0A997"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704B5"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3C8174"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EEF9F"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r>
      <w:tr w:rsidR="000D6126" w14:paraId="48C67FF9" w14:textId="77777777" w:rsidTr="000D6126">
        <w:trPr>
          <w:trHeight w:val="416"/>
        </w:trPr>
        <w:tc>
          <w:tcPr>
            <w:tcW w:w="2694" w:type="dxa"/>
            <w:tcBorders>
              <w:top w:val="single" w:sz="4" w:space="0" w:color="auto"/>
              <w:left w:val="single" w:sz="4" w:space="0" w:color="auto"/>
              <w:bottom w:val="single" w:sz="4" w:space="0" w:color="auto"/>
              <w:right w:val="single" w:sz="4" w:space="0" w:color="auto"/>
            </w:tcBorders>
            <w:hideMark/>
          </w:tcPr>
          <w:p w14:paraId="704130CD" w14:textId="77777777" w:rsidR="000D6126" w:rsidRDefault="000D6126">
            <w:pPr>
              <w:rPr>
                <w:sz w:val="22"/>
                <w:szCs w:val="22"/>
              </w:rPr>
            </w:pPr>
            <w:r>
              <w:rPr>
                <w:sz w:val="22"/>
                <w:szCs w:val="22"/>
              </w:rPr>
              <w:t>Выявление, оценка и (или) ликвидация объектов накопленного вреда окружающей среде и (или) иные природоохранные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A1CC4"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4 215,5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2E3B16"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D7117"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085EB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75B44"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E51B0A"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B3896"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r>
    </w:tbl>
    <w:p w14:paraId="0228571E" w14:textId="77777777" w:rsidR="000D6126" w:rsidRDefault="000D6126" w:rsidP="000D6126">
      <w:r>
        <w:t>* Показатели сводной бюджетной росписи по состоянию на 1 октября 2025 года.</w:t>
      </w:r>
    </w:p>
    <w:p w14:paraId="60A2BD56" w14:textId="77777777" w:rsidR="000D6126" w:rsidRDefault="000D6126" w:rsidP="000D6126">
      <w:pPr>
        <w:widowControl w:val="0"/>
        <w:autoSpaceDE w:val="0"/>
        <w:autoSpaceDN w:val="0"/>
        <w:adjustRightInd w:val="0"/>
        <w:ind w:firstLine="720"/>
        <w:jc w:val="both"/>
        <w:rPr>
          <w:sz w:val="28"/>
          <w:szCs w:val="28"/>
        </w:rPr>
      </w:pPr>
    </w:p>
    <w:p w14:paraId="5E468939" w14:textId="77777777" w:rsidR="000D6126" w:rsidRDefault="000D6126" w:rsidP="000D6126">
      <w:pPr>
        <w:widowControl w:val="0"/>
        <w:autoSpaceDE w:val="0"/>
        <w:autoSpaceDN w:val="0"/>
        <w:adjustRightInd w:val="0"/>
        <w:ind w:firstLine="720"/>
        <w:jc w:val="center"/>
        <w:rPr>
          <w:szCs w:val="28"/>
        </w:rPr>
      </w:pPr>
      <w:r>
        <w:rPr>
          <w:szCs w:val="28"/>
        </w:rPr>
        <w:t>Муниципальная программа</w:t>
      </w:r>
    </w:p>
    <w:p w14:paraId="530B3FA6" w14:textId="77777777" w:rsidR="000D6126" w:rsidRDefault="000D6126" w:rsidP="000D6126">
      <w:pPr>
        <w:widowControl w:val="0"/>
        <w:autoSpaceDE w:val="0"/>
        <w:autoSpaceDN w:val="0"/>
        <w:adjustRightInd w:val="0"/>
        <w:ind w:firstLine="720"/>
        <w:jc w:val="center"/>
        <w:rPr>
          <w:szCs w:val="28"/>
        </w:rPr>
      </w:pPr>
      <w:r>
        <w:rPr>
          <w:szCs w:val="28"/>
        </w:rPr>
        <w:t>муниципального образования Мостовский район</w:t>
      </w:r>
    </w:p>
    <w:p w14:paraId="7195AB61" w14:textId="77777777" w:rsidR="000D6126" w:rsidRDefault="000D6126" w:rsidP="000D6126">
      <w:pPr>
        <w:widowControl w:val="0"/>
        <w:autoSpaceDE w:val="0"/>
        <w:autoSpaceDN w:val="0"/>
        <w:adjustRightInd w:val="0"/>
        <w:ind w:firstLine="720"/>
        <w:jc w:val="center"/>
        <w:rPr>
          <w:szCs w:val="28"/>
        </w:rPr>
      </w:pPr>
      <w:r>
        <w:rPr>
          <w:szCs w:val="28"/>
        </w:rPr>
        <w:t>«Обеспечение безопасности населения»</w:t>
      </w:r>
    </w:p>
    <w:p w14:paraId="15DC8D8B" w14:textId="77777777" w:rsidR="000D6126" w:rsidRDefault="000D6126" w:rsidP="000D6126">
      <w:pPr>
        <w:widowControl w:val="0"/>
        <w:autoSpaceDE w:val="0"/>
        <w:autoSpaceDN w:val="0"/>
        <w:adjustRightInd w:val="0"/>
        <w:ind w:firstLine="720"/>
        <w:jc w:val="center"/>
        <w:rPr>
          <w:sz w:val="20"/>
          <w:szCs w:val="20"/>
        </w:rPr>
      </w:pPr>
    </w:p>
    <w:p w14:paraId="492ED726" w14:textId="77777777" w:rsidR="000D6126" w:rsidRDefault="000D6126" w:rsidP="000D6126">
      <w:pPr>
        <w:ind w:firstLine="709"/>
        <w:jc w:val="both"/>
        <w:rPr>
          <w:sz w:val="28"/>
          <w:szCs w:val="28"/>
        </w:rPr>
      </w:pPr>
      <w:r>
        <w:rPr>
          <w:szCs w:val="28"/>
        </w:rPr>
        <w:t xml:space="preserve">В бюджете муниципального образования на реализацию муниципальной программы предусмотрены бюджетные ассигнования на 2026 год в сумме 46 368,5 тыс. рублей, в том числе средства поселений - 15 641,4 тыс. рублей, на 2027 год – 30 501,1 тыс. рублей, на 2028 год – 30 501,1 тыс. рублей. </w:t>
      </w:r>
    </w:p>
    <w:p w14:paraId="2500BBDA" w14:textId="77777777" w:rsidR="000D6126" w:rsidRDefault="000D6126" w:rsidP="000D6126">
      <w:pPr>
        <w:ind w:firstLine="709"/>
        <w:jc w:val="right"/>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2"/>
        <w:gridCol w:w="991"/>
        <w:gridCol w:w="992"/>
        <w:gridCol w:w="992"/>
        <w:gridCol w:w="992"/>
        <w:gridCol w:w="992"/>
        <w:gridCol w:w="993"/>
        <w:gridCol w:w="992"/>
      </w:tblGrid>
      <w:tr w:rsidR="000D6126" w14:paraId="6FF2CA11" w14:textId="77777777" w:rsidTr="000D6126">
        <w:trPr>
          <w:trHeight w:val="249"/>
        </w:trPr>
        <w:tc>
          <w:tcPr>
            <w:tcW w:w="2694" w:type="dxa"/>
            <w:vMerge w:val="restart"/>
            <w:tcBorders>
              <w:top w:val="single" w:sz="4" w:space="0" w:color="auto"/>
              <w:left w:val="single" w:sz="4" w:space="0" w:color="auto"/>
              <w:bottom w:val="single" w:sz="4" w:space="0" w:color="auto"/>
              <w:right w:val="single" w:sz="4" w:space="0" w:color="auto"/>
            </w:tcBorders>
            <w:hideMark/>
          </w:tcPr>
          <w:p w14:paraId="2833550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Наименование подпрограммы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51447B"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2025 год (план)*</w:t>
            </w:r>
          </w:p>
        </w:tc>
        <w:tc>
          <w:tcPr>
            <w:tcW w:w="1984" w:type="dxa"/>
            <w:gridSpan w:val="2"/>
            <w:tcBorders>
              <w:top w:val="single" w:sz="4" w:space="0" w:color="auto"/>
              <w:left w:val="single" w:sz="4" w:space="0" w:color="auto"/>
              <w:bottom w:val="single" w:sz="4" w:space="0" w:color="auto"/>
              <w:right w:val="single" w:sz="4" w:space="0" w:color="auto"/>
            </w:tcBorders>
            <w:hideMark/>
          </w:tcPr>
          <w:p w14:paraId="4CBD0E35"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0BD6D3D6"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4B895E48"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62BAD796" w14:textId="77777777" w:rsidTr="000D6126">
        <w:trPr>
          <w:trHeight w:val="80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03EED2E" w14:textId="77777777" w:rsidR="000D6126" w:rsidRDefault="000D6126">
            <w:pPr>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DD30F" w14:textId="77777777" w:rsidR="000D6126" w:rsidRDefault="000D6126">
            <w:pP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283695A8"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1181224" w14:textId="77777777" w:rsidR="000D6126" w:rsidRDefault="000D6126">
            <w:pPr>
              <w:autoSpaceDE w:val="0"/>
              <w:autoSpaceDN w:val="0"/>
              <w:adjustRightInd w:val="0"/>
              <w:jc w:val="center"/>
              <w:rPr>
                <w:sz w:val="22"/>
                <w:szCs w:val="22"/>
              </w:rPr>
            </w:pPr>
            <w:r>
              <w:rPr>
                <w:sz w:val="22"/>
                <w:szCs w:val="22"/>
              </w:rPr>
              <w:t>к плану на 2025 год, %</w:t>
            </w:r>
          </w:p>
        </w:tc>
        <w:tc>
          <w:tcPr>
            <w:tcW w:w="992" w:type="dxa"/>
            <w:tcBorders>
              <w:top w:val="single" w:sz="4" w:space="0" w:color="auto"/>
              <w:left w:val="single" w:sz="4" w:space="0" w:color="auto"/>
              <w:bottom w:val="single" w:sz="4" w:space="0" w:color="auto"/>
              <w:right w:val="single" w:sz="4" w:space="0" w:color="auto"/>
            </w:tcBorders>
            <w:hideMark/>
          </w:tcPr>
          <w:p w14:paraId="237CCD31"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05D889AD" w14:textId="77777777" w:rsidR="000D6126" w:rsidRDefault="000D6126">
            <w:pPr>
              <w:autoSpaceDE w:val="0"/>
              <w:autoSpaceDN w:val="0"/>
              <w:adjustRightInd w:val="0"/>
              <w:jc w:val="center"/>
              <w:rPr>
                <w:sz w:val="22"/>
                <w:szCs w:val="22"/>
              </w:rPr>
            </w:pPr>
            <w:r>
              <w:rPr>
                <w:sz w:val="22"/>
                <w:szCs w:val="22"/>
              </w:rPr>
              <w:t>к плану на 2026 год, %</w:t>
            </w:r>
          </w:p>
        </w:tc>
        <w:tc>
          <w:tcPr>
            <w:tcW w:w="993" w:type="dxa"/>
            <w:tcBorders>
              <w:top w:val="single" w:sz="4" w:space="0" w:color="auto"/>
              <w:left w:val="single" w:sz="4" w:space="0" w:color="auto"/>
              <w:bottom w:val="single" w:sz="4" w:space="0" w:color="auto"/>
              <w:right w:val="single" w:sz="4" w:space="0" w:color="auto"/>
            </w:tcBorders>
            <w:hideMark/>
          </w:tcPr>
          <w:p w14:paraId="5F266027"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E439BBF"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31354675" w14:textId="77777777" w:rsidTr="000D6126">
        <w:trPr>
          <w:tblHeader/>
        </w:trPr>
        <w:tc>
          <w:tcPr>
            <w:tcW w:w="2694" w:type="dxa"/>
            <w:tcBorders>
              <w:top w:val="single" w:sz="4" w:space="0" w:color="auto"/>
              <w:left w:val="single" w:sz="4" w:space="0" w:color="auto"/>
              <w:bottom w:val="single" w:sz="4" w:space="0" w:color="auto"/>
              <w:right w:val="single" w:sz="4" w:space="0" w:color="auto"/>
            </w:tcBorders>
            <w:hideMark/>
          </w:tcPr>
          <w:p w14:paraId="34ED703B" w14:textId="77777777" w:rsidR="000D6126" w:rsidRDefault="000D6126">
            <w:pPr>
              <w:autoSpaceDE w:val="0"/>
              <w:autoSpaceDN w:val="0"/>
              <w:adjustRightInd w:val="0"/>
              <w:jc w:val="center"/>
              <w:rPr>
                <w:rFonts w:eastAsia="Calibri"/>
                <w:sz w:val="20"/>
                <w:lang w:eastAsia="en-US"/>
              </w:rPr>
            </w:pPr>
            <w:r>
              <w:rPr>
                <w:rFonts w:eastAsia="Calibri"/>
                <w:sz w:val="20"/>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13F76000" w14:textId="77777777" w:rsidR="000D6126" w:rsidRDefault="000D6126">
            <w:pPr>
              <w:autoSpaceDE w:val="0"/>
              <w:autoSpaceDN w:val="0"/>
              <w:adjustRightInd w:val="0"/>
              <w:jc w:val="center"/>
              <w:rPr>
                <w:rFonts w:eastAsia="Calibri"/>
                <w:sz w:val="20"/>
                <w:lang w:eastAsia="en-US"/>
              </w:rPr>
            </w:pPr>
            <w:r>
              <w:rPr>
                <w:rFonts w:eastAsia="Calibri"/>
                <w:sz w:val="20"/>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142AAE4E" w14:textId="77777777" w:rsidR="000D6126" w:rsidRDefault="000D6126">
            <w:pPr>
              <w:autoSpaceDE w:val="0"/>
              <w:autoSpaceDN w:val="0"/>
              <w:adjustRightInd w:val="0"/>
              <w:jc w:val="center"/>
              <w:rPr>
                <w:rFonts w:eastAsia="Calibri"/>
                <w:sz w:val="20"/>
                <w:lang w:eastAsia="en-US"/>
              </w:rPr>
            </w:pPr>
            <w:r>
              <w:rPr>
                <w:rFonts w:eastAsia="Calibri"/>
                <w:sz w:val="20"/>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446D92B2" w14:textId="77777777" w:rsidR="000D6126" w:rsidRDefault="000D6126">
            <w:pPr>
              <w:autoSpaceDE w:val="0"/>
              <w:autoSpaceDN w:val="0"/>
              <w:adjustRightInd w:val="0"/>
              <w:jc w:val="center"/>
              <w:rPr>
                <w:rFonts w:eastAsia="Calibri"/>
                <w:sz w:val="20"/>
                <w:lang w:eastAsia="en-US"/>
              </w:rPr>
            </w:pPr>
            <w:r>
              <w:rPr>
                <w:rFonts w:eastAsia="Calibri"/>
                <w:sz w:val="20"/>
                <w:lang w:eastAsia="en-US"/>
              </w:rPr>
              <w:t>4=3/2*100</w:t>
            </w:r>
          </w:p>
        </w:tc>
        <w:tc>
          <w:tcPr>
            <w:tcW w:w="992" w:type="dxa"/>
            <w:tcBorders>
              <w:top w:val="single" w:sz="4" w:space="0" w:color="auto"/>
              <w:left w:val="single" w:sz="4" w:space="0" w:color="auto"/>
              <w:bottom w:val="single" w:sz="4" w:space="0" w:color="auto"/>
              <w:right w:val="single" w:sz="4" w:space="0" w:color="auto"/>
            </w:tcBorders>
            <w:hideMark/>
          </w:tcPr>
          <w:p w14:paraId="3AA17E85" w14:textId="77777777" w:rsidR="000D6126" w:rsidRDefault="000D6126">
            <w:pPr>
              <w:autoSpaceDE w:val="0"/>
              <w:autoSpaceDN w:val="0"/>
              <w:adjustRightInd w:val="0"/>
              <w:jc w:val="center"/>
              <w:rPr>
                <w:rFonts w:eastAsia="Calibri"/>
                <w:sz w:val="20"/>
                <w:lang w:eastAsia="en-US"/>
              </w:rPr>
            </w:pPr>
            <w:r>
              <w:rPr>
                <w:rFonts w:eastAsia="Calibri"/>
                <w:sz w:val="20"/>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607F9592" w14:textId="77777777" w:rsidR="000D6126" w:rsidRDefault="000D6126">
            <w:pPr>
              <w:autoSpaceDE w:val="0"/>
              <w:autoSpaceDN w:val="0"/>
              <w:adjustRightInd w:val="0"/>
              <w:jc w:val="center"/>
              <w:rPr>
                <w:rFonts w:eastAsia="Calibri"/>
                <w:sz w:val="20"/>
                <w:lang w:eastAsia="en-US"/>
              </w:rPr>
            </w:pPr>
            <w:r>
              <w:rPr>
                <w:rFonts w:eastAsia="Calibri"/>
                <w:sz w:val="20"/>
                <w:lang w:eastAsia="en-US"/>
              </w:rPr>
              <w:t>6=5/3*100</w:t>
            </w:r>
          </w:p>
        </w:tc>
        <w:tc>
          <w:tcPr>
            <w:tcW w:w="993" w:type="dxa"/>
            <w:tcBorders>
              <w:top w:val="single" w:sz="4" w:space="0" w:color="auto"/>
              <w:left w:val="single" w:sz="4" w:space="0" w:color="auto"/>
              <w:bottom w:val="single" w:sz="4" w:space="0" w:color="auto"/>
              <w:right w:val="single" w:sz="4" w:space="0" w:color="auto"/>
            </w:tcBorders>
            <w:hideMark/>
          </w:tcPr>
          <w:p w14:paraId="1999F967" w14:textId="77777777" w:rsidR="000D6126" w:rsidRDefault="000D6126">
            <w:pPr>
              <w:autoSpaceDE w:val="0"/>
              <w:autoSpaceDN w:val="0"/>
              <w:adjustRightInd w:val="0"/>
              <w:jc w:val="center"/>
              <w:rPr>
                <w:rFonts w:eastAsia="Calibri"/>
                <w:sz w:val="20"/>
                <w:lang w:eastAsia="en-US"/>
              </w:rPr>
            </w:pPr>
            <w:r>
              <w:rPr>
                <w:rFonts w:eastAsia="Calibri"/>
                <w:sz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4301A575" w14:textId="77777777" w:rsidR="000D6126" w:rsidRDefault="000D6126">
            <w:pPr>
              <w:autoSpaceDE w:val="0"/>
              <w:autoSpaceDN w:val="0"/>
              <w:adjustRightInd w:val="0"/>
              <w:jc w:val="center"/>
              <w:rPr>
                <w:rFonts w:eastAsia="Calibri"/>
                <w:sz w:val="20"/>
                <w:lang w:eastAsia="en-US"/>
              </w:rPr>
            </w:pPr>
            <w:r>
              <w:rPr>
                <w:rFonts w:eastAsia="Calibri"/>
                <w:sz w:val="20"/>
                <w:lang w:eastAsia="en-US"/>
              </w:rPr>
              <w:t>8=7/5*100</w:t>
            </w:r>
          </w:p>
        </w:tc>
      </w:tr>
      <w:tr w:rsidR="000D6126" w14:paraId="3AAB8514" w14:textId="77777777" w:rsidTr="000D6126">
        <w:trPr>
          <w:trHeight w:val="319"/>
        </w:trPr>
        <w:tc>
          <w:tcPr>
            <w:tcW w:w="2694" w:type="dxa"/>
            <w:tcBorders>
              <w:top w:val="single" w:sz="4" w:space="0" w:color="auto"/>
              <w:left w:val="single" w:sz="4" w:space="0" w:color="auto"/>
              <w:bottom w:val="single" w:sz="4" w:space="0" w:color="auto"/>
              <w:right w:val="single" w:sz="4" w:space="0" w:color="auto"/>
            </w:tcBorders>
            <w:hideMark/>
          </w:tcPr>
          <w:p w14:paraId="63DCBEE2" w14:textId="77777777" w:rsidR="000D6126" w:rsidRDefault="000D6126">
            <w:pPr>
              <w:autoSpaceDE w:val="0"/>
              <w:autoSpaceDN w:val="0"/>
              <w:adjustRightInd w:val="0"/>
              <w:rPr>
                <w:rFonts w:eastAsia="Calibri"/>
                <w:sz w:val="22"/>
                <w:szCs w:val="22"/>
                <w:lang w:eastAsia="en-US"/>
              </w:rPr>
            </w:pPr>
            <w:r>
              <w:rPr>
                <w:rFonts w:eastAsia="Calibri"/>
                <w:sz w:val="22"/>
                <w:szCs w:val="22"/>
                <w:lang w:eastAsia="en-US"/>
              </w:rPr>
              <w:t>Всего,</w:t>
            </w:r>
          </w:p>
          <w:p w14:paraId="2693CFC7" w14:textId="77777777" w:rsidR="000D6126" w:rsidRDefault="000D6126">
            <w:pPr>
              <w:autoSpaceDE w:val="0"/>
              <w:autoSpaceDN w:val="0"/>
              <w:adjustRightInd w:val="0"/>
              <w:rPr>
                <w:rFonts w:eastAsia="Calibri"/>
                <w:sz w:val="22"/>
                <w:szCs w:val="22"/>
                <w:lang w:eastAsia="en-US"/>
              </w:rPr>
            </w:pPr>
            <w:r>
              <w:rPr>
                <w:rFonts w:eastAsia="Calibri"/>
                <w:sz w:val="22"/>
                <w:szCs w:val="22"/>
                <w:lang w:eastAsia="en-US"/>
              </w:rPr>
              <w:t>в том числе:</w:t>
            </w:r>
          </w:p>
        </w:tc>
        <w:tc>
          <w:tcPr>
            <w:tcW w:w="992" w:type="dxa"/>
            <w:tcBorders>
              <w:top w:val="single" w:sz="4" w:space="0" w:color="auto"/>
              <w:left w:val="single" w:sz="4" w:space="0" w:color="auto"/>
              <w:bottom w:val="single" w:sz="4" w:space="0" w:color="auto"/>
              <w:right w:val="single" w:sz="4" w:space="0" w:color="auto"/>
            </w:tcBorders>
            <w:hideMark/>
          </w:tcPr>
          <w:p w14:paraId="0F96B972"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41 610,9</w:t>
            </w:r>
          </w:p>
        </w:tc>
        <w:tc>
          <w:tcPr>
            <w:tcW w:w="992" w:type="dxa"/>
            <w:tcBorders>
              <w:top w:val="single" w:sz="4" w:space="0" w:color="auto"/>
              <w:left w:val="single" w:sz="4" w:space="0" w:color="auto"/>
              <w:bottom w:val="single" w:sz="4" w:space="0" w:color="auto"/>
              <w:right w:val="single" w:sz="4" w:space="0" w:color="auto"/>
            </w:tcBorders>
            <w:hideMark/>
          </w:tcPr>
          <w:p w14:paraId="24550E14"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46 368,5</w:t>
            </w:r>
          </w:p>
        </w:tc>
        <w:tc>
          <w:tcPr>
            <w:tcW w:w="992" w:type="dxa"/>
            <w:tcBorders>
              <w:top w:val="single" w:sz="4" w:space="0" w:color="auto"/>
              <w:left w:val="single" w:sz="4" w:space="0" w:color="auto"/>
              <w:bottom w:val="single" w:sz="4" w:space="0" w:color="auto"/>
              <w:right w:val="single" w:sz="4" w:space="0" w:color="auto"/>
            </w:tcBorders>
            <w:hideMark/>
          </w:tcPr>
          <w:p w14:paraId="6E09C990"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111,3</w:t>
            </w:r>
          </w:p>
        </w:tc>
        <w:tc>
          <w:tcPr>
            <w:tcW w:w="992" w:type="dxa"/>
            <w:tcBorders>
              <w:top w:val="single" w:sz="4" w:space="0" w:color="auto"/>
              <w:left w:val="single" w:sz="4" w:space="0" w:color="auto"/>
              <w:bottom w:val="single" w:sz="4" w:space="0" w:color="auto"/>
              <w:right w:val="single" w:sz="4" w:space="0" w:color="auto"/>
            </w:tcBorders>
            <w:hideMark/>
          </w:tcPr>
          <w:p w14:paraId="08869147"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30 501,1</w:t>
            </w:r>
          </w:p>
        </w:tc>
        <w:tc>
          <w:tcPr>
            <w:tcW w:w="992" w:type="dxa"/>
            <w:tcBorders>
              <w:top w:val="single" w:sz="4" w:space="0" w:color="auto"/>
              <w:left w:val="single" w:sz="4" w:space="0" w:color="auto"/>
              <w:bottom w:val="single" w:sz="4" w:space="0" w:color="auto"/>
              <w:right w:val="single" w:sz="4" w:space="0" w:color="auto"/>
            </w:tcBorders>
            <w:hideMark/>
          </w:tcPr>
          <w:p w14:paraId="2D7FFCED"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65,8</w:t>
            </w:r>
          </w:p>
        </w:tc>
        <w:tc>
          <w:tcPr>
            <w:tcW w:w="993" w:type="dxa"/>
            <w:tcBorders>
              <w:top w:val="single" w:sz="4" w:space="0" w:color="auto"/>
              <w:left w:val="single" w:sz="4" w:space="0" w:color="auto"/>
              <w:bottom w:val="single" w:sz="4" w:space="0" w:color="auto"/>
              <w:right w:val="single" w:sz="4" w:space="0" w:color="auto"/>
            </w:tcBorders>
            <w:hideMark/>
          </w:tcPr>
          <w:p w14:paraId="2216E96A"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30 501,1</w:t>
            </w:r>
          </w:p>
        </w:tc>
        <w:tc>
          <w:tcPr>
            <w:tcW w:w="992" w:type="dxa"/>
            <w:tcBorders>
              <w:top w:val="single" w:sz="4" w:space="0" w:color="auto"/>
              <w:left w:val="single" w:sz="4" w:space="0" w:color="auto"/>
              <w:bottom w:val="single" w:sz="4" w:space="0" w:color="auto"/>
              <w:right w:val="single" w:sz="4" w:space="0" w:color="auto"/>
            </w:tcBorders>
            <w:hideMark/>
          </w:tcPr>
          <w:p w14:paraId="64054EC3"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r>
      <w:tr w:rsidR="000D6126" w14:paraId="705C59AF" w14:textId="77777777" w:rsidTr="000D6126">
        <w:trPr>
          <w:trHeight w:val="698"/>
        </w:trPr>
        <w:tc>
          <w:tcPr>
            <w:tcW w:w="2694" w:type="dxa"/>
            <w:tcBorders>
              <w:top w:val="single" w:sz="4" w:space="0" w:color="auto"/>
              <w:left w:val="single" w:sz="4" w:space="0" w:color="auto"/>
              <w:bottom w:val="single" w:sz="4" w:space="0" w:color="auto"/>
              <w:right w:val="single" w:sz="4" w:space="0" w:color="auto"/>
            </w:tcBorders>
            <w:hideMark/>
          </w:tcPr>
          <w:p w14:paraId="611D1BDE" w14:textId="77777777" w:rsidR="000D6126" w:rsidRDefault="000D6126">
            <w:pPr>
              <w:rPr>
                <w:sz w:val="22"/>
                <w:szCs w:val="22"/>
              </w:rPr>
            </w:pPr>
            <w:r>
              <w:rPr>
                <w:sz w:val="22"/>
                <w:szCs w:val="22"/>
              </w:rPr>
              <w:t>Мероприятия по предупреждению и ликвидации чрезвычайных ситуаций, стихийных бедствий и их последствий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C2F80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29 168,9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B2F3D9"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32 431,5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19F9B"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94B3A2"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16 790,1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C1BC6"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51,8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827789"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16 790,1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309F4D"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r>
      <w:tr w:rsidR="000D6126" w14:paraId="70E3574D" w14:textId="77777777" w:rsidTr="000D6126">
        <w:trPr>
          <w:trHeight w:val="108"/>
        </w:trPr>
        <w:tc>
          <w:tcPr>
            <w:tcW w:w="2694" w:type="dxa"/>
            <w:tcBorders>
              <w:top w:val="single" w:sz="4" w:space="0" w:color="auto"/>
              <w:left w:val="single" w:sz="4" w:space="0" w:color="auto"/>
              <w:bottom w:val="single" w:sz="4" w:space="0" w:color="auto"/>
              <w:right w:val="single" w:sz="4" w:space="0" w:color="auto"/>
            </w:tcBorders>
            <w:hideMark/>
          </w:tcPr>
          <w:p w14:paraId="21E99393" w14:textId="77777777" w:rsidR="000D6126" w:rsidRDefault="000D6126">
            <w:pPr>
              <w:widowControl w:val="0"/>
              <w:rPr>
                <w:sz w:val="22"/>
                <w:szCs w:val="22"/>
              </w:rPr>
            </w:pPr>
            <w:r>
              <w:rPr>
                <w:sz w:val="22"/>
                <w:szCs w:val="22"/>
              </w:rPr>
              <w:t>Снижение рисков и смягчение последствий чрезвычайных ситуаций природного и техногенного характера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CF31C4"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8 476,0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B4EAF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12 366,0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7F45B"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145,9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617FB"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12 366,0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E2D89D"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9CF679"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12 366,0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8481D"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r>
      <w:tr w:rsidR="000D6126" w14:paraId="61C662FB" w14:textId="77777777" w:rsidTr="000D6126">
        <w:trPr>
          <w:trHeight w:val="153"/>
        </w:trPr>
        <w:tc>
          <w:tcPr>
            <w:tcW w:w="2694" w:type="dxa"/>
            <w:tcBorders>
              <w:top w:val="single" w:sz="4" w:space="0" w:color="auto"/>
              <w:left w:val="single" w:sz="4" w:space="0" w:color="auto"/>
              <w:bottom w:val="single" w:sz="4" w:space="0" w:color="auto"/>
              <w:right w:val="single" w:sz="4" w:space="0" w:color="auto"/>
            </w:tcBorders>
            <w:hideMark/>
          </w:tcPr>
          <w:p w14:paraId="5C990BD9" w14:textId="77777777" w:rsidR="000D6126" w:rsidRDefault="000D6126">
            <w:pPr>
              <w:rPr>
                <w:sz w:val="22"/>
                <w:szCs w:val="22"/>
              </w:rPr>
            </w:pPr>
            <w:r>
              <w:rPr>
                <w:sz w:val="22"/>
                <w:szCs w:val="22"/>
              </w:rPr>
              <w:lastRenderedPageBreak/>
              <w:t xml:space="preserve">Профилактика терроризма и экстремизма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86CC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3 726,0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30709"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1 531,0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1A2D6"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0B8EC"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1 345,0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2ECA8"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87,9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5DC858" w14:textId="77777777" w:rsidR="000D6126" w:rsidRDefault="000D6126">
            <w:pPr>
              <w:autoSpaceDE w:val="0"/>
              <w:autoSpaceDN w:val="0"/>
              <w:adjustRightInd w:val="0"/>
              <w:spacing w:after="200"/>
              <w:contextualSpacing/>
              <w:jc w:val="center"/>
              <w:rPr>
                <w:rFonts w:eastAsia="Calibri"/>
                <w:sz w:val="22"/>
                <w:szCs w:val="22"/>
                <w:lang w:eastAsia="en-US"/>
              </w:rPr>
            </w:pPr>
            <w:r>
              <w:rPr>
                <w:rFonts w:eastAsia="Calibri"/>
                <w:sz w:val="22"/>
                <w:szCs w:val="22"/>
                <w:lang w:eastAsia="en-US"/>
              </w:rPr>
              <w:t>1 345,0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B8D3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r>
      <w:tr w:rsidR="000D6126" w14:paraId="7FCEB97A" w14:textId="77777777" w:rsidTr="000D6126">
        <w:trPr>
          <w:trHeight w:val="153"/>
        </w:trPr>
        <w:tc>
          <w:tcPr>
            <w:tcW w:w="2694" w:type="dxa"/>
            <w:tcBorders>
              <w:top w:val="single" w:sz="4" w:space="0" w:color="auto"/>
              <w:left w:val="single" w:sz="4" w:space="0" w:color="auto"/>
              <w:bottom w:val="single" w:sz="4" w:space="0" w:color="auto"/>
              <w:right w:val="single" w:sz="4" w:space="0" w:color="auto"/>
            </w:tcBorders>
            <w:hideMark/>
          </w:tcPr>
          <w:p w14:paraId="12D020C3" w14:textId="77777777" w:rsidR="000D6126" w:rsidRDefault="000D6126">
            <w:pPr>
              <w:rPr>
                <w:sz w:val="22"/>
                <w:szCs w:val="22"/>
              </w:rPr>
            </w:pPr>
            <w:r>
              <w:rPr>
                <w:sz w:val="22"/>
                <w:szCs w:val="22"/>
              </w:rPr>
              <w:t>Укрепление правопорядка, профилактика правонарушений, усиление борьбы с преступностью  на территории Мостовского района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8589B1"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0359F"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60B4C"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BC4A3C"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78C1A8"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AA060E"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6E728"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r>
      <w:tr w:rsidR="000D6126" w14:paraId="0638CCE6" w14:textId="77777777" w:rsidTr="000D6126">
        <w:trPr>
          <w:trHeight w:val="153"/>
        </w:trPr>
        <w:tc>
          <w:tcPr>
            <w:tcW w:w="2694" w:type="dxa"/>
            <w:tcBorders>
              <w:top w:val="single" w:sz="4" w:space="0" w:color="auto"/>
              <w:left w:val="single" w:sz="4" w:space="0" w:color="auto"/>
              <w:bottom w:val="single" w:sz="4" w:space="0" w:color="auto"/>
              <w:right w:val="single" w:sz="4" w:space="0" w:color="auto"/>
            </w:tcBorders>
            <w:hideMark/>
          </w:tcPr>
          <w:p w14:paraId="38AE7641" w14:textId="77777777" w:rsidR="000D6126" w:rsidRDefault="000D6126">
            <w:pPr>
              <w:rPr>
                <w:sz w:val="22"/>
                <w:szCs w:val="22"/>
              </w:rPr>
            </w:pPr>
            <w:r>
              <w:rPr>
                <w:sz w:val="22"/>
                <w:szCs w:val="22"/>
              </w:rPr>
              <w:t>Повышение безопасности дорожного движения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B7C0C"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2A96F"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ACF55"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B0B8B6"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AE6DF"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67E129"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5CE52" w14:textId="77777777" w:rsidR="000D6126" w:rsidRDefault="000D6126">
            <w:pPr>
              <w:autoSpaceDE w:val="0"/>
              <w:autoSpaceDN w:val="0"/>
              <w:adjustRightInd w:val="0"/>
              <w:spacing w:after="200"/>
              <w:contextualSpacing/>
              <w:jc w:val="right"/>
              <w:rPr>
                <w:rFonts w:eastAsia="Calibri"/>
                <w:sz w:val="22"/>
                <w:szCs w:val="22"/>
                <w:lang w:eastAsia="en-US"/>
              </w:rPr>
            </w:pPr>
            <w:r>
              <w:rPr>
                <w:rFonts w:eastAsia="Calibri"/>
                <w:sz w:val="22"/>
                <w:szCs w:val="22"/>
                <w:lang w:eastAsia="en-US"/>
              </w:rPr>
              <w:t>0,0</w:t>
            </w:r>
          </w:p>
        </w:tc>
      </w:tr>
    </w:tbl>
    <w:p w14:paraId="4C19545E" w14:textId="77777777" w:rsidR="000D6126" w:rsidRDefault="000D6126" w:rsidP="000D6126">
      <w:pPr>
        <w:widowControl w:val="0"/>
        <w:spacing w:line="360" w:lineRule="auto"/>
        <w:jc w:val="both"/>
      </w:pPr>
      <w:r>
        <w:t>* Показатели сводной бюджетной росписи по состоянию на 1 октября 2025 года.</w:t>
      </w:r>
    </w:p>
    <w:p w14:paraId="02C67890" w14:textId="77777777" w:rsidR="000D6126" w:rsidRDefault="000D6126" w:rsidP="000D6126">
      <w:pPr>
        <w:widowControl w:val="0"/>
        <w:ind w:firstLine="709"/>
        <w:jc w:val="both"/>
        <w:rPr>
          <w:sz w:val="28"/>
          <w:szCs w:val="28"/>
        </w:rPr>
      </w:pPr>
      <w:r>
        <w:rPr>
          <w:szCs w:val="28"/>
        </w:rPr>
        <w:t>В 2026 году на реализацию муниципальной программы учтены бюджетные ассигнования по следующим мероприятиям:</w:t>
      </w:r>
    </w:p>
    <w:p w14:paraId="130BDAB2" w14:textId="77777777" w:rsidR="000D6126" w:rsidRDefault="000D6126" w:rsidP="000D6126">
      <w:pPr>
        <w:widowControl w:val="0"/>
        <w:autoSpaceDE w:val="0"/>
        <w:autoSpaceDN w:val="0"/>
        <w:adjustRightInd w:val="0"/>
        <w:ind w:firstLine="709"/>
        <w:jc w:val="both"/>
        <w:rPr>
          <w:szCs w:val="28"/>
        </w:rPr>
      </w:pPr>
      <w:r>
        <w:rPr>
          <w:szCs w:val="28"/>
        </w:rPr>
        <w:t>1) по гражданской обороне, предупреждению и ликвидации чрезвычайных ситуаций, стихийных бедствий – 32 431,5 тыс. рублей, в том числе:</w:t>
      </w:r>
    </w:p>
    <w:p w14:paraId="48D1A2DA" w14:textId="77777777" w:rsidR="000D6126" w:rsidRDefault="000D6126" w:rsidP="000D6126">
      <w:pPr>
        <w:widowControl w:val="0"/>
        <w:autoSpaceDE w:val="0"/>
        <w:autoSpaceDN w:val="0"/>
        <w:adjustRightInd w:val="0"/>
        <w:ind w:firstLine="709"/>
        <w:jc w:val="both"/>
        <w:rPr>
          <w:szCs w:val="28"/>
        </w:rPr>
      </w:pPr>
      <w:r>
        <w:rPr>
          <w:szCs w:val="28"/>
        </w:rPr>
        <w:t>обеспечение эффективного функционирования системы управления силами и средствами гражданской обороны, защиты населения и территорий от чрезвычайных ситуаций, обеспечения пожарной безопасности –                   16 266,2 тыс. рублей, в том числе переданные полномочия городских поселений на содержание единой диспетчерской службы ЕДДС (</w:t>
      </w:r>
      <w:proofErr w:type="spellStart"/>
      <w:r>
        <w:rPr>
          <w:szCs w:val="28"/>
        </w:rPr>
        <w:t>Мостовское</w:t>
      </w:r>
      <w:proofErr w:type="spellEnd"/>
      <w:r>
        <w:rPr>
          <w:szCs w:val="28"/>
        </w:rPr>
        <w:t xml:space="preserve"> г/</w:t>
      </w:r>
      <w:proofErr w:type="gramStart"/>
      <w:r>
        <w:rPr>
          <w:szCs w:val="28"/>
        </w:rPr>
        <w:t>п</w:t>
      </w:r>
      <w:proofErr w:type="gramEnd"/>
      <w:r>
        <w:rPr>
          <w:szCs w:val="28"/>
        </w:rPr>
        <w:t xml:space="preserve"> –                4 800,0 тыс. рублей; </w:t>
      </w:r>
      <w:proofErr w:type="spellStart"/>
      <w:r>
        <w:rPr>
          <w:szCs w:val="28"/>
        </w:rPr>
        <w:t>Псебайское</w:t>
      </w:r>
      <w:proofErr w:type="spellEnd"/>
      <w:r>
        <w:rPr>
          <w:szCs w:val="28"/>
        </w:rPr>
        <w:t xml:space="preserve"> г/п – 1 995,0 </w:t>
      </w:r>
      <w:proofErr w:type="spellStart"/>
      <w:r>
        <w:rPr>
          <w:szCs w:val="28"/>
        </w:rPr>
        <w:t>тыс.рублей</w:t>
      </w:r>
      <w:proofErr w:type="spellEnd"/>
      <w:r>
        <w:rPr>
          <w:szCs w:val="28"/>
        </w:rPr>
        <w:t xml:space="preserve">) – 6 795,0 тыс. рублей; </w:t>
      </w:r>
    </w:p>
    <w:p w14:paraId="2D615AEA" w14:textId="77777777" w:rsidR="000D6126" w:rsidRDefault="000D6126" w:rsidP="000D6126">
      <w:pPr>
        <w:widowControl w:val="0"/>
        <w:autoSpaceDE w:val="0"/>
        <w:autoSpaceDN w:val="0"/>
        <w:adjustRightInd w:val="0"/>
        <w:ind w:firstLine="709"/>
        <w:jc w:val="both"/>
        <w:rPr>
          <w:szCs w:val="28"/>
        </w:rPr>
      </w:pPr>
      <w:r>
        <w:rPr>
          <w:szCs w:val="28"/>
        </w:rPr>
        <w:t>организация и проведение аварийно-спасательных и других неотложных работ при чрезвычайных ситуациях – 16 165,3 тыс. рублей, в том числе переданные полномочия городских поселений (</w:t>
      </w:r>
      <w:proofErr w:type="spellStart"/>
      <w:r>
        <w:rPr>
          <w:szCs w:val="28"/>
        </w:rPr>
        <w:t>Мостовское</w:t>
      </w:r>
      <w:proofErr w:type="spellEnd"/>
      <w:r>
        <w:rPr>
          <w:szCs w:val="28"/>
        </w:rPr>
        <w:t xml:space="preserve"> г/</w:t>
      </w:r>
      <w:proofErr w:type="gramStart"/>
      <w:r>
        <w:rPr>
          <w:szCs w:val="28"/>
        </w:rPr>
        <w:t>п</w:t>
      </w:r>
      <w:proofErr w:type="gramEnd"/>
      <w:r>
        <w:rPr>
          <w:szCs w:val="28"/>
        </w:rPr>
        <w:t xml:space="preserve"> – 6 300,0 </w:t>
      </w:r>
      <w:proofErr w:type="spellStart"/>
      <w:r>
        <w:rPr>
          <w:szCs w:val="28"/>
        </w:rPr>
        <w:t>тыс.рублей</w:t>
      </w:r>
      <w:proofErr w:type="spellEnd"/>
      <w:r>
        <w:rPr>
          <w:szCs w:val="28"/>
        </w:rPr>
        <w:t xml:space="preserve">; </w:t>
      </w:r>
      <w:proofErr w:type="spellStart"/>
      <w:r>
        <w:rPr>
          <w:szCs w:val="28"/>
        </w:rPr>
        <w:t>Псебайское</w:t>
      </w:r>
      <w:proofErr w:type="spellEnd"/>
      <w:r>
        <w:rPr>
          <w:szCs w:val="28"/>
        </w:rPr>
        <w:t xml:space="preserve"> г/п – 2 546,4 </w:t>
      </w:r>
      <w:proofErr w:type="spellStart"/>
      <w:r>
        <w:rPr>
          <w:szCs w:val="28"/>
        </w:rPr>
        <w:t>тыс.рублей</w:t>
      </w:r>
      <w:proofErr w:type="spellEnd"/>
      <w:r>
        <w:rPr>
          <w:szCs w:val="28"/>
        </w:rPr>
        <w:t>) – 8 846,4 тыс. рублей;</w:t>
      </w:r>
    </w:p>
    <w:p w14:paraId="0AE9950F" w14:textId="77777777" w:rsidR="000D6126" w:rsidRDefault="000D6126" w:rsidP="000D6126">
      <w:pPr>
        <w:widowControl w:val="0"/>
        <w:autoSpaceDE w:val="0"/>
        <w:autoSpaceDN w:val="0"/>
        <w:adjustRightInd w:val="0"/>
        <w:ind w:firstLine="709"/>
        <w:jc w:val="both"/>
        <w:rPr>
          <w:szCs w:val="28"/>
        </w:rPr>
      </w:pPr>
      <w:r>
        <w:rPr>
          <w:szCs w:val="28"/>
        </w:rPr>
        <w:t>2) по снижению рисков и смягчению последствий чрезвычайных ситуаций природного и техногенного характера – 12 366,0 тыс. рублей на своевременное оповещение населения об угрозе и доведении информац</w:t>
      </w:r>
      <w:proofErr w:type="gramStart"/>
      <w:r>
        <w:rPr>
          <w:szCs w:val="28"/>
        </w:rPr>
        <w:t>ии о её</w:t>
      </w:r>
      <w:proofErr w:type="gramEnd"/>
      <w:r>
        <w:rPr>
          <w:szCs w:val="28"/>
        </w:rPr>
        <w:t xml:space="preserve"> характере путем проведения предупредительных мероприятий по защите населения Мостовского района от чрезвычайных ситуаций природного и техногенного характера;</w:t>
      </w:r>
    </w:p>
    <w:p w14:paraId="3E080FF4" w14:textId="77777777" w:rsidR="000D6126" w:rsidRDefault="000D6126" w:rsidP="000D6126">
      <w:pPr>
        <w:widowControl w:val="0"/>
        <w:autoSpaceDE w:val="0"/>
        <w:autoSpaceDN w:val="0"/>
        <w:adjustRightInd w:val="0"/>
        <w:ind w:firstLine="709"/>
        <w:jc w:val="both"/>
        <w:rPr>
          <w:szCs w:val="28"/>
        </w:rPr>
      </w:pPr>
      <w:r>
        <w:rPr>
          <w:szCs w:val="28"/>
        </w:rPr>
        <w:t>3) по профилактике терроризма и экстремизма – 1 531,0 тыс. рублей, в том числе по переданным полномочиям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 –                        186,0 тыс. рублей;</w:t>
      </w:r>
    </w:p>
    <w:p w14:paraId="5658E39F" w14:textId="77777777" w:rsidR="000D6126" w:rsidRDefault="000D6126" w:rsidP="000D6126">
      <w:pPr>
        <w:ind w:firstLine="709"/>
        <w:jc w:val="both"/>
        <w:rPr>
          <w:szCs w:val="28"/>
        </w:rPr>
      </w:pPr>
      <w:r>
        <w:rPr>
          <w:szCs w:val="28"/>
        </w:rPr>
        <w:t>4) укрепление правопорядка, профилактика правонарушений, усиление борьбы с преступностью  на территории Мостовского района – 40,0 тыс. рублей.</w:t>
      </w:r>
    </w:p>
    <w:p w14:paraId="2B213EC1" w14:textId="77777777" w:rsidR="000D6126" w:rsidRDefault="000D6126" w:rsidP="000D6126">
      <w:pPr>
        <w:widowControl w:val="0"/>
        <w:autoSpaceDE w:val="0"/>
        <w:autoSpaceDN w:val="0"/>
        <w:adjustRightInd w:val="0"/>
        <w:ind w:firstLine="709"/>
        <w:jc w:val="both"/>
        <w:rPr>
          <w:sz w:val="16"/>
          <w:szCs w:val="16"/>
        </w:rPr>
      </w:pPr>
    </w:p>
    <w:p w14:paraId="35712C7C" w14:textId="77777777" w:rsidR="000D6126" w:rsidRDefault="000D6126" w:rsidP="000D6126">
      <w:pPr>
        <w:widowControl w:val="0"/>
        <w:autoSpaceDE w:val="0"/>
        <w:autoSpaceDN w:val="0"/>
        <w:adjustRightInd w:val="0"/>
        <w:ind w:firstLine="709"/>
        <w:jc w:val="center"/>
        <w:rPr>
          <w:sz w:val="28"/>
          <w:szCs w:val="28"/>
        </w:rPr>
      </w:pPr>
      <w:r>
        <w:rPr>
          <w:szCs w:val="28"/>
        </w:rPr>
        <w:t>Муниципальная программа</w:t>
      </w:r>
    </w:p>
    <w:p w14:paraId="51C457A1" w14:textId="77777777" w:rsidR="000D6126" w:rsidRDefault="000D6126" w:rsidP="000D6126">
      <w:pPr>
        <w:widowControl w:val="0"/>
        <w:autoSpaceDE w:val="0"/>
        <w:autoSpaceDN w:val="0"/>
        <w:adjustRightInd w:val="0"/>
        <w:ind w:firstLine="709"/>
        <w:jc w:val="center"/>
        <w:rPr>
          <w:szCs w:val="28"/>
        </w:rPr>
      </w:pPr>
      <w:r>
        <w:rPr>
          <w:szCs w:val="28"/>
        </w:rPr>
        <w:t>муниципального образования Мостовский район</w:t>
      </w:r>
    </w:p>
    <w:p w14:paraId="7462995F" w14:textId="77777777" w:rsidR="000D6126" w:rsidRDefault="000D6126" w:rsidP="000D6126">
      <w:pPr>
        <w:widowControl w:val="0"/>
        <w:autoSpaceDE w:val="0"/>
        <w:autoSpaceDN w:val="0"/>
        <w:adjustRightInd w:val="0"/>
        <w:ind w:firstLine="720"/>
        <w:jc w:val="center"/>
        <w:rPr>
          <w:szCs w:val="28"/>
        </w:rPr>
      </w:pPr>
      <w:r>
        <w:rPr>
          <w:szCs w:val="28"/>
        </w:rPr>
        <w:t>«Развитие культуры»</w:t>
      </w:r>
    </w:p>
    <w:p w14:paraId="05A2C235" w14:textId="77777777" w:rsidR="000D6126" w:rsidRDefault="000D6126" w:rsidP="000D6126">
      <w:pPr>
        <w:widowControl w:val="0"/>
        <w:autoSpaceDE w:val="0"/>
        <w:autoSpaceDN w:val="0"/>
        <w:adjustRightInd w:val="0"/>
        <w:ind w:firstLine="720"/>
        <w:jc w:val="center"/>
        <w:rPr>
          <w:sz w:val="20"/>
          <w:szCs w:val="20"/>
        </w:rPr>
      </w:pPr>
    </w:p>
    <w:p w14:paraId="500125EC" w14:textId="77777777" w:rsidR="000D6126" w:rsidRDefault="000D6126" w:rsidP="000D6126">
      <w:pPr>
        <w:widowControl w:val="0"/>
        <w:autoSpaceDE w:val="0"/>
        <w:autoSpaceDN w:val="0"/>
        <w:adjustRightInd w:val="0"/>
        <w:ind w:firstLine="709"/>
        <w:jc w:val="both"/>
        <w:rPr>
          <w:sz w:val="28"/>
          <w:szCs w:val="28"/>
        </w:rPr>
      </w:pPr>
      <w:proofErr w:type="gramStart"/>
      <w:r>
        <w:rPr>
          <w:szCs w:val="28"/>
        </w:rPr>
        <w:t>В бюджете на реализацию муниципальной программы предусмотрены бюджетные ассигнования на 2026 год в сумме 274 383,6 тыс. рублей (средства поселений 148 726,8 тыс. рублей, средства бюджета Краснодарского края– 6 000,3 тыс. рублей), на 2027 год – 119 713,2 тыс. рублей (средства бюджета Краснодарского края– 3 796,6 тыс. рублей), на 2028 год – 115 950,6тыс. рублей (средства бюджета Краснодарского края – 4 015,0</w:t>
      </w:r>
      <w:proofErr w:type="gramEnd"/>
      <w:r>
        <w:rPr>
          <w:szCs w:val="28"/>
        </w:rPr>
        <w:t xml:space="preserve"> тыс. рублей).</w:t>
      </w:r>
    </w:p>
    <w:p w14:paraId="5718B130" w14:textId="77777777" w:rsidR="000D6126" w:rsidRDefault="000D6126" w:rsidP="000D6126">
      <w:pPr>
        <w:widowControl w:val="0"/>
        <w:autoSpaceDE w:val="0"/>
        <w:autoSpaceDN w:val="0"/>
        <w:adjustRightInd w:val="0"/>
        <w:ind w:firstLine="709"/>
        <w:jc w:val="right"/>
        <w:rPr>
          <w:sz w:val="16"/>
          <w:szCs w:val="16"/>
        </w:rPr>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2"/>
        <w:gridCol w:w="992"/>
        <w:gridCol w:w="992"/>
        <w:gridCol w:w="993"/>
        <w:gridCol w:w="991"/>
        <w:gridCol w:w="992"/>
        <w:gridCol w:w="992"/>
        <w:gridCol w:w="992"/>
      </w:tblGrid>
      <w:tr w:rsidR="000D6126" w14:paraId="38E4405D" w14:textId="77777777" w:rsidTr="000D6126">
        <w:trPr>
          <w:trHeight w:val="259"/>
        </w:trPr>
        <w:tc>
          <w:tcPr>
            <w:tcW w:w="2694" w:type="dxa"/>
            <w:vMerge w:val="restart"/>
            <w:tcBorders>
              <w:top w:val="single" w:sz="4" w:space="0" w:color="auto"/>
              <w:left w:val="single" w:sz="4" w:space="0" w:color="auto"/>
              <w:bottom w:val="single" w:sz="4" w:space="0" w:color="auto"/>
              <w:right w:val="single" w:sz="4" w:space="0" w:color="auto"/>
            </w:tcBorders>
            <w:hideMark/>
          </w:tcPr>
          <w:p w14:paraId="69527233"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F400B8" w14:textId="77777777" w:rsidR="000D6126" w:rsidRDefault="000D6126">
            <w:pPr>
              <w:autoSpaceDE w:val="0"/>
              <w:autoSpaceDN w:val="0"/>
              <w:adjustRightInd w:val="0"/>
              <w:jc w:val="center"/>
              <w:rPr>
                <w:sz w:val="22"/>
                <w:szCs w:val="22"/>
              </w:rPr>
            </w:pPr>
            <w:r>
              <w:rPr>
                <w:sz w:val="22"/>
                <w:szCs w:val="22"/>
              </w:rPr>
              <w:t>2025 год (план)*</w:t>
            </w:r>
          </w:p>
        </w:tc>
        <w:tc>
          <w:tcPr>
            <w:tcW w:w="1985" w:type="dxa"/>
            <w:gridSpan w:val="2"/>
            <w:tcBorders>
              <w:top w:val="single" w:sz="4" w:space="0" w:color="auto"/>
              <w:left w:val="single" w:sz="4" w:space="0" w:color="auto"/>
              <w:bottom w:val="single" w:sz="4" w:space="0" w:color="auto"/>
              <w:right w:val="single" w:sz="4" w:space="0" w:color="auto"/>
            </w:tcBorders>
            <w:hideMark/>
          </w:tcPr>
          <w:p w14:paraId="1DCC65CB"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3" w:type="dxa"/>
            <w:gridSpan w:val="2"/>
            <w:tcBorders>
              <w:top w:val="single" w:sz="4" w:space="0" w:color="auto"/>
              <w:left w:val="single" w:sz="4" w:space="0" w:color="auto"/>
              <w:bottom w:val="single" w:sz="4" w:space="0" w:color="auto"/>
              <w:right w:val="single" w:sz="4" w:space="0" w:color="auto"/>
            </w:tcBorders>
            <w:hideMark/>
          </w:tcPr>
          <w:p w14:paraId="4569D325"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07D60757"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6899B9F6" w14:textId="77777777" w:rsidTr="000D6126">
        <w:trPr>
          <w:trHeight w:val="259"/>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7860CA0" w14:textId="77777777" w:rsidR="000D6126" w:rsidRDefault="000D6126">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9F0B9F" w14:textId="77777777" w:rsidR="000D6126" w:rsidRDefault="000D6126">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5C8DC720"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single" w:sz="4" w:space="0" w:color="auto"/>
              <w:right w:val="single" w:sz="4" w:space="0" w:color="auto"/>
            </w:tcBorders>
            <w:hideMark/>
          </w:tcPr>
          <w:p w14:paraId="461CF3D6" w14:textId="77777777" w:rsidR="000D6126" w:rsidRDefault="000D6126">
            <w:pPr>
              <w:autoSpaceDE w:val="0"/>
              <w:autoSpaceDN w:val="0"/>
              <w:adjustRightInd w:val="0"/>
              <w:jc w:val="center"/>
              <w:rPr>
                <w:sz w:val="22"/>
                <w:szCs w:val="22"/>
              </w:rPr>
            </w:pPr>
            <w:r>
              <w:rPr>
                <w:sz w:val="22"/>
                <w:szCs w:val="22"/>
              </w:rPr>
              <w:t>к плану на 2025 год, %</w:t>
            </w:r>
          </w:p>
        </w:tc>
        <w:tc>
          <w:tcPr>
            <w:tcW w:w="991" w:type="dxa"/>
            <w:tcBorders>
              <w:top w:val="single" w:sz="4" w:space="0" w:color="auto"/>
              <w:left w:val="single" w:sz="4" w:space="0" w:color="auto"/>
              <w:bottom w:val="single" w:sz="4" w:space="0" w:color="auto"/>
              <w:right w:val="single" w:sz="4" w:space="0" w:color="auto"/>
            </w:tcBorders>
            <w:hideMark/>
          </w:tcPr>
          <w:p w14:paraId="5FC33115"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E3ED263" w14:textId="77777777" w:rsidR="000D6126" w:rsidRDefault="000D6126">
            <w:pPr>
              <w:autoSpaceDE w:val="0"/>
              <w:autoSpaceDN w:val="0"/>
              <w:adjustRightInd w:val="0"/>
              <w:jc w:val="center"/>
              <w:rPr>
                <w:sz w:val="22"/>
                <w:szCs w:val="22"/>
              </w:rPr>
            </w:pPr>
            <w:r>
              <w:rPr>
                <w:sz w:val="22"/>
                <w:szCs w:val="22"/>
              </w:rPr>
              <w:t>к плану на 2026 год, %</w:t>
            </w:r>
          </w:p>
        </w:tc>
        <w:tc>
          <w:tcPr>
            <w:tcW w:w="992" w:type="dxa"/>
            <w:tcBorders>
              <w:top w:val="single" w:sz="4" w:space="0" w:color="auto"/>
              <w:left w:val="single" w:sz="4" w:space="0" w:color="auto"/>
              <w:bottom w:val="single" w:sz="4" w:space="0" w:color="auto"/>
              <w:right w:val="single" w:sz="4" w:space="0" w:color="auto"/>
            </w:tcBorders>
            <w:hideMark/>
          </w:tcPr>
          <w:p w14:paraId="2B19FF0D"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1F5A5C75"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2D12B46F" w14:textId="77777777" w:rsidTr="000D6126">
        <w:trPr>
          <w:trHeight w:val="259"/>
          <w:tblHeader/>
        </w:trPr>
        <w:tc>
          <w:tcPr>
            <w:tcW w:w="2694" w:type="dxa"/>
            <w:tcBorders>
              <w:top w:val="single" w:sz="4" w:space="0" w:color="auto"/>
              <w:left w:val="single" w:sz="4" w:space="0" w:color="auto"/>
              <w:bottom w:val="single" w:sz="4" w:space="0" w:color="auto"/>
              <w:right w:val="single" w:sz="4" w:space="0" w:color="auto"/>
            </w:tcBorders>
            <w:hideMark/>
          </w:tcPr>
          <w:p w14:paraId="6C7FFAD1" w14:textId="77777777" w:rsidR="000D6126" w:rsidRDefault="000D6126">
            <w:pPr>
              <w:autoSpaceDE w:val="0"/>
              <w:autoSpaceDN w:val="0"/>
              <w:adjustRightInd w:val="0"/>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hideMark/>
          </w:tcPr>
          <w:p w14:paraId="04C605B6"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3BD5CC3E" w14:textId="77777777" w:rsidR="000D6126" w:rsidRDefault="000D6126">
            <w:pPr>
              <w:autoSpaceDE w:val="0"/>
              <w:autoSpaceDN w:val="0"/>
              <w:adjustRightInd w:val="0"/>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hideMark/>
          </w:tcPr>
          <w:p w14:paraId="1409380C" w14:textId="77777777" w:rsidR="000D6126" w:rsidRDefault="000D6126">
            <w:pPr>
              <w:autoSpaceDE w:val="0"/>
              <w:autoSpaceDN w:val="0"/>
              <w:adjustRightInd w:val="0"/>
              <w:jc w:val="center"/>
              <w:rPr>
                <w:sz w:val="20"/>
              </w:rPr>
            </w:pPr>
            <w:r>
              <w:rPr>
                <w:sz w:val="20"/>
              </w:rPr>
              <w:t>4=3/2*100</w:t>
            </w:r>
          </w:p>
        </w:tc>
        <w:tc>
          <w:tcPr>
            <w:tcW w:w="991" w:type="dxa"/>
            <w:tcBorders>
              <w:top w:val="single" w:sz="4" w:space="0" w:color="auto"/>
              <w:left w:val="single" w:sz="4" w:space="0" w:color="auto"/>
              <w:bottom w:val="single" w:sz="4" w:space="0" w:color="auto"/>
              <w:right w:val="single" w:sz="4" w:space="0" w:color="auto"/>
            </w:tcBorders>
            <w:hideMark/>
          </w:tcPr>
          <w:p w14:paraId="40B7EFD0"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6B77D507" w14:textId="77777777" w:rsidR="000D6126" w:rsidRDefault="000D6126">
            <w:pPr>
              <w:autoSpaceDE w:val="0"/>
              <w:autoSpaceDN w:val="0"/>
              <w:adjustRightInd w:val="0"/>
              <w:jc w:val="center"/>
              <w:rPr>
                <w:sz w:val="20"/>
              </w:rPr>
            </w:pPr>
            <w:r>
              <w:rPr>
                <w:sz w:val="20"/>
              </w:rPr>
              <w:t>6=5/3*100</w:t>
            </w:r>
          </w:p>
        </w:tc>
        <w:tc>
          <w:tcPr>
            <w:tcW w:w="992" w:type="dxa"/>
            <w:tcBorders>
              <w:top w:val="single" w:sz="4" w:space="0" w:color="auto"/>
              <w:left w:val="single" w:sz="4" w:space="0" w:color="auto"/>
              <w:bottom w:val="single" w:sz="4" w:space="0" w:color="auto"/>
              <w:right w:val="single" w:sz="4" w:space="0" w:color="auto"/>
            </w:tcBorders>
            <w:hideMark/>
          </w:tcPr>
          <w:p w14:paraId="6F345EE8"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4729E3BD" w14:textId="77777777" w:rsidR="000D6126" w:rsidRDefault="000D6126">
            <w:pPr>
              <w:autoSpaceDE w:val="0"/>
              <w:autoSpaceDN w:val="0"/>
              <w:adjustRightInd w:val="0"/>
              <w:jc w:val="center"/>
              <w:rPr>
                <w:sz w:val="20"/>
              </w:rPr>
            </w:pPr>
            <w:r>
              <w:rPr>
                <w:sz w:val="20"/>
              </w:rPr>
              <w:t>8=7/5*100</w:t>
            </w:r>
          </w:p>
        </w:tc>
      </w:tr>
      <w:tr w:rsidR="000D6126" w14:paraId="08D68801" w14:textId="77777777" w:rsidTr="000D6126">
        <w:trPr>
          <w:trHeight w:val="90"/>
        </w:trPr>
        <w:tc>
          <w:tcPr>
            <w:tcW w:w="2694" w:type="dxa"/>
            <w:tcBorders>
              <w:top w:val="single" w:sz="4" w:space="0" w:color="auto"/>
              <w:left w:val="single" w:sz="4" w:space="0" w:color="auto"/>
              <w:bottom w:val="single" w:sz="4" w:space="0" w:color="auto"/>
              <w:right w:val="single" w:sz="4" w:space="0" w:color="auto"/>
            </w:tcBorders>
            <w:hideMark/>
          </w:tcPr>
          <w:p w14:paraId="41A0D9F2" w14:textId="77777777" w:rsidR="000D6126" w:rsidRDefault="000D6126">
            <w:pPr>
              <w:widowControl w:val="0"/>
              <w:rPr>
                <w:sz w:val="22"/>
                <w:szCs w:val="22"/>
              </w:rPr>
            </w:pPr>
            <w:r>
              <w:rPr>
                <w:sz w:val="22"/>
                <w:szCs w:val="22"/>
              </w:rPr>
              <w:lastRenderedPageBreak/>
              <w:t>Всего,</w:t>
            </w:r>
          </w:p>
          <w:p w14:paraId="52D5E7AA" w14:textId="77777777" w:rsidR="000D6126" w:rsidRDefault="000D6126">
            <w:pPr>
              <w:widowControl w:val="0"/>
              <w:rPr>
                <w:sz w:val="22"/>
                <w:szCs w:val="22"/>
              </w:rPr>
            </w:pPr>
            <w:r>
              <w:rPr>
                <w:sz w:val="22"/>
                <w:szCs w:val="22"/>
              </w:rPr>
              <w:t>в том числе: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253AEC" w14:textId="77777777" w:rsidR="000D6126" w:rsidRDefault="000D6126">
            <w:pPr>
              <w:widowControl w:val="0"/>
              <w:jc w:val="right"/>
              <w:rPr>
                <w:bCs/>
                <w:sz w:val="22"/>
                <w:szCs w:val="22"/>
              </w:rPr>
            </w:pPr>
            <w:r>
              <w:rPr>
                <w:bCs/>
                <w:sz w:val="22"/>
                <w:szCs w:val="22"/>
              </w:rPr>
              <w:t>259 348,3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26B96" w14:textId="77777777" w:rsidR="000D6126" w:rsidRDefault="000D6126">
            <w:pPr>
              <w:widowControl w:val="0"/>
              <w:jc w:val="right"/>
              <w:rPr>
                <w:sz w:val="22"/>
                <w:szCs w:val="22"/>
              </w:rPr>
            </w:pPr>
            <w:r>
              <w:rPr>
                <w:bCs/>
                <w:sz w:val="22"/>
                <w:szCs w:val="22"/>
              </w:rPr>
              <w:t>274 383,6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F6636F" w14:textId="77777777" w:rsidR="000D6126" w:rsidRDefault="000D6126">
            <w:pPr>
              <w:autoSpaceDE w:val="0"/>
              <w:autoSpaceDN w:val="0"/>
              <w:adjustRightInd w:val="0"/>
              <w:jc w:val="right"/>
              <w:rPr>
                <w:sz w:val="22"/>
                <w:szCs w:val="22"/>
              </w:rPr>
            </w:pPr>
            <w:r>
              <w:rPr>
                <w:sz w:val="22"/>
                <w:szCs w:val="22"/>
              </w:rPr>
              <w:t>105,8</w:t>
            </w:r>
          </w:p>
        </w:tc>
        <w:tc>
          <w:tcPr>
            <w:tcW w:w="991" w:type="dxa"/>
            <w:tcBorders>
              <w:top w:val="single" w:sz="4" w:space="0" w:color="auto"/>
              <w:left w:val="single" w:sz="4" w:space="0" w:color="auto"/>
              <w:bottom w:val="single" w:sz="4" w:space="0" w:color="auto"/>
              <w:right w:val="single" w:sz="4" w:space="0" w:color="auto"/>
            </w:tcBorders>
            <w:vAlign w:val="center"/>
            <w:hideMark/>
          </w:tcPr>
          <w:p w14:paraId="51518299" w14:textId="77777777" w:rsidR="000D6126" w:rsidRDefault="000D6126">
            <w:pPr>
              <w:widowControl w:val="0"/>
              <w:jc w:val="right"/>
              <w:rPr>
                <w:sz w:val="22"/>
                <w:szCs w:val="22"/>
              </w:rPr>
            </w:pPr>
            <w:r>
              <w:rPr>
                <w:bCs/>
                <w:sz w:val="22"/>
                <w:szCs w:val="22"/>
              </w:rPr>
              <w:t>119 713,2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C094A" w14:textId="77777777" w:rsidR="000D6126" w:rsidRDefault="000D6126">
            <w:pPr>
              <w:autoSpaceDE w:val="0"/>
              <w:autoSpaceDN w:val="0"/>
              <w:adjustRightInd w:val="0"/>
              <w:jc w:val="right"/>
              <w:rPr>
                <w:sz w:val="22"/>
                <w:szCs w:val="22"/>
              </w:rPr>
            </w:pPr>
            <w:r>
              <w:rPr>
                <w:sz w:val="22"/>
                <w:szCs w:val="22"/>
              </w:rPr>
              <w:t>46,2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CD3054" w14:textId="77777777" w:rsidR="000D6126" w:rsidRDefault="000D6126">
            <w:pPr>
              <w:jc w:val="right"/>
              <w:rPr>
                <w:sz w:val="22"/>
                <w:szCs w:val="22"/>
              </w:rPr>
            </w:pPr>
            <w:r>
              <w:rPr>
                <w:sz w:val="22"/>
                <w:szCs w:val="22"/>
              </w:rPr>
              <w:t>115 950,0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C3D531" w14:textId="77777777" w:rsidR="000D6126" w:rsidRDefault="000D6126">
            <w:pPr>
              <w:autoSpaceDE w:val="0"/>
              <w:autoSpaceDN w:val="0"/>
              <w:adjustRightInd w:val="0"/>
              <w:jc w:val="right"/>
              <w:rPr>
                <w:sz w:val="22"/>
                <w:szCs w:val="22"/>
              </w:rPr>
            </w:pPr>
            <w:r>
              <w:rPr>
                <w:sz w:val="22"/>
                <w:szCs w:val="22"/>
              </w:rPr>
              <w:t>96,9</w:t>
            </w:r>
          </w:p>
        </w:tc>
      </w:tr>
      <w:tr w:rsidR="000D6126" w14:paraId="4E1BA2FD" w14:textId="77777777" w:rsidTr="000D6126">
        <w:trPr>
          <w:trHeight w:val="205"/>
        </w:trPr>
        <w:tc>
          <w:tcPr>
            <w:tcW w:w="2694" w:type="dxa"/>
            <w:tcBorders>
              <w:top w:val="single" w:sz="4" w:space="0" w:color="auto"/>
              <w:left w:val="single" w:sz="4" w:space="0" w:color="auto"/>
              <w:bottom w:val="single" w:sz="4" w:space="0" w:color="auto"/>
              <w:right w:val="single" w:sz="4" w:space="0" w:color="auto"/>
            </w:tcBorders>
            <w:hideMark/>
          </w:tcPr>
          <w:p w14:paraId="292C419E" w14:textId="77777777" w:rsidR="000D6126" w:rsidRDefault="000D6126">
            <w:pPr>
              <w:widowControl w:val="0"/>
              <w:rPr>
                <w:sz w:val="22"/>
                <w:szCs w:val="22"/>
              </w:rPr>
            </w:pPr>
            <w:r>
              <w:rPr>
                <w:sz w:val="22"/>
                <w:szCs w:val="22"/>
              </w:rPr>
              <w:t>Поддержка муниципальных учреждений культуры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DE072B" w14:textId="77777777" w:rsidR="000D6126" w:rsidRDefault="000D6126">
            <w:pPr>
              <w:widowControl w:val="0"/>
              <w:jc w:val="right"/>
              <w:rPr>
                <w:bCs/>
                <w:sz w:val="22"/>
                <w:szCs w:val="22"/>
              </w:rPr>
            </w:pPr>
            <w:r>
              <w:rPr>
                <w:bCs/>
                <w:sz w:val="22"/>
                <w:szCs w:val="22"/>
              </w:rPr>
              <w:t>5 867,2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5BC02" w14:textId="77777777" w:rsidR="000D6126" w:rsidRDefault="000D6126">
            <w:pPr>
              <w:widowControl w:val="0"/>
              <w:jc w:val="right"/>
              <w:rPr>
                <w:bCs/>
                <w:sz w:val="22"/>
                <w:szCs w:val="22"/>
              </w:rPr>
            </w:pPr>
            <w:r>
              <w:rPr>
                <w:bCs/>
                <w:sz w:val="22"/>
                <w:szCs w:val="22"/>
              </w:rPr>
              <w:t>4 594,5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CA8C32" w14:textId="77777777" w:rsidR="000D6126" w:rsidRDefault="000D6126">
            <w:pPr>
              <w:autoSpaceDE w:val="0"/>
              <w:autoSpaceDN w:val="0"/>
              <w:adjustRightInd w:val="0"/>
              <w:jc w:val="right"/>
              <w:rPr>
                <w:sz w:val="22"/>
                <w:szCs w:val="22"/>
              </w:rPr>
            </w:pPr>
            <w:r>
              <w:rPr>
                <w:sz w:val="22"/>
                <w:szCs w:val="22"/>
              </w:rPr>
              <w:t>78,3</w:t>
            </w:r>
          </w:p>
        </w:tc>
        <w:tc>
          <w:tcPr>
            <w:tcW w:w="991" w:type="dxa"/>
            <w:tcBorders>
              <w:top w:val="single" w:sz="4" w:space="0" w:color="auto"/>
              <w:left w:val="single" w:sz="4" w:space="0" w:color="auto"/>
              <w:bottom w:val="single" w:sz="4" w:space="0" w:color="auto"/>
              <w:right w:val="single" w:sz="4" w:space="0" w:color="auto"/>
            </w:tcBorders>
            <w:vAlign w:val="center"/>
            <w:hideMark/>
          </w:tcPr>
          <w:p w14:paraId="46710A1E" w14:textId="77777777" w:rsidR="000D6126" w:rsidRDefault="000D6126">
            <w:pPr>
              <w:widowControl w:val="0"/>
              <w:jc w:val="right"/>
              <w:rPr>
                <w:sz w:val="22"/>
                <w:szCs w:val="22"/>
              </w:rPr>
            </w:pPr>
            <w:r>
              <w:rPr>
                <w:sz w:val="22"/>
                <w:szCs w:val="22"/>
              </w:rPr>
              <w:t>2 600,0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9E0453" w14:textId="77777777" w:rsidR="000D6126" w:rsidRDefault="000D6126">
            <w:pPr>
              <w:autoSpaceDE w:val="0"/>
              <w:autoSpaceDN w:val="0"/>
              <w:adjustRightInd w:val="0"/>
              <w:jc w:val="right"/>
              <w:rPr>
                <w:sz w:val="22"/>
                <w:szCs w:val="22"/>
              </w:rPr>
            </w:pPr>
            <w:r>
              <w:rPr>
                <w:sz w:val="22"/>
                <w:szCs w:val="22"/>
              </w:rPr>
              <w:t>56,8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8E5C7" w14:textId="77777777" w:rsidR="000D6126" w:rsidRDefault="000D6126">
            <w:pPr>
              <w:widowControl w:val="0"/>
              <w:ind w:right="114"/>
              <w:jc w:val="right"/>
              <w:rPr>
                <w:sz w:val="22"/>
                <w:szCs w:val="22"/>
              </w:rPr>
            </w:pPr>
            <w:r>
              <w:rPr>
                <w:sz w:val="22"/>
                <w:szCs w:val="22"/>
              </w:rPr>
              <w:t>2785,0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33E66C" w14:textId="77777777" w:rsidR="000D6126" w:rsidRDefault="000D6126">
            <w:pPr>
              <w:autoSpaceDE w:val="0"/>
              <w:autoSpaceDN w:val="0"/>
              <w:adjustRightInd w:val="0"/>
              <w:jc w:val="right"/>
              <w:rPr>
                <w:sz w:val="22"/>
                <w:szCs w:val="22"/>
              </w:rPr>
            </w:pPr>
            <w:r>
              <w:rPr>
                <w:sz w:val="22"/>
                <w:szCs w:val="22"/>
              </w:rPr>
              <w:t>107,1</w:t>
            </w:r>
          </w:p>
        </w:tc>
      </w:tr>
      <w:tr w:rsidR="000D6126" w14:paraId="7FDF60B1" w14:textId="77777777" w:rsidTr="000D6126">
        <w:trPr>
          <w:trHeight w:val="108"/>
        </w:trPr>
        <w:tc>
          <w:tcPr>
            <w:tcW w:w="2694" w:type="dxa"/>
            <w:tcBorders>
              <w:top w:val="single" w:sz="4" w:space="0" w:color="auto"/>
              <w:left w:val="single" w:sz="4" w:space="0" w:color="auto"/>
              <w:bottom w:val="single" w:sz="4" w:space="0" w:color="auto"/>
              <w:right w:val="single" w:sz="4" w:space="0" w:color="auto"/>
            </w:tcBorders>
            <w:hideMark/>
          </w:tcPr>
          <w:p w14:paraId="15489104" w14:textId="77777777" w:rsidR="000D6126" w:rsidRDefault="000D6126">
            <w:pPr>
              <w:widowControl w:val="0"/>
              <w:rPr>
                <w:sz w:val="22"/>
                <w:szCs w:val="22"/>
              </w:rPr>
            </w:pPr>
            <w:r>
              <w:rPr>
                <w:sz w:val="22"/>
                <w:szCs w:val="22"/>
              </w:rPr>
              <w:t>Культура Мостовского района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EFF669" w14:textId="77777777" w:rsidR="000D6126" w:rsidRDefault="000D6126">
            <w:pPr>
              <w:widowControl w:val="0"/>
              <w:jc w:val="right"/>
              <w:rPr>
                <w:bCs/>
                <w:sz w:val="22"/>
                <w:szCs w:val="22"/>
              </w:rPr>
            </w:pPr>
            <w:r>
              <w:rPr>
                <w:bCs/>
                <w:sz w:val="22"/>
                <w:szCs w:val="22"/>
              </w:rPr>
              <w:t>2 568,3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CD736" w14:textId="77777777" w:rsidR="000D6126" w:rsidRDefault="000D6126">
            <w:pPr>
              <w:widowControl w:val="0"/>
              <w:jc w:val="right"/>
              <w:rPr>
                <w:bCs/>
                <w:sz w:val="22"/>
                <w:szCs w:val="22"/>
              </w:rPr>
            </w:pPr>
            <w:r>
              <w:rPr>
                <w:bCs/>
                <w:sz w:val="22"/>
                <w:szCs w:val="22"/>
              </w:rPr>
              <w:t>1 634,9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690DE1" w14:textId="77777777" w:rsidR="000D6126" w:rsidRDefault="000D6126">
            <w:pPr>
              <w:autoSpaceDE w:val="0"/>
              <w:autoSpaceDN w:val="0"/>
              <w:adjustRightInd w:val="0"/>
              <w:jc w:val="right"/>
              <w:rPr>
                <w:sz w:val="22"/>
                <w:szCs w:val="22"/>
              </w:rPr>
            </w:pPr>
            <w:r>
              <w:rPr>
                <w:sz w:val="22"/>
                <w:szCs w:val="22"/>
              </w:rPr>
              <w:t>63,8</w:t>
            </w:r>
          </w:p>
        </w:tc>
        <w:tc>
          <w:tcPr>
            <w:tcW w:w="991" w:type="dxa"/>
            <w:tcBorders>
              <w:top w:val="single" w:sz="4" w:space="0" w:color="auto"/>
              <w:left w:val="single" w:sz="4" w:space="0" w:color="auto"/>
              <w:bottom w:val="single" w:sz="4" w:space="0" w:color="auto"/>
              <w:right w:val="single" w:sz="4" w:space="0" w:color="auto"/>
            </w:tcBorders>
            <w:vAlign w:val="center"/>
            <w:hideMark/>
          </w:tcPr>
          <w:p w14:paraId="694653B7" w14:textId="77777777" w:rsidR="000D6126" w:rsidRDefault="000D6126">
            <w:pPr>
              <w:widowControl w:val="0"/>
              <w:jc w:val="right"/>
              <w:rPr>
                <w:sz w:val="22"/>
                <w:szCs w:val="22"/>
              </w:rPr>
            </w:pPr>
            <w:r>
              <w:rPr>
                <w:bCs/>
                <w:sz w:val="22"/>
                <w:szCs w:val="22"/>
              </w:rPr>
              <w:t>1 640,9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0691A9" w14:textId="77777777" w:rsidR="000D6126" w:rsidRDefault="000D6126">
            <w:pPr>
              <w:autoSpaceDE w:val="0"/>
              <w:autoSpaceDN w:val="0"/>
              <w:adjustRightInd w:val="0"/>
              <w:jc w:val="right"/>
              <w:rPr>
                <w:sz w:val="22"/>
                <w:szCs w:val="22"/>
              </w:rPr>
            </w:pPr>
            <w:r>
              <w:rPr>
                <w:sz w:val="22"/>
                <w:szCs w:val="22"/>
              </w:rPr>
              <w:t>100,4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ED5BC" w14:textId="77777777" w:rsidR="000D6126" w:rsidRDefault="000D6126">
            <w:pPr>
              <w:widowControl w:val="0"/>
              <w:ind w:right="114"/>
              <w:jc w:val="right"/>
              <w:rPr>
                <w:sz w:val="22"/>
                <w:szCs w:val="22"/>
              </w:rPr>
            </w:pPr>
            <w:r>
              <w:rPr>
                <w:bCs/>
                <w:sz w:val="22"/>
                <w:szCs w:val="22"/>
              </w:rPr>
              <w:t>1 646,6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2A893A" w14:textId="77777777" w:rsidR="000D6126" w:rsidRDefault="000D6126">
            <w:pPr>
              <w:autoSpaceDE w:val="0"/>
              <w:autoSpaceDN w:val="0"/>
              <w:adjustRightInd w:val="0"/>
              <w:jc w:val="right"/>
              <w:rPr>
                <w:sz w:val="22"/>
                <w:szCs w:val="22"/>
              </w:rPr>
            </w:pPr>
            <w:r>
              <w:rPr>
                <w:sz w:val="22"/>
                <w:szCs w:val="22"/>
              </w:rPr>
              <w:t>100,3</w:t>
            </w:r>
          </w:p>
        </w:tc>
      </w:tr>
      <w:tr w:rsidR="000D6126" w14:paraId="7170CD26" w14:textId="77777777" w:rsidTr="000D6126">
        <w:trPr>
          <w:trHeight w:val="60"/>
        </w:trPr>
        <w:tc>
          <w:tcPr>
            <w:tcW w:w="2694" w:type="dxa"/>
            <w:tcBorders>
              <w:top w:val="single" w:sz="4" w:space="0" w:color="auto"/>
              <w:left w:val="single" w:sz="4" w:space="0" w:color="auto"/>
              <w:bottom w:val="single" w:sz="4" w:space="0" w:color="auto"/>
              <w:right w:val="single" w:sz="4" w:space="0" w:color="auto"/>
            </w:tcBorders>
            <w:hideMark/>
          </w:tcPr>
          <w:p w14:paraId="378D5259" w14:textId="77777777" w:rsidR="000D6126" w:rsidRDefault="000D6126">
            <w:pPr>
              <w:widowControl w:val="0"/>
              <w:rPr>
                <w:sz w:val="22"/>
                <w:szCs w:val="22"/>
              </w:rPr>
            </w:pPr>
            <w:r>
              <w:rPr>
                <w:sz w:val="22"/>
                <w:szCs w:val="22"/>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9CF779" w14:textId="77777777" w:rsidR="000D6126" w:rsidRDefault="000D6126">
            <w:pPr>
              <w:widowControl w:val="0"/>
              <w:jc w:val="right"/>
              <w:rPr>
                <w:bCs/>
                <w:sz w:val="22"/>
                <w:szCs w:val="22"/>
              </w:rPr>
            </w:pPr>
            <w:r>
              <w:rPr>
                <w:bCs/>
                <w:sz w:val="22"/>
                <w:szCs w:val="22"/>
              </w:rPr>
              <w:t>237 154,4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EC04F" w14:textId="77777777" w:rsidR="000D6126" w:rsidRDefault="000D6126">
            <w:pPr>
              <w:widowControl w:val="0"/>
              <w:jc w:val="right"/>
              <w:rPr>
                <w:bCs/>
                <w:sz w:val="22"/>
                <w:szCs w:val="22"/>
              </w:rPr>
            </w:pPr>
            <w:r>
              <w:rPr>
                <w:bCs/>
                <w:sz w:val="22"/>
                <w:szCs w:val="22"/>
              </w:rPr>
              <w:t>253 515,1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B4915B" w14:textId="77777777" w:rsidR="000D6126" w:rsidRDefault="000D6126">
            <w:pPr>
              <w:autoSpaceDE w:val="0"/>
              <w:autoSpaceDN w:val="0"/>
              <w:adjustRightInd w:val="0"/>
              <w:jc w:val="right"/>
              <w:rPr>
                <w:sz w:val="22"/>
                <w:szCs w:val="22"/>
              </w:rPr>
            </w:pPr>
            <w:r>
              <w:rPr>
                <w:sz w:val="22"/>
                <w:szCs w:val="22"/>
              </w:rPr>
              <w:t>106,9</w:t>
            </w:r>
          </w:p>
        </w:tc>
        <w:tc>
          <w:tcPr>
            <w:tcW w:w="991" w:type="dxa"/>
            <w:tcBorders>
              <w:top w:val="single" w:sz="4" w:space="0" w:color="auto"/>
              <w:left w:val="single" w:sz="4" w:space="0" w:color="auto"/>
              <w:bottom w:val="single" w:sz="4" w:space="0" w:color="auto"/>
              <w:right w:val="single" w:sz="4" w:space="0" w:color="auto"/>
            </w:tcBorders>
            <w:vAlign w:val="center"/>
            <w:hideMark/>
          </w:tcPr>
          <w:p w14:paraId="1739373D" w14:textId="77777777" w:rsidR="000D6126" w:rsidRDefault="000D6126">
            <w:pPr>
              <w:widowControl w:val="0"/>
              <w:jc w:val="right"/>
              <w:rPr>
                <w:sz w:val="22"/>
                <w:szCs w:val="22"/>
              </w:rPr>
            </w:pPr>
            <w:r>
              <w:rPr>
                <w:sz w:val="22"/>
                <w:szCs w:val="22"/>
              </w:rPr>
              <w:t>100 833,2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8D736" w14:textId="77777777" w:rsidR="000D6126" w:rsidRDefault="000D6126">
            <w:pPr>
              <w:autoSpaceDE w:val="0"/>
              <w:autoSpaceDN w:val="0"/>
              <w:adjustRightInd w:val="0"/>
              <w:jc w:val="right"/>
              <w:rPr>
                <w:sz w:val="22"/>
                <w:szCs w:val="22"/>
              </w:rPr>
            </w:pPr>
            <w:r>
              <w:rPr>
                <w:sz w:val="22"/>
                <w:szCs w:val="22"/>
              </w:rPr>
              <w:t>39,8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4E100" w14:textId="77777777" w:rsidR="000D6126" w:rsidRDefault="000D6126">
            <w:pPr>
              <w:widowControl w:val="0"/>
              <w:ind w:right="114"/>
              <w:jc w:val="right"/>
              <w:rPr>
                <w:sz w:val="22"/>
                <w:szCs w:val="22"/>
              </w:rPr>
            </w:pPr>
            <w:r>
              <w:rPr>
                <w:sz w:val="22"/>
                <w:szCs w:val="22"/>
              </w:rPr>
              <w:t>96 879,9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A88130" w14:textId="77777777" w:rsidR="000D6126" w:rsidRDefault="000D6126">
            <w:pPr>
              <w:autoSpaceDE w:val="0"/>
              <w:autoSpaceDN w:val="0"/>
              <w:adjustRightInd w:val="0"/>
              <w:jc w:val="right"/>
              <w:rPr>
                <w:sz w:val="22"/>
                <w:szCs w:val="22"/>
              </w:rPr>
            </w:pPr>
            <w:r>
              <w:rPr>
                <w:sz w:val="22"/>
                <w:szCs w:val="22"/>
              </w:rPr>
              <w:t>96,1</w:t>
            </w:r>
          </w:p>
        </w:tc>
      </w:tr>
      <w:tr w:rsidR="000D6126" w14:paraId="66A7C33E" w14:textId="77777777" w:rsidTr="000D6126">
        <w:trPr>
          <w:trHeight w:val="1052"/>
        </w:trPr>
        <w:tc>
          <w:tcPr>
            <w:tcW w:w="2694" w:type="dxa"/>
            <w:tcBorders>
              <w:top w:val="single" w:sz="4" w:space="0" w:color="auto"/>
              <w:left w:val="single" w:sz="4" w:space="0" w:color="auto"/>
              <w:bottom w:val="single" w:sz="4" w:space="0" w:color="auto"/>
              <w:right w:val="single" w:sz="4" w:space="0" w:color="auto"/>
            </w:tcBorders>
            <w:hideMark/>
          </w:tcPr>
          <w:p w14:paraId="0F7B2C49" w14:textId="77777777" w:rsidR="000D6126" w:rsidRDefault="000D6126">
            <w:pPr>
              <w:autoSpaceDE w:val="0"/>
              <w:autoSpaceDN w:val="0"/>
              <w:adjustRightInd w:val="0"/>
              <w:rPr>
                <w:sz w:val="22"/>
                <w:szCs w:val="22"/>
              </w:rPr>
            </w:pPr>
            <w:r>
              <w:rPr>
                <w:sz w:val="22"/>
                <w:szCs w:val="22"/>
              </w:rPr>
              <w:t xml:space="preserve">Обеспечение </w:t>
            </w:r>
            <w:proofErr w:type="gramStart"/>
            <w:r>
              <w:rPr>
                <w:sz w:val="22"/>
                <w:szCs w:val="22"/>
              </w:rPr>
              <w:t>деятельности отдела культуры администрации муниципального образования</w:t>
            </w:r>
            <w:proofErr w:type="gramEnd"/>
            <w:r>
              <w:rPr>
                <w:sz w:val="22"/>
                <w:szCs w:val="22"/>
              </w:rPr>
              <w:t xml:space="preserve"> Мостовский муниципальный район Краснодарского края и подведомственных муниципальных казенных учреждений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5E9B34" w14:textId="77777777" w:rsidR="000D6126" w:rsidRDefault="000D6126">
            <w:pPr>
              <w:widowControl w:val="0"/>
              <w:jc w:val="right"/>
              <w:rPr>
                <w:bCs/>
                <w:sz w:val="22"/>
                <w:szCs w:val="22"/>
              </w:rPr>
            </w:pPr>
            <w:r>
              <w:rPr>
                <w:bCs/>
                <w:sz w:val="22"/>
                <w:szCs w:val="22"/>
              </w:rPr>
              <w:t>13 758,4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4D395" w14:textId="77777777" w:rsidR="000D6126" w:rsidRDefault="000D6126">
            <w:pPr>
              <w:widowControl w:val="0"/>
              <w:jc w:val="right"/>
              <w:rPr>
                <w:bCs/>
                <w:sz w:val="22"/>
                <w:szCs w:val="22"/>
              </w:rPr>
            </w:pPr>
            <w:r>
              <w:rPr>
                <w:bCs/>
                <w:sz w:val="22"/>
                <w:szCs w:val="22"/>
              </w:rPr>
              <w:t>14 639,1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E5F617" w14:textId="77777777" w:rsidR="000D6126" w:rsidRDefault="000D6126">
            <w:pPr>
              <w:autoSpaceDE w:val="0"/>
              <w:autoSpaceDN w:val="0"/>
              <w:adjustRightInd w:val="0"/>
              <w:jc w:val="right"/>
              <w:rPr>
                <w:sz w:val="22"/>
                <w:szCs w:val="22"/>
              </w:rPr>
            </w:pPr>
            <w:r>
              <w:rPr>
                <w:sz w:val="22"/>
                <w:szCs w:val="22"/>
              </w:rPr>
              <w:t>106,4</w:t>
            </w:r>
          </w:p>
        </w:tc>
        <w:tc>
          <w:tcPr>
            <w:tcW w:w="991" w:type="dxa"/>
            <w:tcBorders>
              <w:top w:val="single" w:sz="4" w:space="0" w:color="auto"/>
              <w:left w:val="single" w:sz="4" w:space="0" w:color="auto"/>
              <w:bottom w:val="single" w:sz="4" w:space="0" w:color="auto"/>
              <w:right w:val="single" w:sz="4" w:space="0" w:color="auto"/>
            </w:tcBorders>
            <w:vAlign w:val="center"/>
            <w:hideMark/>
          </w:tcPr>
          <w:p w14:paraId="541E869A" w14:textId="77777777" w:rsidR="000D6126" w:rsidRDefault="000D6126">
            <w:pPr>
              <w:widowControl w:val="0"/>
              <w:jc w:val="right"/>
              <w:rPr>
                <w:bCs/>
                <w:sz w:val="22"/>
                <w:szCs w:val="22"/>
              </w:rPr>
            </w:pPr>
            <w:r>
              <w:rPr>
                <w:bCs/>
                <w:sz w:val="22"/>
                <w:szCs w:val="22"/>
              </w:rPr>
              <w:t>14 639,1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1EAF44" w14:textId="77777777" w:rsidR="000D6126" w:rsidRDefault="000D6126">
            <w:pPr>
              <w:autoSpaceDE w:val="0"/>
              <w:autoSpaceDN w:val="0"/>
              <w:adjustRightInd w:val="0"/>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69E11" w14:textId="77777777" w:rsidR="000D6126" w:rsidRDefault="000D6126">
            <w:pPr>
              <w:widowControl w:val="0"/>
              <w:jc w:val="right"/>
              <w:rPr>
                <w:bCs/>
                <w:sz w:val="22"/>
                <w:szCs w:val="22"/>
              </w:rPr>
            </w:pPr>
            <w:r>
              <w:rPr>
                <w:bCs/>
                <w:sz w:val="22"/>
                <w:szCs w:val="22"/>
              </w:rPr>
              <w:t>14 639,1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ACE43" w14:textId="77777777" w:rsidR="000D6126" w:rsidRDefault="000D6126">
            <w:pPr>
              <w:autoSpaceDE w:val="0"/>
              <w:autoSpaceDN w:val="0"/>
              <w:adjustRightInd w:val="0"/>
              <w:jc w:val="right"/>
              <w:rPr>
                <w:sz w:val="22"/>
                <w:szCs w:val="22"/>
              </w:rPr>
            </w:pPr>
            <w:r>
              <w:rPr>
                <w:sz w:val="22"/>
                <w:szCs w:val="22"/>
              </w:rPr>
              <w:t>100,0</w:t>
            </w:r>
          </w:p>
        </w:tc>
      </w:tr>
    </w:tbl>
    <w:p w14:paraId="4CFA18BC" w14:textId="77777777" w:rsidR="000D6126" w:rsidRDefault="000D6126" w:rsidP="000D6126">
      <w:pPr>
        <w:widowControl w:val="0"/>
        <w:autoSpaceDE w:val="0"/>
        <w:autoSpaceDN w:val="0"/>
        <w:adjustRightInd w:val="0"/>
        <w:jc w:val="both"/>
      </w:pPr>
      <w:r>
        <w:t xml:space="preserve">* Показатели сводной бюджетной росписи по состоянию на 1 октября 2025 года. </w:t>
      </w:r>
    </w:p>
    <w:p w14:paraId="3193BDC3" w14:textId="77777777" w:rsidR="000D6126" w:rsidRDefault="000D6126" w:rsidP="000D6126">
      <w:pPr>
        <w:widowControl w:val="0"/>
        <w:autoSpaceDE w:val="0"/>
        <w:autoSpaceDN w:val="0"/>
        <w:adjustRightInd w:val="0"/>
        <w:jc w:val="both"/>
        <w:rPr>
          <w:sz w:val="18"/>
          <w:szCs w:val="18"/>
        </w:rPr>
      </w:pPr>
    </w:p>
    <w:p w14:paraId="0BE3B709" w14:textId="77777777" w:rsidR="000D6126" w:rsidRDefault="000D6126" w:rsidP="000D6126">
      <w:pPr>
        <w:widowControl w:val="0"/>
        <w:autoSpaceDE w:val="0"/>
        <w:autoSpaceDN w:val="0"/>
        <w:adjustRightInd w:val="0"/>
        <w:ind w:firstLine="709"/>
        <w:jc w:val="both"/>
        <w:rPr>
          <w:spacing w:val="-3"/>
          <w:sz w:val="28"/>
          <w:szCs w:val="28"/>
        </w:rPr>
      </w:pPr>
      <w:r>
        <w:rPr>
          <w:szCs w:val="28"/>
        </w:rPr>
        <w:t>1) «</w:t>
      </w:r>
      <w:r>
        <w:rPr>
          <w:spacing w:val="-3"/>
          <w:szCs w:val="28"/>
        </w:rPr>
        <w:t xml:space="preserve">Поддержка муниципальных учреждений культуры» на 2026 год предусмотрено 4 594,5 тыс. рублей на укрепление материально- технической базы, техническое оснащение муниципальных учреждений культуры (СДК </w:t>
      </w:r>
      <w:proofErr w:type="spellStart"/>
      <w:r>
        <w:rPr>
          <w:spacing w:val="-3"/>
          <w:szCs w:val="28"/>
        </w:rPr>
        <w:t>с</w:t>
      </w:r>
      <w:proofErr w:type="gramStart"/>
      <w:r>
        <w:rPr>
          <w:spacing w:val="-3"/>
          <w:szCs w:val="28"/>
        </w:rPr>
        <w:t>.С</w:t>
      </w:r>
      <w:proofErr w:type="gramEnd"/>
      <w:r>
        <w:rPr>
          <w:spacing w:val="-3"/>
          <w:szCs w:val="28"/>
        </w:rPr>
        <w:t>оленое</w:t>
      </w:r>
      <w:proofErr w:type="spellEnd"/>
      <w:r>
        <w:rPr>
          <w:spacing w:val="-3"/>
          <w:szCs w:val="28"/>
        </w:rPr>
        <w:t xml:space="preserve">, </w:t>
      </w:r>
      <w:proofErr w:type="spellStart"/>
      <w:r>
        <w:rPr>
          <w:spacing w:val="-3"/>
          <w:szCs w:val="28"/>
        </w:rPr>
        <w:t>ст.Махошевская</w:t>
      </w:r>
      <w:proofErr w:type="spellEnd"/>
      <w:r>
        <w:rPr>
          <w:spacing w:val="-3"/>
          <w:szCs w:val="28"/>
        </w:rPr>
        <w:t xml:space="preserve"> и ст. </w:t>
      </w:r>
      <w:proofErr w:type="spellStart"/>
      <w:r>
        <w:rPr>
          <w:spacing w:val="-3"/>
          <w:szCs w:val="28"/>
        </w:rPr>
        <w:t>Переправная</w:t>
      </w:r>
      <w:proofErr w:type="spellEnd"/>
      <w:r>
        <w:rPr>
          <w:spacing w:val="-3"/>
          <w:szCs w:val="28"/>
        </w:rPr>
        <w:t>);</w:t>
      </w:r>
    </w:p>
    <w:p w14:paraId="39F19BE7" w14:textId="77777777" w:rsidR="000D6126" w:rsidRDefault="000D6126" w:rsidP="000D6126">
      <w:pPr>
        <w:widowControl w:val="0"/>
        <w:autoSpaceDE w:val="0"/>
        <w:autoSpaceDN w:val="0"/>
        <w:adjustRightInd w:val="0"/>
        <w:ind w:firstLine="709"/>
        <w:jc w:val="both"/>
        <w:rPr>
          <w:szCs w:val="28"/>
        </w:rPr>
      </w:pPr>
      <w:r>
        <w:rPr>
          <w:szCs w:val="28"/>
        </w:rPr>
        <w:t xml:space="preserve">2) «Культура Мостовского района» предусмотрено 1 634,9 тыс. рублей,                   в том числе </w:t>
      </w:r>
      <w:proofErr w:type="gramStart"/>
      <w:r>
        <w:rPr>
          <w:szCs w:val="28"/>
        </w:rPr>
        <w:t>на</w:t>
      </w:r>
      <w:proofErr w:type="gramEnd"/>
      <w:r>
        <w:rPr>
          <w:szCs w:val="28"/>
        </w:rPr>
        <w:t>:</w:t>
      </w:r>
    </w:p>
    <w:p w14:paraId="04F6B946" w14:textId="77777777" w:rsidR="000D6126" w:rsidRDefault="000D6126" w:rsidP="000D6126">
      <w:pPr>
        <w:widowControl w:val="0"/>
        <w:autoSpaceDE w:val="0"/>
        <w:autoSpaceDN w:val="0"/>
        <w:adjustRightInd w:val="0"/>
        <w:ind w:firstLine="709"/>
        <w:jc w:val="both"/>
        <w:rPr>
          <w:szCs w:val="28"/>
        </w:rPr>
      </w:pPr>
      <w:proofErr w:type="gramStart"/>
      <w:r>
        <w:rPr>
          <w:szCs w:val="28"/>
        </w:rPr>
        <w:t>организацию, проведение и участие в конкурсах, фестивалях, концертах, выставках, приемах, конференциях, форумах, акциях, праздниках, семинарах, экспедициях в рамках их организации и поддержки – 1 092,6 тыс. рублей;</w:t>
      </w:r>
      <w:proofErr w:type="gramEnd"/>
    </w:p>
    <w:p w14:paraId="082E696E" w14:textId="77777777" w:rsidR="000D6126" w:rsidRDefault="000D6126" w:rsidP="000D6126">
      <w:pPr>
        <w:widowControl w:val="0"/>
        <w:autoSpaceDE w:val="0"/>
        <w:autoSpaceDN w:val="0"/>
        <w:adjustRightInd w:val="0"/>
        <w:ind w:firstLine="709"/>
        <w:jc w:val="both"/>
        <w:rPr>
          <w:szCs w:val="28"/>
        </w:rPr>
      </w:pPr>
      <w:r>
        <w:rPr>
          <w:szCs w:val="28"/>
        </w:rPr>
        <w:t xml:space="preserve">поддержка отрасли культуры (обновление книжного фонда) –                        315,6 тыс. рублей, в том числе средства бюджета Краснодарского края –       284,0 тыс. рублей, </w:t>
      </w:r>
      <w:proofErr w:type="spellStart"/>
      <w:r>
        <w:rPr>
          <w:szCs w:val="28"/>
        </w:rPr>
        <w:t>софинансирование</w:t>
      </w:r>
      <w:proofErr w:type="spellEnd"/>
      <w:r>
        <w:rPr>
          <w:szCs w:val="28"/>
        </w:rPr>
        <w:t xml:space="preserve"> – 31,6 тыс. рублей; </w:t>
      </w:r>
    </w:p>
    <w:p w14:paraId="778F60DF" w14:textId="77777777" w:rsidR="000D6126" w:rsidRDefault="000D6126" w:rsidP="000D6126">
      <w:pPr>
        <w:widowControl w:val="0"/>
        <w:autoSpaceDE w:val="0"/>
        <w:autoSpaceDN w:val="0"/>
        <w:adjustRightInd w:val="0"/>
        <w:ind w:firstLine="709"/>
        <w:jc w:val="both"/>
        <w:rPr>
          <w:szCs w:val="28"/>
        </w:rPr>
      </w:pPr>
      <w:r>
        <w:rPr>
          <w:szCs w:val="28"/>
        </w:rPr>
        <w:t>выплаты молодым специалистам – 166,7 тыс. рублей;</w:t>
      </w:r>
    </w:p>
    <w:p w14:paraId="528448E4" w14:textId="77777777" w:rsidR="000D6126" w:rsidRDefault="000D6126" w:rsidP="000D6126">
      <w:pPr>
        <w:widowControl w:val="0"/>
        <w:autoSpaceDE w:val="0"/>
        <w:autoSpaceDN w:val="0"/>
        <w:adjustRightInd w:val="0"/>
        <w:ind w:firstLine="709"/>
        <w:jc w:val="both"/>
        <w:rPr>
          <w:spacing w:val="-3"/>
          <w:szCs w:val="28"/>
        </w:rPr>
      </w:pPr>
      <w:r>
        <w:rPr>
          <w:spacing w:val="-3"/>
          <w:szCs w:val="28"/>
        </w:rPr>
        <w:t>поддержку творческих работников, детей и молодежи – 60,0 тыс. рублей.</w:t>
      </w:r>
    </w:p>
    <w:p w14:paraId="37ED32AA" w14:textId="77777777" w:rsidR="000D6126" w:rsidRDefault="000D6126" w:rsidP="000D6126">
      <w:pPr>
        <w:widowControl w:val="0"/>
        <w:autoSpaceDE w:val="0"/>
        <w:autoSpaceDN w:val="0"/>
        <w:adjustRightInd w:val="0"/>
        <w:ind w:firstLine="709"/>
        <w:jc w:val="both"/>
        <w:rPr>
          <w:szCs w:val="28"/>
        </w:rPr>
      </w:pPr>
      <w:r>
        <w:rPr>
          <w:szCs w:val="28"/>
        </w:rPr>
        <w:t xml:space="preserve">3) «Совершенствование деятельности государственных учреждений отрасли «Культура и кинематография» по предоставлению государственных услуг» предусмотрено 253 515,1 тыс. рублей (средства поселений –              148 726,8 тыс. рублей, средства бюджета Краснодарского края –                           1 121,8 тыс. рублей), в том числе </w:t>
      </w:r>
      <w:proofErr w:type="gramStart"/>
      <w:r>
        <w:rPr>
          <w:szCs w:val="28"/>
        </w:rPr>
        <w:t>на</w:t>
      </w:r>
      <w:proofErr w:type="gramEnd"/>
      <w:r>
        <w:rPr>
          <w:szCs w:val="28"/>
        </w:rPr>
        <w:t xml:space="preserve">: </w:t>
      </w:r>
    </w:p>
    <w:p w14:paraId="21BD6373" w14:textId="77777777" w:rsidR="000D6126" w:rsidRDefault="000D6126" w:rsidP="000D6126">
      <w:pPr>
        <w:widowControl w:val="0"/>
        <w:autoSpaceDE w:val="0"/>
        <w:autoSpaceDN w:val="0"/>
        <w:adjustRightInd w:val="0"/>
        <w:ind w:firstLine="709"/>
        <w:jc w:val="both"/>
        <w:rPr>
          <w:szCs w:val="28"/>
        </w:rPr>
      </w:pPr>
      <w:r>
        <w:rPr>
          <w:szCs w:val="28"/>
        </w:rPr>
        <w:t xml:space="preserve">выполнение муниципального задания двумя детскими школами искусств – 91 673,0 тыс. </w:t>
      </w:r>
      <w:proofErr w:type="spellStart"/>
      <w:r>
        <w:rPr>
          <w:szCs w:val="28"/>
        </w:rPr>
        <w:t>руб</w:t>
      </w:r>
      <w:proofErr w:type="spellEnd"/>
      <w:r>
        <w:rPr>
          <w:szCs w:val="28"/>
        </w:rPr>
        <w:t>, районным методическим центром – 11 993,5 тыс. рублей;</w:t>
      </w:r>
    </w:p>
    <w:p w14:paraId="799CF563" w14:textId="77777777" w:rsidR="000D6126" w:rsidRDefault="000D6126" w:rsidP="000D6126">
      <w:pPr>
        <w:widowControl w:val="0"/>
        <w:autoSpaceDE w:val="0"/>
        <w:autoSpaceDN w:val="0"/>
        <w:adjustRightInd w:val="0"/>
        <w:ind w:firstLine="709"/>
        <w:jc w:val="both"/>
        <w:rPr>
          <w:szCs w:val="28"/>
        </w:rPr>
      </w:pPr>
      <w:r>
        <w:rPr>
          <w:szCs w:val="28"/>
        </w:rPr>
        <w:t xml:space="preserve">осуществление отдельных полномочий поселений по созданию условий для организации досуга и обеспечения услугами организаций культуры -          119 863,2 тыс. рублей; </w:t>
      </w:r>
    </w:p>
    <w:p w14:paraId="157EC32A" w14:textId="77777777" w:rsidR="000D6126" w:rsidRDefault="000D6126" w:rsidP="000D6126">
      <w:pPr>
        <w:widowControl w:val="0"/>
        <w:autoSpaceDE w:val="0"/>
        <w:autoSpaceDN w:val="0"/>
        <w:adjustRightInd w:val="0"/>
        <w:ind w:firstLine="709"/>
        <w:jc w:val="both"/>
        <w:rPr>
          <w:szCs w:val="28"/>
        </w:rPr>
      </w:pPr>
      <w:r>
        <w:rPr>
          <w:szCs w:val="28"/>
        </w:rPr>
        <w:t>осуществление отдельных полномочий поселений по организации библиотечного обслуживания населения, комплектованию и обеспечению сохранности библиотечных фондов библиотек – 28 863,6 тыс. рублей;</w:t>
      </w:r>
    </w:p>
    <w:p w14:paraId="3B11E0D3" w14:textId="77777777" w:rsidR="000D6126" w:rsidRDefault="000D6126" w:rsidP="000D6126">
      <w:pPr>
        <w:widowControl w:val="0"/>
        <w:autoSpaceDE w:val="0"/>
        <w:autoSpaceDN w:val="0"/>
        <w:adjustRightInd w:val="0"/>
        <w:ind w:firstLine="709"/>
        <w:jc w:val="both"/>
        <w:rPr>
          <w:spacing w:val="-6"/>
          <w:szCs w:val="28"/>
        </w:rPr>
      </w:pPr>
      <w:r>
        <w:rPr>
          <w:spacing w:val="-6"/>
          <w:szCs w:val="28"/>
        </w:rPr>
        <w:t>компенсацию расходов на возмещение расходов по оплате жилья, отопления и освещения отдельным категориям граждан, работающим и проживающим в сельских населенных пунктах или поселках городского типа – 1 121,8 тыс. рублей.</w:t>
      </w:r>
    </w:p>
    <w:p w14:paraId="37EACBD4" w14:textId="77777777" w:rsidR="000D6126" w:rsidRDefault="000D6126" w:rsidP="000D6126">
      <w:pPr>
        <w:widowControl w:val="0"/>
        <w:autoSpaceDE w:val="0"/>
        <w:autoSpaceDN w:val="0"/>
        <w:adjustRightInd w:val="0"/>
        <w:ind w:firstLine="709"/>
        <w:jc w:val="both"/>
        <w:rPr>
          <w:szCs w:val="28"/>
        </w:rPr>
      </w:pPr>
      <w:r>
        <w:rPr>
          <w:szCs w:val="28"/>
        </w:rPr>
        <w:lastRenderedPageBreak/>
        <w:t xml:space="preserve">4) «Обеспечение </w:t>
      </w:r>
      <w:proofErr w:type="gramStart"/>
      <w:r>
        <w:rPr>
          <w:szCs w:val="28"/>
        </w:rPr>
        <w:t>деятельности отдела культуры администрации муниципального образования</w:t>
      </w:r>
      <w:proofErr w:type="gramEnd"/>
      <w:r>
        <w:rPr>
          <w:szCs w:val="28"/>
        </w:rPr>
        <w:t xml:space="preserve"> Мостовский муниципальный район Краснодарского края и подведомственных муниципальных казенных учреждений» на 2026 год предусмотрено 14 639,1 тыс. рублей, в том числе на:</w:t>
      </w:r>
    </w:p>
    <w:p w14:paraId="459A614D" w14:textId="77777777" w:rsidR="000D6126" w:rsidRDefault="000D6126" w:rsidP="000D6126">
      <w:pPr>
        <w:widowControl w:val="0"/>
        <w:autoSpaceDE w:val="0"/>
        <w:autoSpaceDN w:val="0"/>
        <w:adjustRightInd w:val="0"/>
        <w:ind w:firstLine="709"/>
        <w:jc w:val="both"/>
        <w:rPr>
          <w:szCs w:val="28"/>
        </w:rPr>
      </w:pPr>
      <w:r>
        <w:rPr>
          <w:szCs w:val="28"/>
        </w:rPr>
        <w:t>обеспечение деятельности отдела культуры – 2 499,2 тыс. рублей;</w:t>
      </w:r>
    </w:p>
    <w:p w14:paraId="4E93A648" w14:textId="77777777" w:rsidR="000D6126" w:rsidRDefault="000D6126" w:rsidP="000D6126">
      <w:pPr>
        <w:widowControl w:val="0"/>
        <w:autoSpaceDE w:val="0"/>
        <w:autoSpaceDN w:val="0"/>
        <w:adjustRightInd w:val="0"/>
        <w:ind w:firstLine="709"/>
        <w:jc w:val="both"/>
        <w:rPr>
          <w:szCs w:val="28"/>
        </w:rPr>
      </w:pPr>
      <w:r>
        <w:rPr>
          <w:szCs w:val="28"/>
        </w:rPr>
        <w:t xml:space="preserve">обеспечение деятельности МКУ «ЦБУКИ» – 12 139,9 тыс. рублей. </w:t>
      </w:r>
    </w:p>
    <w:p w14:paraId="115EF3CC" w14:textId="77777777" w:rsidR="000D6126" w:rsidRDefault="000D6126" w:rsidP="000D6126">
      <w:pPr>
        <w:widowControl w:val="0"/>
        <w:autoSpaceDE w:val="0"/>
        <w:autoSpaceDN w:val="0"/>
        <w:adjustRightInd w:val="0"/>
        <w:ind w:firstLine="720"/>
        <w:jc w:val="center"/>
        <w:rPr>
          <w:szCs w:val="28"/>
        </w:rPr>
      </w:pPr>
      <w:r>
        <w:rPr>
          <w:szCs w:val="28"/>
        </w:rPr>
        <w:t>Муниципальная программа</w:t>
      </w:r>
    </w:p>
    <w:p w14:paraId="02BB9235" w14:textId="77777777" w:rsidR="000D6126" w:rsidRDefault="000D6126" w:rsidP="000D6126">
      <w:pPr>
        <w:widowControl w:val="0"/>
        <w:autoSpaceDE w:val="0"/>
        <w:autoSpaceDN w:val="0"/>
        <w:adjustRightInd w:val="0"/>
        <w:ind w:firstLine="720"/>
        <w:jc w:val="center"/>
        <w:rPr>
          <w:szCs w:val="28"/>
        </w:rPr>
      </w:pPr>
      <w:r>
        <w:rPr>
          <w:szCs w:val="28"/>
        </w:rPr>
        <w:t xml:space="preserve">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p w14:paraId="70E4BE76" w14:textId="77777777" w:rsidR="000D6126" w:rsidRDefault="000D6126" w:rsidP="000D6126">
      <w:pPr>
        <w:widowControl w:val="0"/>
        <w:autoSpaceDE w:val="0"/>
        <w:autoSpaceDN w:val="0"/>
        <w:adjustRightInd w:val="0"/>
        <w:jc w:val="center"/>
        <w:rPr>
          <w:sz w:val="20"/>
          <w:szCs w:val="20"/>
        </w:rPr>
      </w:pPr>
    </w:p>
    <w:p w14:paraId="126BB274" w14:textId="77777777" w:rsidR="000D6126" w:rsidRDefault="000D6126" w:rsidP="000D6126">
      <w:pPr>
        <w:widowControl w:val="0"/>
        <w:autoSpaceDE w:val="0"/>
        <w:autoSpaceDN w:val="0"/>
        <w:adjustRightInd w:val="0"/>
        <w:ind w:firstLine="720"/>
        <w:jc w:val="both"/>
        <w:rPr>
          <w:sz w:val="28"/>
          <w:szCs w:val="28"/>
        </w:rPr>
      </w:pPr>
      <w:r>
        <w:rPr>
          <w:szCs w:val="28"/>
        </w:rPr>
        <w:t>В бюджете муниципального образования на реализацию муниципальной программы предусмотрены бюджетные ассигнования на 2026, 2027, 2028 годы в сумме 4 014,7 тыс. рублей ежегодно.</w:t>
      </w:r>
    </w:p>
    <w:p w14:paraId="48A9C0D1" w14:textId="77777777" w:rsidR="000D6126" w:rsidRDefault="000D6126" w:rsidP="000D6126">
      <w:pPr>
        <w:widowControl w:val="0"/>
        <w:tabs>
          <w:tab w:val="left" w:pos="4648"/>
        </w:tabs>
        <w:autoSpaceDE w:val="0"/>
        <w:autoSpaceDN w:val="0"/>
        <w:adjustRightInd w:val="0"/>
        <w:spacing w:line="360" w:lineRule="auto"/>
        <w:ind w:firstLine="709"/>
        <w:jc w:val="right"/>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5"/>
        <w:gridCol w:w="991"/>
        <w:gridCol w:w="850"/>
        <w:gridCol w:w="992"/>
        <w:gridCol w:w="851"/>
        <w:gridCol w:w="992"/>
        <w:gridCol w:w="993"/>
        <w:gridCol w:w="992"/>
      </w:tblGrid>
      <w:tr w:rsidR="000D6126" w14:paraId="6E3FE006" w14:textId="77777777" w:rsidTr="000D6126">
        <w:trPr>
          <w:trHeight w:val="259"/>
        </w:trPr>
        <w:tc>
          <w:tcPr>
            <w:tcW w:w="2977" w:type="dxa"/>
            <w:vMerge w:val="restart"/>
            <w:tcBorders>
              <w:top w:val="single" w:sz="4" w:space="0" w:color="auto"/>
              <w:left w:val="single" w:sz="4" w:space="0" w:color="auto"/>
              <w:bottom w:val="nil"/>
              <w:right w:val="single" w:sz="4" w:space="0" w:color="auto"/>
            </w:tcBorders>
            <w:hideMark/>
          </w:tcPr>
          <w:p w14:paraId="3356E001" w14:textId="77777777" w:rsidR="000D6126" w:rsidRDefault="000D6126">
            <w:pPr>
              <w:autoSpaceDE w:val="0"/>
              <w:autoSpaceDN w:val="0"/>
              <w:adjustRightInd w:val="0"/>
              <w:ind w:right="114"/>
              <w:contextualSpacing/>
              <w:jc w:val="center"/>
              <w:rPr>
                <w:sz w:val="22"/>
                <w:szCs w:val="22"/>
              </w:rPr>
            </w:pPr>
            <w:r>
              <w:rPr>
                <w:sz w:val="22"/>
                <w:szCs w:val="22"/>
              </w:rPr>
              <w:t xml:space="preserve">Наименование подпрограммы </w:t>
            </w:r>
          </w:p>
          <w:p w14:paraId="26DC442E" w14:textId="77777777" w:rsidR="000D6126" w:rsidRDefault="000D6126">
            <w:pPr>
              <w:autoSpaceDE w:val="0"/>
              <w:autoSpaceDN w:val="0"/>
              <w:adjustRightInd w:val="0"/>
              <w:ind w:right="114"/>
              <w:contextualSpacing/>
              <w:jc w:val="center"/>
              <w:rPr>
                <w:sz w:val="22"/>
                <w:szCs w:val="22"/>
              </w:rPr>
            </w:pPr>
            <w:r>
              <w:rPr>
                <w:sz w:val="22"/>
                <w:szCs w:val="22"/>
              </w:rPr>
              <w:t>(мероприятия)</w:t>
            </w:r>
          </w:p>
        </w:tc>
        <w:tc>
          <w:tcPr>
            <w:tcW w:w="992" w:type="dxa"/>
            <w:vMerge w:val="restart"/>
            <w:tcBorders>
              <w:top w:val="single" w:sz="4" w:space="0" w:color="auto"/>
              <w:left w:val="single" w:sz="4" w:space="0" w:color="auto"/>
              <w:bottom w:val="nil"/>
              <w:right w:val="single" w:sz="4" w:space="0" w:color="auto"/>
            </w:tcBorders>
            <w:hideMark/>
          </w:tcPr>
          <w:p w14:paraId="6B306CEE" w14:textId="77777777" w:rsidR="000D6126" w:rsidRDefault="000D6126">
            <w:pPr>
              <w:autoSpaceDE w:val="0"/>
              <w:autoSpaceDN w:val="0"/>
              <w:adjustRightInd w:val="0"/>
              <w:ind w:right="114"/>
              <w:contextualSpacing/>
              <w:jc w:val="center"/>
              <w:rPr>
                <w:sz w:val="22"/>
                <w:szCs w:val="22"/>
              </w:rPr>
            </w:pPr>
            <w:r>
              <w:rPr>
                <w:sz w:val="22"/>
                <w:szCs w:val="22"/>
              </w:rPr>
              <w:t>2025 год (план)*</w:t>
            </w:r>
          </w:p>
        </w:tc>
        <w:tc>
          <w:tcPr>
            <w:tcW w:w="1842" w:type="dxa"/>
            <w:gridSpan w:val="2"/>
            <w:tcBorders>
              <w:top w:val="single" w:sz="4" w:space="0" w:color="auto"/>
              <w:left w:val="single" w:sz="4" w:space="0" w:color="auto"/>
              <w:bottom w:val="single" w:sz="4" w:space="0" w:color="auto"/>
              <w:right w:val="single" w:sz="4" w:space="0" w:color="auto"/>
            </w:tcBorders>
            <w:hideMark/>
          </w:tcPr>
          <w:p w14:paraId="3BCFC698"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2D0290DC"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567C010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2FBA4D22" w14:textId="77777777" w:rsidTr="000D6126">
        <w:trPr>
          <w:trHeight w:val="259"/>
        </w:trPr>
        <w:tc>
          <w:tcPr>
            <w:tcW w:w="2977" w:type="dxa"/>
            <w:vMerge/>
            <w:tcBorders>
              <w:top w:val="single" w:sz="4" w:space="0" w:color="auto"/>
              <w:left w:val="single" w:sz="4" w:space="0" w:color="auto"/>
              <w:bottom w:val="nil"/>
              <w:right w:val="single" w:sz="4" w:space="0" w:color="auto"/>
            </w:tcBorders>
            <w:vAlign w:val="center"/>
            <w:hideMark/>
          </w:tcPr>
          <w:p w14:paraId="238243C3" w14:textId="77777777" w:rsidR="000D6126" w:rsidRDefault="000D6126">
            <w:pPr>
              <w:rPr>
                <w:sz w:val="22"/>
                <w:szCs w:val="22"/>
              </w:rPr>
            </w:pPr>
          </w:p>
        </w:tc>
        <w:tc>
          <w:tcPr>
            <w:tcW w:w="992" w:type="dxa"/>
            <w:vMerge/>
            <w:tcBorders>
              <w:top w:val="single" w:sz="4" w:space="0" w:color="auto"/>
              <w:left w:val="single" w:sz="4" w:space="0" w:color="auto"/>
              <w:bottom w:val="nil"/>
              <w:right w:val="single" w:sz="4" w:space="0" w:color="auto"/>
            </w:tcBorders>
            <w:vAlign w:val="center"/>
            <w:hideMark/>
          </w:tcPr>
          <w:p w14:paraId="576E53CC" w14:textId="77777777" w:rsidR="000D6126" w:rsidRDefault="000D6126">
            <w:pPr>
              <w:rPr>
                <w:sz w:val="22"/>
                <w:szCs w:val="22"/>
              </w:rPr>
            </w:pPr>
          </w:p>
        </w:tc>
        <w:tc>
          <w:tcPr>
            <w:tcW w:w="850" w:type="dxa"/>
            <w:tcBorders>
              <w:top w:val="single" w:sz="4" w:space="0" w:color="auto"/>
              <w:left w:val="single" w:sz="4" w:space="0" w:color="auto"/>
              <w:bottom w:val="nil"/>
              <w:right w:val="single" w:sz="4" w:space="0" w:color="auto"/>
            </w:tcBorders>
            <w:hideMark/>
          </w:tcPr>
          <w:p w14:paraId="3E91AFA5"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760C346A" w14:textId="77777777" w:rsidR="000D6126" w:rsidRDefault="000D6126">
            <w:pPr>
              <w:autoSpaceDE w:val="0"/>
              <w:autoSpaceDN w:val="0"/>
              <w:adjustRightInd w:val="0"/>
              <w:jc w:val="center"/>
              <w:rPr>
                <w:sz w:val="22"/>
                <w:szCs w:val="22"/>
              </w:rPr>
            </w:pPr>
            <w:r>
              <w:rPr>
                <w:sz w:val="22"/>
                <w:szCs w:val="22"/>
              </w:rPr>
              <w:t>к плану на 2025 год, %</w:t>
            </w:r>
          </w:p>
        </w:tc>
        <w:tc>
          <w:tcPr>
            <w:tcW w:w="851" w:type="dxa"/>
            <w:tcBorders>
              <w:top w:val="single" w:sz="4" w:space="0" w:color="auto"/>
              <w:left w:val="single" w:sz="4" w:space="0" w:color="auto"/>
              <w:bottom w:val="nil"/>
              <w:right w:val="single" w:sz="4" w:space="0" w:color="auto"/>
            </w:tcBorders>
            <w:hideMark/>
          </w:tcPr>
          <w:p w14:paraId="4D43C0CA"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3B47F002" w14:textId="77777777" w:rsidR="000D6126" w:rsidRDefault="000D6126">
            <w:pPr>
              <w:autoSpaceDE w:val="0"/>
              <w:autoSpaceDN w:val="0"/>
              <w:adjustRightInd w:val="0"/>
              <w:jc w:val="center"/>
              <w:rPr>
                <w:sz w:val="22"/>
                <w:szCs w:val="22"/>
              </w:rPr>
            </w:pPr>
            <w:r>
              <w:rPr>
                <w:sz w:val="22"/>
                <w:szCs w:val="22"/>
              </w:rPr>
              <w:t>к плану на 2026 год, %</w:t>
            </w:r>
          </w:p>
        </w:tc>
        <w:tc>
          <w:tcPr>
            <w:tcW w:w="993" w:type="dxa"/>
            <w:tcBorders>
              <w:top w:val="single" w:sz="4" w:space="0" w:color="auto"/>
              <w:left w:val="single" w:sz="4" w:space="0" w:color="auto"/>
              <w:bottom w:val="nil"/>
              <w:right w:val="single" w:sz="4" w:space="0" w:color="auto"/>
            </w:tcBorders>
            <w:hideMark/>
          </w:tcPr>
          <w:p w14:paraId="51CF4269"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17338D24"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227656F7" w14:textId="77777777" w:rsidTr="000D6126">
        <w:trPr>
          <w:trHeight w:val="259"/>
          <w:tblHeader/>
        </w:trPr>
        <w:tc>
          <w:tcPr>
            <w:tcW w:w="2977" w:type="dxa"/>
            <w:tcBorders>
              <w:top w:val="single" w:sz="4" w:space="0" w:color="auto"/>
              <w:left w:val="single" w:sz="4" w:space="0" w:color="auto"/>
              <w:bottom w:val="single" w:sz="4" w:space="0" w:color="auto"/>
              <w:right w:val="single" w:sz="4" w:space="0" w:color="auto"/>
            </w:tcBorders>
            <w:hideMark/>
          </w:tcPr>
          <w:p w14:paraId="192DEDE4"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hideMark/>
          </w:tcPr>
          <w:p w14:paraId="120C03D2" w14:textId="77777777" w:rsidR="000D6126" w:rsidRDefault="000D6126">
            <w:pPr>
              <w:autoSpaceDE w:val="0"/>
              <w:autoSpaceDN w:val="0"/>
              <w:adjustRightInd w:val="0"/>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hideMark/>
          </w:tcPr>
          <w:p w14:paraId="71FB4768"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4FEF62DB" w14:textId="77777777" w:rsidR="000D6126" w:rsidRDefault="000D6126">
            <w:pPr>
              <w:autoSpaceDE w:val="0"/>
              <w:autoSpaceDN w:val="0"/>
              <w:adjustRightInd w:val="0"/>
              <w:jc w:val="center"/>
              <w:rPr>
                <w:sz w:val="20"/>
              </w:rPr>
            </w:pPr>
            <w:r>
              <w:rPr>
                <w:sz w:val="20"/>
              </w:rPr>
              <w:t>4=3/2*100</w:t>
            </w:r>
          </w:p>
        </w:tc>
        <w:tc>
          <w:tcPr>
            <w:tcW w:w="851" w:type="dxa"/>
            <w:tcBorders>
              <w:top w:val="single" w:sz="4" w:space="0" w:color="auto"/>
              <w:left w:val="single" w:sz="4" w:space="0" w:color="auto"/>
              <w:bottom w:val="single" w:sz="4" w:space="0" w:color="auto"/>
              <w:right w:val="single" w:sz="4" w:space="0" w:color="auto"/>
            </w:tcBorders>
            <w:hideMark/>
          </w:tcPr>
          <w:p w14:paraId="2DB051FD"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60461600" w14:textId="77777777" w:rsidR="000D6126" w:rsidRDefault="000D6126">
            <w:pPr>
              <w:autoSpaceDE w:val="0"/>
              <w:autoSpaceDN w:val="0"/>
              <w:adjustRightInd w:val="0"/>
              <w:jc w:val="center"/>
              <w:rPr>
                <w:sz w:val="20"/>
              </w:rPr>
            </w:pPr>
            <w:r>
              <w:rPr>
                <w:sz w:val="20"/>
              </w:rPr>
              <w:t>6=5/3*100</w:t>
            </w:r>
          </w:p>
        </w:tc>
        <w:tc>
          <w:tcPr>
            <w:tcW w:w="993" w:type="dxa"/>
            <w:tcBorders>
              <w:top w:val="single" w:sz="4" w:space="0" w:color="auto"/>
              <w:left w:val="single" w:sz="4" w:space="0" w:color="auto"/>
              <w:bottom w:val="single" w:sz="4" w:space="0" w:color="auto"/>
              <w:right w:val="single" w:sz="4" w:space="0" w:color="auto"/>
            </w:tcBorders>
            <w:hideMark/>
          </w:tcPr>
          <w:p w14:paraId="7BC6D596"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15FCE8A9" w14:textId="77777777" w:rsidR="000D6126" w:rsidRDefault="000D6126">
            <w:pPr>
              <w:autoSpaceDE w:val="0"/>
              <w:autoSpaceDN w:val="0"/>
              <w:adjustRightInd w:val="0"/>
              <w:jc w:val="center"/>
              <w:rPr>
                <w:sz w:val="20"/>
              </w:rPr>
            </w:pPr>
            <w:r>
              <w:rPr>
                <w:sz w:val="20"/>
              </w:rPr>
              <w:t>8=7/5*100</w:t>
            </w:r>
          </w:p>
        </w:tc>
      </w:tr>
      <w:tr w:rsidR="000D6126" w14:paraId="166539AC" w14:textId="77777777" w:rsidTr="000D6126">
        <w:trPr>
          <w:trHeight w:val="90"/>
        </w:trPr>
        <w:tc>
          <w:tcPr>
            <w:tcW w:w="2977" w:type="dxa"/>
            <w:tcBorders>
              <w:top w:val="single" w:sz="4" w:space="0" w:color="auto"/>
              <w:left w:val="single" w:sz="4" w:space="0" w:color="auto"/>
              <w:bottom w:val="single" w:sz="4" w:space="0" w:color="auto"/>
              <w:right w:val="single" w:sz="4" w:space="0" w:color="auto"/>
            </w:tcBorders>
            <w:hideMark/>
          </w:tcPr>
          <w:p w14:paraId="30F304B8" w14:textId="77777777" w:rsidR="000D6126" w:rsidRDefault="000D6126">
            <w:pPr>
              <w:autoSpaceDE w:val="0"/>
              <w:autoSpaceDN w:val="0"/>
              <w:adjustRightInd w:val="0"/>
              <w:rPr>
                <w:sz w:val="22"/>
                <w:szCs w:val="22"/>
              </w:rPr>
            </w:pPr>
            <w:r>
              <w:rPr>
                <w:sz w:val="22"/>
                <w:szCs w:val="22"/>
              </w:rPr>
              <w:t xml:space="preserve">Всего, </w:t>
            </w:r>
          </w:p>
          <w:p w14:paraId="7608C927" w14:textId="77777777" w:rsidR="000D6126" w:rsidRDefault="000D6126">
            <w:pPr>
              <w:autoSpaceDE w:val="0"/>
              <w:autoSpaceDN w:val="0"/>
              <w:adjustRightInd w:val="0"/>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19D3DB" w14:textId="77777777" w:rsidR="000D6126" w:rsidRDefault="000D6126">
            <w:pPr>
              <w:jc w:val="right"/>
              <w:rPr>
                <w:sz w:val="22"/>
                <w:szCs w:val="22"/>
              </w:rPr>
            </w:pPr>
            <w:r>
              <w:rPr>
                <w:sz w:val="22"/>
                <w:szCs w:val="22"/>
              </w:rPr>
              <w:t>2 060,0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E1479B" w14:textId="77777777" w:rsidR="000D6126" w:rsidRDefault="000D6126">
            <w:pPr>
              <w:jc w:val="right"/>
              <w:rPr>
                <w:sz w:val="22"/>
                <w:szCs w:val="22"/>
              </w:rPr>
            </w:pPr>
            <w:r>
              <w:rPr>
                <w:sz w:val="22"/>
                <w:szCs w:val="22"/>
              </w:rPr>
              <w:t>4 014,7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4F759" w14:textId="77777777" w:rsidR="000D6126" w:rsidRDefault="000D6126">
            <w:pPr>
              <w:jc w:val="right"/>
              <w:rPr>
                <w:sz w:val="22"/>
                <w:szCs w:val="22"/>
              </w:rPr>
            </w:pPr>
            <w:r>
              <w:rPr>
                <w:sz w:val="22"/>
                <w:szCs w:val="22"/>
              </w:rPr>
              <w:t>194,9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11FCB4" w14:textId="77777777" w:rsidR="000D6126" w:rsidRDefault="000D6126">
            <w:pPr>
              <w:jc w:val="right"/>
              <w:rPr>
                <w:sz w:val="22"/>
                <w:szCs w:val="22"/>
              </w:rPr>
            </w:pPr>
            <w:r>
              <w:rPr>
                <w:sz w:val="22"/>
                <w:szCs w:val="22"/>
              </w:rPr>
              <w:t>4 014,7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86A79" w14:textId="77777777" w:rsidR="000D6126" w:rsidRDefault="000D6126">
            <w:pPr>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B958B5" w14:textId="77777777" w:rsidR="000D6126" w:rsidRDefault="000D6126">
            <w:pPr>
              <w:jc w:val="right"/>
              <w:rPr>
                <w:sz w:val="22"/>
                <w:szCs w:val="22"/>
              </w:rPr>
            </w:pPr>
            <w:r>
              <w:rPr>
                <w:sz w:val="22"/>
                <w:szCs w:val="22"/>
              </w:rPr>
              <w:t>4 014,7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8CECCE" w14:textId="77777777" w:rsidR="000D6126" w:rsidRDefault="000D6126">
            <w:pPr>
              <w:jc w:val="right"/>
              <w:rPr>
                <w:sz w:val="22"/>
                <w:szCs w:val="22"/>
              </w:rPr>
            </w:pPr>
            <w:r>
              <w:rPr>
                <w:sz w:val="22"/>
                <w:szCs w:val="22"/>
              </w:rPr>
              <w:t>100,0</w:t>
            </w:r>
          </w:p>
        </w:tc>
      </w:tr>
      <w:tr w:rsidR="000D6126" w14:paraId="1F018BD5" w14:textId="77777777" w:rsidTr="000D6126">
        <w:trPr>
          <w:trHeight w:val="205"/>
        </w:trPr>
        <w:tc>
          <w:tcPr>
            <w:tcW w:w="2977" w:type="dxa"/>
            <w:tcBorders>
              <w:top w:val="single" w:sz="4" w:space="0" w:color="auto"/>
              <w:left w:val="single" w:sz="4" w:space="0" w:color="auto"/>
              <w:bottom w:val="single" w:sz="4" w:space="0" w:color="auto"/>
              <w:right w:val="single" w:sz="4" w:space="0" w:color="auto"/>
            </w:tcBorders>
            <w:hideMark/>
          </w:tcPr>
          <w:p w14:paraId="4462385D" w14:textId="77777777" w:rsidR="000D6126" w:rsidRDefault="000D6126">
            <w:pPr>
              <w:widowControl w:val="0"/>
              <w:ind w:right="-28"/>
              <w:rPr>
                <w:sz w:val="22"/>
                <w:szCs w:val="22"/>
              </w:rPr>
            </w:pPr>
            <w:r>
              <w:rPr>
                <w:rFonts w:eastAsia="Calibri"/>
                <w:sz w:val="22"/>
                <w:szCs w:val="22"/>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93050" w14:textId="77777777" w:rsidR="000D6126" w:rsidRDefault="000D6126">
            <w:pPr>
              <w:jc w:val="right"/>
              <w:rPr>
                <w:sz w:val="22"/>
                <w:szCs w:val="22"/>
              </w:rPr>
            </w:pPr>
            <w:r>
              <w:rPr>
                <w:sz w:val="22"/>
                <w:szCs w:val="22"/>
              </w:rPr>
              <w:t>2 060,0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5F2F72" w14:textId="77777777" w:rsidR="000D6126" w:rsidRDefault="000D6126">
            <w:pPr>
              <w:jc w:val="right"/>
              <w:rPr>
                <w:sz w:val="22"/>
                <w:szCs w:val="22"/>
              </w:rPr>
            </w:pPr>
            <w:r>
              <w:rPr>
                <w:sz w:val="22"/>
                <w:szCs w:val="22"/>
              </w:rPr>
              <w:t>4 014,7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AC2612" w14:textId="77777777" w:rsidR="000D6126" w:rsidRDefault="000D6126">
            <w:pPr>
              <w:jc w:val="right"/>
              <w:rPr>
                <w:sz w:val="22"/>
                <w:szCs w:val="22"/>
              </w:rPr>
            </w:pPr>
            <w:r>
              <w:rPr>
                <w:sz w:val="22"/>
                <w:szCs w:val="22"/>
              </w:rPr>
              <w:t>194,9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D4B8B" w14:textId="77777777" w:rsidR="000D6126" w:rsidRDefault="000D6126">
            <w:pPr>
              <w:jc w:val="right"/>
              <w:rPr>
                <w:sz w:val="22"/>
                <w:szCs w:val="22"/>
              </w:rPr>
            </w:pPr>
            <w:r>
              <w:rPr>
                <w:sz w:val="22"/>
                <w:szCs w:val="22"/>
              </w:rPr>
              <w:t>4 014,7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7E685" w14:textId="77777777" w:rsidR="000D6126" w:rsidRDefault="000D6126">
            <w:pPr>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A339AF" w14:textId="77777777" w:rsidR="000D6126" w:rsidRDefault="000D6126">
            <w:pPr>
              <w:jc w:val="right"/>
              <w:rPr>
                <w:sz w:val="22"/>
                <w:szCs w:val="22"/>
              </w:rPr>
            </w:pPr>
            <w:r>
              <w:rPr>
                <w:sz w:val="22"/>
                <w:szCs w:val="22"/>
              </w:rPr>
              <w:t>4 014,7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8BF58" w14:textId="77777777" w:rsidR="000D6126" w:rsidRDefault="000D6126">
            <w:pPr>
              <w:jc w:val="right"/>
              <w:rPr>
                <w:sz w:val="22"/>
                <w:szCs w:val="22"/>
              </w:rPr>
            </w:pPr>
            <w:r>
              <w:rPr>
                <w:sz w:val="22"/>
                <w:szCs w:val="22"/>
              </w:rPr>
              <w:t>100,0</w:t>
            </w:r>
          </w:p>
        </w:tc>
      </w:tr>
    </w:tbl>
    <w:p w14:paraId="195E1D68" w14:textId="77777777" w:rsidR="000D6126" w:rsidRDefault="000D6126" w:rsidP="000D6126">
      <w:pPr>
        <w:widowControl w:val="0"/>
        <w:autoSpaceDE w:val="0"/>
        <w:autoSpaceDN w:val="0"/>
        <w:adjustRightInd w:val="0"/>
        <w:jc w:val="both"/>
      </w:pPr>
      <w:r>
        <w:t xml:space="preserve">* Показатели сводной бюджетной росписи по состоянию на 1 октября 2025 года. </w:t>
      </w:r>
    </w:p>
    <w:p w14:paraId="4A9AED02" w14:textId="77777777" w:rsidR="000D6126" w:rsidRDefault="000D6126" w:rsidP="000D6126">
      <w:pPr>
        <w:widowControl w:val="0"/>
        <w:autoSpaceDE w:val="0"/>
        <w:autoSpaceDN w:val="0"/>
        <w:adjustRightInd w:val="0"/>
        <w:jc w:val="both"/>
        <w:rPr>
          <w:sz w:val="20"/>
          <w:szCs w:val="20"/>
        </w:rPr>
      </w:pPr>
    </w:p>
    <w:p w14:paraId="3483317B" w14:textId="77777777" w:rsidR="000D6126" w:rsidRDefault="000D6126" w:rsidP="000D6126">
      <w:pPr>
        <w:widowControl w:val="0"/>
        <w:autoSpaceDE w:val="0"/>
        <w:autoSpaceDN w:val="0"/>
        <w:adjustRightInd w:val="0"/>
        <w:ind w:firstLine="720"/>
        <w:jc w:val="both"/>
        <w:rPr>
          <w:sz w:val="28"/>
          <w:szCs w:val="28"/>
        </w:rPr>
      </w:pPr>
      <w:r>
        <w:rPr>
          <w:szCs w:val="28"/>
        </w:rPr>
        <w:t>В 2026 году на реализацию муниципальной программы учтены бюджетные ассигнования по осуществлению пассажирских перевозок по отдаленным населенным пунктам Мостовского района.</w:t>
      </w:r>
    </w:p>
    <w:p w14:paraId="280E07AA" w14:textId="77777777" w:rsidR="000D6126" w:rsidRDefault="000D6126" w:rsidP="000D6126">
      <w:pPr>
        <w:widowControl w:val="0"/>
        <w:autoSpaceDE w:val="0"/>
        <w:autoSpaceDN w:val="0"/>
        <w:adjustRightInd w:val="0"/>
        <w:ind w:firstLine="720"/>
        <w:jc w:val="both"/>
        <w:rPr>
          <w:szCs w:val="28"/>
        </w:rPr>
      </w:pPr>
    </w:p>
    <w:p w14:paraId="3D48BF47" w14:textId="77777777" w:rsidR="000D6126" w:rsidRDefault="000D6126" w:rsidP="000D6126">
      <w:pPr>
        <w:widowControl w:val="0"/>
        <w:autoSpaceDE w:val="0"/>
        <w:autoSpaceDN w:val="0"/>
        <w:adjustRightInd w:val="0"/>
        <w:jc w:val="center"/>
        <w:rPr>
          <w:szCs w:val="28"/>
        </w:rPr>
      </w:pPr>
      <w:r>
        <w:rPr>
          <w:szCs w:val="28"/>
        </w:rPr>
        <w:t xml:space="preserve">Муниципальная программа </w:t>
      </w:r>
    </w:p>
    <w:p w14:paraId="2ADEDB50" w14:textId="77777777" w:rsidR="000D6126" w:rsidRDefault="000D6126" w:rsidP="000D6126">
      <w:pPr>
        <w:widowControl w:val="0"/>
        <w:autoSpaceDE w:val="0"/>
        <w:autoSpaceDN w:val="0"/>
        <w:adjustRightInd w:val="0"/>
        <w:jc w:val="center"/>
        <w:rPr>
          <w:szCs w:val="28"/>
        </w:rPr>
      </w:pPr>
      <w:r>
        <w:rPr>
          <w:szCs w:val="28"/>
        </w:rPr>
        <w:t>муниципального образования Мостовский район</w:t>
      </w:r>
    </w:p>
    <w:p w14:paraId="429061B5" w14:textId="77777777" w:rsidR="000D6126" w:rsidRDefault="000D6126" w:rsidP="000D6126">
      <w:pPr>
        <w:widowControl w:val="0"/>
        <w:autoSpaceDE w:val="0"/>
        <w:autoSpaceDN w:val="0"/>
        <w:adjustRightInd w:val="0"/>
        <w:jc w:val="center"/>
        <w:rPr>
          <w:szCs w:val="28"/>
        </w:rPr>
      </w:pPr>
      <w:r>
        <w:rPr>
          <w:szCs w:val="28"/>
        </w:rPr>
        <w:t>«Развитие физической культуры и спорта»</w:t>
      </w:r>
    </w:p>
    <w:p w14:paraId="380127D5" w14:textId="77777777" w:rsidR="000D6126" w:rsidRDefault="000D6126" w:rsidP="000D6126">
      <w:pPr>
        <w:widowControl w:val="0"/>
        <w:autoSpaceDE w:val="0"/>
        <w:autoSpaceDN w:val="0"/>
        <w:adjustRightInd w:val="0"/>
        <w:jc w:val="center"/>
        <w:rPr>
          <w:sz w:val="20"/>
          <w:szCs w:val="20"/>
        </w:rPr>
      </w:pPr>
    </w:p>
    <w:p w14:paraId="1F61F05F" w14:textId="77777777" w:rsidR="000D6126" w:rsidRDefault="000D6126" w:rsidP="000D6126">
      <w:pPr>
        <w:widowControl w:val="0"/>
        <w:autoSpaceDE w:val="0"/>
        <w:autoSpaceDN w:val="0"/>
        <w:adjustRightInd w:val="0"/>
        <w:ind w:firstLine="720"/>
        <w:jc w:val="both"/>
        <w:rPr>
          <w:sz w:val="28"/>
          <w:szCs w:val="28"/>
        </w:rPr>
      </w:pPr>
      <w:r>
        <w:rPr>
          <w:szCs w:val="28"/>
        </w:rPr>
        <w:t xml:space="preserve">В бюджете муниципального образования на реализацию муниципальной программы предусмотрены бюджетные ассигнования на 2026 год в сумме 67 741,2 тыс. рублей, в том числе средства бюджета Краснодарского края – 2 349,8 тыс. </w:t>
      </w:r>
      <w:proofErr w:type="spellStart"/>
      <w:r>
        <w:rPr>
          <w:szCs w:val="28"/>
        </w:rPr>
        <w:t>руб</w:t>
      </w:r>
      <w:proofErr w:type="spellEnd"/>
      <w:r>
        <w:rPr>
          <w:szCs w:val="28"/>
        </w:rPr>
        <w:t xml:space="preserve">; на 2027 год – 66 155,2 тыс. </w:t>
      </w:r>
      <w:proofErr w:type="spellStart"/>
      <w:r>
        <w:rPr>
          <w:szCs w:val="28"/>
        </w:rPr>
        <w:t>руб</w:t>
      </w:r>
      <w:proofErr w:type="spellEnd"/>
      <w:r>
        <w:rPr>
          <w:szCs w:val="28"/>
        </w:rPr>
        <w:t>, в том числе средства бюджета Краснодарского края– 2 363,8 тыс. рублей, на 2028 год – 66 369,9 тыс. рублей, в том числе средства бюджета Краснодарского края – 2 378,5 тыс. рублей.</w:t>
      </w:r>
    </w:p>
    <w:p w14:paraId="0B4F25C3" w14:textId="77777777" w:rsidR="000D6126" w:rsidRDefault="000D6126" w:rsidP="000D6126">
      <w:pPr>
        <w:ind w:firstLine="709"/>
        <w:jc w:val="right"/>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7"/>
        <w:gridCol w:w="850"/>
        <w:gridCol w:w="992"/>
        <w:gridCol w:w="992"/>
        <w:gridCol w:w="851"/>
        <w:gridCol w:w="992"/>
        <w:gridCol w:w="850"/>
        <w:gridCol w:w="992"/>
      </w:tblGrid>
      <w:tr w:rsidR="000D6126" w14:paraId="56C591FA" w14:textId="77777777" w:rsidTr="000D6126">
        <w:trPr>
          <w:trHeight w:val="293"/>
        </w:trPr>
        <w:tc>
          <w:tcPr>
            <w:tcW w:w="3119" w:type="dxa"/>
            <w:vMerge w:val="restart"/>
            <w:tcBorders>
              <w:top w:val="single" w:sz="4" w:space="0" w:color="auto"/>
              <w:left w:val="single" w:sz="4" w:space="0" w:color="auto"/>
              <w:bottom w:val="nil"/>
              <w:right w:val="single" w:sz="4" w:space="0" w:color="auto"/>
            </w:tcBorders>
            <w:hideMark/>
          </w:tcPr>
          <w:p w14:paraId="7668549F" w14:textId="77777777" w:rsidR="000D6126" w:rsidRDefault="000D6126">
            <w:pPr>
              <w:autoSpaceDE w:val="0"/>
              <w:autoSpaceDN w:val="0"/>
              <w:adjustRightInd w:val="0"/>
              <w:jc w:val="center"/>
              <w:rPr>
                <w:sz w:val="22"/>
                <w:szCs w:val="22"/>
              </w:rPr>
            </w:pPr>
            <w:r>
              <w:rPr>
                <w:sz w:val="22"/>
                <w:szCs w:val="22"/>
              </w:rPr>
              <w:t xml:space="preserve">Наименование подпрограммы </w:t>
            </w:r>
          </w:p>
          <w:p w14:paraId="1B834D1A" w14:textId="77777777" w:rsidR="000D6126" w:rsidRDefault="000D6126">
            <w:pPr>
              <w:autoSpaceDE w:val="0"/>
              <w:autoSpaceDN w:val="0"/>
              <w:adjustRightInd w:val="0"/>
              <w:jc w:val="center"/>
              <w:rPr>
                <w:sz w:val="22"/>
                <w:szCs w:val="22"/>
              </w:rPr>
            </w:pPr>
            <w:r>
              <w:rPr>
                <w:sz w:val="22"/>
                <w:szCs w:val="22"/>
              </w:rPr>
              <w:t>(мероприятия)</w:t>
            </w:r>
          </w:p>
        </w:tc>
        <w:tc>
          <w:tcPr>
            <w:tcW w:w="851" w:type="dxa"/>
            <w:vMerge w:val="restart"/>
            <w:tcBorders>
              <w:top w:val="single" w:sz="4" w:space="0" w:color="auto"/>
              <w:left w:val="single" w:sz="4" w:space="0" w:color="auto"/>
              <w:bottom w:val="nil"/>
              <w:right w:val="single" w:sz="4" w:space="0" w:color="auto"/>
            </w:tcBorders>
            <w:hideMark/>
          </w:tcPr>
          <w:p w14:paraId="1731A34F" w14:textId="77777777" w:rsidR="000D6126" w:rsidRDefault="000D6126">
            <w:pPr>
              <w:autoSpaceDE w:val="0"/>
              <w:autoSpaceDN w:val="0"/>
              <w:adjustRightInd w:val="0"/>
              <w:jc w:val="center"/>
              <w:rPr>
                <w:sz w:val="22"/>
                <w:szCs w:val="22"/>
              </w:rPr>
            </w:pPr>
            <w:r>
              <w:rPr>
                <w:sz w:val="22"/>
                <w:szCs w:val="22"/>
              </w:rPr>
              <w:t>2025 год (план)*</w:t>
            </w:r>
          </w:p>
        </w:tc>
        <w:tc>
          <w:tcPr>
            <w:tcW w:w="1984" w:type="dxa"/>
            <w:gridSpan w:val="2"/>
            <w:tcBorders>
              <w:top w:val="single" w:sz="4" w:space="0" w:color="auto"/>
              <w:left w:val="single" w:sz="4" w:space="0" w:color="auto"/>
              <w:bottom w:val="single" w:sz="4" w:space="0" w:color="auto"/>
              <w:right w:val="single" w:sz="4" w:space="0" w:color="auto"/>
            </w:tcBorders>
            <w:hideMark/>
          </w:tcPr>
          <w:p w14:paraId="6652BE67"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0F5F51CF"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2" w:type="dxa"/>
            <w:gridSpan w:val="2"/>
            <w:tcBorders>
              <w:top w:val="single" w:sz="4" w:space="0" w:color="auto"/>
              <w:left w:val="single" w:sz="4" w:space="0" w:color="auto"/>
              <w:bottom w:val="single" w:sz="4" w:space="0" w:color="auto"/>
              <w:right w:val="single" w:sz="4" w:space="0" w:color="auto"/>
            </w:tcBorders>
            <w:hideMark/>
          </w:tcPr>
          <w:p w14:paraId="56D22440"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0E951AD6" w14:textId="77777777" w:rsidTr="000D6126">
        <w:trPr>
          <w:trHeight w:val="259"/>
        </w:trPr>
        <w:tc>
          <w:tcPr>
            <w:tcW w:w="3119" w:type="dxa"/>
            <w:vMerge/>
            <w:tcBorders>
              <w:top w:val="single" w:sz="4" w:space="0" w:color="auto"/>
              <w:left w:val="single" w:sz="4" w:space="0" w:color="auto"/>
              <w:bottom w:val="nil"/>
              <w:right w:val="single" w:sz="4" w:space="0" w:color="auto"/>
            </w:tcBorders>
            <w:vAlign w:val="center"/>
            <w:hideMark/>
          </w:tcPr>
          <w:p w14:paraId="747DFEC8" w14:textId="77777777" w:rsidR="000D6126" w:rsidRDefault="000D6126">
            <w:pPr>
              <w:rPr>
                <w:sz w:val="22"/>
                <w:szCs w:val="22"/>
              </w:rPr>
            </w:pPr>
          </w:p>
        </w:tc>
        <w:tc>
          <w:tcPr>
            <w:tcW w:w="851" w:type="dxa"/>
            <w:vMerge/>
            <w:tcBorders>
              <w:top w:val="single" w:sz="4" w:space="0" w:color="auto"/>
              <w:left w:val="single" w:sz="4" w:space="0" w:color="auto"/>
              <w:bottom w:val="nil"/>
              <w:right w:val="single" w:sz="4" w:space="0" w:color="auto"/>
            </w:tcBorders>
            <w:vAlign w:val="center"/>
            <w:hideMark/>
          </w:tcPr>
          <w:p w14:paraId="20A42C21" w14:textId="77777777" w:rsidR="000D6126" w:rsidRDefault="000D6126">
            <w:pPr>
              <w:rPr>
                <w:sz w:val="22"/>
                <w:szCs w:val="22"/>
              </w:rPr>
            </w:pPr>
          </w:p>
        </w:tc>
        <w:tc>
          <w:tcPr>
            <w:tcW w:w="992" w:type="dxa"/>
            <w:tcBorders>
              <w:top w:val="single" w:sz="4" w:space="0" w:color="auto"/>
              <w:left w:val="single" w:sz="4" w:space="0" w:color="auto"/>
              <w:bottom w:val="nil"/>
              <w:right w:val="single" w:sz="4" w:space="0" w:color="auto"/>
            </w:tcBorders>
            <w:hideMark/>
          </w:tcPr>
          <w:p w14:paraId="553DB000"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3A95CAD0" w14:textId="77777777" w:rsidR="000D6126" w:rsidRDefault="000D6126">
            <w:pPr>
              <w:autoSpaceDE w:val="0"/>
              <w:autoSpaceDN w:val="0"/>
              <w:adjustRightInd w:val="0"/>
              <w:jc w:val="center"/>
              <w:rPr>
                <w:sz w:val="22"/>
                <w:szCs w:val="22"/>
              </w:rPr>
            </w:pPr>
            <w:r>
              <w:rPr>
                <w:sz w:val="22"/>
                <w:szCs w:val="22"/>
              </w:rPr>
              <w:t>к плану на 2025 год, %</w:t>
            </w:r>
          </w:p>
        </w:tc>
        <w:tc>
          <w:tcPr>
            <w:tcW w:w="851" w:type="dxa"/>
            <w:tcBorders>
              <w:top w:val="single" w:sz="4" w:space="0" w:color="auto"/>
              <w:left w:val="single" w:sz="4" w:space="0" w:color="auto"/>
              <w:bottom w:val="nil"/>
              <w:right w:val="single" w:sz="4" w:space="0" w:color="auto"/>
            </w:tcBorders>
            <w:hideMark/>
          </w:tcPr>
          <w:p w14:paraId="1F926D19"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4F702243" w14:textId="77777777" w:rsidR="000D6126" w:rsidRDefault="000D6126">
            <w:pPr>
              <w:autoSpaceDE w:val="0"/>
              <w:autoSpaceDN w:val="0"/>
              <w:adjustRightInd w:val="0"/>
              <w:jc w:val="center"/>
              <w:rPr>
                <w:sz w:val="22"/>
                <w:szCs w:val="22"/>
              </w:rPr>
            </w:pPr>
            <w:r>
              <w:rPr>
                <w:sz w:val="22"/>
                <w:szCs w:val="22"/>
              </w:rPr>
              <w:t>к плану на 2026 год, %</w:t>
            </w:r>
          </w:p>
        </w:tc>
        <w:tc>
          <w:tcPr>
            <w:tcW w:w="850" w:type="dxa"/>
            <w:tcBorders>
              <w:top w:val="single" w:sz="4" w:space="0" w:color="auto"/>
              <w:left w:val="single" w:sz="4" w:space="0" w:color="auto"/>
              <w:bottom w:val="nil"/>
              <w:right w:val="single" w:sz="4" w:space="0" w:color="auto"/>
            </w:tcBorders>
            <w:hideMark/>
          </w:tcPr>
          <w:p w14:paraId="1BDF3770"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5D5E8805"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152EA398" w14:textId="77777777" w:rsidTr="000D6126">
        <w:trPr>
          <w:trHeight w:val="259"/>
          <w:tblHeader/>
        </w:trPr>
        <w:tc>
          <w:tcPr>
            <w:tcW w:w="3119" w:type="dxa"/>
            <w:tcBorders>
              <w:top w:val="single" w:sz="4" w:space="0" w:color="auto"/>
              <w:left w:val="single" w:sz="4" w:space="0" w:color="auto"/>
              <w:bottom w:val="single" w:sz="4" w:space="0" w:color="auto"/>
              <w:right w:val="single" w:sz="4" w:space="0" w:color="auto"/>
            </w:tcBorders>
            <w:hideMark/>
          </w:tcPr>
          <w:p w14:paraId="09333041" w14:textId="77777777" w:rsidR="000D6126" w:rsidRDefault="000D6126">
            <w:pPr>
              <w:autoSpaceDE w:val="0"/>
              <w:autoSpaceDN w:val="0"/>
              <w:adjustRightInd w:val="0"/>
              <w:jc w:val="center"/>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hideMark/>
          </w:tcPr>
          <w:p w14:paraId="0BCEDD0C"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1A02C803"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77BFECD5" w14:textId="77777777" w:rsidR="000D6126" w:rsidRDefault="000D6126">
            <w:pPr>
              <w:autoSpaceDE w:val="0"/>
              <w:autoSpaceDN w:val="0"/>
              <w:adjustRightInd w:val="0"/>
              <w:jc w:val="center"/>
              <w:rPr>
                <w:sz w:val="20"/>
              </w:rPr>
            </w:pPr>
            <w:r>
              <w:rPr>
                <w:sz w:val="20"/>
              </w:rPr>
              <w:t>4=3/2*100</w:t>
            </w:r>
          </w:p>
        </w:tc>
        <w:tc>
          <w:tcPr>
            <w:tcW w:w="851" w:type="dxa"/>
            <w:tcBorders>
              <w:top w:val="single" w:sz="4" w:space="0" w:color="auto"/>
              <w:left w:val="single" w:sz="4" w:space="0" w:color="auto"/>
              <w:bottom w:val="single" w:sz="4" w:space="0" w:color="auto"/>
              <w:right w:val="single" w:sz="4" w:space="0" w:color="auto"/>
            </w:tcBorders>
            <w:hideMark/>
          </w:tcPr>
          <w:p w14:paraId="18EDAE1A"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713CE5B2" w14:textId="77777777" w:rsidR="000D6126" w:rsidRDefault="000D6126">
            <w:pPr>
              <w:autoSpaceDE w:val="0"/>
              <w:autoSpaceDN w:val="0"/>
              <w:adjustRightInd w:val="0"/>
              <w:jc w:val="center"/>
              <w:rPr>
                <w:sz w:val="20"/>
              </w:rPr>
            </w:pPr>
            <w:r>
              <w:rPr>
                <w:sz w:val="20"/>
              </w:rPr>
              <w:t>6=5/3*100</w:t>
            </w:r>
          </w:p>
        </w:tc>
        <w:tc>
          <w:tcPr>
            <w:tcW w:w="850" w:type="dxa"/>
            <w:tcBorders>
              <w:top w:val="single" w:sz="4" w:space="0" w:color="auto"/>
              <w:left w:val="single" w:sz="4" w:space="0" w:color="auto"/>
              <w:bottom w:val="single" w:sz="4" w:space="0" w:color="auto"/>
              <w:right w:val="single" w:sz="4" w:space="0" w:color="auto"/>
            </w:tcBorders>
            <w:hideMark/>
          </w:tcPr>
          <w:p w14:paraId="4844DE17"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1508FF16" w14:textId="77777777" w:rsidR="000D6126" w:rsidRDefault="000D6126">
            <w:pPr>
              <w:autoSpaceDE w:val="0"/>
              <w:autoSpaceDN w:val="0"/>
              <w:adjustRightInd w:val="0"/>
              <w:jc w:val="center"/>
              <w:rPr>
                <w:sz w:val="20"/>
              </w:rPr>
            </w:pPr>
            <w:r>
              <w:rPr>
                <w:sz w:val="20"/>
              </w:rPr>
              <w:t>8=7/5*100</w:t>
            </w:r>
          </w:p>
        </w:tc>
      </w:tr>
      <w:tr w:rsidR="000D6126" w14:paraId="25CA274F" w14:textId="77777777" w:rsidTr="000D6126">
        <w:trPr>
          <w:trHeight w:val="340"/>
        </w:trPr>
        <w:tc>
          <w:tcPr>
            <w:tcW w:w="3119" w:type="dxa"/>
            <w:tcBorders>
              <w:top w:val="single" w:sz="4" w:space="0" w:color="auto"/>
              <w:left w:val="single" w:sz="4" w:space="0" w:color="auto"/>
              <w:bottom w:val="single" w:sz="4" w:space="0" w:color="auto"/>
              <w:right w:val="single" w:sz="4" w:space="0" w:color="auto"/>
            </w:tcBorders>
            <w:hideMark/>
          </w:tcPr>
          <w:p w14:paraId="3946C554" w14:textId="77777777" w:rsidR="000D6126" w:rsidRDefault="000D6126">
            <w:pPr>
              <w:autoSpaceDE w:val="0"/>
              <w:autoSpaceDN w:val="0"/>
              <w:adjustRightInd w:val="0"/>
              <w:rPr>
                <w:sz w:val="22"/>
                <w:szCs w:val="22"/>
              </w:rPr>
            </w:pPr>
            <w:r>
              <w:rPr>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0CE973" w14:textId="77777777" w:rsidR="000D6126" w:rsidRDefault="000D6126">
            <w:pPr>
              <w:jc w:val="right"/>
              <w:rPr>
                <w:sz w:val="22"/>
                <w:szCs w:val="22"/>
              </w:rPr>
            </w:pPr>
            <w:r>
              <w:rPr>
                <w:sz w:val="22"/>
                <w:szCs w:val="22"/>
              </w:rPr>
              <w:t>90 411,6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4DAFC" w14:textId="77777777" w:rsidR="000D6126" w:rsidRDefault="000D6126">
            <w:pPr>
              <w:jc w:val="right"/>
              <w:rPr>
                <w:sz w:val="22"/>
                <w:szCs w:val="22"/>
              </w:rPr>
            </w:pPr>
            <w:r>
              <w:rPr>
                <w:sz w:val="22"/>
                <w:szCs w:val="22"/>
              </w:rPr>
              <w:t>67 741,2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1D946" w14:textId="77777777" w:rsidR="000D6126" w:rsidRDefault="000D6126">
            <w:pPr>
              <w:jc w:val="right"/>
              <w:rPr>
                <w:sz w:val="22"/>
                <w:szCs w:val="22"/>
              </w:rPr>
            </w:pPr>
            <w:r>
              <w:rPr>
                <w:sz w:val="22"/>
                <w:szCs w:val="22"/>
              </w:rPr>
              <w:t>74,9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694990" w14:textId="77777777" w:rsidR="000D6126" w:rsidRDefault="000D6126">
            <w:pPr>
              <w:jc w:val="right"/>
              <w:rPr>
                <w:sz w:val="22"/>
                <w:szCs w:val="22"/>
              </w:rPr>
            </w:pPr>
            <w:r>
              <w:rPr>
                <w:sz w:val="22"/>
                <w:szCs w:val="22"/>
              </w:rPr>
              <w:t>66 155,2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38122C" w14:textId="77777777" w:rsidR="000D6126" w:rsidRDefault="000D6126">
            <w:pPr>
              <w:jc w:val="right"/>
              <w:rPr>
                <w:sz w:val="22"/>
                <w:szCs w:val="22"/>
              </w:rPr>
            </w:pPr>
            <w:r>
              <w:rPr>
                <w:sz w:val="22"/>
                <w:szCs w:val="22"/>
              </w:rPr>
              <w:t>98,0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1DFB4C" w14:textId="77777777" w:rsidR="000D6126" w:rsidRDefault="000D6126">
            <w:pPr>
              <w:jc w:val="right"/>
              <w:rPr>
                <w:sz w:val="22"/>
                <w:szCs w:val="22"/>
              </w:rPr>
            </w:pPr>
            <w:r>
              <w:rPr>
                <w:sz w:val="22"/>
                <w:szCs w:val="22"/>
              </w:rPr>
              <w:t>66 369,9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3E803C" w14:textId="77777777" w:rsidR="000D6126" w:rsidRDefault="000D6126">
            <w:pPr>
              <w:jc w:val="right"/>
              <w:rPr>
                <w:sz w:val="22"/>
                <w:szCs w:val="22"/>
              </w:rPr>
            </w:pPr>
            <w:r>
              <w:rPr>
                <w:sz w:val="22"/>
                <w:szCs w:val="22"/>
              </w:rPr>
              <w:t>100,3</w:t>
            </w:r>
          </w:p>
        </w:tc>
      </w:tr>
      <w:tr w:rsidR="000D6126" w14:paraId="366AB8A0" w14:textId="77777777" w:rsidTr="000D6126">
        <w:trPr>
          <w:trHeight w:val="205"/>
        </w:trPr>
        <w:tc>
          <w:tcPr>
            <w:tcW w:w="3119" w:type="dxa"/>
            <w:tcBorders>
              <w:top w:val="single" w:sz="4" w:space="0" w:color="auto"/>
              <w:left w:val="single" w:sz="4" w:space="0" w:color="auto"/>
              <w:bottom w:val="single" w:sz="4" w:space="0" w:color="auto"/>
              <w:right w:val="single" w:sz="4" w:space="0" w:color="auto"/>
            </w:tcBorders>
            <w:hideMark/>
          </w:tcPr>
          <w:p w14:paraId="5752CD4D" w14:textId="77777777" w:rsidR="000D6126" w:rsidRDefault="000D6126">
            <w:pPr>
              <w:rPr>
                <w:sz w:val="22"/>
                <w:szCs w:val="22"/>
              </w:rPr>
            </w:pPr>
            <w:r>
              <w:rPr>
                <w:sz w:val="22"/>
                <w:szCs w:val="22"/>
              </w:rPr>
              <w:t xml:space="preserve">Содействие субъектам физической культуры и спорта </w:t>
            </w:r>
            <w:r>
              <w:rPr>
                <w:sz w:val="22"/>
                <w:szCs w:val="22"/>
              </w:rPr>
              <w:lastRenderedPageBreak/>
              <w:t>и развитие физической культуры и массового спорта на Кубани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9AE761" w14:textId="77777777" w:rsidR="000D6126" w:rsidRDefault="000D6126">
            <w:pPr>
              <w:jc w:val="right"/>
              <w:rPr>
                <w:sz w:val="22"/>
                <w:szCs w:val="22"/>
              </w:rPr>
            </w:pPr>
            <w:r>
              <w:rPr>
                <w:sz w:val="22"/>
                <w:szCs w:val="22"/>
              </w:rPr>
              <w:lastRenderedPageBreak/>
              <w:t>4 548,1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AB3700" w14:textId="77777777" w:rsidR="000D6126" w:rsidRDefault="000D6126">
            <w:pPr>
              <w:jc w:val="right"/>
              <w:rPr>
                <w:sz w:val="22"/>
                <w:szCs w:val="22"/>
              </w:rPr>
            </w:pPr>
            <w:r>
              <w:rPr>
                <w:sz w:val="22"/>
                <w:szCs w:val="22"/>
              </w:rPr>
              <w:t>656,5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69CEC5" w14:textId="77777777" w:rsidR="000D6126" w:rsidRDefault="000D6126">
            <w:pPr>
              <w:jc w:val="right"/>
              <w:rPr>
                <w:sz w:val="22"/>
                <w:szCs w:val="22"/>
              </w:rPr>
            </w:pPr>
            <w:r>
              <w:rPr>
                <w:sz w:val="22"/>
                <w:szCs w:val="22"/>
              </w:rPr>
              <w:t>14,4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2E3840" w14:textId="77777777" w:rsidR="000D6126" w:rsidRDefault="000D6126">
            <w:pPr>
              <w:jc w:val="right"/>
              <w:rPr>
                <w:sz w:val="22"/>
                <w:szCs w:val="22"/>
              </w:rPr>
            </w:pPr>
            <w:r>
              <w:rPr>
                <w:sz w:val="22"/>
                <w:szCs w:val="22"/>
              </w:rPr>
              <w:t>670,5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30E38B" w14:textId="77777777" w:rsidR="000D6126" w:rsidRDefault="000D6126">
            <w:pPr>
              <w:jc w:val="right"/>
              <w:rPr>
                <w:sz w:val="22"/>
                <w:szCs w:val="22"/>
              </w:rPr>
            </w:pPr>
            <w:r>
              <w:rPr>
                <w:sz w:val="22"/>
                <w:szCs w:val="22"/>
              </w:rPr>
              <w:t>102,1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95FB60" w14:textId="77777777" w:rsidR="000D6126" w:rsidRDefault="000D6126">
            <w:pPr>
              <w:jc w:val="right"/>
              <w:rPr>
                <w:sz w:val="22"/>
                <w:szCs w:val="22"/>
              </w:rPr>
            </w:pPr>
            <w:r>
              <w:rPr>
                <w:sz w:val="22"/>
                <w:szCs w:val="22"/>
              </w:rPr>
              <w:t>685,2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96E56" w14:textId="77777777" w:rsidR="000D6126" w:rsidRDefault="000D6126">
            <w:pPr>
              <w:jc w:val="right"/>
              <w:rPr>
                <w:sz w:val="22"/>
                <w:szCs w:val="22"/>
              </w:rPr>
            </w:pPr>
            <w:r>
              <w:rPr>
                <w:sz w:val="22"/>
                <w:szCs w:val="22"/>
              </w:rPr>
              <w:t>102,2</w:t>
            </w:r>
          </w:p>
        </w:tc>
      </w:tr>
      <w:tr w:rsidR="000D6126" w14:paraId="26BC591D" w14:textId="77777777" w:rsidTr="000D6126">
        <w:trPr>
          <w:trHeight w:val="1220"/>
        </w:trPr>
        <w:tc>
          <w:tcPr>
            <w:tcW w:w="3119" w:type="dxa"/>
            <w:tcBorders>
              <w:top w:val="single" w:sz="4" w:space="0" w:color="auto"/>
              <w:left w:val="single" w:sz="4" w:space="0" w:color="auto"/>
              <w:bottom w:val="single" w:sz="4" w:space="0" w:color="auto"/>
              <w:right w:val="single" w:sz="4" w:space="0" w:color="auto"/>
            </w:tcBorders>
            <w:hideMark/>
          </w:tcPr>
          <w:p w14:paraId="3739B4BB" w14:textId="77777777" w:rsidR="000D6126" w:rsidRDefault="000D6126">
            <w:pPr>
              <w:rPr>
                <w:sz w:val="22"/>
                <w:szCs w:val="22"/>
              </w:rPr>
            </w:pPr>
            <w:r>
              <w:rPr>
                <w:sz w:val="22"/>
                <w:szCs w:val="22"/>
              </w:rPr>
              <w:lastRenderedPageBreak/>
              <w:t>Обеспечение деятельности отдела по физической культуре и спорту и подведомственных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D74546" w14:textId="77777777" w:rsidR="000D6126" w:rsidRDefault="000D6126">
            <w:pPr>
              <w:jc w:val="right"/>
              <w:rPr>
                <w:sz w:val="22"/>
                <w:szCs w:val="22"/>
              </w:rPr>
            </w:pPr>
            <w:r>
              <w:rPr>
                <w:sz w:val="22"/>
                <w:szCs w:val="22"/>
              </w:rPr>
              <w:t>85 263,5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95204" w14:textId="77777777" w:rsidR="000D6126" w:rsidRDefault="000D6126">
            <w:pPr>
              <w:jc w:val="center"/>
              <w:rPr>
                <w:sz w:val="22"/>
                <w:szCs w:val="22"/>
              </w:rPr>
            </w:pPr>
            <w:r>
              <w:rPr>
                <w:sz w:val="22"/>
                <w:szCs w:val="22"/>
              </w:rPr>
              <w:t>67 084,7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C3726" w14:textId="77777777" w:rsidR="000D6126" w:rsidRDefault="000D6126">
            <w:pPr>
              <w:jc w:val="right"/>
              <w:rPr>
                <w:sz w:val="22"/>
                <w:szCs w:val="22"/>
              </w:rPr>
            </w:pPr>
            <w:r>
              <w:rPr>
                <w:sz w:val="22"/>
                <w:szCs w:val="22"/>
              </w:rPr>
              <w:t>78,7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7C8287" w14:textId="77777777" w:rsidR="000D6126" w:rsidRDefault="000D6126">
            <w:pPr>
              <w:jc w:val="right"/>
              <w:rPr>
                <w:sz w:val="22"/>
                <w:szCs w:val="22"/>
              </w:rPr>
            </w:pPr>
            <w:r>
              <w:rPr>
                <w:sz w:val="22"/>
                <w:szCs w:val="22"/>
              </w:rPr>
              <w:t>65 284,7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820BB" w14:textId="77777777" w:rsidR="000D6126" w:rsidRDefault="000D6126">
            <w:pPr>
              <w:jc w:val="right"/>
              <w:rPr>
                <w:sz w:val="22"/>
                <w:szCs w:val="22"/>
              </w:rPr>
            </w:pPr>
            <w:r>
              <w:rPr>
                <w:sz w:val="22"/>
                <w:szCs w:val="22"/>
              </w:rPr>
              <w:t>97,3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FC5570" w14:textId="77777777" w:rsidR="000D6126" w:rsidRDefault="000D6126">
            <w:pPr>
              <w:jc w:val="right"/>
              <w:rPr>
                <w:sz w:val="22"/>
                <w:szCs w:val="22"/>
              </w:rPr>
            </w:pPr>
            <w:r>
              <w:rPr>
                <w:sz w:val="22"/>
                <w:szCs w:val="22"/>
              </w:rPr>
              <w:t>65 484,7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6689AD" w14:textId="77777777" w:rsidR="000D6126" w:rsidRDefault="000D6126">
            <w:pPr>
              <w:jc w:val="right"/>
              <w:rPr>
                <w:sz w:val="22"/>
                <w:szCs w:val="22"/>
              </w:rPr>
            </w:pPr>
            <w:r>
              <w:rPr>
                <w:sz w:val="22"/>
                <w:szCs w:val="22"/>
              </w:rPr>
              <w:t>100,3</w:t>
            </w:r>
          </w:p>
        </w:tc>
      </w:tr>
      <w:tr w:rsidR="000D6126" w14:paraId="64B87EAC" w14:textId="77777777" w:rsidTr="000D6126">
        <w:trPr>
          <w:trHeight w:val="940"/>
        </w:trPr>
        <w:tc>
          <w:tcPr>
            <w:tcW w:w="3119" w:type="dxa"/>
            <w:tcBorders>
              <w:top w:val="single" w:sz="4" w:space="0" w:color="auto"/>
              <w:left w:val="single" w:sz="4" w:space="0" w:color="auto"/>
              <w:bottom w:val="single" w:sz="4" w:space="0" w:color="auto"/>
              <w:right w:val="single" w:sz="4" w:space="0" w:color="auto"/>
            </w:tcBorders>
            <w:hideMark/>
          </w:tcPr>
          <w:p w14:paraId="22B367E8" w14:textId="77777777" w:rsidR="000D6126" w:rsidRDefault="000D6126">
            <w:pPr>
              <w:rPr>
                <w:sz w:val="22"/>
                <w:szCs w:val="22"/>
              </w:rPr>
            </w:pPr>
            <w:r>
              <w:rPr>
                <w:sz w:val="22"/>
                <w:szCs w:val="22"/>
              </w:rPr>
              <w:t>Поддержка социально ориентированных некоммерческих организаций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A5F5DD" w14:textId="77777777" w:rsidR="000D6126" w:rsidRDefault="000D6126">
            <w:pPr>
              <w:jc w:val="right"/>
              <w:rPr>
                <w:sz w:val="22"/>
                <w:szCs w:val="22"/>
              </w:rPr>
            </w:pPr>
            <w:r>
              <w:rPr>
                <w:sz w:val="22"/>
                <w:szCs w:val="22"/>
              </w:rPr>
              <w:t>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D5FD2C" w14:textId="77777777" w:rsidR="000D6126" w:rsidRDefault="000D6126">
            <w:pPr>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E4B50" w14:textId="77777777" w:rsidR="000D6126" w:rsidRDefault="000D6126">
            <w:pPr>
              <w:jc w:val="right"/>
              <w:rPr>
                <w:sz w:val="22"/>
                <w:szCs w:val="22"/>
              </w:rPr>
            </w:pPr>
            <w:r>
              <w:rPr>
                <w:sz w:val="22"/>
                <w:szCs w:val="22"/>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7C1D18" w14:textId="77777777" w:rsidR="000D6126" w:rsidRDefault="000D6126">
            <w:pPr>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75043F" w14:textId="77777777" w:rsidR="000D6126" w:rsidRDefault="000D6126">
            <w:pPr>
              <w:jc w:val="right"/>
              <w:rPr>
                <w:sz w:val="22"/>
                <w:szCs w:val="22"/>
              </w:rPr>
            </w:pPr>
            <w:r>
              <w:rPr>
                <w:sz w:val="22"/>
                <w:szCs w:val="22"/>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0DFB1" w14:textId="77777777" w:rsidR="000D6126" w:rsidRDefault="000D6126">
            <w:pPr>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027E69" w14:textId="77777777" w:rsidR="000D6126" w:rsidRDefault="000D6126">
            <w:pPr>
              <w:jc w:val="right"/>
              <w:rPr>
                <w:sz w:val="22"/>
                <w:szCs w:val="22"/>
              </w:rPr>
            </w:pPr>
            <w:r>
              <w:rPr>
                <w:sz w:val="22"/>
                <w:szCs w:val="22"/>
              </w:rPr>
              <w:t>100,0</w:t>
            </w:r>
          </w:p>
        </w:tc>
      </w:tr>
    </w:tbl>
    <w:p w14:paraId="14E0887E" w14:textId="77777777" w:rsidR="000D6126" w:rsidRDefault="000D6126" w:rsidP="000D6126">
      <w:pPr>
        <w:widowControl w:val="0"/>
        <w:autoSpaceDE w:val="0"/>
        <w:autoSpaceDN w:val="0"/>
        <w:adjustRightInd w:val="0"/>
        <w:ind w:firstLine="709"/>
        <w:jc w:val="both"/>
      </w:pPr>
      <w:r>
        <w:t>* Показатели сводной бюджетной росписи по состоянию на 1 октября 2025 года.</w:t>
      </w:r>
    </w:p>
    <w:p w14:paraId="04E114DB" w14:textId="77777777" w:rsidR="000D6126" w:rsidRDefault="000D6126" w:rsidP="000D6126">
      <w:pPr>
        <w:widowControl w:val="0"/>
        <w:autoSpaceDE w:val="0"/>
        <w:autoSpaceDN w:val="0"/>
        <w:adjustRightInd w:val="0"/>
        <w:ind w:firstLine="709"/>
        <w:jc w:val="both"/>
        <w:rPr>
          <w:sz w:val="20"/>
          <w:szCs w:val="20"/>
        </w:rPr>
      </w:pPr>
    </w:p>
    <w:p w14:paraId="49E9C92F" w14:textId="77777777" w:rsidR="000D6126" w:rsidRDefault="000D6126" w:rsidP="000D6126">
      <w:pPr>
        <w:widowControl w:val="0"/>
        <w:numPr>
          <w:ilvl w:val="0"/>
          <w:numId w:val="8"/>
        </w:numPr>
        <w:tabs>
          <w:tab w:val="left" w:pos="1134"/>
        </w:tabs>
        <w:ind w:left="0" w:firstLine="709"/>
        <w:jc w:val="both"/>
        <w:rPr>
          <w:sz w:val="28"/>
          <w:szCs w:val="28"/>
        </w:rPr>
      </w:pPr>
      <w:r>
        <w:rPr>
          <w:szCs w:val="28"/>
        </w:rPr>
        <w:t xml:space="preserve">«Содействие субъектам физической культуры и спорта и развитие физической культуры и массового спорта на Кубани» </w:t>
      </w:r>
      <w:r>
        <w:rPr>
          <w:spacing w:val="-3"/>
          <w:szCs w:val="28"/>
        </w:rPr>
        <w:t xml:space="preserve">на 2026 год предусмотрено </w:t>
      </w:r>
      <w:r>
        <w:rPr>
          <w:szCs w:val="28"/>
        </w:rPr>
        <w:t xml:space="preserve">– 656,5 тыс. рублей, в том числе </w:t>
      </w:r>
      <w:proofErr w:type="gramStart"/>
      <w:r>
        <w:rPr>
          <w:szCs w:val="28"/>
        </w:rPr>
        <w:t>по</w:t>
      </w:r>
      <w:proofErr w:type="gramEnd"/>
      <w:r>
        <w:rPr>
          <w:szCs w:val="28"/>
        </w:rPr>
        <w:t>:</w:t>
      </w:r>
    </w:p>
    <w:p w14:paraId="28D7EFAF" w14:textId="77777777" w:rsidR="000D6126" w:rsidRDefault="000D6126" w:rsidP="000D6126">
      <w:pPr>
        <w:widowControl w:val="0"/>
        <w:ind w:firstLine="709"/>
        <w:jc w:val="both"/>
        <w:rPr>
          <w:szCs w:val="28"/>
        </w:rPr>
      </w:pPr>
      <w:r>
        <w:rPr>
          <w:szCs w:val="28"/>
        </w:rPr>
        <w:t>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 (доплаты молодым специалистам) – 304,8 тыс. рублей;</w:t>
      </w:r>
    </w:p>
    <w:p w14:paraId="7F12DDB8" w14:textId="77777777" w:rsidR="000D6126" w:rsidRDefault="000D6126" w:rsidP="000D6126">
      <w:pPr>
        <w:widowControl w:val="0"/>
        <w:ind w:firstLine="709"/>
        <w:jc w:val="both"/>
        <w:rPr>
          <w:szCs w:val="28"/>
        </w:rPr>
      </w:pPr>
      <w:r>
        <w:rPr>
          <w:szCs w:val="28"/>
        </w:rPr>
        <w:t xml:space="preserve">осуществлению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(городского типа) поселках Краснодарского края – 351,7 тыс. </w:t>
      </w:r>
      <w:proofErr w:type="spellStart"/>
      <w:r>
        <w:rPr>
          <w:szCs w:val="28"/>
        </w:rPr>
        <w:t>руб</w:t>
      </w:r>
      <w:proofErr w:type="spellEnd"/>
      <w:r>
        <w:rPr>
          <w:szCs w:val="28"/>
        </w:rPr>
        <w:t>;</w:t>
      </w:r>
    </w:p>
    <w:p w14:paraId="11D0D12F" w14:textId="77777777" w:rsidR="000D6126" w:rsidRDefault="000D6126" w:rsidP="000D6126">
      <w:pPr>
        <w:widowControl w:val="0"/>
        <w:numPr>
          <w:ilvl w:val="0"/>
          <w:numId w:val="8"/>
        </w:numPr>
        <w:tabs>
          <w:tab w:val="left" w:pos="1134"/>
        </w:tabs>
        <w:ind w:left="0" w:firstLine="709"/>
        <w:jc w:val="both"/>
        <w:rPr>
          <w:szCs w:val="28"/>
        </w:rPr>
      </w:pPr>
      <w:r>
        <w:rPr>
          <w:szCs w:val="28"/>
        </w:rPr>
        <w:t>«Обеспечение деятельности отдела по физической культуре и спорту и подведомственных муниципальных учреждений» предусмотрено                       67084,7 тыс. рублей, том числе:</w:t>
      </w:r>
    </w:p>
    <w:p w14:paraId="12F5BCF0" w14:textId="77777777" w:rsidR="000D6126" w:rsidRDefault="000D6126" w:rsidP="000D6126">
      <w:pPr>
        <w:widowControl w:val="0"/>
        <w:autoSpaceDE w:val="0"/>
        <w:autoSpaceDN w:val="0"/>
        <w:adjustRightInd w:val="0"/>
        <w:ind w:firstLine="720"/>
        <w:jc w:val="both"/>
        <w:rPr>
          <w:rFonts w:eastAsia="Calibri"/>
          <w:szCs w:val="28"/>
          <w:lang w:eastAsia="en-US"/>
        </w:rPr>
      </w:pPr>
      <w:r>
        <w:rPr>
          <w:rFonts w:eastAsia="Calibri"/>
          <w:szCs w:val="28"/>
          <w:lang w:eastAsia="en-US"/>
        </w:rPr>
        <w:t>обеспечение деятельности (оказание услуг) подведомственных учреждений, в том числе на предоставление субсидий – 62 757,0 тыс. рублей;</w:t>
      </w:r>
    </w:p>
    <w:p w14:paraId="785DF3E3" w14:textId="77777777" w:rsidR="000D6126" w:rsidRDefault="000D6126" w:rsidP="000D6126">
      <w:pPr>
        <w:widowControl w:val="0"/>
        <w:autoSpaceDE w:val="0"/>
        <w:autoSpaceDN w:val="0"/>
        <w:adjustRightInd w:val="0"/>
        <w:ind w:firstLine="720"/>
        <w:jc w:val="both"/>
        <w:rPr>
          <w:rFonts w:eastAsia="Calibri"/>
          <w:szCs w:val="28"/>
          <w:lang w:eastAsia="en-US"/>
        </w:rPr>
      </w:pPr>
      <w:r>
        <w:rPr>
          <w:rFonts w:eastAsia="Calibri"/>
          <w:szCs w:val="28"/>
          <w:lang w:eastAsia="en-US"/>
        </w:rPr>
        <w:t>обеспечение функций отдела по физической культуре и спорту -       2 446,2  тыс. рублей;</w:t>
      </w:r>
    </w:p>
    <w:p w14:paraId="47624E37" w14:textId="77777777" w:rsidR="000D6126" w:rsidRDefault="000D6126" w:rsidP="000D6126">
      <w:pPr>
        <w:ind w:firstLine="720"/>
        <w:rPr>
          <w:rFonts w:eastAsia="Calibri"/>
          <w:szCs w:val="28"/>
          <w:lang w:eastAsia="en-US"/>
        </w:rPr>
      </w:pPr>
      <w:r>
        <w:rPr>
          <w:rFonts w:eastAsia="Calibri"/>
          <w:szCs w:val="28"/>
          <w:lang w:eastAsia="en-US"/>
        </w:rPr>
        <w:t>оплата труда инструкторов по спорту – 1 881,5 тыс. рублей, в том числе средства бюджета Краснодарского края – 1 693,3 тыс. рублей.</w:t>
      </w:r>
    </w:p>
    <w:p w14:paraId="215F6C79" w14:textId="77777777" w:rsidR="000D6126" w:rsidRDefault="000D6126" w:rsidP="000D6126">
      <w:pPr>
        <w:widowControl w:val="0"/>
        <w:autoSpaceDE w:val="0"/>
        <w:autoSpaceDN w:val="0"/>
        <w:adjustRightInd w:val="0"/>
        <w:jc w:val="center"/>
        <w:rPr>
          <w:rFonts w:eastAsia="Calibri"/>
          <w:szCs w:val="28"/>
          <w:lang w:eastAsia="en-US"/>
        </w:rPr>
      </w:pPr>
    </w:p>
    <w:p w14:paraId="64D12549" w14:textId="77777777" w:rsidR="000D6126" w:rsidRDefault="000D6126" w:rsidP="000D6126">
      <w:pPr>
        <w:widowControl w:val="0"/>
        <w:autoSpaceDE w:val="0"/>
        <w:autoSpaceDN w:val="0"/>
        <w:adjustRightInd w:val="0"/>
        <w:jc w:val="center"/>
        <w:rPr>
          <w:rFonts w:eastAsia="Calibri"/>
          <w:szCs w:val="28"/>
          <w:lang w:eastAsia="en-US"/>
        </w:rPr>
      </w:pPr>
      <w:r>
        <w:rPr>
          <w:rFonts w:eastAsia="Calibri"/>
          <w:szCs w:val="28"/>
          <w:lang w:eastAsia="en-US"/>
        </w:rPr>
        <w:t>Муниципальная программа</w:t>
      </w:r>
    </w:p>
    <w:p w14:paraId="46905EBA" w14:textId="77777777" w:rsidR="000D6126" w:rsidRDefault="000D6126" w:rsidP="000D6126">
      <w:pPr>
        <w:widowControl w:val="0"/>
        <w:autoSpaceDE w:val="0"/>
        <w:autoSpaceDN w:val="0"/>
        <w:adjustRightInd w:val="0"/>
        <w:jc w:val="center"/>
        <w:rPr>
          <w:rFonts w:eastAsia="Calibri"/>
          <w:szCs w:val="28"/>
          <w:lang w:eastAsia="en-US"/>
        </w:rPr>
      </w:pPr>
      <w:r>
        <w:rPr>
          <w:rFonts w:eastAsia="Calibri"/>
          <w:szCs w:val="28"/>
          <w:lang w:eastAsia="en-US"/>
        </w:rPr>
        <w:t>муниципального образования Мостовский район</w:t>
      </w:r>
    </w:p>
    <w:p w14:paraId="2B8ECD0E" w14:textId="77777777" w:rsidR="000D6126" w:rsidRDefault="000D6126" w:rsidP="000D6126">
      <w:pPr>
        <w:widowControl w:val="0"/>
        <w:autoSpaceDE w:val="0"/>
        <w:autoSpaceDN w:val="0"/>
        <w:adjustRightInd w:val="0"/>
        <w:jc w:val="center"/>
        <w:rPr>
          <w:rFonts w:eastAsia="Calibri"/>
          <w:szCs w:val="28"/>
          <w:lang w:eastAsia="en-US"/>
        </w:rPr>
      </w:pPr>
      <w:r>
        <w:rPr>
          <w:rFonts w:eastAsia="Calibri"/>
          <w:szCs w:val="28"/>
          <w:lang w:eastAsia="en-US"/>
        </w:rPr>
        <w:t xml:space="preserve"> «Развитие жилищно-коммунального хозяйства»</w:t>
      </w:r>
    </w:p>
    <w:p w14:paraId="205D5081" w14:textId="77777777" w:rsidR="000D6126" w:rsidRDefault="000D6126" w:rsidP="000D6126">
      <w:pPr>
        <w:widowControl w:val="0"/>
        <w:autoSpaceDE w:val="0"/>
        <w:autoSpaceDN w:val="0"/>
        <w:adjustRightInd w:val="0"/>
        <w:jc w:val="center"/>
        <w:rPr>
          <w:rFonts w:eastAsia="Calibri"/>
          <w:sz w:val="20"/>
          <w:szCs w:val="20"/>
          <w:lang w:eastAsia="en-US"/>
        </w:rPr>
      </w:pPr>
    </w:p>
    <w:p w14:paraId="36E6241B" w14:textId="77777777" w:rsidR="000D6126" w:rsidRDefault="000D6126" w:rsidP="000D6126">
      <w:pPr>
        <w:widowControl w:val="0"/>
        <w:autoSpaceDE w:val="0"/>
        <w:autoSpaceDN w:val="0"/>
        <w:adjustRightInd w:val="0"/>
        <w:ind w:firstLine="720"/>
        <w:jc w:val="both"/>
        <w:rPr>
          <w:sz w:val="28"/>
          <w:szCs w:val="28"/>
        </w:rPr>
      </w:pPr>
      <w:r>
        <w:rPr>
          <w:szCs w:val="28"/>
        </w:rPr>
        <w:t>В бюджете муниципального образования на реализацию муниципальной программы предусмотрены бюджетные ассигнования за счет средств бюджета Краснодарского края на 2026 год в сумме 982,6 тыс. рублей; на 2027 год и на 2028 годы по 1 015,5 тыс. рублей.</w:t>
      </w:r>
    </w:p>
    <w:p w14:paraId="3603DEF9" w14:textId="77777777" w:rsidR="000D6126" w:rsidRDefault="000D6126" w:rsidP="000D6126">
      <w:pPr>
        <w:ind w:firstLine="709"/>
        <w:jc w:val="right"/>
      </w:pPr>
      <w:r>
        <w:t>(тыс. рублей)</w:t>
      </w:r>
    </w:p>
    <w:tbl>
      <w:tblPr>
        <w:tblW w:w="94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6"/>
        <w:gridCol w:w="991"/>
        <w:gridCol w:w="709"/>
        <w:gridCol w:w="991"/>
        <w:gridCol w:w="850"/>
        <w:gridCol w:w="1133"/>
        <w:gridCol w:w="851"/>
        <w:gridCol w:w="991"/>
      </w:tblGrid>
      <w:tr w:rsidR="000D6126" w14:paraId="77C7D370" w14:textId="77777777" w:rsidTr="000D6126">
        <w:trPr>
          <w:trHeight w:val="259"/>
        </w:trPr>
        <w:tc>
          <w:tcPr>
            <w:tcW w:w="2977" w:type="dxa"/>
            <w:vMerge w:val="restart"/>
            <w:tcBorders>
              <w:top w:val="single" w:sz="4" w:space="0" w:color="auto"/>
              <w:left w:val="single" w:sz="4" w:space="0" w:color="auto"/>
              <w:bottom w:val="single" w:sz="4" w:space="0" w:color="auto"/>
              <w:right w:val="single" w:sz="4" w:space="0" w:color="auto"/>
            </w:tcBorders>
            <w:hideMark/>
          </w:tcPr>
          <w:p w14:paraId="4D8DD504" w14:textId="77777777" w:rsidR="000D6126" w:rsidRDefault="000D6126">
            <w:pPr>
              <w:autoSpaceDE w:val="0"/>
              <w:autoSpaceDN w:val="0"/>
              <w:adjustRightInd w:val="0"/>
              <w:jc w:val="center"/>
              <w:rPr>
                <w:sz w:val="22"/>
                <w:szCs w:val="22"/>
              </w:rPr>
            </w:pPr>
            <w:r>
              <w:rPr>
                <w:sz w:val="22"/>
                <w:szCs w:val="22"/>
              </w:rPr>
              <w:t xml:space="preserve">Наименование подпрограммы </w:t>
            </w:r>
          </w:p>
          <w:p w14:paraId="5531DD22" w14:textId="77777777" w:rsidR="000D6126" w:rsidRDefault="000D6126">
            <w:pPr>
              <w:autoSpaceDE w:val="0"/>
              <w:autoSpaceDN w:val="0"/>
              <w:adjustRightInd w:val="0"/>
              <w:jc w:val="center"/>
              <w:rPr>
                <w:sz w:val="22"/>
                <w:szCs w:val="22"/>
              </w:rPr>
            </w:pPr>
            <w:r>
              <w:rPr>
                <w:sz w:val="22"/>
                <w:szCs w:val="22"/>
              </w:rPr>
              <w:t>(мероприятия)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D43A8" w14:textId="77777777" w:rsidR="000D6126" w:rsidRDefault="000D6126">
            <w:pPr>
              <w:autoSpaceDE w:val="0"/>
              <w:autoSpaceDN w:val="0"/>
              <w:adjustRightInd w:val="0"/>
              <w:jc w:val="center"/>
              <w:rPr>
                <w:sz w:val="22"/>
                <w:szCs w:val="22"/>
              </w:rPr>
            </w:pPr>
            <w:r>
              <w:rPr>
                <w:sz w:val="22"/>
                <w:szCs w:val="22"/>
              </w:rPr>
              <w:t>2025 год (план)*</w:t>
            </w:r>
          </w:p>
        </w:tc>
        <w:tc>
          <w:tcPr>
            <w:tcW w:w="1701" w:type="dxa"/>
            <w:gridSpan w:val="2"/>
            <w:tcBorders>
              <w:top w:val="single" w:sz="4" w:space="0" w:color="auto"/>
              <w:left w:val="single" w:sz="4" w:space="0" w:color="auto"/>
              <w:bottom w:val="single" w:sz="4" w:space="0" w:color="auto"/>
              <w:right w:val="single" w:sz="4" w:space="0" w:color="auto"/>
            </w:tcBorders>
            <w:hideMark/>
          </w:tcPr>
          <w:p w14:paraId="331969DC"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70FEF110"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7F72F256"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302BCE18" w14:textId="77777777" w:rsidTr="000D6126">
        <w:trPr>
          <w:trHeight w:val="259"/>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480755D1" w14:textId="77777777" w:rsidR="000D6126" w:rsidRDefault="000D6126">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73FC94" w14:textId="77777777" w:rsidR="000D6126" w:rsidRDefault="000D6126">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68ADA8CF"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6931EE61" w14:textId="77777777" w:rsidR="000D6126" w:rsidRDefault="000D6126">
            <w:pPr>
              <w:autoSpaceDE w:val="0"/>
              <w:autoSpaceDN w:val="0"/>
              <w:adjustRightInd w:val="0"/>
              <w:jc w:val="center"/>
              <w:rPr>
                <w:sz w:val="22"/>
                <w:szCs w:val="22"/>
              </w:rPr>
            </w:pPr>
            <w:r>
              <w:rPr>
                <w:sz w:val="22"/>
                <w:szCs w:val="22"/>
              </w:rPr>
              <w:t>к плану на 2025 год, %</w:t>
            </w:r>
          </w:p>
        </w:tc>
        <w:tc>
          <w:tcPr>
            <w:tcW w:w="850" w:type="dxa"/>
            <w:tcBorders>
              <w:top w:val="single" w:sz="4" w:space="0" w:color="auto"/>
              <w:left w:val="single" w:sz="4" w:space="0" w:color="auto"/>
              <w:bottom w:val="single" w:sz="4" w:space="0" w:color="auto"/>
              <w:right w:val="single" w:sz="4" w:space="0" w:color="auto"/>
            </w:tcBorders>
            <w:hideMark/>
          </w:tcPr>
          <w:p w14:paraId="3B92EFA2" w14:textId="77777777" w:rsidR="000D6126" w:rsidRDefault="000D6126">
            <w:pPr>
              <w:autoSpaceDE w:val="0"/>
              <w:autoSpaceDN w:val="0"/>
              <w:adjustRightInd w:val="0"/>
              <w:jc w:val="center"/>
              <w:rPr>
                <w:sz w:val="22"/>
                <w:szCs w:val="22"/>
              </w:rPr>
            </w:pPr>
            <w:r>
              <w:rPr>
                <w:sz w:val="22"/>
                <w:szCs w:val="22"/>
              </w:rPr>
              <w:t>план</w:t>
            </w:r>
          </w:p>
        </w:tc>
        <w:tc>
          <w:tcPr>
            <w:tcW w:w="1134" w:type="dxa"/>
            <w:tcBorders>
              <w:top w:val="single" w:sz="4" w:space="0" w:color="auto"/>
              <w:left w:val="single" w:sz="4" w:space="0" w:color="auto"/>
              <w:bottom w:val="single" w:sz="4" w:space="0" w:color="auto"/>
              <w:right w:val="single" w:sz="4" w:space="0" w:color="auto"/>
            </w:tcBorders>
            <w:hideMark/>
          </w:tcPr>
          <w:p w14:paraId="0EFFDF04" w14:textId="77777777" w:rsidR="000D6126" w:rsidRDefault="000D6126">
            <w:pPr>
              <w:autoSpaceDE w:val="0"/>
              <w:autoSpaceDN w:val="0"/>
              <w:adjustRightInd w:val="0"/>
              <w:jc w:val="center"/>
              <w:rPr>
                <w:sz w:val="22"/>
                <w:szCs w:val="22"/>
              </w:rPr>
            </w:pPr>
            <w:r>
              <w:rPr>
                <w:sz w:val="22"/>
                <w:szCs w:val="22"/>
              </w:rPr>
              <w:t xml:space="preserve"> к плану на 2026 год, %</w:t>
            </w:r>
          </w:p>
        </w:tc>
        <w:tc>
          <w:tcPr>
            <w:tcW w:w="851" w:type="dxa"/>
            <w:tcBorders>
              <w:top w:val="single" w:sz="4" w:space="0" w:color="auto"/>
              <w:left w:val="single" w:sz="4" w:space="0" w:color="auto"/>
              <w:bottom w:val="single" w:sz="4" w:space="0" w:color="auto"/>
              <w:right w:val="single" w:sz="4" w:space="0" w:color="auto"/>
            </w:tcBorders>
            <w:hideMark/>
          </w:tcPr>
          <w:p w14:paraId="091B42AC"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5D96605"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54AA918A" w14:textId="77777777" w:rsidTr="000D6126">
        <w:trPr>
          <w:trHeight w:val="259"/>
          <w:tblHeader/>
        </w:trPr>
        <w:tc>
          <w:tcPr>
            <w:tcW w:w="2977" w:type="dxa"/>
            <w:tcBorders>
              <w:top w:val="single" w:sz="4" w:space="0" w:color="auto"/>
              <w:left w:val="single" w:sz="4" w:space="0" w:color="auto"/>
              <w:bottom w:val="single" w:sz="4" w:space="0" w:color="auto"/>
              <w:right w:val="single" w:sz="4" w:space="0" w:color="auto"/>
            </w:tcBorders>
            <w:hideMark/>
          </w:tcPr>
          <w:p w14:paraId="1B8E475D"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hideMark/>
          </w:tcPr>
          <w:p w14:paraId="3C5469B1" w14:textId="77777777" w:rsidR="000D6126" w:rsidRDefault="000D6126">
            <w:pPr>
              <w:autoSpaceDE w:val="0"/>
              <w:autoSpaceDN w:val="0"/>
              <w:adjustRightInd w:val="0"/>
              <w:jc w:val="center"/>
              <w:rPr>
                <w:sz w:val="20"/>
              </w:rPr>
            </w:pPr>
            <w:r>
              <w:rPr>
                <w:sz w:val="20"/>
              </w:rPr>
              <w:t>2</w:t>
            </w:r>
          </w:p>
        </w:tc>
        <w:tc>
          <w:tcPr>
            <w:tcW w:w="709" w:type="dxa"/>
            <w:tcBorders>
              <w:top w:val="single" w:sz="4" w:space="0" w:color="auto"/>
              <w:left w:val="single" w:sz="4" w:space="0" w:color="auto"/>
              <w:bottom w:val="single" w:sz="4" w:space="0" w:color="auto"/>
              <w:right w:val="single" w:sz="4" w:space="0" w:color="auto"/>
            </w:tcBorders>
            <w:hideMark/>
          </w:tcPr>
          <w:p w14:paraId="0D6779E7"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55BC5B26" w14:textId="77777777" w:rsidR="000D6126" w:rsidRDefault="000D6126">
            <w:pPr>
              <w:autoSpaceDE w:val="0"/>
              <w:autoSpaceDN w:val="0"/>
              <w:adjustRightInd w:val="0"/>
              <w:jc w:val="center"/>
              <w:rPr>
                <w:sz w:val="20"/>
              </w:rPr>
            </w:pPr>
            <w:r>
              <w:rPr>
                <w:sz w:val="20"/>
              </w:rPr>
              <w:t>4=3/2*100</w:t>
            </w:r>
          </w:p>
        </w:tc>
        <w:tc>
          <w:tcPr>
            <w:tcW w:w="850" w:type="dxa"/>
            <w:tcBorders>
              <w:top w:val="single" w:sz="4" w:space="0" w:color="auto"/>
              <w:left w:val="single" w:sz="4" w:space="0" w:color="auto"/>
              <w:bottom w:val="single" w:sz="4" w:space="0" w:color="auto"/>
              <w:right w:val="single" w:sz="4" w:space="0" w:color="auto"/>
            </w:tcBorders>
            <w:hideMark/>
          </w:tcPr>
          <w:p w14:paraId="36019E8A" w14:textId="77777777" w:rsidR="000D6126" w:rsidRDefault="000D6126">
            <w:pPr>
              <w:autoSpaceDE w:val="0"/>
              <w:autoSpaceDN w:val="0"/>
              <w:adjustRightInd w:val="0"/>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hideMark/>
          </w:tcPr>
          <w:p w14:paraId="772BF6E3" w14:textId="77777777" w:rsidR="000D6126" w:rsidRDefault="000D6126">
            <w:pPr>
              <w:autoSpaceDE w:val="0"/>
              <w:autoSpaceDN w:val="0"/>
              <w:adjustRightInd w:val="0"/>
              <w:jc w:val="center"/>
              <w:rPr>
                <w:sz w:val="20"/>
              </w:rPr>
            </w:pPr>
            <w:r>
              <w:rPr>
                <w:sz w:val="20"/>
              </w:rPr>
              <w:t>6=5/3*100</w:t>
            </w:r>
          </w:p>
        </w:tc>
        <w:tc>
          <w:tcPr>
            <w:tcW w:w="851" w:type="dxa"/>
            <w:tcBorders>
              <w:top w:val="single" w:sz="4" w:space="0" w:color="auto"/>
              <w:left w:val="single" w:sz="4" w:space="0" w:color="auto"/>
              <w:bottom w:val="single" w:sz="4" w:space="0" w:color="auto"/>
              <w:right w:val="single" w:sz="4" w:space="0" w:color="auto"/>
            </w:tcBorders>
            <w:hideMark/>
          </w:tcPr>
          <w:p w14:paraId="6CAB4BBD"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02857372" w14:textId="77777777" w:rsidR="000D6126" w:rsidRDefault="000D6126">
            <w:pPr>
              <w:autoSpaceDE w:val="0"/>
              <w:autoSpaceDN w:val="0"/>
              <w:adjustRightInd w:val="0"/>
              <w:jc w:val="center"/>
              <w:rPr>
                <w:sz w:val="20"/>
              </w:rPr>
            </w:pPr>
            <w:r>
              <w:rPr>
                <w:sz w:val="20"/>
              </w:rPr>
              <w:t>8=7/5*100</w:t>
            </w:r>
          </w:p>
        </w:tc>
      </w:tr>
      <w:tr w:rsidR="000D6126" w14:paraId="618CA092" w14:textId="77777777" w:rsidTr="000D6126">
        <w:trPr>
          <w:trHeight w:val="90"/>
        </w:trPr>
        <w:tc>
          <w:tcPr>
            <w:tcW w:w="2977" w:type="dxa"/>
            <w:tcBorders>
              <w:top w:val="single" w:sz="4" w:space="0" w:color="auto"/>
              <w:left w:val="single" w:sz="4" w:space="0" w:color="auto"/>
              <w:bottom w:val="single" w:sz="4" w:space="0" w:color="auto"/>
              <w:right w:val="single" w:sz="4" w:space="0" w:color="auto"/>
            </w:tcBorders>
            <w:hideMark/>
          </w:tcPr>
          <w:p w14:paraId="2E9E2CA9" w14:textId="77777777" w:rsidR="000D6126" w:rsidRDefault="000D6126">
            <w:pPr>
              <w:autoSpaceDE w:val="0"/>
              <w:autoSpaceDN w:val="0"/>
              <w:adjustRightInd w:val="0"/>
              <w:rPr>
                <w:sz w:val="22"/>
                <w:szCs w:val="22"/>
              </w:rPr>
            </w:pPr>
            <w:r>
              <w:rPr>
                <w:sz w:val="22"/>
                <w:szCs w:val="22"/>
              </w:rPr>
              <w:t xml:space="preserve">Всего, </w:t>
            </w:r>
          </w:p>
          <w:p w14:paraId="05240B7E" w14:textId="77777777" w:rsidR="000D6126" w:rsidRDefault="000D6126">
            <w:pPr>
              <w:autoSpaceDE w:val="0"/>
              <w:autoSpaceDN w:val="0"/>
              <w:adjustRightInd w:val="0"/>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987CF" w14:textId="77777777" w:rsidR="000D6126" w:rsidRDefault="000D6126">
            <w:pPr>
              <w:jc w:val="right"/>
              <w:rPr>
                <w:sz w:val="22"/>
                <w:szCs w:val="22"/>
              </w:rPr>
            </w:pPr>
            <w:r>
              <w:rPr>
                <w:sz w:val="22"/>
                <w:szCs w:val="22"/>
              </w:rPr>
              <w:t>923,1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C0263" w14:textId="77777777" w:rsidR="000D6126" w:rsidRDefault="000D6126">
            <w:pPr>
              <w:jc w:val="right"/>
              <w:rPr>
                <w:sz w:val="22"/>
                <w:szCs w:val="22"/>
              </w:rPr>
            </w:pPr>
            <w:r>
              <w:rPr>
                <w:sz w:val="22"/>
                <w:szCs w:val="22"/>
              </w:rPr>
              <w:t>982,6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348946" w14:textId="77777777" w:rsidR="000D6126" w:rsidRDefault="000D6126">
            <w:pPr>
              <w:jc w:val="right"/>
              <w:rPr>
                <w:sz w:val="22"/>
                <w:szCs w:val="22"/>
              </w:rPr>
            </w:pPr>
            <w:r>
              <w:rPr>
                <w:sz w:val="22"/>
                <w:szCs w:val="22"/>
              </w:rPr>
              <w:t>106,4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31F43" w14:textId="77777777" w:rsidR="000D6126" w:rsidRDefault="000D6126">
            <w:pPr>
              <w:jc w:val="right"/>
              <w:rPr>
                <w:sz w:val="22"/>
                <w:szCs w:val="22"/>
              </w:rPr>
            </w:pPr>
            <w:r>
              <w:rPr>
                <w:sz w:val="22"/>
                <w:szCs w:val="22"/>
              </w:rPr>
              <w:t>1 015,5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34F91" w14:textId="77777777" w:rsidR="000D6126" w:rsidRDefault="000D6126">
            <w:pPr>
              <w:jc w:val="right"/>
              <w:rPr>
                <w:sz w:val="22"/>
                <w:szCs w:val="22"/>
              </w:rPr>
            </w:pPr>
            <w:r>
              <w:rPr>
                <w:sz w:val="22"/>
                <w:szCs w:val="22"/>
              </w:rPr>
              <w:t>103,3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03BD3" w14:textId="77777777" w:rsidR="000D6126" w:rsidRDefault="000D6126">
            <w:pPr>
              <w:jc w:val="right"/>
              <w:rPr>
                <w:sz w:val="22"/>
                <w:szCs w:val="22"/>
              </w:rPr>
            </w:pPr>
            <w:r>
              <w:rPr>
                <w:sz w:val="22"/>
                <w:szCs w:val="22"/>
              </w:rPr>
              <w:t>1 015,5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3F8CD" w14:textId="77777777" w:rsidR="000D6126" w:rsidRDefault="000D6126">
            <w:pPr>
              <w:jc w:val="right"/>
              <w:rPr>
                <w:sz w:val="22"/>
                <w:szCs w:val="22"/>
              </w:rPr>
            </w:pPr>
            <w:r>
              <w:rPr>
                <w:sz w:val="22"/>
                <w:szCs w:val="22"/>
              </w:rPr>
              <w:t>100,0</w:t>
            </w:r>
          </w:p>
        </w:tc>
      </w:tr>
      <w:tr w:rsidR="000D6126" w14:paraId="7B20384A" w14:textId="77777777" w:rsidTr="000D6126">
        <w:trPr>
          <w:trHeight w:val="205"/>
        </w:trPr>
        <w:tc>
          <w:tcPr>
            <w:tcW w:w="2977" w:type="dxa"/>
            <w:tcBorders>
              <w:top w:val="single" w:sz="4" w:space="0" w:color="auto"/>
              <w:left w:val="single" w:sz="4" w:space="0" w:color="auto"/>
              <w:bottom w:val="single" w:sz="4" w:space="0" w:color="auto"/>
              <w:right w:val="single" w:sz="4" w:space="0" w:color="auto"/>
            </w:tcBorders>
            <w:hideMark/>
          </w:tcPr>
          <w:p w14:paraId="6AF8E18B" w14:textId="77777777" w:rsidR="000D6126" w:rsidRDefault="000D6126">
            <w:pPr>
              <w:rPr>
                <w:sz w:val="22"/>
                <w:szCs w:val="22"/>
              </w:rPr>
            </w:pPr>
            <w:r>
              <w:rPr>
                <w:sz w:val="22"/>
                <w:szCs w:val="22"/>
              </w:rPr>
              <w:t xml:space="preserve">Осуществление отдельных </w:t>
            </w:r>
            <w:r>
              <w:rPr>
                <w:sz w:val="22"/>
                <w:szCs w:val="22"/>
              </w:rPr>
              <w:lastRenderedPageBreak/>
              <w:t xml:space="preserve">государственных полномочий по ведению учета граждан отдельных </w:t>
            </w:r>
            <w:proofErr w:type="gramStart"/>
            <w:r>
              <w:rPr>
                <w:sz w:val="22"/>
                <w:szCs w:val="22"/>
              </w:rPr>
              <w:t>категорий</w:t>
            </w:r>
            <w:proofErr w:type="gramEnd"/>
            <w:r>
              <w:rPr>
                <w:sz w:val="22"/>
                <w:szCs w:val="22"/>
              </w:rPr>
              <w:t xml:space="preserve"> в качестве нуждающихся в жилых помещениях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18FE6" w14:textId="77777777" w:rsidR="000D6126" w:rsidRDefault="000D6126">
            <w:pPr>
              <w:jc w:val="right"/>
              <w:rPr>
                <w:sz w:val="22"/>
                <w:szCs w:val="22"/>
              </w:rPr>
            </w:pPr>
            <w:r>
              <w:rPr>
                <w:sz w:val="22"/>
                <w:szCs w:val="22"/>
              </w:rPr>
              <w:lastRenderedPageBreak/>
              <w:t>923,1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2A54E1" w14:textId="77777777" w:rsidR="000D6126" w:rsidRDefault="000D6126">
            <w:pPr>
              <w:jc w:val="right"/>
              <w:rPr>
                <w:sz w:val="22"/>
                <w:szCs w:val="22"/>
              </w:rPr>
            </w:pPr>
            <w:r>
              <w:rPr>
                <w:sz w:val="22"/>
                <w:szCs w:val="22"/>
              </w:rPr>
              <w:t>982,6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070BE9" w14:textId="77777777" w:rsidR="000D6126" w:rsidRDefault="000D6126">
            <w:pPr>
              <w:jc w:val="right"/>
              <w:rPr>
                <w:sz w:val="22"/>
                <w:szCs w:val="22"/>
              </w:rPr>
            </w:pPr>
            <w:r>
              <w:rPr>
                <w:sz w:val="22"/>
                <w:szCs w:val="22"/>
              </w:rPr>
              <w:t>106,4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60D11F" w14:textId="77777777" w:rsidR="000D6126" w:rsidRDefault="000D6126">
            <w:pPr>
              <w:jc w:val="right"/>
              <w:rPr>
                <w:sz w:val="22"/>
                <w:szCs w:val="22"/>
              </w:rPr>
            </w:pPr>
            <w:r>
              <w:rPr>
                <w:sz w:val="22"/>
                <w:szCs w:val="22"/>
              </w:rPr>
              <w:t>1 015,5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436642" w14:textId="77777777" w:rsidR="000D6126" w:rsidRDefault="000D6126">
            <w:pPr>
              <w:jc w:val="right"/>
              <w:rPr>
                <w:sz w:val="22"/>
                <w:szCs w:val="22"/>
              </w:rPr>
            </w:pPr>
            <w:r>
              <w:rPr>
                <w:sz w:val="22"/>
                <w:szCs w:val="22"/>
              </w:rPr>
              <w:t>103,3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6BD35" w14:textId="77777777" w:rsidR="000D6126" w:rsidRDefault="000D6126">
            <w:pPr>
              <w:jc w:val="right"/>
              <w:rPr>
                <w:sz w:val="22"/>
                <w:szCs w:val="22"/>
              </w:rPr>
            </w:pPr>
            <w:r>
              <w:rPr>
                <w:sz w:val="22"/>
                <w:szCs w:val="22"/>
              </w:rPr>
              <w:t>1 015,5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855BD1" w14:textId="77777777" w:rsidR="000D6126" w:rsidRDefault="000D6126">
            <w:pPr>
              <w:jc w:val="right"/>
              <w:rPr>
                <w:sz w:val="22"/>
                <w:szCs w:val="22"/>
              </w:rPr>
            </w:pPr>
            <w:r>
              <w:rPr>
                <w:sz w:val="22"/>
                <w:szCs w:val="22"/>
              </w:rPr>
              <w:t>100,0</w:t>
            </w:r>
          </w:p>
        </w:tc>
      </w:tr>
    </w:tbl>
    <w:p w14:paraId="1E1C6725" w14:textId="77777777" w:rsidR="000D6126" w:rsidRDefault="000D6126" w:rsidP="000D6126">
      <w:pPr>
        <w:widowControl w:val="0"/>
        <w:autoSpaceDE w:val="0"/>
        <w:autoSpaceDN w:val="0"/>
        <w:adjustRightInd w:val="0"/>
        <w:jc w:val="both"/>
      </w:pPr>
      <w:r>
        <w:lastRenderedPageBreak/>
        <w:t xml:space="preserve">* Показатели сводной бюджетной росписи по состоянию на 1 октября 2025 года. </w:t>
      </w:r>
    </w:p>
    <w:p w14:paraId="42ADBE73" w14:textId="77777777" w:rsidR="000D6126" w:rsidRDefault="000D6126" w:rsidP="000D6126">
      <w:pPr>
        <w:widowControl w:val="0"/>
        <w:ind w:firstLine="709"/>
        <w:jc w:val="both"/>
        <w:rPr>
          <w:sz w:val="16"/>
          <w:szCs w:val="16"/>
        </w:rPr>
      </w:pPr>
    </w:p>
    <w:p w14:paraId="1E700A9C" w14:textId="77777777" w:rsidR="000D6126" w:rsidRDefault="000D6126" w:rsidP="000D6126">
      <w:pPr>
        <w:widowControl w:val="0"/>
        <w:ind w:firstLine="709"/>
        <w:jc w:val="both"/>
        <w:rPr>
          <w:color w:val="000000"/>
          <w:sz w:val="28"/>
          <w:szCs w:val="28"/>
        </w:rPr>
      </w:pPr>
      <w:r>
        <w:rPr>
          <w:szCs w:val="28"/>
        </w:rPr>
        <w:t xml:space="preserve">В 2026 году учтены бюджетные ассигнования по осуществлению отдельных государственных полномочий по ведению учета граждан отдельных </w:t>
      </w:r>
      <w:proofErr w:type="gramStart"/>
      <w:r>
        <w:rPr>
          <w:szCs w:val="28"/>
        </w:rPr>
        <w:t>категорий</w:t>
      </w:r>
      <w:proofErr w:type="gramEnd"/>
      <w:r>
        <w:rPr>
          <w:szCs w:val="28"/>
        </w:rPr>
        <w:t xml:space="preserve"> в качестве нуждающихся в жилых помещениях (содержание штатной единицы) </w:t>
      </w:r>
      <w:r>
        <w:rPr>
          <w:color w:val="000000"/>
          <w:szCs w:val="28"/>
        </w:rPr>
        <w:t xml:space="preserve">в сумме 982,6 тыс. рублей. </w:t>
      </w:r>
    </w:p>
    <w:p w14:paraId="4B53CB6D" w14:textId="77777777" w:rsidR="000D6126" w:rsidRDefault="000D6126" w:rsidP="000D6126">
      <w:pPr>
        <w:widowControl w:val="0"/>
        <w:ind w:firstLine="709"/>
        <w:jc w:val="both"/>
        <w:rPr>
          <w:color w:val="000000"/>
          <w:szCs w:val="28"/>
        </w:rPr>
      </w:pPr>
    </w:p>
    <w:p w14:paraId="68AFFCBF" w14:textId="77777777" w:rsidR="000D6126" w:rsidRDefault="000D6126" w:rsidP="000D6126">
      <w:pPr>
        <w:widowControl w:val="0"/>
        <w:autoSpaceDE w:val="0"/>
        <w:autoSpaceDN w:val="0"/>
        <w:adjustRightInd w:val="0"/>
        <w:jc w:val="center"/>
        <w:rPr>
          <w:szCs w:val="28"/>
        </w:rPr>
      </w:pPr>
      <w:r>
        <w:rPr>
          <w:szCs w:val="28"/>
        </w:rPr>
        <w:t>Муниципальная программа</w:t>
      </w:r>
    </w:p>
    <w:p w14:paraId="428017A9" w14:textId="77777777" w:rsidR="000D6126" w:rsidRDefault="000D6126" w:rsidP="000D6126">
      <w:pPr>
        <w:widowControl w:val="0"/>
        <w:autoSpaceDE w:val="0"/>
        <w:autoSpaceDN w:val="0"/>
        <w:adjustRightInd w:val="0"/>
        <w:jc w:val="center"/>
        <w:rPr>
          <w:szCs w:val="28"/>
        </w:rPr>
      </w:pPr>
      <w:r>
        <w:rPr>
          <w:rFonts w:eastAsia="Calibri"/>
          <w:szCs w:val="28"/>
          <w:lang w:eastAsia="en-US"/>
        </w:rPr>
        <w:t>муниципального образования Мостовский район</w:t>
      </w:r>
      <w:r>
        <w:rPr>
          <w:szCs w:val="28"/>
        </w:rPr>
        <w:br/>
        <w:t xml:space="preserve">«Социально-экономическое и инновационное развитие </w:t>
      </w:r>
    </w:p>
    <w:p w14:paraId="471873EE" w14:textId="77777777" w:rsidR="000D6126" w:rsidRDefault="000D6126" w:rsidP="000D6126">
      <w:pPr>
        <w:widowControl w:val="0"/>
        <w:autoSpaceDE w:val="0"/>
        <w:autoSpaceDN w:val="0"/>
        <w:adjustRightInd w:val="0"/>
        <w:jc w:val="center"/>
        <w:rPr>
          <w:szCs w:val="28"/>
        </w:rPr>
      </w:pPr>
      <w:r>
        <w:rPr>
          <w:szCs w:val="28"/>
        </w:rPr>
        <w:t>Мостовского района»</w:t>
      </w:r>
    </w:p>
    <w:p w14:paraId="10243A85" w14:textId="77777777" w:rsidR="000D6126" w:rsidRDefault="000D6126" w:rsidP="000D6126">
      <w:pPr>
        <w:widowControl w:val="0"/>
        <w:autoSpaceDE w:val="0"/>
        <w:autoSpaceDN w:val="0"/>
        <w:adjustRightInd w:val="0"/>
        <w:jc w:val="center"/>
        <w:rPr>
          <w:sz w:val="20"/>
          <w:szCs w:val="28"/>
        </w:rPr>
      </w:pPr>
    </w:p>
    <w:p w14:paraId="58E5B79D" w14:textId="77777777" w:rsidR="000D6126" w:rsidRDefault="000D6126" w:rsidP="000D6126">
      <w:pPr>
        <w:widowControl w:val="0"/>
        <w:autoSpaceDE w:val="0"/>
        <w:autoSpaceDN w:val="0"/>
        <w:adjustRightInd w:val="0"/>
        <w:ind w:firstLine="720"/>
        <w:jc w:val="both"/>
        <w:rPr>
          <w:sz w:val="28"/>
          <w:szCs w:val="28"/>
        </w:rPr>
      </w:pPr>
      <w:r>
        <w:rPr>
          <w:szCs w:val="28"/>
        </w:rPr>
        <w:t>В бюджете муниципального образования на реализацию муниципальной программы предусмотрены бюджетные ассигнования на 2026 год в сумме    524,8 тыс. рублей; на 2027 год и на 2028 годы по 453,2 тыс. рублей.</w:t>
      </w:r>
    </w:p>
    <w:p w14:paraId="7FC1DDD2" w14:textId="77777777" w:rsidR="000D6126" w:rsidRDefault="000D6126" w:rsidP="000D6126">
      <w:pPr>
        <w:ind w:firstLine="709"/>
        <w:jc w:val="right"/>
        <w:rPr>
          <w:sz w:val="18"/>
          <w:szCs w:val="18"/>
        </w:rPr>
      </w:pPr>
      <w:r>
        <w:t>(тыс. рублей)</w:t>
      </w:r>
    </w:p>
    <w:tbl>
      <w:tblPr>
        <w:tblW w:w="94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8"/>
        <w:gridCol w:w="991"/>
        <w:gridCol w:w="850"/>
        <w:gridCol w:w="991"/>
        <w:gridCol w:w="709"/>
        <w:gridCol w:w="991"/>
        <w:gridCol w:w="851"/>
        <w:gridCol w:w="991"/>
      </w:tblGrid>
      <w:tr w:rsidR="000D6126" w14:paraId="1748E6C9" w14:textId="77777777" w:rsidTr="000D6126">
        <w:trPr>
          <w:trHeight w:val="259"/>
        </w:trPr>
        <w:tc>
          <w:tcPr>
            <w:tcW w:w="3119" w:type="dxa"/>
            <w:vMerge w:val="restart"/>
            <w:tcBorders>
              <w:top w:val="single" w:sz="4" w:space="0" w:color="auto"/>
              <w:left w:val="single" w:sz="4" w:space="0" w:color="auto"/>
              <w:bottom w:val="single" w:sz="4" w:space="0" w:color="auto"/>
              <w:right w:val="single" w:sz="4" w:space="0" w:color="auto"/>
            </w:tcBorders>
            <w:hideMark/>
          </w:tcPr>
          <w:p w14:paraId="4B67AEAF" w14:textId="77777777" w:rsidR="000D6126" w:rsidRDefault="000D6126">
            <w:pPr>
              <w:autoSpaceDE w:val="0"/>
              <w:autoSpaceDN w:val="0"/>
              <w:adjustRightInd w:val="0"/>
              <w:jc w:val="center"/>
              <w:rPr>
                <w:sz w:val="22"/>
                <w:szCs w:val="22"/>
              </w:rPr>
            </w:pPr>
            <w:r>
              <w:rPr>
                <w:sz w:val="22"/>
                <w:szCs w:val="22"/>
              </w:rPr>
              <w:t xml:space="preserve">Наименование подпрограммы </w:t>
            </w:r>
          </w:p>
          <w:p w14:paraId="63A550E7" w14:textId="77777777" w:rsidR="000D6126" w:rsidRDefault="000D6126">
            <w:pPr>
              <w:autoSpaceDE w:val="0"/>
              <w:autoSpaceDN w:val="0"/>
              <w:adjustRightInd w:val="0"/>
              <w:jc w:val="center"/>
              <w:rPr>
                <w:sz w:val="22"/>
                <w:szCs w:val="22"/>
              </w:rPr>
            </w:pPr>
            <w:r>
              <w:rPr>
                <w:sz w:val="22"/>
                <w:szCs w:val="22"/>
              </w:rPr>
              <w:t>(мероприятия)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1DAC3F" w14:textId="77777777" w:rsidR="000D6126" w:rsidRDefault="000D6126">
            <w:pPr>
              <w:autoSpaceDE w:val="0"/>
              <w:autoSpaceDN w:val="0"/>
              <w:adjustRightInd w:val="0"/>
              <w:jc w:val="center"/>
              <w:rPr>
                <w:sz w:val="22"/>
                <w:szCs w:val="22"/>
              </w:rPr>
            </w:pPr>
            <w:r>
              <w:rPr>
                <w:sz w:val="22"/>
                <w:szCs w:val="22"/>
              </w:rPr>
              <w:t>2025 год (план)*</w:t>
            </w:r>
          </w:p>
        </w:tc>
        <w:tc>
          <w:tcPr>
            <w:tcW w:w="1842" w:type="dxa"/>
            <w:gridSpan w:val="2"/>
            <w:tcBorders>
              <w:top w:val="single" w:sz="4" w:space="0" w:color="auto"/>
              <w:left w:val="single" w:sz="4" w:space="0" w:color="auto"/>
              <w:bottom w:val="single" w:sz="4" w:space="0" w:color="auto"/>
              <w:right w:val="single" w:sz="4" w:space="0" w:color="auto"/>
            </w:tcBorders>
            <w:hideMark/>
          </w:tcPr>
          <w:p w14:paraId="0565D02C"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701" w:type="dxa"/>
            <w:gridSpan w:val="2"/>
            <w:tcBorders>
              <w:top w:val="single" w:sz="4" w:space="0" w:color="auto"/>
              <w:left w:val="single" w:sz="4" w:space="0" w:color="auto"/>
              <w:bottom w:val="single" w:sz="4" w:space="0" w:color="auto"/>
              <w:right w:val="single" w:sz="4" w:space="0" w:color="auto"/>
            </w:tcBorders>
            <w:hideMark/>
          </w:tcPr>
          <w:p w14:paraId="2DEFCEF3"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63E30522"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077BD02A" w14:textId="77777777" w:rsidTr="000D6126">
        <w:trPr>
          <w:trHeight w:val="259"/>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2CA630B" w14:textId="77777777" w:rsidR="000D6126" w:rsidRDefault="000D6126">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46756A" w14:textId="77777777" w:rsidR="000D6126" w:rsidRDefault="000D6126">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F1323DE"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4C53FCF9" w14:textId="77777777" w:rsidR="000D6126" w:rsidRDefault="000D6126">
            <w:pPr>
              <w:autoSpaceDE w:val="0"/>
              <w:autoSpaceDN w:val="0"/>
              <w:adjustRightInd w:val="0"/>
              <w:jc w:val="center"/>
              <w:rPr>
                <w:sz w:val="22"/>
                <w:szCs w:val="22"/>
              </w:rPr>
            </w:pPr>
            <w:r>
              <w:rPr>
                <w:sz w:val="22"/>
                <w:szCs w:val="22"/>
              </w:rPr>
              <w:t>к плану на 2025 год, %</w:t>
            </w:r>
          </w:p>
        </w:tc>
        <w:tc>
          <w:tcPr>
            <w:tcW w:w="709" w:type="dxa"/>
            <w:tcBorders>
              <w:top w:val="single" w:sz="4" w:space="0" w:color="auto"/>
              <w:left w:val="single" w:sz="4" w:space="0" w:color="auto"/>
              <w:bottom w:val="single" w:sz="4" w:space="0" w:color="auto"/>
              <w:right w:val="single" w:sz="4" w:space="0" w:color="auto"/>
            </w:tcBorders>
            <w:hideMark/>
          </w:tcPr>
          <w:p w14:paraId="4D1CCA14"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64813123" w14:textId="77777777" w:rsidR="000D6126" w:rsidRDefault="000D6126">
            <w:pPr>
              <w:autoSpaceDE w:val="0"/>
              <w:autoSpaceDN w:val="0"/>
              <w:adjustRightInd w:val="0"/>
              <w:jc w:val="center"/>
              <w:rPr>
                <w:sz w:val="22"/>
                <w:szCs w:val="22"/>
              </w:rPr>
            </w:pPr>
            <w:r>
              <w:rPr>
                <w:sz w:val="22"/>
                <w:szCs w:val="22"/>
              </w:rPr>
              <w:t>к плану на 2026 год, %</w:t>
            </w:r>
          </w:p>
        </w:tc>
        <w:tc>
          <w:tcPr>
            <w:tcW w:w="851" w:type="dxa"/>
            <w:tcBorders>
              <w:top w:val="single" w:sz="4" w:space="0" w:color="auto"/>
              <w:left w:val="single" w:sz="4" w:space="0" w:color="auto"/>
              <w:bottom w:val="single" w:sz="4" w:space="0" w:color="auto"/>
              <w:right w:val="single" w:sz="4" w:space="0" w:color="auto"/>
            </w:tcBorders>
            <w:hideMark/>
          </w:tcPr>
          <w:p w14:paraId="4B46FDAE"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D7EE09D"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4D3458D5" w14:textId="77777777" w:rsidTr="000D6126">
        <w:trPr>
          <w:trHeight w:val="259"/>
          <w:tblHeader/>
        </w:trPr>
        <w:tc>
          <w:tcPr>
            <w:tcW w:w="3119" w:type="dxa"/>
            <w:tcBorders>
              <w:top w:val="single" w:sz="4" w:space="0" w:color="auto"/>
              <w:left w:val="single" w:sz="4" w:space="0" w:color="auto"/>
              <w:bottom w:val="single" w:sz="4" w:space="0" w:color="auto"/>
              <w:right w:val="single" w:sz="4" w:space="0" w:color="auto"/>
            </w:tcBorders>
            <w:hideMark/>
          </w:tcPr>
          <w:p w14:paraId="33ED88BE"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hideMark/>
          </w:tcPr>
          <w:p w14:paraId="3AA39E51" w14:textId="77777777" w:rsidR="000D6126" w:rsidRDefault="000D6126">
            <w:pPr>
              <w:autoSpaceDE w:val="0"/>
              <w:autoSpaceDN w:val="0"/>
              <w:adjustRightInd w:val="0"/>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hideMark/>
          </w:tcPr>
          <w:p w14:paraId="31FD533B"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5E6ED50D" w14:textId="77777777" w:rsidR="000D6126" w:rsidRDefault="000D6126">
            <w:pPr>
              <w:autoSpaceDE w:val="0"/>
              <w:autoSpaceDN w:val="0"/>
              <w:adjustRightInd w:val="0"/>
              <w:jc w:val="center"/>
              <w:rPr>
                <w:sz w:val="20"/>
              </w:rPr>
            </w:pPr>
            <w:r>
              <w:rPr>
                <w:sz w:val="20"/>
              </w:rPr>
              <w:t>4=3/2*100</w:t>
            </w:r>
          </w:p>
        </w:tc>
        <w:tc>
          <w:tcPr>
            <w:tcW w:w="709" w:type="dxa"/>
            <w:tcBorders>
              <w:top w:val="single" w:sz="4" w:space="0" w:color="auto"/>
              <w:left w:val="single" w:sz="4" w:space="0" w:color="auto"/>
              <w:bottom w:val="single" w:sz="4" w:space="0" w:color="auto"/>
              <w:right w:val="single" w:sz="4" w:space="0" w:color="auto"/>
            </w:tcBorders>
            <w:hideMark/>
          </w:tcPr>
          <w:p w14:paraId="5CF02CA9"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04EE408A" w14:textId="77777777" w:rsidR="000D6126" w:rsidRDefault="000D6126">
            <w:pPr>
              <w:autoSpaceDE w:val="0"/>
              <w:autoSpaceDN w:val="0"/>
              <w:adjustRightInd w:val="0"/>
              <w:jc w:val="center"/>
              <w:rPr>
                <w:sz w:val="20"/>
              </w:rPr>
            </w:pPr>
            <w:r>
              <w:rPr>
                <w:sz w:val="20"/>
              </w:rPr>
              <w:t>6=5/3*100</w:t>
            </w:r>
          </w:p>
        </w:tc>
        <w:tc>
          <w:tcPr>
            <w:tcW w:w="851" w:type="dxa"/>
            <w:tcBorders>
              <w:top w:val="single" w:sz="4" w:space="0" w:color="auto"/>
              <w:left w:val="single" w:sz="4" w:space="0" w:color="auto"/>
              <w:bottom w:val="single" w:sz="4" w:space="0" w:color="auto"/>
              <w:right w:val="single" w:sz="4" w:space="0" w:color="auto"/>
            </w:tcBorders>
            <w:hideMark/>
          </w:tcPr>
          <w:p w14:paraId="432EAC40"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7092DCFA" w14:textId="77777777" w:rsidR="000D6126" w:rsidRDefault="000D6126">
            <w:pPr>
              <w:autoSpaceDE w:val="0"/>
              <w:autoSpaceDN w:val="0"/>
              <w:adjustRightInd w:val="0"/>
              <w:jc w:val="center"/>
              <w:rPr>
                <w:sz w:val="20"/>
              </w:rPr>
            </w:pPr>
            <w:r>
              <w:rPr>
                <w:sz w:val="20"/>
              </w:rPr>
              <w:t>8=7/5*100</w:t>
            </w:r>
          </w:p>
        </w:tc>
      </w:tr>
      <w:tr w:rsidR="000D6126" w14:paraId="5904E400" w14:textId="77777777" w:rsidTr="000D6126">
        <w:trPr>
          <w:trHeight w:val="90"/>
        </w:trPr>
        <w:tc>
          <w:tcPr>
            <w:tcW w:w="3119" w:type="dxa"/>
            <w:tcBorders>
              <w:top w:val="single" w:sz="4" w:space="0" w:color="auto"/>
              <w:left w:val="single" w:sz="4" w:space="0" w:color="auto"/>
              <w:bottom w:val="single" w:sz="4" w:space="0" w:color="auto"/>
              <w:right w:val="single" w:sz="4" w:space="0" w:color="auto"/>
            </w:tcBorders>
            <w:hideMark/>
          </w:tcPr>
          <w:p w14:paraId="6C40C083" w14:textId="77777777" w:rsidR="000D6126" w:rsidRDefault="000D6126">
            <w:pPr>
              <w:autoSpaceDE w:val="0"/>
              <w:autoSpaceDN w:val="0"/>
              <w:adjustRightInd w:val="0"/>
              <w:rPr>
                <w:sz w:val="22"/>
                <w:szCs w:val="22"/>
              </w:rPr>
            </w:pPr>
            <w:r>
              <w:rPr>
                <w:sz w:val="22"/>
                <w:szCs w:val="22"/>
              </w:rPr>
              <w:t>Всего, в том числе: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65954" w14:textId="77777777" w:rsidR="000D6126" w:rsidRDefault="000D6126">
            <w:pPr>
              <w:jc w:val="right"/>
              <w:rPr>
                <w:sz w:val="22"/>
                <w:szCs w:val="22"/>
              </w:rPr>
            </w:pPr>
            <w:r>
              <w:rPr>
                <w:sz w:val="22"/>
                <w:szCs w:val="22"/>
              </w:rPr>
              <w:t>753,2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DA92E" w14:textId="77777777" w:rsidR="000D6126" w:rsidRDefault="000D6126">
            <w:pPr>
              <w:jc w:val="right"/>
              <w:rPr>
                <w:sz w:val="22"/>
                <w:szCs w:val="22"/>
              </w:rPr>
            </w:pPr>
            <w:r>
              <w:rPr>
                <w:sz w:val="22"/>
                <w:szCs w:val="22"/>
              </w:rPr>
              <w:t>524,8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90365C" w14:textId="77777777" w:rsidR="000D6126" w:rsidRDefault="000D6126">
            <w:pPr>
              <w:jc w:val="right"/>
              <w:rPr>
                <w:sz w:val="22"/>
                <w:szCs w:val="22"/>
              </w:rPr>
            </w:pPr>
            <w:r>
              <w:rPr>
                <w:sz w:val="22"/>
                <w:szCs w:val="22"/>
              </w:rPr>
              <w:t>69,7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822970" w14:textId="77777777" w:rsidR="000D6126" w:rsidRDefault="000D6126">
            <w:pPr>
              <w:jc w:val="right"/>
              <w:rPr>
                <w:sz w:val="22"/>
                <w:szCs w:val="22"/>
              </w:rPr>
            </w:pPr>
            <w:r>
              <w:rPr>
                <w:sz w:val="22"/>
                <w:szCs w:val="22"/>
              </w:rPr>
              <w:t>453,2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7C6223" w14:textId="77777777" w:rsidR="000D6126" w:rsidRDefault="000D6126">
            <w:pPr>
              <w:jc w:val="right"/>
              <w:rPr>
                <w:sz w:val="22"/>
                <w:szCs w:val="22"/>
              </w:rPr>
            </w:pPr>
            <w:r>
              <w:rPr>
                <w:sz w:val="22"/>
                <w:szCs w:val="22"/>
              </w:rPr>
              <w:t>86,4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DB83F" w14:textId="77777777" w:rsidR="000D6126" w:rsidRDefault="000D6126">
            <w:pPr>
              <w:jc w:val="right"/>
              <w:rPr>
                <w:sz w:val="22"/>
                <w:szCs w:val="22"/>
              </w:rPr>
            </w:pPr>
            <w:r>
              <w:rPr>
                <w:sz w:val="22"/>
                <w:szCs w:val="22"/>
              </w:rPr>
              <w:t>453,2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223981" w14:textId="77777777" w:rsidR="000D6126" w:rsidRDefault="000D6126">
            <w:pPr>
              <w:jc w:val="right"/>
              <w:rPr>
                <w:sz w:val="22"/>
                <w:szCs w:val="22"/>
              </w:rPr>
            </w:pPr>
            <w:r>
              <w:rPr>
                <w:sz w:val="22"/>
                <w:szCs w:val="22"/>
              </w:rPr>
              <w:t>100,0</w:t>
            </w:r>
          </w:p>
        </w:tc>
      </w:tr>
      <w:tr w:rsidR="000D6126" w14:paraId="2E28DF3B" w14:textId="77777777" w:rsidTr="000D6126">
        <w:trPr>
          <w:trHeight w:val="205"/>
        </w:trPr>
        <w:tc>
          <w:tcPr>
            <w:tcW w:w="3119" w:type="dxa"/>
            <w:tcBorders>
              <w:top w:val="single" w:sz="4" w:space="0" w:color="auto"/>
              <w:left w:val="single" w:sz="4" w:space="0" w:color="auto"/>
              <w:bottom w:val="single" w:sz="4" w:space="0" w:color="auto"/>
              <w:right w:val="single" w:sz="4" w:space="0" w:color="auto"/>
            </w:tcBorders>
            <w:hideMark/>
          </w:tcPr>
          <w:p w14:paraId="2BABC18C" w14:textId="77777777" w:rsidR="000D6126" w:rsidRDefault="000D6126">
            <w:pPr>
              <w:rPr>
                <w:sz w:val="22"/>
                <w:szCs w:val="22"/>
              </w:rPr>
            </w:pPr>
            <w:r>
              <w:rPr>
                <w:sz w:val="22"/>
                <w:szCs w:val="22"/>
              </w:rPr>
              <w:t>Поддержка малого и среднего предпринимательства в Мостовском районе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CE0C3" w14:textId="77777777" w:rsidR="000D6126" w:rsidRDefault="000D6126">
            <w:pPr>
              <w:jc w:val="right"/>
              <w:rPr>
                <w:sz w:val="22"/>
                <w:szCs w:val="22"/>
              </w:rPr>
            </w:pPr>
            <w:r>
              <w:rPr>
                <w:sz w:val="22"/>
                <w:szCs w:val="22"/>
              </w:rPr>
              <w:t>553,2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B78EEE" w14:textId="77777777" w:rsidR="000D6126" w:rsidRDefault="000D6126">
            <w:pPr>
              <w:jc w:val="right"/>
              <w:rPr>
                <w:sz w:val="22"/>
                <w:szCs w:val="22"/>
              </w:rPr>
            </w:pPr>
            <w:r>
              <w:rPr>
                <w:sz w:val="22"/>
                <w:szCs w:val="22"/>
              </w:rPr>
              <w:t>524,8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2FE21" w14:textId="77777777" w:rsidR="000D6126" w:rsidRDefault="000D6126">
            <w:pPr>
              <w:jc w:val="right"/>
              <w:rPr>
                <w:sz w:val="22"/>
                <w:szCs w:val="22"/>
              </w:rPr>
            </w:pPr>
            <w:r>
              <w:rPr>
                <w:sz w:val="22"/>
                <w:szCs w:val="22"/>
              </w:rPr>
              <w:t>94,9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0BFE45" w14:textId="77777777" w:rsidR="000D6126" w:rsidRDefault="000D6126">
            <w:pPr>
              <w:jc w:val="right"/>
              <w:rPr>
                <w:sz w:val="22"/>
                <w:szCs w:val="22"/>
              </w:rPr>
            </w:pPr>
            <w:r>
              <w:rPr>
                <w:sz w:val="22"/>
                <w:szCs w:val="22"/>
              </w:rPr>
              <w:t>453,2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68570" w14:textId="77777777" w:rsidR="000D6126" w:rsidRDefault="000D6126">
            <w:pPr>
              <w:jc w:val="right"/>
              <w:rPr>
                <w:sz w:val="22"/>
                <w:szCs w:val="22"/>
              </w:rPr>
            </w:pPr>
            <w:r>
              <w:rPr>
                <w:sz w:val="22"/>
                <w:szCs w:val="22"/>
              </w:rPr>
              <w:t>86,4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1AF1" w14:textId="77777777" w:rsidR="000D6126" w:rsidRDefault="000D6126">
            <w:pPr>
              <w:jc w:val="right"/>
              <w:rPr>
                <w:sz w:val="22"/>
                <w:szCs w:val="22"/>
              </w:rPr>
            </w:pPr>
            <w:r>
              <w:rPr>
                <w:sz w:val="22"/>
                <w:szCs w:val="22"/>
              </w:rPr>
              <w:t>453,2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484FC3" w14:textId="77777777" w:rsidR="000D6126" w:rsidRDefault="000D6126">
            <w:pPr>
              <w:jc w:val="right"/>
              <w:rPr>
                <w:sz w:val="22"/>
                <w:szCs w:val="22"/>
              </w:rPr>
            </w:pPr>
            <w:r>
              <w:rPr>
                <w:sz w:val="22"/>
                <w:szCs w:val="22"/>
              </w:rPr>
              <w:t>100,0</w:t>
            </w:r>
          </w:p>
        </w:tc>
      </w:tr>
      <w:tr w:rsidR="000D6126" w14:paraId="6EB74C0A" w14:textId="77777777" w:rsidTr="000D6126">
        <w:trPr>
          <w:trHeight w:val="205"/>
        </w:trPr>
        <w:tc>
          <w:tcPr>
            <w:tcW w:w="3119" w:type="dxa"/>
            <w:tcBorders>
              <w:top w:val="single" w:sz="4" w:space="0" w:color="auto"/>
              <w:left w:val="single" w:sz="4" w:space="0" w:color="auto"/>
              <w:bottom w:val="single" w:sz="4" w:space="0" w:color="auto"/>
              <w:right w:val="single" w:sz="4" w:space="0" w:color="auto"/>
            </w:tcBorders>
            <w:hideMark/>
          </w:tcPr>
          <w:p w14:paraId="7108A9C8" w14:textId="77777777" w:rsidR="000D6126" w:rsidRDefault="000D6126">
            <w:pPr>
              <w:widowControl w:val="0"/>
              <w:rPr>
                <w:sz w:val="22"/>
                <w:szCs w:val="22"/>
              </w:rPr>
            </w:pPr>
            <w:r>
              <w:rPr>
                <w:sz w:val="22"/>
                <w:szCs w:val="22"/>
              </w:rPr>
              <w:t>формирование и продвижение экономически и инвестиционно привлекательного образа Мостовского района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664534" w14:textId="77777777" w:rsidR="000D6126" w:rsidRDefault="000D6126">
            <w:pPr>
              <w:jc w:val="right"/>
              <w:rPr>
                <w:sz w:val="22"/>
                <w:szCs w:val="22"/>
              </w:rPr>
            </w:pPr>
            <w:r>
              <w:rPr>
                <w:sz w:val="22"/>
                <w:szCs w:val="22"/>
              </w:rPr>
              <w:t>200,0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79DD4B" w14:textId="77777777" w:rsidR="000D6126" w:rsidRDefault="000D6126">
            <w:pPr>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2B5465" w14:textId="77777777" w:rsidR="000D6126" w:rsidRDefault="000D6126">
            <w:pPr>
              <w:jc w:val="right"/>
              <w:rPr>
                <w:sz w:val="22"/>
                <w:szCs w:val="22"/>
              </w:rPr>
            </w:pPr>
            <w:r>
              <w:rPr>
                <w:sz w:val="22"/>
                <w:szCs w:val="22"/>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5191D6" w14:textId="77777777" w:rsidR="000D6126" w:rsidRDefault="000D6126">
            <w:pPr>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54B535" w14:textId="77777777" w:rsidR="000D6126" w:rsidRDefault="000D6126">
            <w:pPr>
              <w:jc w:val="right"/>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86C65" w14:textId="77777777" w:rsidR="000D6126" w:rsidRDefault="000D6126">
            <w:pPr>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35D19" w14:textId="77777777" w:rsidR="000D6126" w:rsidRDefault="000D6126">
            <w:pPr>
              <w:jc w:val="right"/>
              <w:rPr>
                <w:sz w:val="22"/>
                <w:szCs w:val="22"/>
              </w:rPr>
            </w:pPr>
            <w:r>
              <w:rPr>
                <w:sz w:val="22"/>
                <w:szCs w:val="22"/>
              </w:rPr>
              <w:t>0,0</w:t>
            </w:r>
          </w:p>
        </w:tc>
      </w:tr>
    </w:tbl>
    <w:p w14:paraId="08ED122C" w14:textId="77777777" w:rsidR="000D6126" w:rsidRDefault="000D6126" w:rsidP="000D6126">
      <w:pPr>
        <w:widowControl w:val="0"/>
        <w:autoSpaceDE w:val="0"/>
        <w:autoSpaceDN w:val="0"/>
        <w:adjustRightInd w:val="0"/>
        <w:ind w:firstLine="709"/>
        <w:jc w:val="both"/>
      </w:pPr>
      <w:r>
        <w:t>* Показатели сводной бюджетной росписи по состоянию на 1 октября 2025 года.</w:t>
      </w:r>
    </w:p>
    <w:p w14:paraId="09DEE340" w14:textId="77777777" w:rsidR="000D6126" w:rsidRDefault="000D6126" w:rsidP="000D6126">
      <w:pPr>
        <w:widowControl w:val="0"/>
        <w:autoSpaceDE w:val="0"/>
        <w:autoSpaceDN w:val="0"/>
        <w:adjustRightInd w:val="0"/>
        <w:ind w:firstLine="709"/>
        <w:jc w:val="both"/>
        <w:rPr>
          <w:sz w:val="16"/>
          <w:szCs w:val="16"/>
        </w:rPr>
      </w:pPr>
    </w:p>
    <w:p w14:paraId="46C0C9BE" w14:textId="77777777" w:rsidR="000D6126" w:rsidRDefault="000D6126" w:rsidP="000D6126">
      <w:pPr>
        <w:widowControl w:val="0"/>
        <w:autoSpaceDE w:val="0"/>
        <w:autoSpaceDN w:val="0"/>
        <w:adjustRightInd w:val="0"/>
        <w:ind w:firstLine="709"/>
        <w:jc w:val="both"/>
        <w:rPr>
          <w:sz w:val="28"/>
          <w:szCs w:val="28"/>
        </w:rPr>
      </w:pPr>
      <w:r>
        <w:rPr>
          <w:szCs w:val="28"/>
        </w:rPr>
        <w:t>В 2026 году на реализацию муниципальной программы учтены бюджетные ассигнования по поддержке малого и среднего предпринимательства в сумме 524,8 тыс. рублей.</w:t>
      </w:r>
    </w:p>
    <w:p w14:paraId="6D086067" w14:textId="77777777" w:rsidR="000D6126" w:rsidRDefault="000D6126" w:rsidP="000D6126">
      <w:pPr>
        <w:widowControl w:val="0"/>
        <w:ind w:firstLine="709"/>
        <w:jc w:val="both"/>
        <w:rPr>
          <w:rFonts w:eastAsia="Calibri"/>
          <w:sz w:val="22"/>
          <w:szCs w:val="22"/>
          <w:lang w:eastAsia="en-US"/>
        </w:rPr>
      </w:pPr>
      <w:r>
        <w:rPr>
          <w:szCs w:val="28"/>
        </w:rPr>
        <w:t xml:space="preserve"> </w:t>
      </w:r>
    </w:p>
    <w:p w14:paraId="75673C36" w14:textId="77777777" w:rsidR="000D6126" w:rsidRDefault="000D6126" w:rsidP="000D6126">
      <w:pPr>
        <w:widowControl w:val="0"/>
        <w:autoSpaceDE w:val="0"/>
        <w:autoSpaceDN w:val="0"/>
        <w:adjustRightInd w:val="0"/>
        <w:jc w:val="center"/>
        <w:rPr>
          <w:sz w:val="28"/>
          <w:szCs w:val="28"/>
        </w:rPr>
      </w:pPr>
      <w:r>
        <w:rPr>
          <w:szCs w:val="28"/>
        </w:rPr>
        <w:t>Муниципальная программа</w:t>
      </w:r>
    </w:p>
    <w:p w14:paraId="147DD9EF" w14:textId="77777777" w:rsidR="000D6126" w:rsidRDefault="000D6126" w:rsidP="000D6126">
      <w:pPr>
        <w:widowControl w:val="0"/>
        <w:autoSpaceDE w:val="0"/>
        <w:autoSpaceDN w:val="0"/>
        <w:adjustRightInd w:val="0"/>
        <w:jc w:val="center"/>
        <w:rPr>
          <w:szCs w:val="28"/>
        </w:rPr>
      </w:pPr>
      <w:r>
        <w:rPr>
          <w:szCs w:val="28"/>
        </w:rPr>
        <w:t>муниципального образования Мостовский район</w:t>
      </w:r>
    </w:p>
    <w:p w14:paraId="3B1E521C" w14:textId="77777777" w:rsidR="000D6126" w:rsidRDefault="000D6126" w:rsidP="000D6126">
      <w:pPr>
        <w:widowControl w:val="0"/>
        <w:autoSpaceDE w:val="0"/>
        <w:autoSpaceDN w:val="0"/>
        <w:adjustRightInd w:val="0"/>
        <w:ind w:firstLine="720"/>
        <w:jc w:val="center"/>
        <w:rPr>
          <w:szCs w:val="28"/>
        </w:rPr>
      </w:pPr>
      <w:r>
        <w:rPr>
          <w:szCs w:val="28"/>
        </w:rPr>
        <w:t>«Молодежь Кубани»</w:t>
      </w:r>
    </w:p>
    <w:p w14:paraId="1540BD10" w14:textId="77777777" w:rsidR="000D6126" w:rsidRDefault="000D6126" w:rsidP="000D6126">
      <w:pPr>
        <w:widowControl w:val="0"/>
        <w:autoSpaceDE w:val="0"/>
        <w:autoSpaceDN w:val="0"/>
        <w:adjustRightInd w:val="0"/>
        <w:ind w:firstLine="720"/>
        <w:jc w:val="center"/>
        <w:rPr>
          <w:sz w:val="22"/>
          <w:szCs w:val="22"/>
        </w:rPr>
      </w:pPr>
    </w:p>
    <w:p w14:paraId="6FA1CDD3" w14:textId="77777777" w:rsidR="000D6126" w:rsidRDefault="000D6126" w:rsidP="000D6126">
      <w:pPr>
        <w:widowControl w:val="0"/>
        <w:autoSpaceDE w:val="0"/>
        <w:autoSpaceDN w:val="0"/>
        <w:adjustRightInd w:val="0"/>
        <w:ind w:firstLine="720"/>
        <w:jc w:val="both"/>
        <w:rPr>
          <w:sz w:val="10"/>
          <w:szCs w:val="28"/>
        </w:rPr>
      </w:pPr>
      <w:r>
        <w:rPr>
          <w:szCs w:val="28"/>
        </w:rPr>
        <w:t>В бюджете муниципального образования на реализацию муниципальной программы предусмотрены бюджетные ассигнования на 2026, 2027 и 2028 годы ежегодно по 7 961,8 тыс. рублей.</w:t>
      </w:r>
    </w:p>
    <w:p w14:paraId="2D620EA4" w14:textId="77777777" w:rsidR="000D6126" w:rsidRDefault="000D6126" w:rsidP="000D6126">
      <w:pPr>
        <w:ind w:firstLine="709"/>
        <w:jc w:val="right"/>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3"/>
        <w:gridCol w:w="850"/>
        <w:gridCol w:w="992"/>
        <w:gridCol w:w="992"/>
        <w:gridCol w:w="993"/>
        <w:gridCol w:w="992"/>
        <w:gridCol w:w="992"/>
        <w:gridCol w:w="992"/>
      </w:tblGrid>
      <w:tr w:rsidR="000D6126" w14:paraId="4B9CF21B" w14:textId="77777777" w:rsidTr="000D6126">
        <w:trPr>
          <w:trHeight w:val="259"/>
        </w:trPr>
        <w:tc>
          <w:tcPr>
            <w:tcW w:w="2835" w:type="dxa"/>
            <w:vMerge w:val="restart"/>
            <w:tcBorders>
              <w:top w:val="single" w:sz="4" w:space="0" w:color="auto"/>
              <w:left w:val="single" w:sz="4" w:space="0" w:color="auto"/>
              <w:bottom w:val="single" w:sz="4" w:space="0" w:color="auto"/>
              <w:right w:val="single" w:sz="4" w:space="0" w:color="auto"/>
            </w:tcBorders>
            <w:hideMark/>
          </w:tcPr>
          <w:p w14:paraId="25D86E24" w14:textId="77777777" w:rsidR="000D6126" w:rsidRDefault="000D6126">
            <w:pPr>
              <w:autoSpaceDE w:val="0"/>
              <w:autoSpaceDN w:val="0"/>
              <w:adjustRightInd w:val="0"/>
              <w:jc w:val="center"/>
              <w:rPr>
                <w:sz w:val="22"/>
                <w:szCs w:val="22"/>
              </w:rPr>
            </w:pPr>
            <w:r>
              <w:rPr>
                <w:sz w:val="22"/>
                <w:szCs w:val="22"/>
              </w:rPr>
              <w:t xml:space="preserve">Наименование подпрограммы </w:t>
            </w:r>
          </w:p>
          <w:p w14:paraId="7B061645" w14:textId="77777777" w:rsidR="000D6126" w:rsidRDefault="000D6126">
            <w:pPr>
              <w:autoSpaceDE w:val="0"/>
              <w:autoSpaceDN w:val="0"/>
              <w:adjustRightInd w:val="0"/>
              <w:jc w:val="center"/>
              <w:rPr>
                <w:sz w:val="22"/>
                <w:szCs w:val="22"/>
              </w:rPr>
            </w:pPr>
            <w:r>
              <w:rPr>
                <w:sz w:val="22"/>
                <w:szCs w:val="22"/>
              </w:rPr>
              <w:t>(мероприятия)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39141F0" w14:textId="77777777" w:rsidR="000D6126" w:rsidRDefault="000D6126">
            <w:pPr>
              <w:autoSpaceDE w:val="0"/>
              <w:autoSpaceDN w:val="0"/>
              <w:adjustRightInd w:val="0"/>
              <w:jc w:val="center"/>
              <w:rPr>
                <w:sz w:val="22"/>
                <w:szCs w:val="22"/>
              </w:rPr>
            </w:pPr>
            <w:r>
              <w:rPr>
                <w:sz w:val="22"/>
                <w:szCs w:val="22"/>
              </w:rPr>
              <w:t>2025 год (план)*</w:t>
            </w:r>
          </w:p>
        </w:tc>
        <w:tc>
          <w:tcPr>
            <w:tcW w:w="1984" w:type="dxa"/>
            <w:gridSpan w:val="2"/>
            <w:tcBorders>
              <w:top w:val="single" w:sz="4" w:space="0" w:color="auto"/>
              <w:left w:val="single" w:sz="4" w:space="0" w:color="auto"/>
              <w:bottom w:val="single" w:sz="4" w:space="0" w:color="auto"/>
              <w:right w:val="single" w:sz="4" w:space="0" w:color="auto"/>
            </w:tcBorders>
            <w:hideMark/>
          </w:tcPr>
          <w:p w14:paraId="669B6B2D"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736B9920"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01DE6387"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7C16ACA2" w14:textId="77777777" w:rsidTr="000D6126">
        <w:trPr>
          <w:trHeight w:val="259"/>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F00DB43" w14:textId="77777777" w:rsidR="000D6126" w:rsidRDefault="000D6126">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E887EF" w14:textId="77777777" w:rsidR="000D6126" w:rsidRDefault="000D6126">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79B3B98E"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EE285B4" w14:textId="77777777" w:rsidR="000D6126" w:rsidRDefault="000D6126">
            <w:pPr>
              <w:autoSpaceDE w:val="0"/>
              <w:autoSpaceDN w:val="0"/>
              <w:adjustRightInd w:val="0"/>
              <w:jc w:val="center"/>
              <w:rPr>
                <w:sz w:val="22"/>
                <w:szCs w:val="22"/>
              </w:rPr>
            </w:pPr>
            <w:r>
              <w:rPr>
                <w:sz w:val="22"/>
                <w:szCs w:val="22"/>
              </w:rPr>
              <w:t>к плану на 2025 год, %</w:t>
            </w:r>
          </w:p>
        </w:tc>
        <w:tc>
          <w:tcPr>
            <w:tcW w:w="993" w:type="dxa"/>
            <w:tcBorders>
              <w:top w:val="single" w:sz="4" w:space="0" w:color="auto"/>
              <w:left w:val="single" w:sz="4" w:space="0" w:color="auto"/>
              <w:bottom w:val="single" w:sz="4" w:space="0" w:color="auto"/>
              <w:right w:val="single" w:sz="4" w:space="0" w:color="auto"/>
            </w:tcBorders>
            <w:hideMark/>
          </w:tcPr>
          <w:p w14:paraId="533033D0"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B40A247" w14:textId="77777777" w:rsidR="000D6126" w:rsidRDefault="000D6126">
            <w:pPr>
              <w:autoSpaceDE w:val="0"/>
              <w:autoSpaceDN w:val="0"/>
              <w:adjustRightInd w:val="0"/>
              <w:jc w:val="center"/>
              <w:rPr>
                <w:sz w:val="22"/>
                <w:szCs w:val="22"/>
              </w:rPr>
            </w:pPr>
            <w:r>
              <w:rPr>
                <w:sz w:val="22"/>
                <w:szCs w:val="22"/>
              </w:rPr>
              <w:t>к плану на 2026 год, %</w:t>
            </w:r>
          </w:p>
        </w:tc>
        <w:tc>
          <w:tcPr>
            <w:tcW w:w="992" w:type="dxa"/>
            <w:tcBorders>
              <w:top w:val="single" w:sz="4" w:space="0" w:color="auto"/>
              <w:left w:val="single" w:sz="4" w:space="0" w:color="auto"/>
              <w:bottom w:val="single" w:sz="4" w:space="0" w:color="auto"/>
              <w:right w:val="single" w:sz="4" w:space="0" w:color="auto"/>
            </w:tcBorders>
            <w:hideMark/>
          </w:tcPr>
          <w:p w14:paraId="799E7753"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4F549CF8"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7451DF30" w14:textId="77777777" w:rsidTr="000D6126">
        <w:trPr>
          <w:trHeight w:val="259"/>
          <w:tblHeader/>
        </w:trPr>
        <w:tc>
          <w:tcPr>
            <w:tcW w:w="2835" w:type="dxa"/>
            <w:tcBorders>
              <w:top w:val="single" w:sz="4" w:space="0" w:color="auto"/>
              <w:left w:val="single" w:sz="4" w:space="0" w:color="auto"/>
              <w:bottom w:val="single" w:sz="4" w:space="0" w:color="auto"/>
              <w:right w:val="single" w:sz="4" w:space="0" w:color="auto"/>
            </w:tcBorders>
            <w:hideMark/>
          </w:tcPr>
          <w:p w14:paraId="0CE9BB31" w14:textId="77777777" w:rsidR="000D6126" w:rsidRDefault="000D6126">
            <w:pPr>
              <w:autoSpaceDE w:val="0"/>
              <w:autoSpaceDN w:val="0"/>
              <w:adjustRightInd w:val="0"/>
              <w:jc w:val="center"/>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hideMark/>
          </w:tcPr>
          <w:p w14:paraId="7DBEEF7C"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20F65A17"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25EAE984" w14:textId="77777777" w:rsidR="000D6126" w:rsidRDefault="000D6126">
            <w:pPr>
              <w:autoSpaceDE w:val="0"/>
              <w:autoSpaceDN w:val="0"/>
              <w:adjustRightInd w:val="0"/>
              <w:jc w:val="center"/>
              <w:rPr>
                <w:sz w:val="20"/>
              </w:rPr>
            </w:pPr>
            <w:r>
              <w:rPr>
                <w:sz w:val="20"/>
              </w:rPr>
              <w:t>4=3/2*100</w:t>
            </w:r>
          </w:p>
        </w:tc>
        <w:tc>
          <w:tcPr>
            <w:tcW w:w="993" w:type="dxa"/>
            <w:tcBorders>
              <w:top w:val="single" w:sz="4" w:space="0" w:color="auto"/>
              <w:left w:val="single" w:sz="4" w:space="0" w:color="auto"/>
              <w:bottom w:val="single" w:sz="4" w:space="0" w:color="auto"/>
              <w:right w:val="single" w:sz="4" w:space="0" w:color="auto"/>
            </w:tcBorders>
            <w:hideMark/>
          </w:tcPr>
          <w:p w14:paraId="400D3988"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hideMark/>
          </w:tcPr>
          <w:p w14:paraId="5664E24F" w14:textId="77777777" w:rsidR="000D6126" w:rsidRDefault="000D6126">
            <w:pPr>
              <w:autoSpaceDE w:val="0"/>
              <w:autoSpaceDN w:val="0"/>
              <w:adjustRightInd w:val="0"/>
              <w:jc w:val="center"/>
              <w:rPr>
                <w:sz w:val="20"/>
              </w:rPr>
            </w:pPr>
            <w:r>
              <w:rPr>
                <w:sz w:val="20"/>
              </w:rPr>
              <w:t>6=5/3*100</w:t>
            </w:r>
          </w:p>
        </w:tc>
        <w:tc>
          <w:tcPr>
            <w:tcW w:w="992" w:type="dxa"/>
            <w:tcBorders>
              <w:top w:val="single" w:sz="4" w:space="0" w:color="auto"/>
              <w:left w:val="single" w:sz="4" w:space="0" w:color="auto"/>
              <w:bottom w:val="single" w:sz="4" w:space="0" w:color="auto"/>
              <w:right w:val="single" w:sz="4" w:space="0" w:color="auto"/>
            </w:tcBorders>
            <w:hideMark/>
          </w:tcPr>
          <w:p w14:paraId="774ACA9C"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hideMark/>
          </w:tcPr>
          <w:p w14:paraId="0B4BC1AE" w14:textId="77777777" w:rsidR="000D6126" w:rsidRDefault="000D6126">
            <w:pPr>
              <w:autoSpaceDE w:val="0"/>
              <w:autoSpaceDN w:val="0"/>
              <w:adjustRightInd w:val="0"/>
              <w:jc w:val="center"/>
              <w:rPr>
                <w:sz w:val="20"/>
              </w:rPr>
            </w:pPr>
            <w:r>
              <w:rPr>
                <w:sz w:val="20"/>
              </w:rPr>
              <w:t>8=7/5*100</w:t>
            </w:r>
          </w:p>
        </w:tc>
      </w:tr>
      <w:tr w:rsidR="000D6126" w14:paraId="04766EF0" w14:textId="77777777" w:rsidTr="000D6126">
        <w:trPr>
          <w:trHeight w:val="90"/>
        </w:trPr>
        <w:tc>
          <w:tcPr>
            <w:tcW w:w="2835" w:type="dxa"/>
            <w:tcBorders>
              <w:top w:val="single" w:sz="4" w:space="0" w:color="auto"/>
              <w:left w:val="single" w:sz="4" w:space="0" w:color="auto"/>
              <w:bottom w:val="single" w:sz="4" w:space="0" w:color="auto"/>
              <w:right w:val="single" w:sz="4" w:space="0" w:color="auto"/>
            </w:tcBorders>
            <w:hideMark/>
          </w:tcPr>
          <w:p w14:paraId="03EC305F" w14:textId="77777777" w:rsidR="000D6126" w:rsidRDefault="000D6126">
            <w:pPr>
              <w:autoSpaceDE w:val="0"/>
              <w:autoSpaceDN w:val="0"/>
              <w:adjustRightInd w:val="0"/>
              <w:rPr>
                <w:sz w:val="22"/>
                <w:szCs w:val="22"/>
              </w:rPr>
            </w:pPr>
            <w:r>
              <w:rPr>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0870C6" w14:textId="77777777" w:rsidR="000D6126" w:rsidRDefault="000D6126">
            <w:pPr>
              <w:jc w:val="right"/>
              <w:rPr>
                <w:sz w:val="22"/>
                <w:szCs w:val="22"/>
              </w:rPr>
            </w:pPr>
            <w:r>
              <w:rPr>
                <w:sz w:val="22"/>
                <w:szCs w:val="22"/>
              </w:rPr>
              <w:t>7 134,0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DB219D" w14:textId="77777777" w:rsidR="000D6126" w:rsidRDefault="000D6126">
            <w:pPr>
              <w:jc w:val="right"/>
              <w:rPr>
                <w:sz w:val="22"/>
                <w:szCs w:val="22"/>
              </w:rPr>
            </w:pPr>
            <w:r>
              <w:rPr>
                <w:sz w:val="22"/>
                <w:szCs w:val="22"/>
              </w:rPr>
              <w:t>7 961,8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55B07" w14:textId="77777777" w:rsidR="000D6126" w:rsidRDefault="000D6126">
            <w:pPr>
              <w:jc w:val="right"/>
              <w:rPr>
                <w:sz w:val="22"/>
                <w:szCs w:val="22"/>
              </w:rPr>
            </w:pPr>
            <w:r>
              <w:rPr>
                <w:sz w:val="22"/>
                <w:szCs w:val="22"/>
              </w:rPr>
              <w:t>111,6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A1F0F6" w14:textId="77777777" w:rsidR="000D6126" w:rsidRDefault="000D6126">
            <w:pPr>
              <w:jc w:val="right"/>
              <w:rPr>
                <w:sz w:val="22"/>
                <w:szCs w:val="22"/>
              </w:rPr>
            </w:pPr>
            <w:r>
              <w:rPr>
                <w:sz w:val="22"/>
                <w:szCs w:val="22"/>
              </w:rPr>
              <w:t>7 961,8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A5E9E7" w14:textId="77777777" w:rsidR="000D6126" w:rsidRDefault="000D6126">
            <w:pPr>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0B2946" w14:textId="77777777" w:rsidR="000D6126" w:rsidRDefault="000D6126">
            <w:pPr>
              <w:jc w:val="right"/>
              <w:rPr>
                <w:sz w:val="22"/>
                <w:szCs w:val="22"/>
              </w:rPr>
            </w:pPr>
            <w:r>
              <w:rPr>
                <w:sz w:val="22"/>
                <w:szCs w:val="22"/>
              </w:rPr>
              <w:t>7 961,8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B1A8D" w14:textId="77777777" w:rsidR="000D6126" w:rsidRDefault="000D6126">
            <w:pPr>
              <w:jc w:val="right"/>
              <w:rPr>
                <w:sz w:val="22"/>
                <w:szCs w:val="22"/>
              </w:rPr>
            </w:pPr>
            <w:r>
              <w:rPr>
                <w:sz w:val="22"/>
                <w:szCs w:val="22"/>
              </w:rPr>
              <w:t>100,0</w:t>
            </w:r>
          </w:p>
        </w:tc>
      </w:tr>
      <w:tr w:rsidR="000D6126" w14:paraId="38DA0D60" w14:textId="77777777" w:rsidTr="000D6126">
        <w:trPr>
          <w:trHeight w:val="205"/>
        </w:trPr>
        <w:tc>
          <w:tcPr>
            <w:tcW w:w="2835" w:type="dxa"/>
            <w:tcBorders>
              <w:top w:val="single" w:sz="4" w:space="0" w:color="auto"/>
              <w:left w:val="single" w:sz="4" w:space="0" w:color="auto"/>
              <w:bottom w:val="single" w:sz="4" w:space="0" w:color="auto"/>
              <w:right w:val="single" w:sz="4" w:space="0" w:color="auto"/>
            </w:tcBorders>
            <w:hideMark/>
          </w:tcPr>
          <w:p w14:paraId="4E8AAD40" w14:textId="77777777" w:rsidR="000D6126" w:rsidRDefault="000D6126">
            <w:pPr>
              <w:rPr>
                <w:sz w:val="22"/>
                <w:szCs w:val="22"/>
              </w:rPr>
            </w:pPr>
            <w:r>
              <w:rPr>
                <w:sz w:val="22"/>
                <w:szCs w:val="22"/>
              </w:rPr>
              <w:t xml:space="preserve">основные мероприятия </w:t>
            </w:r>
            <w:r>
              <w:rPr>
                <w:sz w:val="22"/>
                <w:szCs w:val="22"/>
              </w:rPr>
              <w:lastRenderedPageBreak/>
              <w:t>муниципальной программы «Молодежь Кубани»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2555B4" w14:textId="77777777" w:rsidR="000D6126" w:rsidRDefault="000D6126">
            <w:pPr>
              <w:jc w:val="right"/>
              <w:rPr>
                <w:sz w:val="22"/>
                <w:szCs w:val="22"/>
              </w:rPr>
            </w:pPr>
            <w:r>
              <w:rPr>
                <w:sz w:val="22"/>
                <w:szCs w:val="22"/>
              </w:rPr>
              <w:lastRenderedPageBreak/>
              <w:t>7 134,0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5B1FB" w14:textId="77777777" w:rsidR="000D6126" w:rsidRDefault="000D6126">
            <w:pPr>
              <w:jc w:val="right"/>
              <w:rPr>
                <w:sz w:val="22"/>
                <w:szCs w:val="22"/>
              </w:rPr>
            </w:pPr>
            <w:r>
              <w:rPr>
                <w:sz w:val="22"/>
                <w:szCs w:val="22"/>
              </w:rPr>
              <w:t>7 961,8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9D0FC" w14:textId="77777777" w:rsidR="000D6126" w:rsidRDefault="000D6126">
            <w:pPr>
              <w:jc w:val="right"/>
              <w:rPr>
                <w:sz w:val="22"/>
                <w:szCs w:val="22"/>
              </w:rPr>
            </w:pPr>
            <w:r>
              <w:rPr>
                <w:sz w:val="22"/>
                <w:szCs w:val="22"/>
              </w:rPr>
              <w:t>111,6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F3357B" w14:textId="77777777" w:rsidR="000D6126" w:rsidRDefault="000D6126">
            <w:pPr>
              <w:jc w:val="right"/>
              <w:rPr>
                <w:sz w:val="22"/>
                <w:szCs w:val="22"/>
              </w:rPr>
            </w:pPr>
            <w:r>
              <w:rPr>
                <w:sz w:val="22"/>
                <w:szCs w:val="22"/>
              </w:rPr>
              <w:t>7 961,8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772AB" w14:textId="77777777" w:rsidR="000D6126" w:rsidRDefault="000D6126">
            <w:pPr>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D6F2CC" w14:textId="77777777" w:rsidR="000D6126" w:rsidRDefault="000D6126">
            <w:pPr>
              <w:jc w:val="right"/>
              <w:rPr>
                <w:sz w:val="22"/>
                <w:szCs w:val="22"/>
              </w:rPr>
            </w:pPr>
            <w:r>
              <w:rPr>
                <w:sz w:val="22"/>
                <w:szCs w:val="22"/>
              </w:rPr>
              <w:t>7 961,8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D4C6E" w14:textId="77777777" w:rsidR="000D6126" w:rsidRDefault="000D6126">
            <w:pPr>
              <w:jc w:val="right"/>
              <w:rPr>
                <w:sz w:val="22"/>
                <w:szCs w:val="22"/>
              </w:rPr>
            </w:pPr>
            <w:r>
              <w:rPr>
                <w:sz w:val="22"/>
                <w:szCs w:val="22"/>
              </w:rPr>
              <w:t>100,0</w:t>
            </w:r>
          </w:p>
        </w:tc>
      </w:tr>
    </w:tbl>
    <w:p w14:paraId="203FE78E" w14:textId="77777777" w:rsidR="000D6126" w:rsidRDefault="000D6126" w:rsidP="000D6126">
      <w:pPr>
        <w:widowControl w:val="0"/>
        <w:autoSpaceDE w:val="0"/>
        <w:autoSpaceDN w:val="0"/>
        <w:adjustRightInd w:val="0"/>
        <w:ind w:firstLine="709"/>
        <w:jc w:val="both"/>
      </w:pPr>
      <w:r>
        <w:lastRenderedPageBreak/>
        <w:t xml:space="preserve">* Показатели сводной бюджетной росписи по состоянию на 1 октября 2025 года. </w:t>
      </w:r>
    </w:p>
    <w:p w14:paraId="4EA2F798" w14:textId="77777777" w:rsidR="000D6126" w:rsidRDefault="000D6126" w:rsidP="000D6126">
      <w:pPr>
        <w:widowControl w:val="0"/>
        <w:autoSpaceDE w:val="0"/>
        <w:autoSpaceDN w:val="0"/>
        <w:adjustRightInd w:val="0"/>
        <w:ind w:firstLine="709"/>
        <w:jc w:val="both"/>
        <w:rPr>
          <w:sz w:val="16"/>
          <w:szCs w:val="16"/>
        </w:rPr>
      </w:pPr>
    </w:p>
    <w:p w14:paraId="5D016738" w14:textId="77777777" w:rsidR="000D6126" w:rsidRDefault="000D6126" w:rsidP="000D6126">
      <w:pPr>
        <w:widowControl w:val="0"/>
        <w:ind w:firstLine="709"/>
        <w:jc w:val="both"/>
        <w:rPr>
          <w:sz w:val="28"/>
          <w:szCs w:val="28"/>
        </w:rPr>
      </w:pPr>
      <w:r>
        <w:rPr>
          <w:szCs w:val="28"/>
        </w:rPr>
        <w:t>В 2026 году на реализацию муниципальной программы учтены бюджетные ассигнования по следующим основным мероприятиям:</w:t>
      </w:r>
    </w:p>
    <w:p w14:paraId="19E1C9DB" w14:textId="77777777" w:rsidR="000D6126" w:rsidRDefault="000D6126" w:rsidP="000D6126">
      <w:pPr>
        <w:widowControl w:val="0"/>
        <w:ind w:firstLine="709"/>
        <w:jc w:val="both"/>
        <w:rPr>
          <w:szCs w:val="28"/>
        </w:rPr>
      </w:pPr>
      <w:r>
        <w:rPr>
          <w:szCs w:val="28"/>
        </w:rPr>
        <w:t>обеспечение деятельности отдела по делам молодежи администрации муниципального образования Мостовский муниципальный район Краснодарского края в сумме 2 347,5 тыс. рублей;</w:t>
      </w:r>
    </w:p>
    <w:p w14:paraId="0609895D" w14:textId="77777777" w:rsidR="000D6126" w:rsidRDefault="000D6126" w:rsidP="000D6126">
      <w:pPr>
        <w:widowControl w:val="0"/>
        <w:ind w:firstLine="709"/>
        <w:jc w:val="both"/>
        <w:rPr>
          <w:rFonts w:eastAsia="Calibri"/>
          <w:szCs w:val="28"/>
          <w:lang w:eastAsia="en-US"/>
        </w:rPr>
      </w:pPr>
      <w:r>
        <w:rPr>
          <w:szCs w:val="28"/>
        </w:rPr>
        <w:t>о</w:t>
      </w:r>
      <w:r>
        <w:rPr>
          <w:rFonts w:eastAsia="Calibri"/>
          <w:szCs w:val="28"/>
          <w:lang w:eastAsia="en-US"/>
        </w:rPr>
        <w:t xml:space="preserve">беспечение деятельности муниципальных учреждений подведомственных отделу по делам молодежи администрации муниципального образования Мостовский муниципальный район Краснодарского края в сумме 5 094,3 тыс. рублей; </w:t>
      </w:r>
    </w:p>
    <w:p w14:paraId="36E76E1B" w14:textId="77777777" w:rsidR="000D6126" w:rsidRDefault="000D6126" w:rsidP="000D6126">
      <w:pPr>
        <w:widowControl w:val="0"/>
        <w:ind w:firstLine="709"/>
        <w:jc w:val="both"/>
        <w:rPr>
          <w:rFonts w:eastAsia="Calibri"/>
          <w:szCs w:val="28"/>
          <w:lang w:eastAsia="en-US"/>
        </w:rPr>
      </w:pPr>
      <w:r>
        <w:rPr>
          <w:rFonts w:eastAsia="Calibri"/>
          <w:szCs w:val="28"/>
          <w:lang w:eastAsia="en-US"/>
        </w:rPr>
        <w:t>организационное обеспечение реализации мероприятий молодежной политики 520,0 тыс. рублей.</w:t>
      </w:r>
    </w:p>
    <w:p w14:paraId="6777D9EC" w14:textId="77777777" w:rsidR="000D6126" w:rsidRDefault="000D6126" w:rsidP="000D6126">
      <w:pPr>
        <w:widowControl w:val="0"/>
        <w:ind w:firstLine="709"/>
        <w:jc w:val="both"/>
        <w:rPr>
          <w:rFonts w:eastAsia="Calibri"/>
          <w:szCs w:val="28"/>
          <w:lang w:eastAsia="en-US"/>
        </w:rPr>
      </w:pPr>
    </w:p>
    <w:p w14:paraId="7BF023F3" w14:textId="77777777" w:rsidR="000D6126" w:rsidRDefault="000D6126" w:rsidP="000D6126">
      <w:pPr>
        <w:widowControl w:val="0"/>
        <w:tabs>
          <w:tab w:val="left" w:pos="4648"/>
        </w:tabs>
        <w:autoSpaceDE w:val="0"/>
        <w:autoSpaceDN w:val="0"/>
        <w:adjustRightInd w:val="0"/>
        <w:ind w:firstLine="720"/>
        <w:jc w:val="center"/>
        <w:rPr>
          <w:szCs w:val="28"/>
        </w:rPr>
      </w:pPr>
      <w:r>
        <w:rPr>
          <w:szCs w:val="28"/>
        </w:rPr>
        <w:t>Муниципальная программа</w:t>
      </w:r>
    </w:p>
    <w:p w14:paraId="46A00CB9" w14:textId="77777777" w:rsidR="000D6126" w:rsidRDefault="000D6126" w:rsidP="000D6126">
      <w:pPr>
        <w:widowControl w:val="0"/>
        <w:tabs>
          <w:tab w:val="left" w:pos="4648"/>
        </w:tabs>
        <w:autoSpaceDE w:val="0"/>
        <w:autoSpaceDN w:val="0"/>
        <w:adjustRightInd w:val="0"/>
        <w:ind w:firstLine="720"/>
        <w:jc w:val="center"/>
        <w:rPr>
          <w:szCs w:val="28"/>
        </w:rPr>
      </w:pPr>
      <w:r>
        <w:rPr>
          <w:rFonts w:eastAsia="Calibri"/>
          <w:szCs w:val="28"/>
          <w:lang w:eastAsia="en-US"/>
        </w:rPr>
        <w:t>муниципального образования Мостовский район</w:t>
      </w:r>
    </w:p>
    <w:p w14:paraId="05150155" w14:textId="77777777" w:rsidR="000D6126" w:rsidRDefault="000D6126" w:rsidP="000D6126">
      <w:pPr>
        <w:widowControl w:val="0"/>
        <w:tabs>
          <w:tab w:val="left" w:pos="4648"/>
        </w:tabs>
        <w:autoSpaceDE w:val="0"/>
        <w:autoSpaceDN w:val="0"/>
        <w:adjustRightInd w:val="0"/>
        <w:ind w:firstLine="720"/>
        <w:jc w:val="center"/>
        <w:rPr>
          <w:szCs w:val="28"/>
        </w:rPr>
      </w:pPr>
      <w:r>
        <w:rPr>
          <w:szCs w:val="28"/>
        </w:rPr>
        <w:t>«Региональная политика и развитие гражданского общества»</w:t>
      </w:r>
    </w:p>
    <w:p w14:paraId="11E0D17B" w14:textId="77777777" w:rsidR="000D6126" w:rsidRDefault="000D6126" w:rsidP="000D6126">
      <w:pPr>
        <w:widowControl w:val="0"/>
        <w:tabs>
          <w:tab w:val="left" w:pos="4648"/>
        </w:tabs>
        <w:autoSpaceDE w:val="0"/>
        <w:autoSpaceDN w:val="0"/>
        <w:adjustRightInd w:val="0"/>
        <w:spacing w:line="360" w:lineRule="auto"/>
        <w:ind w:firstLine="720"/>
        <w:jc w:val="both"/>
        <w:rPr>
          <w:sz w:val="20"/>
          <w:szCs w:val="28"/>
        </w:rPr>
      </w:pPr>
    </w:p>
    <w:p w14:paraId="78D1069D" w14:textId="77777777" w:rsidR="000D6126" w:rsidRDefault="000D6126" w:rsidP="000D6126">
      <w:pPr>
        <w:widowControl w:val="0"/>
        <w:tabs>
          <w:tab w:val="left" w:pos="4648"/>
        </w:tabs>
        <w:autoSpaceDE w:val="0"/>
        <w:autoSpaceDN w:val="0"/>
        <w:adjustRightInd w:val="0"/>
        <w:ind w:firstLine="709"/>
        <w:jc w:val="both"/>
      </w:pPr>
      <w:r>
        <w:rPr>
          <w:szCs w:val="28"/>
        </w:rPr>
        <w:t xml:space="preserve">На реализацию мероприятий муниципальной программы предусмотрено на 2026 в сумме 1 860,2 тыс. рублей, на 2027 год в сумме 1 901,9 тыс. рублей, на 2028 год – 1 899,0 тыс. рублей. </w:t>
      </w:r>
    </w:p>
    <w:p w14:paraId="05F7B850" w14:textId="77777777" w:rsidR="000D6126" w:rsidRDefault="000D6126" w:rsidP="000D6126">
      <w:pPr>
        <w:widowControl w:val="0"/>
        <w:tabs>
          <w:tab w:val="left" w:pos="4648"/>
        </w:tabs>
        <w:autoSpaceDE w:val="0"/>
        <w:autoSpaceDN w:val="0"/>
        <w:adjustRightInd w:val="0"/>
        <w:spacing w:line="360" w:lineRule="auto"/>
        <w:ind w:firstLine="709"/>
        <w:jc w:val="right"/>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7"/>
        <w:gridCol w:w="992"/>
        <w:gridCol w:w="849"/>
        <w:gridCol w:w="993"/>
        <w:gridCol w:w="850"/>
        <w:gridCol w:w="992"/>
        <w:gridCol w:w="851"/>
        <w:gridCol w:w="992"/>
      </w:tblGrid>
      <w:tr w:rsidR="000D6126" w14:paraId="6D8F7B6C" w14:textId="77777777" w:rsidTr="000D6126">
        <w:trPr>
          <w:trHeight w:val="20"/>
        </w:trPr>
        <w:tc>
          <w:tcPr>
            <w:tcW w:w="3119" w:type="dxa"/>
            <w:vMerge w:val="restart"/>
            <w:tcBorders>
              <w:top w:val="single" w:sz="4" w:space="0" w:color="auto"/>
              <w:left w:val="single" w:sz="4" w:space="0" w:color="auto"/>
              <w:bottom w:val="single" w:sz="4" w:space="0" w:color="auto"/>
              <w:right w:val="single" w:sz="4" w:space="0" w:color="auto"/>
            </w:tcBorders>
            <w:hideMark/>
          </w:tcPr>
          <w:p w14:paraId="0B669188"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E9D848" w14:textId="77777777" w:rsidR="000D6126" w:rsidRDefault="000D6126">
            <w:pPr>
              <w:autoSpaceDE w:val="0"/>
              <w:autoSpaceDN w:val="0"/>
              <w:adjustRightInd w:val="0"/>
              <w:jc w:val="center"/>
              <w:rPr>
                <w:sz w:val="22"/>
                <w:szCs w:val="22"/>
              </w:rPr>
            </w:pPr>
            <w:r>
              <w:rPr>
                <w:sz w:val="22"/>
                <w:szCs w:val="22"/>
              </w:rPr>
              <w:t>2025 год (план)*</w:t>
            </w:r>
          </w:p>
        </w:tc>
        <w:tc>
          <w:tcPr>
            <w:tcW w:w="1842" w:type="dxa"/>
            <w:gridSpan w:val="2"/>
            <w:tcBorders>
              <w:top w:val="single" w:sz="4" w:space="0" w:color="auto"/>
              <w:left w:val="single" w:sz="4" w:space="0" w:color="auto"/>
              <w:bottom w:val="single" w:sz="4" w:space="0" w:color="auto"/>
              <w:right w:val="single" w:sz="4" w:space="0" w:color="auto"/>
            </w:tcBorders>
            <w:hideMark/>
          </w:tcPr>
          <w:p w14:paraId="3E1B461B"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842" w:type="dxa"/>
            <w:gridSpan w:val="2"/>
            <w:tcBorders>
              <w:top w:val="single" w:sz="4" w:space="0" w:color="auto"/>
              <w:left w:val="single" w:sz="4" w:space="0" w:color="auto"/>
              <w:bottom w:val="single" w:sz="4" w:space="0" w:color="auto"/>
              <w:right w:val="single" w:sz="4" w:space="0" w:color="auto"/>
            </w:tcBorders>
            <w:hideMark/>
          </w:tcPr>
          <w:p w14:paraId="375D4EB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11A1218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7D43E579" w14:textId="77777777" w:rsidTr="000D6126">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47EE076" w14:textId="77777777" w:rsidR="000D6126" w:rsidRDefault="000D6126">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75DD05" w14:textId="77777777" w:rsidR="000D6126" w:rsidRDefault="000D6126">
            <w:pPr>
              <w:rPr>
                <w:sz w:val="22"/>
                <w:szCs w:val="22"/>
              </w:rPr>
            </w:pPr>
          </w:p>
        </w:tc>
        <w:tc>
          <w:tcPr>
            <w:tcW w:w="849" w:type="dxa"/>
            <w:tcBorders>
              <w:top w:val="single" w:sz="4" w:space="0" w:color="auto"/>
              <w:left w:val="single" w:sz="4" w:space="0" w:color="auto"/>
              <w:bottom w:val="single" w:sz="4" w:space="0" w:color="auto"/>
              <w:right w:val="single" w:sz="4" w:space="0" w:color="auto"/>
            </w:tcBorders>
            <w:hideMark/>
          </w:tcPr>
          <w:p w14:paraId="7EACCD99"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single" w:sz="4" w:space="0" w:color="auto"/>
              <w:right w:val="single" w:sz="4" w:space="0" w:color="auto"/>
            </w:tcBorders>
            <w:hideMark/>
          </w:tcPr>
          <w:p w14:paraId="46585D0C" w14:textId="77777777" w:rsidR="000D6126" w:rsidRDefault="000D6126">
            <w:pPr>
              <w:autoSpaceDE w:val="0"/>
              <w:autoSpaceDN w:val="0"/>
              <w:adjustRightInd w:val="0"/>
              <w:jc w:val="center"/>
              <w:rPr>
                <w:sz w:val="22"/>
                <w:szCs w:val="22"/>
              </w:rPr>
            </w:pPr>
            <w:r>
              <w:rPr>
                <w:sz w:val="22"/>
                <w:szCs w:val="22"/>
              </w:rPr>
              <w:t>к плану на 2025 год, %</w:t>
            </w:r>
          </w:p>
        </w:tc>
        <w:tc>
          <w:tcPr>
            <w:tcW w:w="850" w:type="dxa"/>
            <w:tcBorders>
              <w:top w:val="single" w:sz="4" w:space="0" w:color="auto"/>
              <w:left w:val="single" w:sz="4" w:space="0" w:color="auto"/>
              <w:bottom w:val="single" w:sz="4" w:space="0" w:color="auto"/>
              <w:right w:val="single" w:sz="4" w:space="0" w:color="auto"/>
            </w:tcBorders>
            <w:hideMark/>
          </w:tcPr>
          <w:p w14:paraId="46F66682"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5C75833" w14:textId="77777777" w:rsidR="000D6126" w:rsidRDefault="000D6126">
            <w:pPr>
              <w:autoSpaceDE w:val="0"/>
              <w:autoSpaceDN w:val="0"/>
              <w:adjustRightInd w:val="0"/>
              <w:jc w:val="center"/>
              <w:rPr>
                <w:sz w:val="22"/>
                <w:szCs w:val="22"/>
              </w:rPr>
            </w:pPr>
            <w:r>
              <w:rPr>
                <w:sz w:val="22"/>
                <w:szCs w:val="22"/>
              </w:rPr>
              <w:t>к плану на 2026 год, %</w:t>
            </w:r>
          </w:p>
        </w:tc>
        <w:tc>
          <w:tcPr>
            <w:tcW w:w="851" w:type="dxa"/>
            <w:tcBorders>
              <w:top w:val="single" w:sz="4" w:space="0" w:color="auto"/>
              <w:left w:val="single" w:sz="4" w:space="0" w:color="auto"/>
              <w:bottom w:val="single" w:sz="4" w:space="0" w:color="auto"/>
              <w:right w:val="single" w:sz="4" w:space="0" w:color="auto"/>
            </w:tcBorders>
            <w:hideMark/>
          </w:tcPr>
          <w:p w14:paraId="7B8F8799"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4C51E826"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0515BD65" w14:textId="77777777" w:rsidTr="000D6126">
        <w:trPr>
          <w:trHeight w:val="20"/>
          <w:tblHeader/>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753D6" w14:textId="77777777" w:rsidR="000D6126" w:rsidRDefault="000D6126">
            <w:pPr>
              <w:autoSpaceDE w:val="0"/>
              <w:autoSpaceDN w:val="0"/>
              <w:adjustRightInd w:val="0"/>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7FC66" w14:textId="77777777" w:rsidR="000D6126" w:rsidRDefault="000D6126">
            <w:pPr>
              <w:autoSpaceDE w:val="0"/>
              <w:autoSpaceDN w:val="0"/>
              <w:adjustRightInd w:val="0"/>
              <w:jc w:val="center"/>
              <w:rPr>
                <w:sz w:val="20"/>
              </w:rPr>
            </w:pPr>
            <w:r>
              <w:rPr>
                <w:sz w:val="20"/>
              </w:rPr>
              <w:t>2</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AD616" w14:textId="77777777" w:rsidR="000D6126" w:rsidRDefault="000D6126">
            <w:pPr>
              <w:autoSpaceDE w:val="0"/>
              <w:autoSpaceDN w:val="0"/>
              <w:adjustRightInd w:val="0"/>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3B53B" w14:textId="77777777" w:rsidR="000D6126" w:rsidRDefault="000D6126">
            <w:pPr>
              <w:autoSpaceDE w:val="0"/>
              <w:autoSpaceDN w:val="0"/>
              <w:adjustRightInd w:val="0"/>
              <w:ind w:left="-108" w:right="-108"/>
              <w:contextualSpacing/>
              <w:jc w:val="center"/>
              <w:rPr>
                <w:sz w:val="20"/>
              </w:rPr>
            </w:pPr>
            <w:r>
              <w:rPr>
                <w:sz w:val="20"/>
              </w:rPr>
              <w:t>4=3/2*100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C447E"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C681E" w14:textId="77777777" w:rsidR="000D6126" w:rsidRDefault="000D6126">
            <w:pPr>
              <w:autoSpaceDE w:val="0"/>
              <w:autoSpaceDN w:val="0"/>
              <w:adjustRightInd w:val="0"/>
              <w:ind w:left="-108" w:right="-108"/>
              <w:contextualSpacing/>
              <w:jc w:val="center"/>
              <w:rPr>
                <w:sz w:val="20"/>
              </w:rPr>
            </w:pPr>
            <w:r>
              <w:rPr>
                <w:sz w:val="20"/>
              </w:rPr>
              <w:t>6=5/3*100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338A4"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0BB14" w14:textId="77777777" w:rsidR="000D6126" w:rsidRDefault="000D6126">
            <w:pPr>
              <w:autoSpaceDE w:val="0"/>
              <w:autoSpaceDN w:val="0"/>
              <w:adjustRightInd w:val="0"/>
              <w:ind w:left="-108" w:right="-108"/>
              <w:contextualSpacing/>
              <w:jc w:val="center"/>
              <w:rPr>
                <w:sz w:val="20"/>
              </w:rPr>
            </w:pPr>
            <w:r>
              <w:rPr>
                <w:sz w:val="20"/>
              </w:rPr>
              <w:t>8=7/5*100</w:t>
            </w:r>
          </w:p>
        </w:tc>
      </w:tr>
      <w:tr w:rsidR="000D6126" w14:paraId="32C5941F" w14:textId="77777777" w:rsidTr="000D6126">
        <w:trPr>
          <w:trHeight w:val="20"/>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F77FA" w14:textId="77777777" w:rsidR="000D6126" w:rsidRDefault="000D6126">
            <w:pPr>
              <w:widowControl w:val="0"/>
              <w:rPr>
                <w:sz w:val="22"/>
                <w:szCs w:val="22"/>
              </w:rPr>
            </w:pPr>
            <w:proofErr w:type="spellStart"/>
            <w:r>
              <w:rPr>
                <w:sz w:val="22"/>
                <w:szCs w:val="22"/>
              </w:rPr>
              <w:t>Всего</w:t>
            </w:r>
            <w:proofErr w:type="gramStart"/>
            <w:r>
              <w:rPr>
                <w:sz w:val="22"/>
                <w:szCs w:val="22"/>
              </w:rPr>
              <w:t>,в</w:t>
            </w:r>
            <w:proofErr w:type="spellEnd"/>
            <w:proofErr w:type="gramEnd"/>
            <w:r>
              <w:rPr>
                <w:sz w:val="22"/>
                <w:szCs w:val="22"/>
              </w:rPr>
              <w:t xml:space="preserve"> том числе: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A72B6" w14:textId="77777777" w:rsidR="000D6126" w:rsidRDefault="000D6126">
            <w:pPr>
              <w:widowControl w:val="0"/>
              <w:spacing w:line="360" w:lineRule="auto"/>
              <w:ind w:left="-108" w:right="-108"/>
              <w:jc w:val="right"/>
              <w:rPr>
                <w:sz w:val="22"/>
                <w:szCs w:val="22"/>
              </w:rPr>
            </w:pPr>
            <w:r>
              <w:rPr>
                <w:sz w:val="22"/>
                <w:szCs w:val="22"/>
              </w:rPr>
              <w:t>8 953,6</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F6F22" w14:textId="77777777" w:rsidR="000D6126" w:rsidRDefault="000D6126">
            <w:pPr>
              <w:widowControl w:val="0"/>
              <w:spacing w:line="360" w:lineRule="auto"/>
              <w:ind w:left="-108" w:right="-108"/>
              <w:jc w:val="right"/>
              <w:rPr>
                <w:sz w:val="22"/>
                <w:szCs w:val="22"/>
              </w:rPr>
            </w:pPr>
            <w:r>
              <w:rPr>
                <w:sz w:val="22"/>
                <w:szCs w:val="22"/>
              </w:rPr>
              <w:t>1 860,2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A73BF9" w14:textId="77777777" w:rsidR="000D6126" w:rsidRDefault="000D6126">
            <w:pPr>
              <w:widowControl w:val="0"/>
              <w:spacing w:line="360" w:lineRule="auto"/>
              <w:ind w:left="-108" w:right="-108"/>
              <w:jc w:val="right"/>
              <w:rPr>
                <w:sz w:val="22"/>
                <w:szCs w:val="22"/>
              </w:rPr>
            </w:pPr>
            <w:r>
              <w:rPr>
                <w:sz w:val="22"/>
                <w:szCs w:val="22"/>
              </w:rPr>
              <w:t>21,2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4AA60" w14:textId="77777777" w:rsidR="000D6126" w:rsidRDefault="000D6126">
            <w:pPr>
              <w:widowControl w:val="0"/>
              <w:spacing w:line="360" w:lineRule="auto"/>
              <w:ind w:left="-108" w:right="-108"/>
              <w:jc w:val="right"/>
              <w:rPr>
                <w:sz w:val="22"/>
                <w:szCs w:val="22"/>
              </w:rPr>
            </w:pPr>
            <w:r>
              <w:rPr>
                <w:sz w:val="22"/>
                <w:szCs w:val="22"/>
              </w:rPr>
              <w:t>1 901,9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92CDF" w14:textId="77777777" w:rsidR="000D6126" w:rsidRDefault="000D6126">
            <w:pPr>
              <w:widowControl w:val="0"/>
              <w:spacing w:line="360" w:lineRule="auto"/>
              <w:ind w:left="-108" w:right="-108"/>
              <w:jc w:val="right"/>
              <w:rPr>
                <w:sz w:val="22"/>
                <w:szCs w:val="22"/>
              </w:rPr>
            </w:pPr>
            <w:r>
              <w:rPr>
                <w:sz w:val="22"/>
                <w:szCs w:val="22"/>
              </w:rPr>
              <w:t>100,1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3B348F" w14:textId="77777777" w:rsidR="000D6126" w:rsidRDefault="000D6126">
            <w:pPr>
              <w:widowControl w:val="0"/>
              <w:spacing w:line="360" w:lineRule="auto"/>
              <w:ind w:left="-108" w:right="-108"/>
              <w:jc w:val="right"/>
              <w:rPr>
                <w:sz w:val="22"/>
                <w:szCs w:val="22"/>
              </w:rPr>
            </w:pPr>
            <w:r>
              <w:rPr>
                <w:sz w:val="22"/>
                <w:szCs w:val="22"/>
              </w:rPr>
              <w:t>1 899,0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5C5214" w14:textId="77777777" w:rsidR="000D6126" w:rsidRDefault="000D6126">
            <w:pPr>
              <w:widowControl w:val="0"/>
              <w:spacing w:line="360" w:lineRule="auto"/>
              <w:ind w:left="-108" w:right="-108"/>
              <w:jc w:val="right"/>
              <w:rPr>
                <w:sz w:val="22"/>
                <w:szCs w:val="22"/>
              </w:rPr>
            </w:pPr>
            <w:r>
              <w:rPr>
                <w:sz w:val="22"/>
                <w:szCs w:val="22"/>
              </w:rPr>
              <w:t>99,8</w:t>
            </w:r>
          </w:p>
        </w:tc>
      </w:tr>
      <w:tr w:rsidR="000D6126" w14:paraId="272841C7" w14:textId="77777777" w:rsidTr="000D6126">
        <w:trPr>
          <w:trHeight w:val="20"/>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02E58" w14:textId="77777777" w:rsidR="000D6126" w:rsidRDefault="000D6126">
            <w:pPr>
              <w:widowControl w:val="0"/>
              <w:ind w:right="-28"/>
              <w:rPr>
                <w:sz w:val="22"/>
                <w:szCs w:val="22"/>
              </w:rPr>
            </w:pPr>
            <w:r>
              <w:rPr>
                <w:sz w:val="22"/>
                <w:szCs w:val="22"/>
              </w:rPr>
              <w:t>гармонизация межнациональных отношений и развитие национальных культур в Мостовском районе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ED1F1" w14:textId="77777777" w:rsidR="000D6126" w:rsidRDefault="000D6126">
            <w:pPr>
              <w:widowControl w:val="0"/>
              <w:spacing w:line="360" w:lineRule="auto"/>
              <w:ind w:left="-108" w:right="-108"/>
              <w:jc w:val="right"/>
              <w:rPr>
                <w:sz w:val="22"/>
                <w:szCs w:val="22"/>
              </w:rPr>
            </w:pPr>
            <w:r>
              <w:rPr>
                <w:sz w:val="22"/>
                <w:szCs w:val="22"/>
              </w:rPr>
              <w:t>90,0</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8DA93" w14:textId="77777777" w:rsidR="000D6126" w:rsidRDefault="000D6126">
            <w:pPr>
              <w:widowControl w:val="0"/>
              <w:spacing w:line="360" w:lineRule="auto"/>
              <w:ind w:left="-108" w:right="-108"/>
              <w:jc w:val="right"/>
              <w:rPr>
                <w:sz w:val="22"/>
                <w:szCs w:val="22"/>
              </w:rPr>
            </w:pPr>
            <w:r>
              <w:rPr>
                <w:sz w:val="22"/>
                <w:szCs w:val="22"/>
              </w:rPr>
              <w:t>50,0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612F1" w14:textId="77777777" w:rsidR="000D6126" w:rsidRDefault="000D6126">
            <w:pPr>
              <w:widowControl w:val="0"/>
              <w:spacing w:line="360" w:lineRule="auto"/>
              <w:ind w:left="-108" w:right="-108"/>
              <w:jc w:val="right"/>
              <w:rPr>
                <w:sz w:val="22"/>
                <w:szCs w:val="22"/>
              </w:rPr>
            </w:pPr>
            <w:r>
              <w:rPr>
                <w:sz w:val="22"/>
                <w:szCs w:val="22"/>
              </w:rPr>
              <w:t>55,5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183B7" w14:textId="77777777" w:rsidR="000D6126" w:rsidRDefault="000D6126">
            <w:pPr>
              <w:widowControl w:val="0"/>
              <w:spacing w:line="360" w:lineRule="auto"/>
              <w:ind w:left="-108" w:right="-108"/>
              <w:jc w:val="right"/>
              <w:rPr>
                <w:sz w:val="22"/>
                <w:szCs w:val="22"/>
              </w:rPr>
            </w:pPr>
            <w:r>
              <w:rPr>
                <w:sz w:val="22"/>
                <w:szCs w:val="22"/>
              </w:rPr>
              <w:t>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6C6FE" w14:textId="77777777" w:rsidR="000D6126" w:rsidRDefault="000D6126">
            <w:pPr>
              <w:widowControl w:val="0"/>
              <w:spacing w:line="360" w:lineRule="auto"/>
              <w:ind w:left="-108" w:right="-108"/>
              <w:jc w:val="right"/>
              <w:rPr>
                <w:sz w:val="22"/>
                <w:szCs w:val="22"/>
              </w:rPr>
            </w:pPr>
            <w:r>
              <w:rPr>
                <w:sz w:val="22"/>
                <w:szCs w:val="22"/>
              </w:rPr>
              <w:t>100,0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CCB00" w14:textId="77777777" w:rsidR="000D6126" w:rsidRDefault="000D6126">
            <w:pPr>
              <w:widowControl w:val="0"/>
              <w:spacing w:line="360" w:lineRule="auto"/>
              <w:ind w:left="-108" w:right="-108"/>
              <w:jc w:val="right"/>
              <w:rPr>
                <w:sz w:val="22"/>
                <w:szCs w:val="22"/>
              </w:rPr>
            </w:pPr>
            <w:r>
              <w:rPr>
                <w:sz w:val="22"/>
                <w:szCs w:val="22"/>
              </w:rPr>
              <w:t>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498D8" w14:textId="77777777" w:rsidR="000D6126" w:rsidRDefault="000D6126">
            <w:pPr>
              <w:widowControl w:val="0"/>
              <w:spacing w:line="360" w:lineRule="auto"/>
              <w:ind w:left="-108" w:right="-108"/>
              <w:jc w:val="right"/>
              <w:rPr>
                <w:sz w:val="22"/>
                <w:szCs w:val="22"/>
              </w:rPr>
            </w:pPr>
            <w:r>
              <w:rPr>
                <w:sz w:val="22"/>
                <w:szCs w:val="22"/>
              </w:rPr>
              <w:t>100,0</w:t>
            </w:r>
          </w:p>
        </w:tc>
      </w:tr>
      <w:tr w:rsidR="000D6126" w14:paraId="0643BEC3" w14:textId="77777777" w:rsidTr="000D6126">
        <w:trPr>
          <w:trHeight w:val="20"/>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048AF" w14:textId="77777777" w:rsidR="000D6126" w:rsidRDefault="000D6126">
            <w:pPr>
              <w:widowControl w:val="0"/>
              <w:ind w:right="-28"/>
              <w:rPr>
                <w:sz w:val="22"/>
                <w:szCs w:val="22"/>
              </w:rPr>
            </w:pPr>
            <w:r>
              <w:rPr>
                <w:sz w:val="22"/>
                <w:szCs w:val="22"/>
              </w:rPr>
              <w:t>поддержка социально ориентированных некоммерческих организаций</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12FCD" w14:textId="77777777" w:rsidR="000D6126" w:rsidRDefault="000D6126">
            <w:pPr>
              <w:widowControl w:val="0"/>
              <w:spacing w:line="360" w:lineRule="auto"/>
              <w:ind w:left="-108" w:right="-108"/>
              <w:jc w:val="right"/>
              <w:rPr>
                <w:sz w:val="22"/>
                <w:szCs w:val="22"/>
              </w:rPr>
            </w:pPr>
            <w:r>
              <w:rPr>
                <w:sz w:val="22"/>
                <w:szCs w:val="22"/>
              </w:rPr>
              <w:t>1 302,0</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39739" w14:textId="77777777" w:rsidR="000D6126" w:rsidRDefault="000D6126">
            <w:pPr>
              <w:widowControl w:val="0"/>
              <w:spacing w:line="360" w:lineRule="auto"/>
              <w:ind w:left="-108" w:right="-108"/>
              <w:jc w:val="right"/>
              <w:rPr>
                <w:sz w:val="22"/>
                <w:szCs w:val="22"/>
              </w:rPr>
            </w:pPr>
            <w:r>
              <w:rPr>
                <w:sz w:val="22"/>
                <w:szCs w:val="22"/>
              </w:rPr>
              <w:t>1 162,0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BD580C" w14:textId="77777777" w:rsidR="000D6126" w:rsidRDefault="000D6126">
            <w:pPr>
              <w:widowControl w:val="0"/>
              <w:spacing w:line="360" w:lineRule="auto"/>
              <w:ind w:left="-108" w:right="-108"/>
              <w:jc w:val="right"/>
              <w:rPr>
                <w:sz w:val="22"/>
                <w:szCs w:val="22"/>
              </w:rPr>
            </w:pPr>
            <w:r>
              <w:rPr>
                <w:sz w:val="22"/>
                <w:szCs w:val="22"/>
              </w:rPr>
              <w:t>89,2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E7A565" w14:textId="77777777" w:rsidR="000D6126" w:rsidRDefault="000D6126">
            <w:pPr>
              <w:widowControl w:val="0"/>
              <w:spacing w:line="360" w:lineRule="auto"/>
              <w:ind w:left="-108" w:right="-108"/>
              <w:jc w:val="right"/>
              <w:rPr>
                <w:sz w:val="22"/>
                <w:szCs w:val="22"/>
              </w:rPr>
            </w:pPr>
            <w:r>
              <w:rPr>
                <w:sz w:val="22"/>
                <w:szCs w:val="22"/>
              </w:rPr>
              <w:t>1 202,0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C0CFC9" w14:textId="77777777" w:rsidR="000D6126" w:rsidRDefault="000D6126">
            <w:pPr>
              <w:widowControl w:val="0"/>
              <w:spacing w:line="360" w:lineRule="auto"/>
              <w:ind w:left="-108" w:right="-108"/>
              <w:jc w:val="right"/>
              <w:rPr>
                <w:sz w:val="22"/>
                <w:szCs w:val="22"/>
              </w:rPr>
            </w:pPr>
            <w:r>
              <w:rPr>
                <w:sz w:val="22"/>
                <w:szCs w:val="22"/>
              </w:rPr>
              <w:t>103,4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F01F6C" w14:textId="77777777" w:rsidR="000D6126" w:rsidRDefault="000D6126">
            <w:pPr>
              <w:widowControl w:val="0"/>
              <w:spacing w:line="360" w:lineRule="auto"/>
              <w:ind w:left="-108" w:right="-108"/>
              <w:jc w:val="right"/>
              <w:rPr>
                <w:sz w:val="22"/>
                <w:szCs w:val="22"/>
              </w:rPr>
            </w:pPr>
            <w:r>
              <w:rPr>
                <w:sz w:val="22"/>
                <w:szCs w:val="22"/>
              </w:rPr>
              <w:t>1 202,0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23E10" w14:textId="77777777" w:rsidR="000D6126" w:rsidRDefault="000D6126">
            <w:pPr>
              <w:widowControl w:val="0"/>
              <w:spacing w:line="360" w:lineRule="auto"/>
              <w:ind w:left="-108" w:right="-108"/>
              <w:jc w:val="right"/>
              <w:rPr>
                <w:sz w:val="22"/>
                <w:szCs w:val="22"/>
              </w:rPr>
            </w:pPr>
            <w:r>
              <w:rPr>
                <w:sz w:val="22"/>
                <w:szCs w:val="22"/>
              </w:rPr>
              <w:t>100,0</w:t>
            </w:r>
          </w:p>
        </w:tc>
      </w:tr>
      <w:tr w:rsidR="000D6126" w14:paraId="7D1543A2" w14:textId="77777777" w:rsidTr="000D6126">
        <w:trPr>
          <w:trHeight w:val="20"/>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9F53C" w14:textId="77777777" w:rsidR="000D6126" w:rsidRDefault="000D6126">
            <w:pPr>
              <w:widowControl w:val="0"/>
              <w:ind w:right="-28"/>
              <w:rPr>
                <w:sz w:val="22"/>
                <w:szCs w:val="22"/>
              </w:rPr>
            </w:pPr>
            <w:r>
              <w:rPr>
                <w:sz w:val="22"/>
                <w:szCs w:val="22"/>
              </w:rPr>
              <w:t>развитие муниципальной службы в администрации муниципального образования Мостовский район</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1FA0D" w14:textId="77777777" w:rsidR="000D6126" w:rsidRDefault="000D6126">
            <w:pPr>
              <w:widowControl w:val="0"/>
              <w:spacing w:line="360" w:lineRule="auto"/>
              <w:ind w:left="-108" w:right="-108"/>
              <w:jc w:val="right"/>
              <w:rPr>
                <w:sz w:val="22"/>
                <w:szCs w:val="22"/>
              </w:rPr>
            </w:pPr>
            <w:r>
              <w:rPr>
                <w:sz w:val="22"/>
                <w:szCs w:val="22"/>
              </w:rPr>
              <w:t>543,3</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22BD48" w14:textId="77777777" w:rsidR="000D6126" w:rsidRDefault="000D6126">
            <w:pPr>
              <w:widowControl w:val="0"/>
              <w:spacing w:line="360" w:lineRule="auto"/>
              <w:ind w:left="-108" w:right="-108"/>
              <w:jc w:val="right"/>
              <w:rPr>
                <w:sz w:val="22"/>
                <w:szCs w:val="22"/>
              </w:rPr>
            </w:pPr>
            <w:r>
              <w:rPr>
                <w:sz w:val="22"/>
                <w:szCs w:val="22"/>
              </w:rPr>
              <w:t>648,2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C456F6" w14:textId="77777777" w:rsidR="000D6126" w:rsidRDefault="000D6126">
            <w:pPr>
              <w:widowControl w:val="0"/>
              <w:spacing w:line="360" w:lineRule="auto"/>
              <w:ind w:left="-108" w:right="-108"/>
              <w:jc w:val="right"/>
              <w:rPr>
                <w:sz w:val="22"/>
                <w:szCs w:val="22"/>
              </w:rPr>
            </w:pPr>
            <w:r>
              <w:rPr>
                <w:sz w:val="22"/>
                <w:szCs w:val="22"/>
              </w:rPr>
              <w:t>119,3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8F31C" w14:textId="77777777" w:rsidR="000D6126" w:rsidRDefault="000D6126">
            <w:pPr>
              <w:widowControl w:val="0"/>
              <w:spacing w:line="360" w:lineRule="auto"/>
              <w:ind w:left="-108" w:right="-108"/>
              <w:jc w:val="right"/>
              <w:rPr>
                <w:sz w:val="22"/>
                <w:szCs w:val="22"/>
              </w:rPr>
            </w:pPr>
            <w:r>
              <w:rPr>
                <w:sz w:val="22"/>
                <w:szCs w:val="22"/>
              </w:rPr>
              <w:t>649,9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3478C" w14:textId="77777777" w:rsidR="000D6126" w:rsidRDefault="000D6126">
            <w:pPr>
              <w:widowControl w:val="0"/>
              <w:spacing w:line="360" w:lineRule="auto"/>
              <w:ind w:left="-108" w:right="-108"/>
              <w:jc w:val="right"/>
              <w:rPr>
                <w:sz w:val="22"/>
                <w:szCs w:val="22"/>
              </w:rPr>
            </w:pPr>
            <w:r>
              <w:rPr>
                <w:sz w:val="22"/>
                <w:szCs w:val="22"/>
              </w:rPr>
              <w:t>100,2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FC9F8C" w14:textId="77777777" w:rsidR="000D6126" w:rsidRDefault="000D6126">
            <w:pPr>
              <w:widowControl w:val="0"/>
              <w:spacing w:line="360" w:lineRule="auto"/>
              <w:ind w:left="-108" w:right="-108"/>
              <w:jc w:val="right"/>
              <w:rPr>
                <w:sz w:val="22"/>
                <w:szCs w:val="22"/>
              </w:rPr>
            </w:pPr>
            <w:r>
              <w:rPr>
                <w:sz w:val="22"/>
                <w:szCs w:val="22"/>
              </w:rPr>
              <w:t>647,0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81A7F6" w14:textId="77777777" w:rsidR="000D6126" w:rsidRDefault="000D6126">
            <w:pPr>
              <w:widowControl w:val="0"/>
              <w:spacing w:line="360" w:lineRule="auto"/>
              <w:ind w:left="-108" w:right="-108"/>
              <w:jc w:val="right"/>
              <w:rPr>
                <w:sz w:val="22"/>
                <w:szCs w:val="22"/>
              </w:rPr>
            </w:pPr>
            <w:r>
              <w:rPr>
                <w:sz w:val="22"/>
                <w:szCs w:val="22"/>
              </w:rPr>
              <w:t>99,6</w:t>
            </w:r>
          </w:p>
        </w:tc>
      </w:tr>
      <w:tr w:rsidR="000D6126" w14:paraId="10B73870" w14:textId="77777777" w:rsidTr="000D6126">
        <w:trPr>
          <w:trHeight w:val="20"/>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091B1" w14:textId="77777777" w:rsidR="000D6126" w:rsidRDefault="000D6126">
            <w:pPr>
              <w:widowControl w:val="0"/>
              <w:ind w:right="-28"/>
              <w:rPr>
                <w:sz w:val="22"/>
                <w:szCs w:val="22"/>
              </w:rPr>
            </w:pPr>
            <w:r>
              <w:rPr>
                <w:sz w:val="22"/>
                <w:szCs w:val="22"/>
              </w:rPr>
              <w:t xml:space="preserve">развитие </w:t>
            </w:r>
            <w:proofErr w:type="gramStart"/>
            <w:r>
              <w:rPr>
                <w:sz w:val="22"/>
                <w:szCs w:val="22"/>
              </w:rPr>
              <w:t>инициативного</w:t>
            </w:r>
            <w:proofErr w:type="gramEnd"/>
            <w:r>
              <w:rPr>
                <w:sz w:val="22"/>
                <w:szCs w:val="22"/>
              </w:rPr>
              <w:t xml:space="preserve"> бюджетирования в Краснодарском крае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72063F" w14:textId="77777777" w:rsidR="000D6126" w:rsidRDefault="000D6126">
            <w:pPr>
              <w:widowControl w:val="0"/>
              <w:spacing w:line="360" w:lineRule="auto"/>
              <w:ind w:left="-108" w:right="-108"/>
              <w:jc w:val="right"/>
              <w:rPr>
                <w:sz w:val="22"/>
                <w:szCs w:val="22"/>
              </w:rPr>
            </w:pPr>
            <w:r>
              <w:rPr>
                <w:sz w:val="22"/>
                <w:szCs w:val="22"/>
              </w:rPr>
              <w:t>7 018,3</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67BA6" w14:textId="77777777" w:rsidR="000D6126" w:rsidRDefault="000D6126">
            <w:pPr>
              <w:widowControl w:val="0"/>
              <w:spacing w:line="360" w:lineRule="auto"/>
              <w:ind w:left="-108" w:right="-108"/>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26432" w14:textId="77777777" w:rsidR="000D6126" w:rsidRDefault="000D6126">
            <w:pPr>
              <w:widowControl w:val="0"/>
              <w:spacing w:line="360" w:lineRule="auto"/>
              <w:ind w:left="-108" w:right="-108"/>
              <w:jc w:val="right"/>
              <w:rPr>
                <w:sz w:val="22"/>
                <w:szCs w:val="22"/>
              </w:rPr>
            </w:pPr>
            <w:r>
              <w:rPr>
                <w:sz w:val="22"/>
                <w:szCs w:val="22"/>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EACAA6" w14:textId="77777777" w:rsidR="000D6126" w:rsidRDefault="000D6126">
            <w:pPr>
              <w:widowControl w:val="0"/>
              <w:spacing w:line="360" w:lineRule="auto"/>
              <w:ind w:left="-108" w:righ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D1F24" w14:textId="77777777" w:rsidR="000D6126" w:rsidRDefault="000D6126">
            <w:pPr>
              <w:widowControl w:val="0"/>
              <w:spacing w:line="360" w:lineRule="auto"/>
              <w:ind w:left="-108" w:right="-108"/>
              <w:jc w:val="right"/>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083F1" w14:textId="77777777" w:rsidR="000D6126" w:rsidRDefault="000D6126">
            <w:pPr>
              <w:widowControl w:val="0"/>
              <w:spacing w:line="360" w:lineRule="auto"/>
              <w:ind w:left="-108" w:righ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2828D" w14:textId="77777777" w:rsidR="000D6126" w:rsidRDefault="000D6126">
            <w:pPr>
              <w:widowControl w:val="0"/>
              <w:spacing w:line="360" w:lineRule="auto"/>
              <w:ind w:left="-108" w:right="-108"/>
              <w:jc w:val="right"/>
              <w:rPr>
                <w:sz w:val="22"/>
                <w:szCs w:val="22"/>
              </w:rPr>
            </w:pPr>
            <w:r>
              <w:rPr>
                <w:sz w:val="22"/>
                <w:szCs w:val="22"/>
              </w:rPr>
              <w:t>0,0</w:t>
            </w:r>
          </w:p>
        </w:tc>
      </w:tr>
    </w:tbl>
    <w:p w14:paraId="5FFCD2AA" w14:textId="77777777" w:rsidR="000D6126" w:rsidRDefault="000D6126" w:rsidP="000D6126">
      <w:pPr>
        <w:widowControl w:val="0"/>
        <w:jc w:val="both"/>
      </w:pPr>
      <w:r>
        <w:t>* Показатели сводной бюджетной росписи по состоянию на 1 октября 2025 года.</w:t>
      </w:r>
    </w:p>
    <w:p w14:paraId="012AA385" w14:textId="77777777" w:rsidR="000D6126" w:rsidRDefault="000D6126" w:rsidP="000D6126">
      <w:pPr>
        <w:widowControl w:val="0"/>
        <w:ind w:firstLine="709"/>
        <w:jc w:val="both"/>
        <w:rPr>
          <w:sz w:val="16"/>
          <w:szCs w:val="16"/>
        </w:rPr>
      </w:pPr>
    </w:p>
    <w:p w14:paraId="5BCFDE09" w14:textId="77777777" w:rsidR="000D6126" w:rsidRDefault="000D6126" w:rsidP="000D6126">
      <w:pPr>
        <w:widowControl w:val="0"/>
        <w:ind w:firstLine="709"/>
        <w:jc w:val="both"/>
        <w:rPr>
          <w:sz w:val="28"/>
          <w:szCs w:val="28"/>
        </w:rPr>
      </w:pPr>
      <w:r>
        <w:rPr>
          <w:szCs w:val="28"/>
        </w:rPr>
        <w:t>В 2026 году на реализацию муниципальной программы учтены бюджетные ассигнования по следующим подпрограммам:</w:t>
      </w:r>
    </w:p>
    <w:p w14:paraId="5085EC5E" w14:textId="77777777" w:rsidR="000D6126" w:rsidRDefault="000D6126" w:rsidP="000D6126">
      <w:pPr>
        <w:widowControl w:val="0"/>
        <w:tabs>
          <w:tab w:val="left" w:pos="993"/>
          <w:tab w:val="left" w:pos="4648"/>
        </w:tabs>
        <w:autoSpaceDE w:val="0"/>
        <w:autoSpaceDN w:val="0"/>
        <w:adjustRightInd w:val="0"/>
        <w:ind w:firstLine="709"/>
        <w:jc w:val="both"/>
        <w:rPr>
          <w:szCs w:val="28"/>
        </w:rPr>
      </w:pPr>
      <w:r>
        <w:rPr>
          <w:szCs w:val="28"/>
        </w:rPr>
        <w:t>1) «Гармонизация межнациональных отношений и развитие национальных культур в Мостовском районе» учтены бюджетные ассигнования в сумме 50,0 тыс. рублей.</w:t>
      </w:r>
    </w:p>
    <w:p w14:paraId="3CC9A312" w14:textId="77777777" w:rsidR="000D6126" w:rsidRDefault="000D6126" w:rsidP="000D6126">
      <w:pPr>
        <w:widowControl w:val="0"/>
        <w:tabs>
          <w:tab w:val="left" w:pos="4648"/>
        </w:tabs>
        <w:autoSpaceDE w:val="0"/>
        <w:autoSpaceDN w:val="0"/>
        <w:adjustRightInd w:val="0"/>
        <w:ind w:firstLine="709"/>
        <w:jc w:val="both"/>
        <w:rPr>
          <w:szCs w:val="28"/>
        </w:rPr>
      </w:pPr>
      <w:r>
        <w:rPr>
          <w:szCs w:val="28"/>
        </w:rPr>
        <w:t>2) «Поддержка социально ориентированных некоммерческих организаций» учтены бюджетные назначения в сумме 1 162,0 тыс. рублей;</w:t>
      </w:r>
    </w:p>
    <w:p w14:paraId="1E81C9F9" w14:textId="77777777" w:rsidR="000D6126" w:rsidRDefault="000D6126" w:rsidP="000D6126">
      <w:pPr>
        <w:widowControl w:val="0"/>
        <w:tabs>
          <w:tab w:val="left" w:pos="4648"/>
        </w:tabs>
        <w:autoSpaceDE w:val="0"/>
        <w:autoSpaceDN w:val="0"/>
        <w:adjustRightInd w:val="0"/>
        <w:ind w:firstLine="709"/>
        <w:jc w:val="both"/>
        <w:rPr>
          <w:szCs w:val="28"/>
        </w:rPr>
      </w:pPr>
      <w:r>
        <w:rPr>
          <w:szCs w:val="28"/>
        </w:rPr>
        <w:t xml:space="preserve">3) «Развитие муниципальной службы в администрации муниципального образования Мостовский район» предусмотрены расходы в сумме                 648,2 тыс. рублей </w:t>
      </w:r>
      <w:r>
        <w:rPr>
          <w:szCs w:val="28"/>
        </w:rPr>
        <w:lastRenderedPageBreak/>
        <w:t>(дополнительное профессиональное образование -            165,2 тыс. рублей, диспансеризация работников – 483,0 тыс. рублей).</w:t>
      </w:r>
    </w:p>
    <w:p w14:paraId="742E2687" w14:textId="77777777" w:rsidR="000D6126" w:rsidRDefault="000D6126" w:rsidP="000D6126">
      <w:pPr>
        <w:widowControl w:val="0"/>
        <w:tabs>
          <w:tab w:val="left" w:pos="4648"/>
        </w:tabs>
        <w:autoSpaceDE w:val="0"/>
        <w:autoSpaceDN w:val="0"/>
        <w:adjustRightInd w:val="0"/>
        <w:ind w:firstLine="720"/>
        <w:jc w:val="center"/>
        <w:rPr>
          <w:szCs w:val="28"/>
        </w:rPr>
      </w:pPr>
    </w:p>
    <w:p w14:paraId="2988F76A" w14:textId="77777777" w:rsidR="000D6126" w:rsidRDefault="000D6126" w:rsidP="000D6126">
      <w:pPr>
        <w:widowControl w:val="0"/>
        <w:tabs>
          <w:tab w:val="left" w:pos="4648"/>
        </w:tabs>
        <w:autoSpaceDE w:val="0"/>
        <w:autoSpaceDN w:val="0"/>
        <w:adjustRightInd w:val="0"/>
        <w:ind w:firstLine="720"/>
        <w:jc w:val="center"/>
        <w:rPr>
          <w:szCs w:val="28"/>
        </w:rPr>
      </w:pPr>
      <w:r>
        <w:rPr>
          <w:szCs w:val="28"/>
        </w:rPr>
        <w:t>Муниципальная программа</w:t>
      </w:r>
    </w:p>
    <w:p w14:paraId="0688666B" w14:textId="77777777" w:rsidR="000D6126" w:rsidRDefault="000D6126" w:rsidP="000D6126">
      <w:pPr>
        <w:widowControl w:val="0"/>
        <w:tabs>
          <w:tab w:val="left" w:pos="4648"/>
        </w:tabs>
        <w:autoSpaceDE w:val="0"/>
        <w:autoSpaceDN w:val="0"/>
        <w:adjustRightInd w:val="0"/>
        <w:ind w:firstLine="720"/>
        <w:jc w:val="center"/>
        <w:rPr>
          <w:szCs w:val="28"/>
        </w:rPr>
      </w:pPr>
      <w:r>
        <w:rPr>
          <w:szCs w:val="28"/>
        </w:rPr>
        <w:t>муниципального образования Мостовский район</w:t>
      </w:r>
    </w:p>
    <w:p w14:paraId="39CDC03B" w14:textId="77777777" w:rsidR="000D6126" w:rsidRDefault="000D6126" w:rsidP="000D6126">
      <w:pPr>
        <w:widowControl w:val="0"/>
        <w:tabs>
          <w:tab w:val="left" w:pos="4648"/>
        </w:tabs>
        <w:autoSpaceDE w:val="0"/>
        <w:autoSpaceDN w:val="0"/>
        <w:adjustRightInd w:val="0"/>
        <w:ind w:firstLine="720"/>
        <w:jc w:val="center"/>
        <w:rPr>
          <w:szCs w:val="28"/>
        </w:rPr>
      </w:pPr>
      <w:r>
        <w:rPr>
          <w:szCs w:val="28"/>
        </w:rPr>
        <w:t>«Казачество Кубани»</w:t>
      </w:r>
    </w:p>
    <w:p w14:paraId="25547B77" w14:textId="77777777" w:rsidR="000D6126" w:rsidRDefault="000D6126" w:rsidP="000D6126">
      <w:pPr>
        <w:widowControl w:val="0"/>
        <w:tabs>
          <w:tab w:val="left" w:pos="4648"/>
        </w:tabs>
        <w:autoSpaceDE w:val="0"/>
        <w:autoSpaceDN w:val="0"/>
        <w:adjustRightInd w:val="0"/>
        <w:ind w:firstLine="720"/>
        <w:jc w:val="both"/>
        <w:rPr>
          <w:sz w:val="20"/>
          <w:szCs w:val="20"/>
        </w:rPr>
      </w:pPr>
    </w:p>
    <w:p w14:paraId="35114A84" w14:textId="77777777" w:rsidR="000D6126" w:rsidRDefault="000D6126" w:rsidP="000D6126">
      <w:pPr>
        <w:widowControl w:val="0"/>
        <w:tabs>
          <w:tab w:val="left" w:pos="4648"/>
        </w:tabs>
        <w:autoSpaceDE w:val="0"/>
        <w:autoSpaceDN w:val="0"/>
        <w:adjustRightInd w:val="0"/>
        <w:ind w:firstLine="709"/>
        <w:jc w:val="both"/>
        <w:rPr>
          <w:sz w:val="8"/>
          <w:szCs w:val="28"/>
        </w:rPr>
      </w:pPr>
      <w:r>
        <w:rPr>
          <w:szCs w:val="28"/>
        </w:rPr>
        <w:t>В бюджете на реализацию муниципальной программы предусмотрены бюджетные ассигнования на 2026, 2027 и 2028 годы в сумме 200,0 тыс. рублей ежегодно.</w:t>
      </w:r>
    </w:p>
    <w:p w14:paraId="73646BF6" w14:textId="77777777" w:rsidR="000D6126" w:rsidRDefault="000D6126" w:rsidP="000D6126">
      <w:pPr>
        <w:widowControl w:val="0"/>
        <w:tabs>
          <w:tab w:val="left" w:pos="4648"/>
        </w:tabs>
        <w:autoSpaceDE w:val="0"/>
        <w:autoSpaceDN w:val="0"/>
        <w:adjustRightInd w:val="0"/>
        <w:spacing w:line="360" w:lineRule="auto"/>
        <w:ind w:firstLine="709"/>
        <w:jc w:val="right"/>
      </w:pPr>
      <w:r>
        <w:rPr>
          <w:sz w:val="20"/>
        </w:rPr>
        <w:t xml:space="preserve">                                                                                                        </w:t>
      </w: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0"/>
        <w:gridCol w:w="850"/>
        <w:gridCol w:w="850"/>
        <w:gridCol w:w="993"/>
        <w:gridCol w:w="850"/>
        <w:gridCol w:w="992"/>
        <w:gridCol w:w="709"/>
        <w:gridCol w:w="992"/>
      </w:tblGrid>
      <w:tr w:rsidR="000D6126" w14:paraId="65FBE032" w14:textId="77777777" w:rsidTr="000D6126">
        <w:trPr>
          <w:trHeight w:val="259"/>
        </w:trPr>
        <w:tc>
          <w:tcPr>
            <w:tcW w:w="3402" w:type="dxa"/>
            <w:vMerge w:val="restart"/>
            <w:tcBorders>
              <w:top w:val="single" w:sz="4" w:space="0" w:color="auto"/>
              <w:left w:val="single" w:sz="4" w:space="0" w:color="auto"/>
              <w:bottom w:val="nil"/>
              <w:right w:val="single" w:sz="4" w:space="0" w:color="auto"/>
            </w:tcBorders>
            <w:hideMark/>
          </w:tcPr>
          <w:p w14:paraId="6E8EBD8B"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851" w:type="dxa"/>
            <w:vMerge w:val="restart"/>
            <w:tcBorders>
              <w:top w:val="single" w:sz="4" w:space="0" w:color="auto"/>
              <w:left w:val="single" w:sz="4" w:space="0" w:color="auto"/>
              <w:bottom w:val="nil"/>
              <w:right w:val="single" w:sz="4" w:space="0" w:color="auto"/>
            </w:tcBorders>
            <w:hideMark/>
          </w:tcPr>
          <w:p w14:paraId="750A5D07" w14:textId="77777777" w:rsidR="000D6126" w:rsidRDefault="000D6126">
            <w:pPr>
              <w:autoSpaceDE w:val="0"/>
              <w:autoSpaceDN w:val="0"/>
              <w:adjustRightInd w:val="0"/>
              <w:jc w:val="center"/>
              <w:rPr>
                <w:sz w:val="22"/>
                <w:szCs w:val="22"/>
              </w:rPr>
            </w:pPr>
            <w:r>
              <w:rPr>
                <w:sz w:val="22"/>
                <w:szCs w:val="22"/>
              </w:rPr>
              <w:t>2025 год (план)*</w:t>
            </w:r>
          </w:p>
        </w:tc>
        <w:tc>
          <w:tcPr>
            <w:tcW w:w="1843" w:type="dxa"/>
            <w:gridSpan w:val="2"/>
            <w:tcBorders>
              <w:top w:val="single" w:sz="4" w:space="0" w:color="auto"/>
              <w:left w:val="single" w:sz="4" w:space="0" w:color="auto"/>
              <w:bottom w:val="single" w:sz="4" w:space="0" w:color="auto"/>
              <w:right w:val="single" w:sz="4" w:space="0" w:color="auto"/>
            </w:tcBorders>
            <w:hideMark/>
          </w:tcPr>
          <w:p w14:paraId="299FC629"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842" w:type="dxa"/>
            <w:gridSpan w:val="2"/>
            <w:tcBorders>
              <w:top w:val="single" w:sz="4" w:space="0" w:color="auto"/>
              <w:left w:val="single" w:sz="4" w:space="0" w:color="auto"/>
              <w:bottom w:val="single" w:sz="4" w:space="0" w:color="auto"/>
              <w:right w:val="single" w:sz="4" w:space="0" w:color="auto"/>
            </w:tcBorders>
            <w:hideMark/>
          </w:tcPr>
          <w:p w14:paraId="7181ED08"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701" w:type="dxa"/>
            <w:gridSpan w:val="2"/>
            <w:tcBorders>
              <w:top w:val="single" w:sz="4" w:space="0" w:color="auto"/>
              <w:left w:val="single" w:sz="4" w:space="0" w:color="auto"/>
              <w:bottom w:val="single" w:sz="4" w:space="0" w:color="auto"/>
              <w:right w:val="single" w:sz="4" w:space="0" w:color="auto"/>
            </w:tcBorders>
            <w:hideMark/>
          </w:tcPr>
          <w:p w14:paraId="206F397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193486A3" w14:textId="77777777" w:rsidTr="000D6126">
        <w:trPr>
          <w:trHeight w:val="259"/>
        </w:trPr>
        <w:tc>
          <w:tcPr>
            <w:tcW w:w="3402" w:type="dxa"/>
            <w:vMerge/>
            <w:tcBorders>
              <w:top w:val="single" w:sz="4" w:space="0" w:color="auto"/>
              <w:left w:val="single" w:sz="4" w:space="0" w:color="auto"/>
              <w:bottom w:val="nil"/>
              <w:right w:val="single" w:sz="4" w:space="0" w:color="auto"/>
            </w:tcBorders>
            <w:vAlign w:val="center"/>
            <w:hideMark/>
          </w:tcPr>
          <w:p w14:paraId="0AD4BBD4" w14:textId="77777777" w:rsidR="000D6126" w:rsidRDefault="000D6126">
            <w:pPr>
              <w:rPr>
                <w:sz w:val="22"/>
                <w:szCs w:val="22"/>
              </w:rPr>
            </w:pPr>
          </w:p>
        </w:tc>
        <w:tc>
          <w:tcPr>
            <w:tcW w:w="851" w:type="dxa"/>
            <w:vMerge/>
            <w:tcBorders>
              <w:top w:val="single" w:sz="4" w:space="0" w:color="auto"/>
              <w:left w:val="single" w:sz="4" w:space="0" w:color="auto"/>
              <w:bottom w:val="nil"/>
              <w:right w:val="single" w:sz="4" w:space="0" w:color="auto"/>
            </w:tcBorders>
            <w:vAlign w:val="center"/>
            <w:hideMark/>
          </w:tcPr>
          <w:p w14:paraId="1E366971" w14:textId="77777777" w:rsidR="000D6126" w:rsidRDefault="000D6126">
            <w:pPr>
              <w:rPr>
                <w:sz w:val="22"/>
                <w:szCs w:val="22"/>
              </w:rPr>
            </w:pPr>
          </w:p>
        </w:tc>
        <w:tc>
          <w:tcPr>
            <w:tcW w:w="850" w:type="dxa"/>
            <w:tcBorders>
              <w:top w:val="single" w:sz="4" w:space="0" w:color="auto"/>
              <w:left w:val="single" w:sz="4" w:space="0" w:color="auto"/>
              <w:bottom w:val="nil"/>
              <w:right w:val="single" w:sz="4" w:space="0" w:color="auto"/>
            </w:tcBorders>
            <w:hideMark/>
          </w:tcPr>
          <w:p w14:paraId="2877DB16"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nil"/>
              <w:right w:val="single" w:sz="4" w:space="0" w:color="auto"/>
            </w:tcBorders>
            <w:hideMark/>
          </w:tcPr>
          <w:p w14:paraId="191C95F7" w14:textId="77777777" w:rsidR="000D6126" w:rsidRDefault="000D6126">
            <w:pPr>
              <w:autoSpaceDE w:val="0"/>
              <w:autoSpaceDN w:val="0"/>
              <w:adjustRightInd w:val="0"/>
              <w:jc w:val="center"/>
              <w:rPr>
                <w:sz w:val="22"/>
                <w:szCs w:val="22"/>
              </w:rPr>
            </w:pPr>
            <w:r>
              <w:rPr>
                <w:sz w:val="22"/>
                <w:szCs w:val="22"/>
              </w:rPr>
              <w:t>к плану на 2025 год, %</w:t>
            </w:r>
          </w:p>
        </w:tc>
        <w:tc>
          <w:tcPr>
            <w:tcW w:w="850" w:type="dxa"/>
            <w:tcBorders>
              <w:top w:val="single" w:sz="4" w:space="0" w:color="auto"/>
              <w:left w:val="single" w:sz="4" w:space="0" w:color="auto"/>
              <w:bottom w:val="nil"/>
              <w:right w:val="single" w:sz="4" w:space="0" w:color="auto"/>
            </w:tcBorders>
            <w:hideMark/>
          </w:tcPr>
          <w:p w14:paraId="78B1D654"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59785E28" w14:textId="77777777" w:rsidR="000D6126" w:rsidRDefault="000D6126">
            <w:pPr>
              <w:autoSpaceDE w:val="0"/>
              <w:autoSpaceDN w:val="0"/>
              <w:adjustRightInd w:val="0"/>
              <w:jc w:val="center"/>
              <w:rPr>
                <w:sz w:val="22"/>
                <w:szCs w:val="22"/>
              </w:rPr>
            </w:pPr>
            <w:r>
              <w:rPr>
                <w:sz w:val="22"/>
                <w:szCs w:val="22"/>
              </w:rPr>
              <w:t>к плану на 2026 год, %</w:t>
            </w:r>
          </w:p>
        </w:tc>
        <w:tc>
          <w:tcPr>
            <w:tcW w:w="709" w:type="dxa"/>
            <w:tcBorders>
              <w:top w:val="single" w:sz="4" w:space="0" w:color="auto"/>
              <w:left w:val="single" w:sz="4" w:space="0" w:color="auto"/>
              <w:bottom w:val="nil"/>
              <w:right w:val="single" w:sz="4" w:space="0" w:color="auto"/>
            </w:tcBorders>
            <w:hideMark/>
          </w:tcPr>
          <w:p w14:paraId="79C1184B"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7FCDE76F"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2F3EE187" w14:textId="77777777" w:rsidTr="000D6126">
        <w:trPr>
          <w:tblHead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DD1B1" w14:textId="77777777" w:rsidR="000D6126" w:rsidRDefault="000D6126">
            <w:pPr>
              <w:autoSpaceDE w:val="0"/>
              <w:autoSpaceDN w:val="0"/>
              <w:adjustRightInd w:val="0"/>
              <w:jc w:val="center"/>
              <w:rPr>
                <w:sz w:val="20"/>
              </w:rPr>
            </w:pPr>
            <w:r>
              <w:rPr>
                <w:sz w:val="20"/>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228CE" w14:textId="77777777" w:rsidR="000D6126" w:rsidRDefault="000D6126">
            <w:pPr>
              <w:autoSpaceDE w:val="0"/>
              <w:autoSpaceDN w:val="0"/>
              <w:adjustRightInd w:val="0"/>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40E7A" w14:textId="77777777" w:rsidR="000D6126" w:rsidRDefault="000D6126">
            <w:pPr>
              <w:autoSpaceDE w:val="0"/>
              <w:autoSpaceDN w:val="0"/>
              <w:adjustRightInd w:val="0"/>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C152C" w14:textId="77777777" w:rsidR="000D6126" w:rsidRDefault="000D6126">
            <w:pPr>
              <w:autoSpaceDE w:val="0"/>
              <w:autoSpaceDN w:val="0"/>
              <w:adjustRightInd w:val="0"/>
              <w:ind w:left="-108" w:right="-108"/>
              <w:contextualSpacing/>
              <w:jc w:val="center"/>
              <w:rPr>
                <w:sz w:val="20"/>
              </w:rPr>
            </w:pPr>
            <w:r>
              <w:rPr>
                <w:sz w:val="20"/>
              </w:rPr>
              <w:t>4=3/2*100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4EAF6"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6BF1F" w14:textId="77777777" w:rsidR="000D6126" w:rsidRDefault="000D6126">
            <w:pPr>
              <w:autoSpaceDE w:val="0"/>
              <w:autoSpaceDN w:val="0"/>
              <w:adjustRightInd w:val="0"/>
              <w:ind w:left="-108" w:right="-108"/>
              <w:contextualSpacing/>
              <w:jc w:val="center"/>
              <w:rPr>
                <w:sz w:val="20"/>
              </w:rPr>
            </w:pPr>
            <w:r>
              <w:rPr>
                <w:sz w:val="20"/>
              </w:rPr>
              <w:t>6=5/3*100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F0DB6"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DC5ED" w14:textId="77777777" w:rsidR="000D6126" w:rsidRDefault="000D6126">
            <w:pPr>
              <w:autoSpaceDE w:val="0"/>
              <w:autoSpaceDN w:val="0"/>
              <w:adjustRightInd w:val="0"/>
              <w:ind w:left="-108" w:right="-108"/>
              <w:contextualSpacing/>
              <w:jc w:val="center"/>
              <w:rPr>
                <w:sz w:val="20"/>
              </w:rPr>
            </w:pPr>
            <w:r>
              <w:rPr>
                <w:sz w:val="20"/>
              </w:rPr>
              <w:t>8=7/5*100</w:t>
            </w:r>
          </w:p>
        </w:tc>
      </w:tr>
      <w:tr w:rsidR="000D6126" w14:paraId="735786C3" w14:textId="77777777" w:rsidTr="000D61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EB603" w14:textId="77777777" w:rsidR="000D6126" w:rsidRDefault="000D6126">
            <w:pPr>
              <w:widowControl w:val="0"/>
              <w:rPr>
                <w:sz w:val="22"/>
                <w:szCs w:val="22"/>
              </w:rPr>
            </w:pPr>
            <w:proofErr w:type="spellStart"/>
            <w:r>
              <w:rPr>
                <w:sz w:val="22"/>
                <w:szCs w:val="22"/>
              </w:rPr>
              <w:t>Всего</w:t>
            </w:r>
            <w:proofErr w:type="gramStart"/>
            <w:r>
              <w:rPr>
                <w:sz w:val="22"/>
                <w:szCs w:val="22"/>
              </w:rPr>
              <w:t>,в</w:t>
            </w:r>
            <w:proofErr w:type="spellEnd"/>
            <w:proofErr w:type="gramEnd"/>
            <w:r>
              <w:rPr>
                <w:sz w:val="22"/>
                <w:szCs w:val="22"/>
              </w:rPr>
              <w:t xml:space="preserve"> том числе:</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794CE2" w14:textId="77777777" w:rsidR="000D6126" w:rsidRDefault="000D6126">
            <w:pPr>
              <w:widowControl w:val="0"/>
              <w:tabs>
                <w:tab w:val="left" w:pos="399"/>
              </w:tabs>
              <w:spacing w:line="360" w:lineRule="auto"/>
              <w:ind w:left="-249" w:right="34"/>
              <w:jc w:val="right"/>
              <w:rPr>
                <w:sz w:val="22"/>
                <w:szCs w:val="22"/>
              </w:rPr>
            </w:pPr>
            <w:r>
              <w:rPr>
                <w:sz w:val="22"/>
                <w:szCs w:val="22"/>
              </w:rPr>
              <w:t>250,0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751FE" w14:textId="77777777" w:rsidR="000D6126" w:rsidRDefault="000D6126">
            <w:pPr>
              <w:widowControl w:val="0"/>
              <w:spacing w:line="360" w:lineRule="auto"/>
              <w:ind w:left="-108"/>
              <w:jc w:val="right"/>
              <w:rPr>
                <w:sz w:val="22"/>
                <w:szCs w:val="22"/>
              </w:rPr>
            </w:pPr>
            <w:r>
              <w:rPr>
                <w:sz w:val="22"/>
                <w:szCs w:val="22"/>
              </w:rPr>
              <w:t>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15996" w14:textId="77777777" w:rsidR="000D6126" w:rsidRDefault="000D6126">
            <w:pPr>
              <w:widowControl w:val="0"/>
              <w:spacing w:line="360" w:lineRule="auto"/>
              <w:ind w:left="-108" w:right="34"/>
              <w:jc w:val="right"/>
              <w:rPr>
                <w:sz w:val="22"/>
                <w:szCs w:val="22"/>
              </w:rPr>
            </w:pPr>
            <w:r>
              <w:rPr>
                <w:sz w:val="22"/>
                <w:szCs w:val="22"/>
              </w:rPr>
              <w:t>80,0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B6A0F1" w14:textId="77777777" w:rsidR="000D6126" w:rsidRDefault="000D6126">
            <w:pPr>
              <w:widowControl w:val="0"/>
              <w:spacing w:line="360" w:lineRule="auto"/>
              <w:ind w:left="-108"/>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90209" w14:textId="77777777" w:rsidR="000D6126" w:rsidRDefault="000D6126">
            <w:pPr>
              <w:widowControl w:val="0"/>
              <w:spacing w:line="360" w:lineRule="auto"/>
              <w:ind w:left="-108" w:right="34"/>
              <w:jc w:val="right"/>
              <w:rPr>
                <w:sz w:val="22"/>
                <w:szCs w:val="22"/>
              </w:rPr>
            </w:pPr>
            <w:r>
              <w:rPr>
                <w:sz w:val="22"/>
                <w:szCs w:val="22"/>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FEDDC" w14:textId="77777777" w:rsidR="000D6126" w:rsidRDefault="000D6126">
            <w:pPr>
              <w:widowControl w:val="0"/>
              <w:spacing w:line="360" w:lineRule="auto"/>
              <w:ind w:left="-108"/>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4DB8D" w14:textId="77777777" w:rsidR="000D6126" w:rsidRDefault="000D6126">
            <w:pPr>
              <w:widowControl w:val="0"/>
              <w:spacing w:line="360" w:lineRule="auto"/>
              <w:ind w:left="-108" w:right="33"/>
              <w:jc w:val="right"/>
              <w:rPr>
                <w:sz w:val="22"/>
                <w:szCs w:val="22"/>
              </w:rPr>
            </w:pPr>
            <w:r>
              <w:rPr>
                <w:sz w:val="22"/>
                <w:szCs w:val="22"/>
              </w:rPr>
              <w:t>100,0</w:t>
            </w:r>
          </w:p>
        </w:tc>
      </w:tr>
      <w:tr w:rsidR="000D6126" w14:paraId="7937C240" w14:textId="77777777" w:rsidTr="000D61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9DF2C" w14:textId="77777777" w:rsidR="000D6126" w:rsidRDefault="000D6126">
            <w:pPr>
              <w:widowControl w:val="0"/>
              <w:ind w:right="-28"/>
              <w:rPr>
                <w:sz w:val="22"/>
                <w:szCs w:val="22"/>
              </w:rPr>
            </w:pPr>
            <w:r>
              <w:rPr>
                <w:sz w:val="22"/>
                <w:szCs w:val="22"/>
              </w:rPr>
              <w:t>реализация муниципальной политики в отношении казачества в Мостовском районе</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539065" w14:textId="77777777" w:rsidR="000D6126" w:rsidRDefault="000D6126">
            <w:pPr>
              <w:widowControl w:val="0"/>
              <w:tabs>
                <w:tab w:val="left" w:pos="399"/>
              </w:tabs>
              <w:spacing w:line="360" w:lineRule="auto"/>
              <w:ind w:left="-249" w:right="34"/>
              <w:jc w:val="right"/>
              <w:rPr>
                <w:sz w:val="22"/>
                <w:szCs w:val="22"/>
              </w:rPr>
            </w:pPr>
            <w:r>
              <w:rPr>
                <w:sz w:val="22"/>
                <w:szCs w:val="22"/>
              </w:rPr>
              <w:t>250,0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764CE" w14:textId="77777777" w:rsidR="000D6126" w:rsidRDefault="000D6126">
            <w:pPr>
              <w:widowControl w:val="0"/>
              <w:spacing w:line="360" w:lineRule="auto"/>
              <w:ind w:left="-108"/>
              <w:jc w:val="right"/>
              <w:rPr>
                <w:sz w:val="22"/>
                <w:szCs w:val="22"/>
              </w:rPr>
            </w:pPr>
            <w:r>
              <w:rPr>
                <w:sz w:val="22"/>
                <w:szCs w:val="22"/>
              </w:rPr>
              <w:t>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3252E" w14:textId="77777777" w:rsidR="000D6126" w:rsidRDefault="000D6126">
            <w:pPr>
              <w:widowControl w:val="0"/>
              <w:spacing w:line="360" w:lineRule="auto"/>
              <w:ind w:left="-108" w:right="34"/>
              <w:jc w:val="right"/>
              <w:rPr>
                <w:sz w:val="22"/>
                <w:szCs w:val="22"/>
              </w:rPr>
            </w:pPr>
            <w:r>
              <w:rPr>
                <w:sz w:val="22"/>
                <w:szCs w:val="22"/>
              </w:rPr>
              <w:t>80,0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F61061" w14:textId="77777777" w:rsidR="000D6126" w:rsidRDefault="000D6126">
            <w:pPr>
              <w:widowControl w:val="0"/>
              <w:spacing w:line="360" w:lineRule="auto"/>
              <w:ind w:left="-108"/>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DF3BB1" w14:textId="77777777" w:rsidR="000D6126" w:rsidRDefault="000D6126">
            <w:pPr>
              <w:widowControl w:val="0"/>
              <w:spacing w:line="360" w:lineRule="auto"/>
              <w:ind w:left="-108" w:right="34"/>
              <w:jc w:val="right"/>
              <w:rPr>
                <w:sz w:val="22"/>
                <w:szCs w:val="22"/>
              </w:rPr>
            </w:pPr>
            <w:r>
              <w:rPr>
                <w:sz w:val="22"/>
                <w:szCs w:val="22"/>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01E910" w14:textId="77777777" w:rsidR="000D6126" w:rsidRDefault="000D6126">
            <w:pPr>
              <w:widowControl w:val="0"/>
              <w:spacing w:line="360" w:lineRule="auto"/>
              <w:ind w:left="-108"/>
              <w:jc w:val="right"/>
              <w:rPr>
                <w:sz w:val="22"/>
                <w:szCs w:val="22"/>
              </w:rPr>
            </w:pPr>
            <w:r>
              <w:rPr>
                <w:sz w:val="22"/>
                <w:szCs w:val="22"/>
              </w:rPr>
              <w:t>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6FD14" w14:textId="77777777" w:rsidR="000D6126" w:rsidRDefault="000D6126">
            <w:pPr>
              <w:widowControl w:val="0"/>
              <w:spacing w:line="360" w:lineRule="auto"/>
              <w:ind w:left="-108" w:right="33"/>
              <w:jc w:val="right"/>
              <w:rPr>
                <w:sz w:val="22"/>
                <w:szCs w:val="22"/>
              </w:rPr>
            </w:pPr>
            <w:r>
              <w:rPr>
                <w:sz w:val="22"/>
                <w:szCs w:val="22"/>
              </w:rPr>
              <w:t>100,0</w:t>
            </w:r>
          </w:p>
        </w:tc>
      </w:tr>
    </w:tbl>
    <w:p w14:paraId="6B241738" w14:textId="77777777" w:rsidR="000D6126" w:rsidRDefault="000D6126" w:rsidP="000D6126">
      <w:pPr>
        <w:widowControl w:val="0"/>
        <w:spacing w:line="360" w:lineRule="auto"/>
        <w:jc w:val="both"/>
      </w:pPr>
      <w:r>
        <w:t xml:space="preserve">* Показатели сводной бюджетной росписи по состоянию на 1 октября 2025 года. </w:t>
      </w:r>
    </w:p>
    <w:p w14:paraId="629BB6DA" w14:textId="77777777" w:rsidR="000D6126" w:rsidRDefault="000D6126" w:rsidP="000D6126">
      <w:pPr>
        <w:widowControl w:val="0"/>
        <w:autoSpaceDE w:val="0"/>
        <w:autoSpaceDN w:val="0"/>
        <w:adjustRightInd w:val="0"/>
        <w:ind w:firstLine="709"/>
        <w:jc w:val="both"/>
        <w:rPr>
          <w:spacing w:val="-4"/>
          <w:sz w:val="28"/>
          <w:szCs w:val="28"/>
        </w:rPr>
      </w:pPr>
      <w:r>
        <w:rPr>
          <w:szCs w:val="28"/>
        </w:rPr>
        <w:t xml:space="preserve">В 2026 году на реализацию муниципальной программы учтены бюджетные ассигнования на </w:t>
      </w:r>
      <w:r>
        <w:rPr>
          <w:spacing w:val="-4"/>
          <w:szCs w:val="28"/>
        </w:rPr>
        <w:t>проведение мероприятий по военно-патриотическому воспитанию молодежи.</w:t>
      </w:r>
    </w:p>
    <w:p w14:paraId="0AC2BE9D" w14:textId="77777777" w:rsidR="000D6126" w:rsidRDefault="000D6126" w:rsidP="000D6126">
      <w:pPr>
        <w:widowControl w:val="0"/>
        <w:autoSpaceDE w:val="0"/>
        <w:autoSpaceDN w:val="0"/>
        <w:adjustRightInd w:val="0"/>
        <w:ind w:firstLine="709"/>
        <w:jc w:val="center"/>
        <w:rPr>
          <w:spacing w:val="-4"/>
          <w:szCs w:val="28"/>
        </w:rPr>
      </w:pPr>
    </w:p>
    <w:p w14:paraId="6C173259" w14:textId="77777777" w:rsidR="000D6126" w:rsidRDefault="000D6126" w:rsidP="000D6126">
      <w:pPr>
        <w:widowControl w:val="0"/>
        <w:autoSpaceDE w:val="0"/>
        <w:autoSpaceDN w:val="0"/>
        <w:adjustRightInd w:val="0"/>
        <w:ind w:firstLine="709"/>
        <w:jc w:val="center"/>
        <w:rPr>
          <w:spacing w:val="-4"/>
          <w:szCs w:val="28"/>
        </w:rPr>
      </w:pPr>
      <w:r>
        <w:rPr>
          <w:spacing w:val="-4"/>
          <w:szCs w:val="28"/>
        </w:rPr>
        <w:t>Муниципальная программа</w:t>
      </w:r>
    </w:p>
    <w:p w14:paraId="50F36BB4" w14:textId="77777777" w:rsidR="000D6126" w:rsidRDefault="000D6126" w:rsidP="000D6126">
      <w:pPr>
        <w:widowControl w:val="0"/>
        <w:autoSpaceDE w:val="0"/>
        <w:autoSpaceDN w:val="0"/>
        <w:adjustRightInd w:val="0"/>
        <w:ind w:firstLine="709"/>
        <w:jc w:val="center"/>
        <w:rPr>
          <w:spacing w:val="-4"/>
          <w:szCs w:val="28"/>
        </w:rPr>
      </w:pPr>
      <w:r>
        <w:rPr>
          <w:spacing w:val="-4"/>
          <w:szCs w:val="28"/>
        </w:rPr>
        <w:t>муниципального образования Мостовский район</w:t>
      </w:r>
    </w:p>
    <w:p w14:paraId="2577BD79" w14:textId="77777777" w:rsidR="000D6126" w:rsidRDefault="000D6126" w:rsidP="000D6126">
      <w:pPr>
        <w:widowControl w:val="0"/>
        <w:autoSpaceDE w:val="0"/>
        <w:autoSpaceDN w:val="0"/>
        <w:adjustRightInd w:val="0"/>
        <w:ind w:firstLine="709"/>
        <w:jc w:val="center"/>
        <w:rPr>
          <w:spacing w:val="-4"/>
          <w:szCs w:val="28"/>
        </w:rPr>
      </w:pPr>
      <w:r>
        <w:rPr>
          <w:spacing w:val="-4"/>
          <w:szCs w:val="28"/>
        </w:rPr>
        <w:t>«Информационное общество Кубани»</w:t>
      </w:r>
    </w:p>
    <w:p w14:paraId="7DAC7FB4" w14:textId="77777777" w:rsidR="000D6126" w:rsidRDefault="000D6126" w:rsidP="000D6126">
      <w:pPr>
        <w:widowControl w:val="0"/>
        <w:autoSpaceDE w:val="0"/>
        <w:autoSpaceDN w:val="0"/>
        <w:adjustRightInd w:val="0"/>
        <w:ind w:firstLine="709"/>
        <w:jc w:val="center"/>
        <w:rPr>
          <w:spacing w:val="-4"/>
          <w:sz w:val="20"/>
          <w:szCs w:val="20"/>
        </w:rPr>
      </w:pPr>
    </w:p>
    <w:p w14:paraId="5DAC17CC" w14:textId="77777777" w:rsidR="000D6126" w:rsidRDefault="000D6126" w:rsidP="000D6126">
      <w:pPr>
        <w:widowControl w:val="0"/>
        <w:tabs>
          <w:tab w:val="left" w:pos="4648"/>
        </w:tabs>
        <w:autoSpaceDE w:val="0"/>
        <w:autoSpaceDN w:val="0"/>
        <w:adjustRightInd w:val="0"/>
        <w:ind w:firstLine="709"/>
        <w:jc w:val="both"/>
        <w:rPr>
          <w:sz w:val="28"/>
          <w:szCs w:val="28"/>
        </w:rPr>
      </w:pPr>
      <w:r>
        <w:rPr>
          <w:szCs w:val="28"/>
        </w:rPr>
        <w:t>В бюджете муниципального образования на реализацию муниципальной программы предусмотрены бюджетные ассигнования на 2026, 2027 и 2028 годы в сумме 8 055,0 тыс. рублей ежегодно.</w:t>
      </w:r>
    </w:p>
    <w:p w14:paraId="2E19CD3E" w14:textId="77777777" w:rsidR="000D6126" w:rsidRDefault="000D6126" w:rsidP="000D6126">
      <w:pPr>
        <w:pStyle w:val="NormalANX"/>
        <w:widowControl w:val="0"/>
        <w:spacing w:before="0" w:after="0" w:line="240" w:lineRule="auto"/>
        <w:ind w:firstLine="709"/>
        <w:rPr>
          <w:sz w:val="24"/>
          <w:szCs w:val="24"/>
        </w:rPr>
      </w:pPr>
      <w:r>
        <w:rPr>
          <w:sz w:val="24"/>
          <w:szCs w:val="24"/>
        </w:rPr>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7"/>
        <w:gridCol w:w="992"/>
        <w:gridCol w:w="849"/>
        <w:gridCol w:w="992"/>
        <w:gridCol w:w="851"/>
        <w:gridCol w:w="992"/>
        <w:gridCol w:w="851"/>
        <w:gridCol w:w="992"/>
      </w:tblGrid>
      <w:tr w:rsidR="000D6126" w14:paraId="010AF31B" w14:textId="77777777" w:rsidTr="000D6126">
        <w:trPr>
          <w:trHeight w:val="259"/>
        </w:trPr>
        <w:tc>
          <w:tcPr>
            <w:tcW w:w="3119" w:type="dxa"/>
            <w:vMerge w:val="restart"/>
            <w:tcBorders>
              <w:top w:val="single" w:sz="4" w:space="0" w:color="auto"/>
              <w:left w:val="single" w:sz="4" w:space="0" w:color="auto"/>
              <w:bottom w:val="single" w:sz="4" w:space="0" w:color="auto"/>
              <w:right w:val="single" w:sz="4" w:space="0" w:color="auto"/>
            </w:tcBorders>
            <w:hideMark/>
          </w:tcPr>
          <w:p w14:paraId="2EE39F16"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D5AE77B" w14:textId="77777777" w:rsidR="000D6126" w:rsidRDefault="000D6126">
            <w:pPr>
              <w:autoSpaceDE w:val="0"/>
              <w:autoSpaceDN w:val="0"/>
              <w:adjustRightInd w:val="0"/>
              <w:jc w:val="center"/>
              <w:rPr>
                <w:sz w:val="22"/>
                <w:szCs w:val="22"/>
              </w:rPr>
            </w:pPr>
            <w:r>
              <w:rPr>
                <w:sz w:val="22"/>
                <w:szCs w:val="22"/>
              </w:rPr>
              <w:t>2025 год (план)*</w:t>
            </w:r>
          </w:p>
        </w:tc>
        <w:tc>
          <w:tcPr>
            <w:tcW w:w="1841" w:type="dxa"/>
            <w:gridSpan w:val="2"/>
            <w:tcBorders>
              <w:top w:val="single" w:sz="4" w:space="0" w:color="auto"/>
              <w:left w:val="single" w:sz="4" w:space="0" w:color="auto"/>
              <w:bottom w:val="single" w:sz="4" w:space="0" w:color="auto"/>
              <w:right w:val="single" w:sz="4" w:space="0" w:color="auto"/>
            </w:tcBorders>
            <w:hideMark/>
          </w:tcPr>
          <w:p w14:paraId="536F4761"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6F122B1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270B8C1D"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193DFC51" w14:textId="77777777" w:rsidTr="000D6126">
        <w:trPr>
          <w:trHeight w:val="259"/>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C1CF9A0" w14:textId="77777777" w:rsidR="000D6126" w:rsidRDefault="000D6126">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A1260D" w14:textId="77777777" w:rsidR="000D6126" w:rsidRDefault="000D6126">
            <w:pPr>
              <w:rPr>
                <w:sz w:val="22"/>
                <w:szCs w:val="22"/>
              </w:rPr>
            </w:pPr>
          </w:p>
        </w:tc>
        <w:tc>
          <w:tcPr>
            <w:tcW w:w="849" w:type="dxa"/>
            <w:tcBorders>
              <w:top w:val="single" w:sz="4" w:space="0" w:color="auto"/>
              <w:left w:val="single" w:sz="4" w:space="0" w:color="auto"/>
              <w:bottom w:val="single" w:sz="4" w:space="0" w:color="auto"/>
              <w:right w:val="single" w:sz="4" w:space="0" w:color="auto"/>
            </w:tcBorders>
            <w:hideMark/>
          </w:tcPr>
          <w:p w14:paraId="273D852C"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E2AACE7" w14:textId="77777777" w:rsidR="000D6126" w:rsidRDefault="000D6126">
            <w:pPr>
              <w:autoSpaceDE w:val="0"/>
              <w:autoSpaceDN w:val="0"/>
              <w:adjustRightInd w:val="0"/>
              <w:jc w:val="center"/>
              <w:rPr>
                <w:sz w:val="22"/>
                <w:szCs w:val="22"/>
              </w:rPr>
            </w:pPr>
            <w:r>
              <w:rPr>
                <w:sz w:val="22"/>
                <w:szCs w:val="22"/>
              </w:rPr>
              <w:t>к плану на 2025 год, %</w:t>
            </w:r>
          </w:p>
        </w:tc>
        <w:tc>
          <w:tcPr>
            <w:tcW w:w="851" w:type="dxa"/>
            <w:tcBorders>
              <w:top w:val="single" w:sz="4" w:space="0" w:color="auto"/>
              <w:left w:val="single" w:sz="4" w:space="0" w:color="auto"/>
              <w:bottom w:val="single" w:sz="4" w:space="0" w:color="auto"/>
              <w:right w:val="single" w:sz="4" w:space="0" w:color="auto"/>
            </w:tcBorders>
            <w:hideMark/>
          </w:tcPr>
          <w:p w14:paraId="46382027"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72364E8F" w14:textId="77777777" w:rsidR="000D6126" w:rsidRDefault="000D6126">
            <w:pPr>
              <w:autoSpaceDE w:val="0"/>
              <w:autoSpaceDN w:val="0"/>
              <w:adjustRightInd w:val="0"/>
              <w:jc w:val="center"/>
              <w:rPr>
                <w:sz w:val="22"/>
                <w:szCs w:val="22"/>
              </w:rPr>
            </w:pPr>
            <w:r>
              <w:rPr>
                <w:sz w:val="22"/>
                <w:szCs w:val="22"/>
              </w:rPr>
              <w:t>к плану на 2026 год, %</w:t>
            </w:r>
          </w:p>
        </w:tc>
        <w:tc>
          <w:tcPr>
            <w:tcW w:w="851" w:type="dxa"/>
            <w:tcBorders>
              <w:top w:val="single" w:sz="4" w:space="0" w:color="auto"/>
              <w:left w:val="single" w:sz="4" w:space="0" w:color="auto"/>
              <w:bottom w:val="single" w:sz="4" w:space="0" w:color="auto"/>
              <w:right w:val="single" w:sz="4" w:space="0" w:color="auto"/>
            </w:tcBorders>
            <w:hideMark/>
          </w:tcPr>
          <w:p w14:paraId="2870AE59"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05DD637A"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075572AB" w14:textId="77777777" w:rsidTr="000D6126">
        <w:trPr>
          <w:tblHeader/>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55D5B" w14:textId="77777777" w:rsidR="000D6126" w:rsidRDefault="000D6126">
            <w:pPr>
              <w:autoSpaceDE w:val="0"/>
              <w:autoSpaceDN w:val="0"/>
              <w:adjustRightInd w:val="0"/>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B5329" w14:textId="77777777" w:rsidR="000D6126" w:rsidRDefault="000D6126">
            <w:pPr>
              <w:autoSpaceDE w:val="0"/>
              <w:autoSpaceDN w:val="0"/>
              <w:adjustRightInd w:val="0"/>
              <w:jc w:val="center"/>
              <w:rPr>
                <w:sz w:val="20"/>
              </w:rPr>
            </w:pPr>
            <w:r>
              <w:rPr>
                <w:sz w:val="20"/>
              </w:rPr>
              <w:t>2</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22357"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2731B" w14:textId="77777777" w:rsidR="000D6126" w:rsidRDefault="000D6126">
            <w:pPr>
              <w:autoSpaceDE w:val="0"/>
              <w:autoSpaceDN w:val="0"/>
              <w:adjustRightInd w:val="0"/>
              <w:ind w:left="-108" w:right="-108"/>
              <w:contextualSpacing/>
              <w:jc w:val="center"/>
              <w:rPr>
                <w:sz w:val="20"/>
              </w:rPr>
            </w:pPr>
            <w:r>
              <w:rPr>
                <w:sz w:val="20"/>
              </w:rPr>
              <w:t>4=3/2*100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6BCFB"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CD1C9" w14:textId="77777777" w:rsidR="000D6126" w:rsidRDefault="000D6126">
            <w:pPr>
              <w:autoSpaceDE w:val="0"/>
              <w:autoSpaceDN w:val="0"/>
              <w:adjustRightInd w:val="0"/>
              <w:ind w:left="-108" w:right="-108"/>
              <w:contextualSpacing/>
              <w:jc w:val="center"/>
              <w:rPr>
                <w:sz w:val="20"/>
              </w:rPr>
            </w:pPr>
            <w:r>
              <w:rPr>
                <w:sz w:val="20"/>
              </w:rPr>
              <w:t>6=5/3*100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D560"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E970C" w14:textId="77777777" w:rsidR="000D6126" w:rsidRDefault="000D6126">
            <w:pPr>
              <w:autoSpaceDE w:val="0"/>
              <w:autoSpaceDN w:val="0"/>
              <w:adjustRightInd w:val="0"/>
              <w:ind w:left="-108" w:right="-108"/>
              <w:contextualSpacing/>
              <w:jc w:val="center"/>
              <w:rPr>
                <w:sz w:val="20"/>
              </w:rPr>
            </w:pPr>
            <w:r>
              <w:rPr>
                <w:sz w:val="20"/>
              </w:rPr>
              <w:t>8=7/5*100</w:t>
            </w:r>
          </w:p>
        </w:tc>
      </w:tr>
      <w:tr w:rsidR="000D6126" w14:paraId="49C6EB7C" w14:textId="77777777" w:rsidTr="000D6126">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CAC49" w14:textId="77777777" w:rsidR="000D6126" w:rsidRDefault="000D6126">
            <w:pPr>
              <w:widowControl w:val="0"/>
              <w:rPr>
                <w:sz w:val="22"/>
                <w:szCs w:val="22"/>
              </w:rPr>
            </w:pPr>
            <w:r>
              <w:rPr>
                <w:sz w:val="22"/>
                <w:szCs w:val="22"/>
              </w:rPr>
              <w:t>Всего,</w:t>
            </w:r>
          </w:p>
          <w:p w14:paraId="0B0A6622" w14:textId="77777777" w:rsidR="000D6126" w:rsidRDefault="000D6126">
            <w:pPr>
              <w:widowControl w:val="0"/>
              <w:ind w:right="-28"/>
              <w:rPr>
                <w:sz w:val="22"/>
                <w:szCs w:val="22"/>
              </w:rPr>
            </w:pPr>
            <w:r>
              <w:rPr>
                <w:sz w:val="22"/>
                <w:szCs w:val="22"/>
              </w:rPr>
              <w:t>в том числе: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CD256" w14:textId="77777777" w:rsidR="000D6126" w:rsidRDefault="000D6126">
            <w:pPr>
              <w:widowControl w:val="0"/>
              <w:spacing w:line="360" w:lineRule="auto"/>
              <w:ind w:left="-108"/>
              <w:jc w:val="right"/>
              <w:rPr>
                <w:sz w:val="22"/>
                <w:szCs w:val="22"/>
              </w:rPr>
            </w:pPr>
            <w:r>
              <w:rPr>
                <w:sz w:val="22"/>
                <w:szCs w:val="22"/>
              </w:rPr>
              <w:t>6 419,0</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1DF8A0" w14:textId="77777777" w:rsidR="000D6126" w:rsidRDefault="000D6126">
            <w:pPr>
              <w:widowControl w:val="0"/>
              <w:spacing w:line="360" w:lineRule="auto"/>
              <w:ind w:left="-108"/>
              <w:jc w:val="right"/>
              <w:rPr>
                <w:sz w:val="22"/>
                <w:szCs w:val="22"/>
              </w:rPr>
            </w:pPr>
            <w:r>
              <w:rPr>
                <w:sz w:val="22"/>
                <w:szCs w:val="22"/>
              </w:rPr>
              <w:t>8 055,0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7BB43" w14:textId="77777777" w:rsidR="000D6126" w:rsidRDefault="000D6126">
            <w:pPr>
              <w:widowControl w:val="0"/>
              <w:spacing w:line="360" w:lineRule="auto"/>
              <w:ind w:left="-108"/>
              <w:jc w:val="right"/>
              <w:rPr>
                <w:sz w:val="22"/>
                <w:szCs w:val="22"/>
              </w:rPr>
            </w:pPr>
            <w:r>
              <w:rPr>
                <w:sz w:val="22"/>
                <w:szCs w:val="22"/>
              </w:rPr>
              <w:t>125,5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37C876" w14:textId="77777777" w:rsidR="000D6126" w:rsidRDefault="000D6126">
            <w:pPr>
              <w:widowControl w:val="0"/>
              <w:spacing w:line="360" w:lineRule="auto"/>
              <w:ind w:left="-108"/>
              <w:jc w:val="right"/>
              <w:rPr>
                <w:sz w:val="22"/>
                <w:szCs w:val="22"/>
              </w:rPr>
            </w:pPr>
            <w:r>
              <w:rPr>
                <w:sz w:val="22"/>
                <w:szCs w:val="22"/>
              </w:rPr>
              <w:t>8 055,0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24FE0" w14:textId="77777777" w:rsidR="000D6126" w:rsidRDefault="000D6126">
            <w:pPr>
              <w:widowControl w:val="0"/>
              <w:spacing w:line="360" w:lineRule="auto"/>
              <w:ind w:left="-108"/>
              <w:jc w:val="right"/>
              <w:rPr>
                <w:sz w:val="22"/>
                <w:szCs w:val="22"/>
              </w:rPr>
            </w:pPr>
            <w:r>
              <w:rPr>
                <w:sz w:val="22"/>
                <w:szCs w:val="22"/>
              </w:rPr>
              <w:t>100,0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F2BA1" w14:textId="77777777" w:rsidR="000D6126" w:rsidRDefault="000D6126">
            <w:pPr>
              <w:widowControl w:val="0"/>
              <w:spacing w:line="360" w:lineRule="auto"/>
              <w:ind w:left="-108"/>
              <w:jc w:val="right"/>
              <w:rPr>
                <w:sz w:val="22"/>
                <w:szCs w:val="22"/>
              </w:rPr>
            </w:pPr>
            <w:r>
              <w:rPr>
                <w:sz w:val="22"/>
                <w:szCs w:val="22"/>
              </w:rPr>
              <w:t>8 055,0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97E81" w14:textId="77777777" w:rsidR="000D6126" w:rsidRDefault="000D6126">
            <w:pPr>
              <w:widowControl w:val="0"/>
              <w:spacing w:line="360" w:lineRule="auto"/>
              <w:ind w:left="-108"/>
              <w:jc w:val="right"/>
              <w:rPr>
                <w:sz w:val="22"/>
                <w:szCs w:val="22"/>
              </w:rPr>
            </w:pPr>
            <w:r>
              <w:rPr>
                <w:sz w:val="22"/>
                <w:szCs w:val="22"/>
              </w:rPr>
              <w:t>100,0</w:t>
            </w:r>
          </w:p>
        </w:tc>
      </w:tr>
      <w:tr w:rsidR="000D6126" w14:paraId="2FDBD259" w14:textId="77777777" w:rsidTr="000D6126">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4DEF8" w14:textId="77777777" w:rsidR="000D6126" w:rsidRDefault="000D6126">
            <w:pPr>
              <w:widowControl w:val="0"/>
              <w:ind w:right="-28"/>
              <w:rPr>
                <w:sz w:val="22"/>
                <w:szCs w:val="22"/>
              </w:rPr>
            </w:pPr>
            <w:r>
              <w:rPr>
                <w:sz w:val="22"/>
                <w:szCs w:val="22"/>
              </w:rPr>
              <w:t>Формирование эффективной системы муниципального управления на основе исполнения информационных и телекоммуникационных технологий</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AB1A7" w14:textId="77777777" w:rsidR="000D6126" w:rsidRDefault="000D6126">
            <w:pPr>
              <w:widowControl w:val="0"/>
              <w:spacing w:line="360" w:lineRule="auto"/>
              <w:ind w:left="-108"/>
              <w:jc w:val="right"/>
              <w:rPr>
                <w:sz w:val="22"/>
                <w:szCs w:val="22"/>
              </w:rPr>
            </w:pPr>
            <w:r>
              <w:rPr>
                <w:sz w:val="22"/>
                <w:szCs w:val="22"/>
              </w:rPr>
              <w:t>6 419,0</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E1A53" w14:textId="77777777" w:rsidR="000D6126" w:rsidRDefault="000D6126">
            <w:pPr>
              <w:widowControl w:val="0"/>
              <w:spacing w:line="360" w:lineRule="auto"/>
              <w:ind w:left="-108"/>
              <w:jc w:val="right"/>
              <w:rPr>
                <w:sz w:val="22"/>
                <w:szCs w:val="22"/>
              </w:rPr>
            </w:pPr>
            <w:r>
              <w:rPr>
                <w:sz w:val="22"/>
                <w:szCs w:val="22"/>
              </w:rPr>
              <w:t>8 055,0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74C702" w14:textId="77777777" w:rsidR="000D6126" w:rsidRDefault="000D6126">
            <w:pPr>
              <w:widowControl w:val="0"/>
              <w:spacing w:line="360" w:lineRule="auto"/>
              <w:ind w:left="-108"/>
              <w:jc w:val="right"/>
              <w:rPr>
                <w:sz w:val="22"/>
                <w:szCs w:val="22"/>
              </w:rPr>
            </w:pPr>
            <w:r>
              <w:rPr>
                <w:sz w:val="22"/>
                <w:szCs w:val="22"/>
              </w:rPr>
              <w:t>125,5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35DEF" w14:textId="77777777" w:rsidR="000D6126" w:rsidRDefault="000D6126">
            <w:pPr>
              <w:widowControl w:val="0"/>
              <w:spacing w:line="360" w:lineRule="auto"/>
              <w:ind w:left="-108"/>
              <w:jc w:val="right"/>
              <w:rPr>
                <w:sz w:val="22"/>
                <w:szCs w:val="22"/>
              </w:rPr>
            </w:pPr>
            <w:r>
              <w:rPr>
                <w:sz w:val="22"/>
                <w:szCs w:val="22"/>
              </w:rPr>
              <w:t>8 055,0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377B3A" w14:textId="77777777" w:rsidR="000D6126" w:rsidRDefault="000D6126">
            <w:pPr>
              <w:widowControl w:val="0"/>
              <w:spacing w:line="360" w:lineRule="auto"/>
              <w:ind w:left="-108"/>
              <w:jc w:val="right"/>
              <w:rPr>
                <w:sz w:val="22"/>
                <w:szCs w:val="22"/>
              </w:rPr>
            </w:pPr>
            <w:r>
              <w:rPr>
                <w:sz w:val="22"/>
                <w:szCs w:val="22"/>
              </w:rPr>
              <w:t>100,0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F655D" w14:textId="77777777" w:rsidR="000D6126" w:rsidRDefault="000D6126">
            <w:pPr>
              <w:widowControl w:val="0"/>
              <w:spacing w:line="360" w:lineRule="auto"/>
              <w:ind w:left="-108"/>
              <w:jc w:val="right"/>
              <w:rPr>
                <w:sz w:val="22"/>
                <w:szCs w:val="22"/>
              </w:rPr>
            </w:pPr>
            <w:r>
              <w:rPr>
                <w:sz w:val="22"/>
                <w:szCs w:val="22"/>
              </w:rPr>
              <w:t>8 055,0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60A661" w14:textId="77777777" w:rsidR="000D6126" w:rsidRDefault="000D6126">
            <w:pPr>
              <w:widowControl w:val="0"/>
              <w:spacing w:line="360" w:lineRule="auto"/>
              <w:ind w:left="-108"/>
              <w:jc w:val="right"/>
              <w:rPr>
                <w:sz w:val="22"/>
                <w:szCs w:val="22"/>
              </w:rPr>
            </w:pPr>
            <w:r>
              <w:rPr>
                <w:sz w:val="22"/>
                <w:szCs w:val="22"/>
              </w:rPr>
              <w:t>100,0</w:t>
            </w:r>
          </w:p>
        </w:tc>
      </w:tr>
    </w:tbl>
    <w:p w14:paraId="1F216498" w14:textId="77777777" w:rsidR="000D6126" w:rsidRDefault="000D6126" w:rsidP="000D6126">
      <w:pPr>
        <w:widowControl w:val="0"/>
        <w:spacing w:line="360" w:lineRule="auto"/>
        <w:jc w:val="both"/>
      </w:pPr>
      <w:r>
        <w:t xml:space="preserve">* Показатели сводной бюджетной росписи по состоянию на 1 октября 2025 года. </w:t>
      </w:r>
    </w:p>
    <w:p w14:paraId="5F1CE0E7" w14:textId="77777777" w:rsidR="000D6126" w:rsidRDefault="000D6126" w:rsidP="000D6126">
      <w:pPr>
        <w:widowControl w:val="0"/>
        <w:autoSpaceDE w:val="0"/>
        <w:autoSpaceDN w:val="0"/>
        <w:adjustRightInd w:val="0"/>
        <w:ind w:firstLine="709"/>
        <w:jc w:val="both"/>
        <w:rPr>
          <w:spacing w:val="-4"/>
          <w:sz w:val="16"/>
          <w:szCs w:val="16"/>
        </w:rPr>
      </w:pPr>
    </w:p>
    <w:p w14:paraId="71ECD4E8" w14:textId="77777777" w:rsidR="000D6126" w:rsidRDefault="000D6126" w:rsidP="000D6126">
      <w:pPr>
        <w:widowControl w:val="0"/>
        <w:autoSpaceDE w:val="0"/>
        <w:autoSpaceDN w:val="0"/>
        <w:adjustRightInd w:val="0"/>
        <w:ind w:firstLine="709"/>
        <w:jc w:val="both"/>
        <w:rPr>
          <w:spacing w:val="-4"/>
          <w:sz w:val="28"/>
          <w:szCs w:val="28"/>
        </w:rPr>
      </w:pPr>
      <w:r>
        <w:rPr>
          <w:spacing w:val="-4"/>
          <w:szCs w:val="28"/>
        </w:rPr>
        <w:t>В 2026 году на реализацию муниципальной программы учтены бюджетные ассигнования на оснащение и сопровождение программных продуктов, приобретение компьютерного оборудования.</w:t>
      </w:r>
    </w:p>
    <w:p w14:paraId="25B0C411" w14:textId="77777777" w:rsidR="000D6126" w:rsidRDefault="000D6126" w:rsidP="000D6126">
      <w:pPr>
        <w:widowControl w:val="0"/>
        <w:autoSpaceDE w:val="0"/>
        <w:autoSpaceDN w:val="0"/>
        <w:adjustRightInd w:val="0"/>
        <w:ind w:firstLine="709"/>
        <w:jc w:val="both"/>
        <w:rPr>
          <w:spacing w:val="-4"/>
          <w:szCs w:val="28"/>
        </w:rPr>
      </w:pPr>
    </w:p>
    <w:p w14:paraId="095E765A" w14:textId="77777777" w:rsidR="000D6126" w:rsidRDefault="000D6126" w:rsidP="000D6126">
      <w:pPr>
        <w:widowControl w:val="0"/>
        <w:tabs>
          <w:tab w:val="left" w:pos="4648"/>
        </w:tabs>
        <w:ind w:firstLine="709"/>
        <w:jc w:val="center"/>
        <w:rPr>
          <w:szCs w:val="20"/>
        </w:rPr>
      </w:pPr>
      <w:r>
        <w:t>Муниципальная программа</w:t>
      </w:r>
    </w:p>
    <w:p w14:paraId="07EF1AB0" w14:textId="77777777" w:rsidR="000D6126" w:rsidRDefault="000D6126" w:rsidP="000D6126">
      <w:pPr>
        <w:widowControl w:val="0"/>
        <w:tabs>
          <w:tab w:val="left" w:pos="4648"/>
        </w:tabs>
        <w:ind w:firstLine="709"/>
        <w:jc w:val="center"/>
      </w:pPr>
      <w:r>
        <w:t xml:space="preserve">муниципального образования Мостовский муниципальный район Краснодарского края «Развитие сельского хозяйства и регулирование рынков сельскохозяйственной </w:t>
      </w:r>
      <w:r>
        <w:lastRenderedPageBreak/>
        <w:t>продукции, сырья и продовольствия»</w:t>
      </w:r>
    </w:p>
    <w:p w14:paraId="7ADF8A0E" w14:textId="77777777" w:rsidR="000D6126" w:rsidRDefault="000D6126" w:rsidP="000D6126">
      <w:pPr>
        <w:widowControl w:val="0"/>
        <w:autoSpaceDE w:val="0"/>
        <w:autoSpaceDN w:val="0"/>
        <w:adjustRightInd w:val="0"/>
        <w:spacing w:line="360" w:lineRule="auto"/>
        <w:ind w:firstLine="720"/>
        <w:jc w:val="center"/>
        <w:rPr>
          <w:sz w:val="20"/>
        </w:rPr>
      </w:pPr>
    </w:p>
    <w:p w14:paraId="6CC03D29" w14:textId="77777777" w:rsidR="000D6126" w:rsidRDefault="000D6126" w:rsidP="000D6126">
      <w:pPr>
        <w:widowControl w:val="0"/>
        <w:tabs>
          <w:tab w:val="left" w:pos="4648"/>
        </w:tabs>
        <w:autoSpaceDE w:val="0"/>
        <w:autoSpaceDN w:val="0"/>
        <w:adjustRightInd w:val="0"/>
        <w:ind w:firstLine="709"/>
        <w:jc w:val="both"/>
        <w:rPr>
          <w:sz w:val="28"/>
          <w:szCs w:val="28"/>
        </w:rPr>
      </w:pPr>
      <w:r>
        <w:rPr>
          <w:szCs w:val="28"/>
        </w:rPr>
        <w:t xml:space="preserve">В бюджете муниципального образования на реализацию муниципальной программы предусмотрены бюджетные ассигнования за счет средств бюджета Краснодарского края на 2026 год в сумме 13 855,6 тыс. рублей и на плановый период 2027 и 2028 годы по 13 921,2 тыс. рублей. </w:t>
      </w:r>
    </w:p>
    <w:p w14:paraId="25F73453" w14:textId="77777777" w:rsidR="000D6126" w:rsidRDefault="000D6126" w:rsidP="000D6126">
      <w:pPr>
        <w:pStyle w:val="NormalANX"/>
        <w:widowControl w:val="0"/>
        <w:spacing w:before="0" w:after="0" w:line="240" w:lineRule="auto"/>
        <w:ind w:firstLine="709"/>
        <w:rPr>
          <w:sz w:val="24"/>
          <w:szCs w:val="24"/>
        </w:rPr>
      </w:pPr>
      <w:r>
        <w:rPr>
          <w:sz w:val="24"/>
          <w:szCs w:val="24"/>
        </w:rPr>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2"/>
        <w:gridCol w:w="991"/>
        <w:gridCol w:w="991"/>
        <w:gridCol w:w="993"/>
        <w:gridCol w:w="992"/>
        <w:gridCol w:w="992"/>
        <w:gridCol w:w="993"/>
        <w:gridCol w:w="992"/>
      </w:tblGrid>
      <w:tr w:rsidR="000D6126" w14:paraId="33EF0676" w14:textId="77777777" w:rsidTr="000D6126">
        <w:trPr>
          <w:trHeight w:val="367"/>
        </w:trPr>
        <w:tc>
          <w:tcPr>
            <w:tcW w:w="2694" w:type="dxa"/>
            <w:vMerge w:val="restart"/>
            <w:tcBorders>
              <w:top w:val="single" w:sz="4" w:space="0" w:color="auto"/>
              <w:left w:val="single" w:sz="4" w:space="0" w:color="auto"/>
              <w:bottom w:val="single" w:sz="4" w:space="0" w:color="auto"/>
              <w:right w:val="single" w:sz="4" w:space="0" w:color="auto"/>
            </w:tcBorders>
            <w:hideMark/>
          </w:tcPr>
          <w:p w14:paraId="179F1352"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B4E8FC" w14:textId="77777777" w:rsidR="000D6126" w:rsidRDefault="000D6126">
            <w:pPr>
              <w:autoSpaceDE w:val="0"/>
              <w:autoSpaceDN w:val="0"/>
              <w:adjustRightInd w:val="0"/>
              <w:jc w:val="center"/>
              <w:rPr>
                <w:sz w:val="22"/>
                <w:szCs w:val="22"/>
              </w:rPr>
            </w:pPr>
            <w:r>
              <w:rPr>
                <w:sz w:val="22"/>
                <w:szCs w:val="22"/>
              </w:rPr>
              <w:t>2025 год (план)*</w:t>
            </w:r>
          </w:p>
        </w:tc>
        <w:tc>
          <w:tcPr>
            <w:tcW w:w="1985" w:type="dxa"/>
            <w:gridSpan w:val="2"/>
            <w:tcBorders>
              <w:top w:val="single" w:sz="4" w:space="0" w:color="auto"/>
              <w:left w:val="single" w:sz="4" w:space="0" w:color="auto"/>
              <w:bottom w:val="single" w:sz="4" w:space="0" w:color="auto"/>
              <w:right w:val="single" w:sz="4" w:space="0" w:color="auto"/>
            </w:tcBorders>
            <w:hideMark/>
          </w:tcPr>
          <w:p w14:paraId="535AEE3A"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62720960"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4BDE8DB4"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167AFBEA" w14:textId="77777777" w:rsidTr="000D6126">
        <w:trPr>
          <w:trHeight w:val="259"/>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3D7AF10" w14:textId="77777777" w:rsidR="000D6126" w:rsidRDefault="000D6126">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63DC9E" w14:textId="77777777" w:rsidR="000D6126" w:rsidRDefault="000D6126">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76137123"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single" w:sz="4" w:space="0" w:color="auto"/>
              <w:right w:val="single" w:sz="4" w:space="0" w:color="auto"/>
            </w:tcBorders>
            <w:hideMark/>
          </w:tcPr>
          <w:p w14:paraId="62E84074" w14:textId="77777777" w:rsidR="000D6126" w:rsidRDefault="000D6126">
            <w:pPr>
              <w:autoSpaceDE w:val="0"/>
              <w:autoSpaceDN w:val="0"/>
              <w:adjustRightInd w:val="0"/>
              <w:jc w:val="center"/>
              <w:rPr>
                <w:sz w:val="22"/>
                <w:szCs w:val="22"/>
              </w:rPr>
            </w:pPr>
            <w:r>
              <w:rPr>
                <w:sz w:val="22"/>
                <w:szCs w:val="22"/>
              </w:rPr>
              <w:t>к плану на 2025 год, %</w:t>
            </w:r>
          </w:p>
        </w:tc>
        <w:tc>
          <w:tcPr>
            <w:tcW w:w="992" w:type="dxa"/>
            <w:tcBorders>
              <w:top w:val="single" w:sz="4" w:space="0" w:color="auto"/>
              <w:left w:val="single" w:sz="4" w:space="0" w:color="auto"/>
              <w:bottom w:val="single" w:sz="4" w:space="0" w:color="auto"/>
              <w:right w:val="single" w:sz="4" w:space="0" w:color="auto"/>
            </w:tcBorders>
            <w:hideMark/>
          </w:tcPr>
          <w:p w14:paraId="02FD7BFC"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18A1DDB" w14:textId="77777777" w:rsidR="000D6126" w:rsidRDefault="000D6126">
            <w:pPr>
              <w:autoSpaceDE w:val="0"/>
              <w:autoSpaceDN w:val="0"/>
              <w:adjustRightInd w:val="0"/>
              <w:jc w:val="center"/>
              <w:rPr>
                <w:sz w:val="22"/>
                <w:szCs w:val="22"/>
              </w:rPr>
            </w:pPr>
            <w:r>
              <w:rPr>
                <w:sz w:val="22"/>
                <w:szCs w:val="22"/>
              </w:rPr>
              <w:t>к плану на 2026 год, %</w:t>
            </w:r>
          </w:p>
        </w:tc>
        <w:tc>
          <w:tcPr>
            <w:tcW w:w="993" w:type="dxa"/>
            <w:tcBorders>
              <w:top w:val="single" w:sz="4" w:space="0" w:color="auto"/>
              <w:left w:val="single" w:sz="4" w:space="0" w:color="auto"/>
              <w:bottom w:val="single" w:sz="4" w:space="0" w:color="auto"/>
              <w:right w:val="single" w:sz="4" w:space="0" w:color="auto"/>
            </w:tcBorders>
            <w:hideMark/>
          </w:tcPr>
          <w:p w14:paraId="3AA833F3"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61DDD681"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14AF0224" w14:textId="77777777" w:rsidTr="000D6126">
        <w:trPr>
          <w:tblHeader/>
        </w:trPr>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F0CD0"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B4202"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01446" w14:textId="77777777" w:rsidR="000D6126" w:rsidRDefault="000D6126">
            <w:pPr>
              <w:autoSpaceDE w:val="0"/>
              <w:autoSpaceDN w:val="0"/>
              <w:adjustRightInd w:val="0"/>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6C190" w14:textId="77777777" w:rsidR="000D6126" w:rsidRDefault="000D6126">
            <w:pPr>
              <w:autoSpaceDE w:val="0"/>
              <w:autoSpaceDN w:val="0"/>
              <w:adjustRightInd w:val="0"/>
              <w:ind w:left="-108" w:right="-108"/>
              <w:contextualSpacing/>
              <w:jc w:val="center"/>
              <w:rPr>
                <w:sz w:val="20"/>
              </w:rPr>
            </w:pPr>
            <w:r>
              <w:rPr>
                <w:sz w:val="20"/>
              </w:rPr>
              <w:t>4=3/2*100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C55CD"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484EC" w14:textId="77777777" w:rsidR="000D6126" w:rsidRDefault="000D6126">
            <w:pPr>
              <w:autoSpaceDE w:val="0"/>
              <w:autoSpaceDN w:val="0"/>
              <w:adjustRightInd w:val="0"/>
              <w:ind w:left="-108" w:right="-108"/>
              <w:contextualSpacing/>
              <w:jc w:val="center"/>
              <w:rPr>
                <w:sz w:val="20"/>
              </w:rPr>
            </w:pPr>
            <w:r>
              <w:rPr>
                <w:sz w:val="20"/>
              </w:rPr>
              <w:t>6=5/3*100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C2E6C"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DB329" w14:textId="77777777" w:rsidR="000D6126" w:rsidRDefault="000D6126">
            <w:pPr>
              <w:autoSpaceDE w:val="0"/>
              <w:autoSpaceDN w:val="0"/>
              <w:adjustRightInd w:val="0"/>
              <w:ind w:left="-108" w:right="-108"/>
              <w:contextualSpacing/>
              <w:jc w:val="center"/>
              <w:rPr>
                <w:sz w:val="20"/>
              </w:rPr>
            </w:pPr>
            <w:r>
              <w:rPr>
                <w:sz w:val="20"/>
              </w:rPr>
              <w:t>8=7/5*100</w:t>
            </w:r>
          </w:p>
        </w:tc>
      </w:tr>
      <w:tr w:rsidR="000D6126" w14:paraId="6CE04885" w14:textId="77777777" w:rsidTr="000D6126">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1D52E" w14:textId="77777777" w:rsidR="000D6126" w:rsidRDefault="000D6126">
            <w:pPr>
              <w:widowControl w:val="0"/>
              <w:rPr>
                <w:sz w:val="22"/>
                <w:szCs w:val="22"/>
              </w:rPr>
            </w:pPr>
            <w:r>
              <w:rPr>
                <w:sz w:val="22"/>
                <w:szCs w:val="22"/>
              </w:rPr>
              <w:t>Всего,</w:t>
            </w:r>
          </w:p>
          <w:p w14:paraId="108BFEBC" w14:textId="77777777" w:rsidR="000D6126" w:rsidRDefault="000D6126">
            <w:pPr>
              <w:widowControl w:val="0"/>
              <w:ind w:right="-28"/>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82E8A" w14:textId="77777777" w:rsidR="000D6126" w:rsidRDefault="000D6126">
            <w:pPr>
              <w:widowControl w:val="0"/>
              <w:spacing w:line="360" w:lineRule="auto"/>
              <w:ind w:left="-108"/>
              <w:jc w:val="right"/>
              <w:rPr>
                <w:sz w:val="22"/>
                <w:szCs w:val="22"/>
              </w:rPr>
            </w:pPr>
            <w:r>
              <w:rPr>
                <w:sz w:val="22"/>
                <w:szCs w:val="22"/>
              </w:rPr>
              <w:t>15 471,6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E3F78" w14:textId="77777777" w:rsidR="000D6126" w:rsidRDefault="000D6126">
            <w:pPr>
              <w:widowControl w:val="0"/>
              <w:spacing w:line="360" w:lineRule="auto"/>
              <w:ind w:left="-108"/>
              <w:jc w:val="right"/>
              <w:rPr>
                <w:sz w:val="22"/>
                <w:szCs w:val="22"/>
              </w:rPr>
            </w:pPr>
            <w:r>
              <w:rPr>
                <w:sz w:val="22"/>
                <w:szCs w:val="22"/>
              </w:rPr>
              <w:t>13 855,6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5C88C" w14:textId="77777777" w:rsidR="000D6126" w:rsidRDefault="000D6126">
            <w:pPr>
              <w:widowControl w:val="0"/>
              <w:spacing w:line="360" w:lineRule="auto"/>
              <w:ind w:left="-108"/>
              <w:jc w:val="right"/>
              <w:rPr>
                <w:sz w:val="22"/>
                <w:szCs w:val="22"/>
              </w:rPr>
            </w:pPr>
            <w:r>
              <w:rPr>
                <w:sz w:val="22"/>
                <w:szCs w:val="22"/>
              </w:rPr>
              <w:t>89,6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B5032" w14:textId="77777777" w:rsidR="000D6126" w:rsidRDefault="000D6126">
            <w:pPr>
              <w:widowControl w:val="0"/>
              <w:spacing w:line="360" w:lineRule="auto"/>
              <w:ind w:left="-108"/>
              <w:jc w:val="right"/>
              <w:rPr>
                <w:sz w:val="22"/>
                <w:szCs w:val="22"/>
              </w:rPr>
            </w:pPr>
            <w:r>
              <w:rPr>
                <w:sz w:val="22"/>
                <w:szCs w:val="22"/>
              </w:rPr>
              <w:t>13 921,2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03D84" w14:textId="77777777" w:rsidR="000D6126" w:rsidRDefault="000D6126">
            <w:pPr>
              <w:widowControl w:val="0"/>
              <w:spacing w:line="360" w:lineRule="auto"/>
              <w:ind w:left="-108"/>
              <w:jc w:val="right"/>
              <w:rPr>
                <w:sz w:val="22"/>
                <w:szCs w:val="22"/>
              </w:rPr>
            </w:pPr>
            <w:r>
              <w:rPr>
                <w:sz w:val="22"/>
                <w:szCs w:val="22"/>
              </w:rPr>
              <w:t>100,5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E4E95D" w14:textId="77777777" w:rsidR="000D6126" w:rsidRDefault="000D6126">
            <w:pPr>
              <w:widowControl w:val="0"/>
              <w:spacing w:line="360" w:lineRule="auto"/>
              <w:ind w:left="-108"/>
              <w:jc w:val="right"/>
              <w:rPr>
                <w:sz w:val="22"/>
                <w:szCs w:val="22"/>
              </w:rPr>
            </w:pPr>
            <w:r>
              <w:rPr>
                <w:sz w:val="22"/>
                <w:szCs w:val="22"/>
              </w:rPr>
              <w:t>13 921,2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96ABA" w14:textId="77777777" w:rsidR="000D6126" w:rsidRDefault="000D6126">
            <w:pPr>
              <w:widowControl w:val="0"/>
              <w:spacing w:line="360" w:lineRule="auto"/>
              <w:ind w:left="-108"/>
              <w:jc w:val="right"/>
              <w:rPr>
                <w:sz w:val="22"/>
                <w:szCs w:val="22"/>
              </w:rPr>
            </w:pPr>
            <w:r>
              <w:rPr>
                <w:sz w:val="22"/>
                <w:szCs w:val="22"/>
              </w:rPr>
              <w:t>100,0</w:t>
            </w:r>
          </w:p>
        </w:tc>
      </w:tr>
      <w:tr w:rsidR="000D6126" w14:paraId="4189E338" w14:textId="77777777" w:rsidTr="000D6126">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B062E" w14:textId="77777777" w:rsidR="000D6126" w:rsidRDefault="000D6126">
            <w:pPr>
              <w:widowControl w:val="0"/>
              <w:ind w:right="-28"/>
              <w:rPr>
                <w:sz w:val="22"/>
                <w:szCs w:val="22"/>
              </w:rPr>
            </w:pPr>
            <w:r>
              <w:rPr>
                <w:sz w:val="22"/>
                <w:szCs w:val="22"/>
              </w:rPr>
              <w:t>Развитие малых форм хозяйствования в агропромышленном комплексе на территории муниципального образования Мостовский район</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91A42" w14:textId="77777777" w:rsidR="000D6126" w:rsidRDefault="000D6126">
            <w:pPr>
              <w:widowControl w:val="0"/>
              <w:spacing w:line="360" w:lineRule="auto"/>
              <w:ind w:left="-108"/>
              <w:jc w:val="right"/>
              <w:rPr>
                <w:sz w:val="22"/>
                <w:szCs w:val="22"/>
              </w:rPr>
            </w:pPr>
            <w:r>
              <w:rPr>
                <w:sz w:val="22"/>
                <w:szCs w:val="22"/>
              </w:rPr>
              <w:t>1 840,2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12015" w14:textId="77777777" w:rsidR="000D6126" w:rsidRDefault="000D6126">
            <w:pPr>
              <w:widowControl w:val="0"/>
              <w:spacing w:line="360" w:lineRule="auto"/>
              <w:ind w:left="-108"/>
              <w:jc w:val="right"/>
              <w:rPr>
                <w:sz w:val="22"/>
                <w:szCs w:val="22"/>
              </w:rPr>
            </w:pPr>
            <w:r>
              <w:rPr>
                <w:sz w:val="22"/>
                <w:szCs w:val="22"/>
              </w:rPr>
              <w:t>1 953,4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2891C2" w14:textId="77777777" w:rsidR="000D6126" w:rsidRDefault="000D6126">
            <w:pPr>
              <w:widowControl w:val="0"/>
              <w:spacing w:line="360" w:lineRule="auto"/>
              <w:ind w:left="-108"/>
              <w:jc w:val="right"/>
              <w:rPr>
                <w:sz w:val="22"/>
                <w:szCs w:val="22"/>
              </w:rPr>
            </w:pPr>
            <w:r>
              <w:rPr>
                <w:sz w:val="22"/>
                <w:szCs w:val="22"/>
              </w:rPr>
              <w:t>106,2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6C87EF" w14:textId="77777777" w:rsidR="000D6126" w:rsidRDefault="000D6126">
            <w:pPr>
              <w:widowControl w:val="0"/>
              <w:spacing w:line="360" w:lineRule="auto"/>
              <w:ind w:left="-108"/>
              <w:jc w:val="right"/>
              <w:rPr>
                <w:sz w:val="22"/>
                <w:szCs w:val="22"/>
              </w:rPr>
            </w:pPr>
            <w:r>
              <w:rPr>
                <w:sz w:val="22"/>
                <w:szCs w:val="22"/>
              </w:rPr>
              <w:t>1 953,4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7A81A" w14:textId="77777777" w:rsidR="000D6126" w:rsidRDefault="000D6126">
            <w:pPr>
              <w:widowControl w:val="0"/>
              <w:spacing w:line="360" w:lineRule="auto"/>
              <w:ind w:left="-108"/>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8C3D7" w14:textId="77777777" w:rsidR="000D6126" w:rsidRDefault="000D6126">
            <w:pPr>
              <w:widowControl w:val="0"/>
              <w:spacing w:line="360" w:lineRule="auto"/>
              <w:ind w:left="-108"/>
              <w:jc w:val="right"/>
              <w:rPr>
                <w:sz w:val="22"/>
                <w:szCs w:val="22"/>
              </w:rPr>
            </w:pPr>
            <w:r>
              <w:rPr>
                <w:sz w:val="22"/>
                <w:szCs w:val="22"/>
              </w:rPr>
              <w:t>1 953,4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DD323" w14:textId="77777777" w:rsidR="000D6126" w:rsidRDefault="000D6126">
            <w:pPr>
              <w:widowControl w:val="0"/>
              <w:spacing w:line="360" w:lineRule="auto"/>
              <w:ind w:left="-108"/>
              <w:jc w:val="right"/>
              <w:rPr>
                <w:sz w:val="22"/>
                <w:szCs w:val="22"/>
              </w:rPr>
            </w:pPr>
            <w:r>
              <w:rPr>
                <w:sz w:val="22"/>
                <w:szCs w:val="22"/>
              </w:rPr>
              <w:t>100,0</w:t>
            </w:r>
          </w:p>
        </w:tc>
      </w:tr>
      <w:tr w:rsidR="000D6126" w14:paraId="28675F4F" w14:textId="77777777" w:rsidTr="000D6126">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EBEB2" w14:textId="77777777" w:rsidR="000D6126" w:rsidRDefault="000D6126">
            <w:pPr>
              <w:widowControl w:val="0"/>
              <w:ind w:right="-28"/>
              <w:rPr>
                <w:sz w:val="22"/>
                <w:szCs w:val="22"/>
              </w:rPr>
            </w:pPr>
            <w:r>
              <w:rPr>
                <w:sz w:val="22"/>
                <w:szCs w:val="22"/>
              </w:rPr>
              <w:t>Обеспечение эпизоотического, ветеринарно-санитарного благополучия на территории муниципального образования Мостовский район</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6AD53" w14:textId="77777777" w:rsidR="000D6126" w:rsidRDefault="000D6126">
            <w:pPr>
              <w:widowControl w:val="0"/>
              <w:spacing w:line="360" w:lineRule="auto"/>
              <w:ind w:left="-108"/>
              <w:jc w:val="right"/>
              <w:rPr>
                <w:sz w:val="22"/>
                <w:szCs w:val="22"/>
              </w:rPr>
            </w:pPr>
            <w:r>
              <w:rPr>
                <w:sz w:val="22"/>
                <w:szCs w:val="22"/>
              </w:rPr>
              <w:t>686,1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409E3" w14:textId="77777777" w:rsidR="000D6126" w:rsidRDefault="000D6126">
            <w:pPr>
              <w:widowControl w:val="0"/>
              <w:spacing w:line="360" w:lineRule="auto"/>
              <w:ind w:left="-108"/>
              <w:jc w:val="right"/>
              <w:rPr>
                <w:sz w:val="22"/>
                <w:szCs w:val="22"/>
              </w:rPr>
            </w:pPr>
            <w:r>
              <w:rPr>
                <w:sz w:val="22"/>
                <w:szCs w:val="22"/>
              </w:rPr>
              <w:t>686,1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C4744" w14:textId="77777777" w:rsidR="000D6126" w:rsidRDefault="000D6126">
            <w:pPr>
              <w:widowControl w:val="0"/>
              <w:spacing w:line="360" w:lineRule="auto"/>
              <w:ind w:left="-108"/>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36FAEF" w14:textId="77777777" w:rsidR="000D6126" w:rsidRDefault="000D6126">
            <w:pPr>
              <w:widowControl w:val="0"/>
              <w:spacing w:line="360" w:lineRule="auto"/>
              <w:ind w:left="-108"/>
              <w:jc w:val="right"/>
              <w:rPr>
                <w:sz w:val="22"/>
                <w:szCs w:val="22"/>
              </w:rPr>
            </w:pPr>
            <w:r>
              <w:rPr>
                <w:sz w:val="22"/>
                <w:szCs w:val="22"/>
              </w:rPr>
              <w:t>686,1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4566A3" w14:textId="77777777" w:rsidR="000D6126" w:rsidRDefault="000D6126">
            <w:pPr>
              <w:widowControl w:val="0"/>
              <w:spacing w:line="360" w:lineRule="auto"/>
              <w:ind w:left="-108"/>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F3D73" w14:textId="77777777" w:rsidR="000D6126" w:rsidRDefault="000D6126">
            <w:pPr>
              <w:widowControl w:val="0"/>
              <w:spacing w:line="360" w:lineRule="auto"/>
              <w:ind w:left="-108"/>
              <w:jc w:val="right"/>
              <w:rPr>
                <w:sz w:val="22"/>
                <w:szCs w:val="22"/>
              </w:rPr>
            </w:pPr>
            <w:r>
              <w:rPr>
                <w:sz w:val="22"/>
                <w:szCs w:val="22"/>
              </w:rPr>
              <w:t>686,1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65547E" w14:textId="77777777" w:rsidR="000D6126" w:rsidRDefault="000D6126">
            <w:pPr>
              <w:widowControl w:val="0"/>
              <w:spacing w:line="360" w:lineRule="auto"/>
              <w:ind w:left="-108"/>
              <w:jc w:val="right"/>
              <w:rPr>
                <w:sz w:val="22"/>
                <w:szCs w:val="22"/>
              </w:rPr>
            </w:pPr>
            <w:r>
              <w:rPr>
                <w:sz w:val="22"/>
                <w:szCs w:val="22"/>
              </w:rPr>
              <w:t>100,0</w:t>
            </w:r>
          </w:p>
        </w:tc>
      </w:tr>
      <w:tr w:rsidR="000D6126" w14:paraId="0DB54509" w14:textId="77777777" w:rsidTr="000D6126">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02527" w14:textId="77777777" w:rsidR="000D6126" w:rsidRDefault="000D6126">
            <w:pPr>
              <w:widowControl w:val="0"/>
              <w:ind w:right="-28"/>
              <w:rPr>
                <w:sz w:val="22"/>
                <w:szCs w:val="22"/>
              </w:rPr>
            </w:pPr>
            <w:r>
              <w:rPr>
                <w:sz w:val="22"/>
                <w:szCs w:val="22"/>
              </w:rPr>
              <w:t>Развитие отраслей агропромышленного комплекса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E1FA4" w14:textId="77777777" w:rsidR="000D6126" w:rsidRDefault="000D6126">
            <w:pPr>
              <w:widowControl w:val="0"/>
              <w:spacing w:line="360" w:lineRule="auto"/>
              <w:ind w:left="-108"/>
              <w:jc w:val="right"/>
              <w:rPr>
                <w:sz w:val="22"/>
                <w:szCs w:val="22"/>
              </w:rPr>
            </w:pPr>
            <w:r>
              <w:rPr>
                <w:sz w:val="22"/>
                <w:szCs w:val="22"/>
              </w:rPr>
              <w:t>12 945,3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F07B37" w14:textId="77777777" w:rsidR="000D6126" w:rsidRDefault="000D6126">
            <w:pPr>
              <w:widowControl w:val="0"/>
              <w:spacing w:line="360" w:lineRule="auto"/>
              <w:ind w:left="-108"/>
              <w:jc w:val="right"/>
              <w:rPr>
                <w:sz w:val="22"/>
                <w:szCs w:val="22"/>
              </w:rPr>
            </w:pPr>
            <w:r>
              <w:rPr>
                <w:sz w:val="22"/>
                <w:szCs w:val="22"/>
              </w:rPr>
              <w:t>11 216,1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B3E65E" w14:textId="77777777" w:rsidR="000D6126" w:rsidRDefault="000D6126">
            <w:pPr>
              <w:widowControl w:val="0"/>
              <w:spacing w:line="360" w:lineRule="auto"/>
              <w:ind w:left="-108"/>
              <w:jc w:val="right"/>
              <w:rPr>
                <w:sz w:val="22"/>
                <w:szCs w:val="22"/>
              </w:rPr>
            </w:pPr>
            <w:r>
              <w:rPr>
                <w:sz w:val="22"/>
                <w:szCs w:val="22"/>
              </w:rPr>
              <w:t>86,6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996183" w14:textId="77777777" w:rsidR="000D6126" w:rsidRDefault="000D6126">
            <w:pPr>
              <w:widowControl w:val="0"/>
              <w:spacing w:line="360" w:lineRule="auto"/>
              <w:ind w:left="-108"/>
              <w:jc w:val="right"/>
              <w:rPr>
                <w:sz w:val="22"/>
                <w:szCs w:val="22"/>
              </w:rPr>
            </w:pPr>
            <w:r>
              <w:rPr>
                <w:sz w:val="22"/>
                <w:szCs w:val="22"/>
              </w:rPr>
              <w:t>11 281,7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ED5BA" w14:textId="77777777" w:rsidR="000D6126" w:rsidRDefault="000D6126">
            <w:pPr>
              <w:widowControl w:val="0"/>
              <w:spacing w:line="360" w:lineRule="auto"/>
              <w:ind w:left="-108"/>
              <w:jc w:val="right"/>
              <w:rPr>
                <w:sz w:val="22"/>
                <w:szCs w:val="22"/>
              </w:rPr>
            </w:pPr>
            <w:r>
              <w:rPr>
                <w:sz w:val="22"/>
                <w:szCs w:val="22"/>
              </w:rPr>
              <w:t>100,6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A1310" w14:textId="77777777" w:rsidR="000D6126" w:rsidRDefault="000D6126">
            <w:pPr>
              <w:widowControl w:val="0"/>
              <w:spacing w:line="360" w:lineRule="auto"/>
              <w:ind w:left="-108"/>
              <w:jc w:val="right"/>
              <w:rPr>
                <w:sz w:val="22"/>
                <w:szCs w:val="22"/>
              </w:rPr>
            </w:pPr>
            <w:r>
              <w:rPr>
                <w:sz w:val="22"/>
                <w:szCs w:val="22"/>
              </w:rPr>
              <w:t>11 281,7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A4C7D" w14:textId="77777777" w:rsidR="000D6126" w:rsidRDefault="000D6126">
            <w:pPr>
              <w:widowControl w:val="0"/>
              <w:spacing w:line="360" w:lineRule="auto"/>
              <w:ind w:left="-108"/>
              <w:jc w:val="right"/>
              <w:rPr>
                <w:sz w:val="22"/>
                <w:szCs w:val="22"/>
              </w:rPr>
            </w:pPr>
            <w:r>
              <w:rPr>
                <w:sz w:val="22"/>
                <w:szCs w:val="22"/>
              </w:rPr>
              <w:t>100,0</w:t>
            </w:r>
          </w:p>
        </w:tc>
      </w:tr>
    </w:tbl>
    <w:p w14:paraId="7E2613DA" w14:textId="77777777" w:rsidR="000D6126" w:rsidRDefault="000D6126" w:rsidP="000D6126">
      <w:pPr>
        <w:widowControl w:val="0"/>
        <w:autoSpaceDE w:val="0"/>
        <w:autoSpaceDN w:val="0"/>
        <w:adjustRightInd w:val="0"/>
        <w:jc w:val="both"/>
      </w:pPr>
      <w:r>
        <w:t xml:space="preserve">* Показатели сводной бюджетной росписи по состоянию на 1 октября 2025 года. </w:t>
      </w:r>
    </w:p>
    <w:p w14:paraId="15D48B22" w14:textId="77777777" w:rsidR="000D6126" w:rsidRDefault="000D6126" w:rsidP="000D6126">
      <w:pPr>
        <w:widowControl w:val="0"/>
        <w:ind w:firstLine="709"/>
        <w:jc w:val="both"/>
        <w:rPr>
          <w:sz w:val="16"/>
          <w:szCs w:val="16"/>
        </w:rPr>
      </w:pPr>
    </w:p>
    <w:p w14:paraId="15EA516D" w14:textId="77777777" w:rsidR="000D6126" w:rsidRDefault="000D6126" w:rsidP="000D6126">
      <w:pPr>
        <w:widowControl w:val="0"/>
        <w:ind w:firstLine="709"/>
        <w:jc w:val="both"/>
        <w:rPr>
          <w:sz w:val="16"/>
          <w:szCs w:val="16"/>
        </w:rPr>
      </w:pPr>
    </w:p>
    <w:p w14:paraId="59426D4E" w14:textId="77777777" w:rsidR="000D6126" w:rsidRDefault="000D6126" w:rsidP="000D6126">
      <w:pPr>
        <w:widowControl w:val="0"/>
        <w:ind w:firstLine="709"/>
        <w:jc w:val="both"/>
        <w:rPr>
          <w:sz w:val="28"/>
          <w:szCs w:val="28"/>
        </w:rPr>
      </w:pPr>
      <w:r>
        <w:rPr>
          <w:szCs w:val="28"/>
        </w:rPr>
        <w:t xml:space="preserve">В 2026 году предусмотрены расходы </w:t>
      </w:r>
      <w:proofErr w:type="gramStart"/>
      <w:r>
        <w:rPr>
          <w:szCs w:val="28"/>
        </w:rPr>
        <w:t>на</w:t>
      </w:r>
      <w:proofErr w:type="gramEnd"/>
      <w:r>
        <w:rPr>
          <w:szCs w:val="28"/>
        </w:rPr>
        <w:t>:</w:t>
      </w:r>
    </w:p>
    <w:p w14:paraId="646837B4" w14:textId="77777777" w:rsidR="000D6126" w:rsidRDefault="000D6126" w:rsidP="000D6126">
      <w:pPr>
        <w:widowControl w:val="0"/>
        <w:ind w:firstLine="709"/>
        <w:jc w:val="both"/>
        <w:rPr>
          <w:szCs w:val="28"/>
        </w:rPr>
      </w:pPr>
      <w:r>
        <w:rPr>
          <w:szCs w:val="28"/>
        </w:rPr>
        <w:t>осуществление отдельных гос. полномочий по поддержке с/х производства в Краснодарском крае (прием документов граждан, ведущих ЛПХ) – 1 953,4 тыс. рублей;</w:t>
      </w:r>
    </w:p>
    <w:p w14:paraId="0D2DE396" w14:textId="77777777" w:rsidR="000D6126" w:rsidRDefault="000D6126" w:rsidP="000D6126">
      <w:pPr>
        <w:pStyle w:val="NormalANX"/>
        <w:widowControl w:val="0"/>
        <w:spacing w:before="0" w:after="0" w:line="240" w:lineRule="auto"/>
        <w:ind w:firstLine="709"/>
        <w:rPr>
          <w:szCs w:val="28"/>
        </w:rPr>
      </w:pPr>
      <w:r>
        <w:rPr>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организация мероприятий при осуществлении деятельности по обращению с животными без владельцев на территории муниципальных образований Краснодарского края –                   686,1 тыс. рублей;</w:t>
      </w:r>
    </w:p>
    <w:p w14:paraId="3480BA40" w14:textId="77777777" w:rsidR="000D6126" w:rsidRDefault="000D6126" w:rsidP="000D6126">
      <w:pPr>
        <w:pStyle w:val="NormalANX"/>
        <w:widowControl w:val="0"/>
        <w:spacing w:before="0" w:after="0" w:line="240" w:lineRule="auto"/>
        <w:ind w:firstLine="709"/>
        <w:rPr>
          <w:szCs w:val="28"/>
        </w:rPr>
      </w:pPr>
      <w:r>
        <w:rPr>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сельскохозяйственным потребительским кооперативам – 11 216,1 тыс. рублей.</w:t>
      </w:r>
    </w:p>
    <w:p w14:paraId="4975EB09" w14:textId="77777777" w:rsidR="000D6126" w:rsidRDefault="000D6126" w:rsidP="000D6126">
      <w:pPr>
        <w:pStyle w:val="NormalANX"/>
        <w:widowControl w:val="0"/>
        <w:spacing w:before="0" w:after="0" w:line="240" w:lineRule="auto"/>
        <w:ind w:firstLine="709"/>
        <w:rPr>
          <w:szCs w:val="28"/>
        </w:rPr>
      </w:pPr>
    </w:p>
    <w:p w14:paraId="4BC6A48A" w14:textId="77777777" w:rsidR="000D6126" w:rsidRDefault="000D6126" w:rsidP="000D6126">
      <w:pPr>
        <w:pStyle w:val="NormalANX"/>
        <w:widowControl w:val="0"/>
        <w:spacing w:before="0" w:after="0" w:line="240" w:lineRule="auto"/>
        <w:ind w:firstLine="709"/>
        <w:jc w:val="center"/>
        <w:rPr>
          <w:szCs w:val="28"/>
        </w:rPr>
      </w:pPr>
      <w:r>
        <w:rPr>
          <w:szCs w:val="28"/>
        </w:rPr>
        <w:t>Муниципальная программа</w:t>
      </w:r>
    </w:p>
    <w:p w14:paraId="1EA32E08" w14:textId="77777777" w:rsidR="000D6126" w:rsidRDefault="000D6126" w:rsidP="000D6126">
      <w:pPr>
        <w:pStyle w:val="NormalANX"/>
        <w:widowControl w:val="0"/>
        <w:spacing w:before="0" w:after="0" w:line="240" w:lineRule="auto"/>
        <w:ind w:firstLine="709"/>
        <w:jc w:val="center"/>
        <w:rPr>
          <w:szCs w:val="28"/>
        </w:rPr>
      </w:pPr>
      <w:r>
        <w:rPr>
          <w:szCs w:val="28"/>
        </w:rPr>
        <w:lastRenderedPageBreak/>
        <w:t>«Развитие топливно-энергетического комплекса»</w:t>
      </w:r>
    </w:p>
    <w:p w14:paraId="7529B1F5" w14:textId="77777777" w:rsidR="000D6126" w:rsidRDefault="000D6126" w:rsidP="000D6126">
      <w:pPr>
        <w:pStyle w:val="NormalANX"/>
        <w:widowControl w:val="0"/>
        <w:spacing w:before="0" w:after="0" w:line="240" w:lineRule="auto"/>
        <w:ind w:firstLine="709"/>
        <w:jc w:val="center"/>
        <w:rPr>
          <w:szCs w:val="28"/>
        </w:rPr>
      </w:pPr>
    </w:p>
    <w:p w14:paraId="5B9D0807" w14:textId="77777777" w:rsidR="000D6126" w:rsidRDefault="000D6126" w:rsidP="000D6126">
      <w:pPr>
        <w:pStyle w:val="NormalANX"/>
        <w:widowControl w:val="0"/>
        <w:spacing w:before="0" w:after="0" w:line="240" w:lineRule="auto"/>
        <w:ind w:firstLine="709"/>
        <w:rPr>
          <w:szCs w:val="28"/>
        </w:rPr>
      </w:pPr>
      <w:r>
        <w:rPr>
          <w:szCs w:val="28"/>
        </w:rPr>
        <w:t>В бюджете муниципального образования на реализацию муниципальной программы предусмотрены бюджетные ассигнования на 2026 год в сумме      423 041,6 тыс. рублей, в том числе средства бюджета Краснодарского края – 380 737,4 тыс. рублей; на 2027 и 2028 годы в сумме 0,0 тыс. рублей.</w:t>
      </w:r>
    </w:p>
    <w:p w14:paraId="3249D07B" w14:textId="77777777" w:rsidR="000D6126" w:rsidRDefault="000D6126" w:rsidP="000D6126">
      <w:pPr>
        <w:pStyle w:val="NormalANX"/>
        <w:widowControl w:val="0"/>
        <w:spacing w:before="0" w:after="0" w:line="240" w:lineRule="auto"/>
        <w:ind w:firstLine="709"/>
        <w:rPr>
          <w:sz w:val="24"/>
          <w:szCs w:val="24"/>
        </w:rPr>
      </w:pPr>
      <w:r>
        <w:rPr>
          <w:szCs w:val="28"/>
        </w:rPr>
        <w:t xml:space="preserve">                   </w:t>
      </w:r>
      <w:r>
        <w:rPr>
          <w:sz w:val="24"/>
          <w:szCs w:val="24"/>
        </w:rPr>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5"/>
        <w:gridCol w:w="991"/>
        <w:gridCol w:w="992"/>
        <w:gridCol w:w="993"/>
        <w:gridCol w:w="850"/>
        <w:gridCol w:w="992"/>
        <w:gridCol w:w="851"/>
        <w:gridCol w:w="992"/>
      </w:tblGrid>
      <w:tr w:rsidR="000D6126" w14:paraId="53E6D424" w14:textId="77777777" w:rsidTr="000D6126">
        <w:trPr>
          <w:trHeight w:val="259"/>
        </w:trPr>
        <w:tc>
          <w:tcPr>
            <w:tcW w:w="2977" w:type="dxa"/>
            <w:vMerge w:val="restart"/>
            <w:tcBorders>
              <w:top w:val="single" w:sz="4" w:space="0" w:color="auto"/>
              <w:left w:val="single" w:sz="4" w:space="0" w:color="auto"/>
              <w:bottom w:val="nil"/>
              <w:right w:val="single" w:sz="4" w:space="0" w:color="auto"/>
            </w:tcBorders>
            <w:hideMark/>
          </w:tcPr>
          <w:p w14:paraId="54CFD3A7"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2" w:type="dxa"/>
            <w:vMerge w:val="restart"/>
            <w:tcBorders>
              <w:top w:val="single" w:sz="4" w:space="0" w:color="auto"/>
              <w:left w:val="single" w:sz="4" w:space="0" w:color="auto"/>
              <w:bottom w:val="nil"/>
              <w:right w:val="single" w:sz="4" w:space="0" w:color="auto"/>
            </w:tcBorders>
            <w:hideMark/>
          </w:tcPr>
          <w:p w14:paraId="43F786C2" w14:textId="77777777" w:rsidR="000D6126" w:rsidRDefault="000D6126">
            <w:pPr>
              <w:autoSpaceDE w:val="0"/>
              <w:autoSpaceDN w:val="0"/>
              <w:adjustRightInd w:val="0"/>
              <w:jc w:val="center"/>
              <w:rPr>
                <w:sz w:val="22"/>
                <w:szCs w:val="22"/>
              </w:rPr>
            </w:pPr>
            <w:r>
              <w:rPr>
                <w:sz w:val="22"/>
                <w:szCs w:val="22"/>
              </w:rPr>
              <w:t>2025 год (план)*</w:t>
            </w:r>
          </w:p>
        </w:tc>
        <w:tc>
          <w:tcPr>
            <w:tcW w:w="1985" w:type="dxa"/>
            <w:gridSpan w:val="2"/>
            <w:tcBorders>
              <w:top w:val="single" w:sz="4" w:space="0" w:color="auto"/>
              <w:left w:val="single" w:sz="4" w:space="0" w:color="auto"/>
              <w:bottom w:val="single" w:sz="4" w:space="0" w:color="auto"/>
              <w:right w:val="single" w:sz="4" w:space="0" w:color="auto"/>
            </w:tcBorders>
            <w:hideMark/>
          </w:tcPr>
          <w:p w14:paraId="09F99932"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842" w:type="dxa"/>
            <w:gridSpan w:val="2"/>
            <w:tcBorders>
              <w:top w:val="single" w:sz="4" w:space="0" w:color="auto"/>
              <w:left w:val="single" w:sz="4" w:space="0" w:color="auto"/>
              <w:bottom w:val="single" w:sz="4" w:space="0" w:color="auto"/>
              <w:right w:val="single" w:sz="4" w:space="0" w:color="auto"/>
            </w:tcBorders>
            <w:hideMark/>
          </w:tcPr>
          <w:p w14:paraId="4776C90A"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330B4F1D"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53A0C6C7" w14:textId="77777777" w:rsidTr="000D6126">
        <w:trPr>
          <w:trHeight w:val="259"/>
        </w:trPr>
        <w:tc>
          <w:tcPr>
            <w:tcW w:w="2977" w:type="dxa"/>
            <w:vMerge/>
            <w:tcBorders>
              <w:top w:val="single" w:sz="4" w:space="0" w:color="auto"/>
              <w:left w:val="single" w:sz="4" w:space="0" w:color="auto"/>
              <w:bottom w:val="nil"/>
              <w:right w:val="single" w:sz="4" w:space="0" w:color="auto"/>
            </w:tcBorders>
            <w:vAlign w:val="center"/>
            <w:hideMark/>
          </w:tcPr>
          <w:p w14:paraId="5965434A" w14:textId="77777777" w:rsidR="000D6126" w:rsidRDefault="000D6126">
            <w:pPr>
              <w:rPr>
                <w:sz w:val="22"/>
                <w:szCs w:val="22"/>
              </w:rPr>
            </w:pPr>
          </w:p>
        </w:tc>
        <w:tc>
          <w:tcPr>
            <w:tcW w:w="992" w:type="dxa"/>
            <w:vMerge/>
            <w:tcBorders>
              <w:top w:val="single" w:sz="4" w:space="0" w:color="auto"/>
              <w:left w:val="single" w:sz="4" w:space="0" w:color="auto"/>
              <w:bottom w:val="nil"/>
              <w:right w:val="single" w:sz="4" w:space="0" w:color="auto"/>
            </w:tcBorders>
            <w:vAlign w:val="center"/>
            <w:hideMark/>
          </w:tcPr>
          <w:p w14:paraId="1CD36266" w14:textId="77777777" w:rsidR="000D6126" w:rsidRDefault="000D6126">
            <w:pPr>
              <w:rPr>
                <w:sz w:val="22"/>
                <w:szCs w:val="22"/>
              </w:rPr>
            </w:pPr>
          </w:p>
        </w:tc>
        <w:tc>
          <w:tcPr>
            <w:tcW w:w="992" w:type="dxa"/>
            <w:tcBorders>
              <w:top w:val="single" w:sz="4" w:space="0" w:color="auto"/>
              <w:left w:val="single" w:sz="4" w:space="0" w:color="auto"/>
              <w:bottom w:val="nil"/>
              <w:right w:val="single" w:sz="4" w:space="0" w:color="auto"/>
            </w:tcBorders>
            <w:hideMark/>
          </w:tcPr>
          <w:p w14:paraId="7472A7D6"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nil"/>
              <w:right w:val="single" w:sz="4" w:space="0" w:color="auto"/>
            </w:tcBorders>
            <w:hideMark/>
          </w:tcPr>
          <w:p w14:paraId="6D9DB334" w14:textId="77777777" w:rsidR="000D6126" w:rsidRDefault="000D6126">
            <w:pPr>
              <w:autoSpaceDE w:val="0"/>
              <w:autoSpaceDN w:val="0"/>
              <w:adjustRightInd w:val="0"/>
              <w:jc w:val="center"/>
              <w:rPr>
                <w:sz w:val="22"/>
                <w:szCs w:val="22"/>
              </w:rPr>
            </w:pPr>
            <w:r>
              <w:rPr>
                <w:sz w:val="22"/>
                <w:szCs w:val="22"/>
              </w:rPr>
              <w:t>к плану на 2025 год, %</w:t>
            </w:r>
          </w:p>
        </w:tc>
        <w:tc>
          <w:tcPr>
            <w:tcW w:w="850" w:type="dxa"/>
            <w:tcBorders>
              <w:top w:val="single" w:sz="4" w:space="0" w:color="auto"/>
              <w:left w:val="single" w:sz="4" w:space="0" w:color="auto"/>
              <w:bottom w:val="nil"/>
              <w:right w:val="single" w:sz="4" w:space="0" w:color="auto"/>
            </w:tcBorders>
            <w:hideMark/>
          </w:tcPr>
          <w:p w14:paraId="55F0B279"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0DFBAB0B" w14:textId="77777777" w:rsidR="000D6126" w:rsidRDefault="000D6126">
            <w:pPr>
              <w:autoSpaceDE w:val="0"/>
              <w:autoSpaceDN w:val="0"/>
              <w:adjustRightInd w:val="0"/>
              <w:jc w:val="center"/>
              <w:rPr>
                <w:sz w:val="22"/>
                <w:szCs w:val="22"/>
              </w:rPr>
            </w:pPr>
            <w:r>
              <w:rPr>
                <w:sz w:val="22"/>
                <w:szCs w:val="22"/>
              </w:rPr>
              <w:t>к плану на 2026 год, %</w:t>
            </w:r>
          </w:p>
        </w:tc>
        <w:tc>
          <w:tcPr>
            <w:tcW w:w="851" w:type="dxa"/>
            <w:tcBorders>
              <w:top w:val="single" w:sz="4" w:space="0" w:color="auto"/>
              <w:left w:val="single" w:sz="4" w:space="0" w:color="auto"/>
              <w:bottom w:val="nil"/>
              <w:right w:val="single" w:sz="4" w:space="0" w:color="auto"/>
            </w:tcBorders>
            <w:hideMark/>
          </w:tcPr>
          <w:p w14:paraId="0ADD8BBB"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nil"/>
              <w:right w:val="single" w:sz="4" w:space="0" w:color="auto"/>
            </w:tcBorders>
            <w:hideMark/>
          </w:tcPr>
          <w:p w14:paraId="70464A64" w14:textId="77777777" w:rsidR="000D6126" w:rsidRDefault="000D6126">
            <w:pPr>
              <w:autoSpaceDE w:val="0"/>
              <w:autoSpaceDN w:val="0"/>
              <w:adjustRightInd w:val="0"/>
              <w:jc w:val="center"/>
              <w:rPr>
                <w:sz w:val="22"/>
                <w:szCs w:val="22"/>
              </w:rPr>
            </w:pPr>
            <w:r>
              <w:rPr>
                <w:sz w:val="22"/>
                <w:szCs w:val="22"/>
              </w:rPr>
              <w:t>к плану на 2027 год, %</w:t>
            </w:r>
          </w:p>
        </w:tc>
      </w:tr>
      <w:tr w:rsidR="000D6126" w14:paraId="0F3155FA" w14:textId="77777777" w:rsidTr="000D6126">
        <w:trPr>
          <w:tblHeader/>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6A239" w14:textId="77777777" w:rsidR="000D6126" w:rsidRDefault="000D6126">
            <w:pPr>
              <w:autoSpaceDE w:val="0"/>
              <w:autoSpaceDN w:val="0"/>
              <w:adjustRightInd w:val="0"/>
              <w:jc w:val="center"/>
              <w:rPr>
                <w:sz w:val="20"/>
              </w:rPr>
            </w:pPr>
            <w:r>
              <w:rPr>
                <w:sz w:val="2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A4E0E" w14:textId="77777777" w:rsidR="000D6126" w:rsidRDefault="000D6126">
            <w:pPr>
              <w:autoSpaceDE w:val="0"/>
              <w:autoSpaceDN w:val="0"/>
              <w:adjustRightInd w:val="0"/>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157C3" w14:textId="77777777" w:rsidR="000D6126" w:rsidRDefault="000D6126">
            <w:pPr>
              <w:autoSpaceDE w:val="0"/>
              <w:autoSpaceDN w:val="0"/>
              <w:adjustRightInd w:val="0"/>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0A42A" w14:textId="77777777" w:rsidR="000D6126" w:rsidRDefault="000D6126">
            <w:pPr>
              <w:autoSpaceDE w:val="0"/>
              <w:autoSpaceDN w:val="0"/>
              <w:adjustRightInd w:val="0"/>
              <w:ind w:left="-108" w:right="-108"/>
              <w:contextualSpacing/>
              <w:jc w:val="center"/>
              <w:rPr>
                <w:sz w:val="20"/>
              </w:rPr>
            </w:pPr>
            <w:r>
              <w:rPr>
                <w:sz w:val="20"/>
              </w:rPr>
              <w:t>4=3/2*100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6AE4F" w14:textId="77777777" w:rsidR="000D6126" w:rsidRDefault="000D6126">
            <w:pPr>
              <w:autoSpaceDE w:val="0"/>
              <w:autoSpaceDN w:val="0"/>
              <w:adjustRightInd w:val="0"/>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9D861" w14:textId="77777777" w:rsidR="000D6126" w:rsidRDefault="000D6126">
            <w:pPr>
              <w:autoSpaceDE w:val="0"/>
              <w:autoSpaceDN w:val="0"/>
              <w:adjustRightInd w:val="0"/>
              <w:ind w:left="-108" w:right="-108"/>
              <w:contextualSpacing/>
              <w:jc w:val="center"/>
              <w:rPr>
                <w:sz w:val="20"/>
              </w:rPr>
            </w:pPr>
            <w:r>
              <w:rPr>
                <w:sz w:val="20"/>
              </w:rPr>
              <w:t>6=5/3*100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EC63F" w14:textId="77777777" w:rsidR="000D6126" w:rsidRDefault="000D6126">
            <w:pPr>
              <w:autoSpaceDE w:val="0"/>
              <w:autoSpaceDN w:val="0"/>
              <w:adjustRightInd w:val="0"/>
              <w:jc w:val="center"/>
              <w:rPr>
                <w:sz w:val="20"/>
              </w:rPr>
            </w:pPr>
            <w:r>
              <w:rPr>
                <w:sz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843E5" w14:textId="77777777" w:rsidR="000D6126" w:rsidRDefault="000D6126">
            <w:pPr>
              <w:autoSpaceDE w:val="0"/>
              <w:autoSpaceDN w:val="0"/>
              <w:adjustRightInd w:val="0"/>
              <w:ind w:left="-108" w:right="-108"/>
              <w:contextualSpacing/>
              <w:jc w:val="center"/>
              <w:rPr>
                <w:sz w:val="20"/>
              </w:rPr>
            </w:pPr>
            <w:r>
              <w:rPr>
                <w:sz w:val="20"/>
              </w:rPr>
              <w:t>8=7/5*100</w:t>
            </w:r>
          </w:p>
        </w:tc>
      </w:tr>
      <w:tr w:rsidR="000D6126" w14:paraId="373733D0" w14:textId="77777777" w:rsidTr="000D6126">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C0A9F" w14:textId="77777777" w:rsidR="000D6126" w:rsidRDefault="000D6126">
            <w:pPr>
              <w:widowControl w:val="0"/>
              <w:rPr>
                <w:sz w:val="22"/>
                <w:szCs w:val="22"/>
              </w:rPr>
            </w:pPr>
            <w:r>
              <w:rPr>
                <w:sz w:val="22"/>
                <w:szCs w:val="22"/>
              </w:rPr>
              <w:t>Всего,</w:t>
            </w:r>
          </w:p>
          <w:p w14:paraId="32F06C73" w14:textId="77777777" w:rsidR="000D6126" w:rsidRDefault="000D6126">
            <w:pPr>
              <w:widowControl w:val="0"/>
              <w:ind w:right="-28"/>
              <w:rPr>
                <w:sz w:val="22"/>
                <w:szCs w:val="22"/>
              </w:rPr>
            </w:pPr>
            <w:r>
              <w:rPr>
                <w:sz w:val="22"/>
                <w:szCs w:val="22"/>
              </w:rPr>
              <w:t>в том числе: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D46D4" w14:textId="77777777" w:rsidR="000D6126" w:rsidRDefault="000D6126">
            <w:pPr>
              <w:widowControl w:val="0"/>
              <w:spacing w:line="360" w:lineRule="auto"/>
              <w:ind w:left="-108"/>
              <w:jc w:val="right"/>
              <w:rPr>
                <w:sz w:val="22"/>
                <w:szCs w:val="22"/>
              </w:rPr>
            </w:pPr>
            <w:r>
              <w:rPr>
                <w:sz w:val="22"/>
                <w:szCs w:val="22"/>
              </w:rPr>
              <w:t>609 459,7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2FEB1" w14:textId="77777777" w:rsidR="000D6126" w:rsidRDefault="000D6126">
            <w:pPr>
              <w:widowControl w:val="0"/>
              <w:spacing w:line="360" w:lineRule="auto"/>
              <w:ind w:left="-108"/>
              <w:jc w:val="right"/>
              <w:rPr>
                <w:sz w:val="22"/>
                <w:szCs w:val="22"/>
              </w:rPr>
            </w:pPr>
            <w:r>
              <w:rPr>
                <w:sz w:val="22"/>
                <w:szCs w:val="22"/>
              </w:rPr>
              <w:t>423 041,6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1B7AC" w14:textId="77777777" w:rsidR="000D6126" w:rsidRDefault="000D6126">
            <w:pPr>
              <w:widowControl w:val="0"/>
              <w:spacing w:line="360" w:lineRule="auto"/>
              <w:ind w:left="-108"/>
              <w:jc w:val="right"/>
              <w:rPr>
                <w:sz w:val="22"/>
                <w:szCs w:val="22"/>
              </w:rPr>
            </w:pPr>
            <w:r>
              <w:rPr>
                <w:sz w:val="22"/>
                <w:szCs w:val="22"/>
              </w:rPr>
              <w:t>69,4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B02691" w14:textId="77777777" w:rsidR="000D6126" w:rsidRDefault="000D6126">
            <w:pPr>
              <w:widowControl w:val="0"/>
              <w:spacing w:line="360" w:lineRule="auto"/>
              <w:ind w:lef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43D6E" w14:textId="77777777" w:rsidR="000D6126" w:rsidRDefault="000D6126">
            <w:pPr>
              <w:widowControl w:val="0"/>
              <w:spacing w:line="360" w:lineRule="auto"/>
              <w:ind w:left="-108"/>
              <w:jc w:val="right"/>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553A5" w14:textId="77777777" w:rsidR="000D6126" w:rsidRDefault="000D6126">
            <w:pPr>
              <w:widowControl w:val="0"/>
              <w:spacing w:line="360" w:lineRule="auto"/>
              <w:ind w:lef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69AA4" w14:textId="77777777" w:rsidR="000D6126" w:rsidRDefault="000D6126">
            <w:pPr>
              <w:widowControl w:val="0"/>
              <w:spacing w:line="360" w:lineRule="auto"/>
              <w:ind w:left="-108" w:right="34"/>
              <w:jc w:val="right"/>
              <w:rPr>
                <w:sz w:val="22"/>
                <w:szCs w:val="22"/>
              </w:rPr>
            </w:pPr>
            <w:r>
              <w:rPr>
                <w:sz w:val="22"/>
                <w:szCs w:val="22"/>
              </w:rPr>
              <w:t>0,0</w:t>
            </w:r>
          </w:p>
        </w:tc>
      </w:tr>
      <w:tr w:rsidR="000D6126" w14:paraId="32246A9C" w14:textId="77777777" w:rsidTr="000D6126">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B7450" w14:textId="77777777" w:rsidR="000D6126" w:rsidRDefault="000D6126">
            <w:pPr>
              <w:widowControl w:val="0"/>
              <w:ind w:right="-28"/>
              <w:rPr>
                <w:sz w:val="22"/>
                <w:szCs w:val="22"/>
              </w:rPr>
            </w:pPr>
            <w:r>
              <w:rPr>
                <w:sz w:val="22"/>
                <w:szCs w:val="22"/>
              </w:rPr>
              <w:t xml:space="preserve">Газификация муниципального образования Мостовский муниципальный район Краснодарского края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39F6A2" w14:textId="77777777" w:rsidR="000D6126" w:rsidRDefault="000D6126">
            <w:pPr>
              <w:widowControl w:val="0"/>
              <w:spacing w:line="360" w:lineRule="auto"/>
              <w:ind w:left="-108"/>
              <w:jc w:val="right"/>
              <w:rPr>
                <w:sz w:val="22"/>
                <w:szCs w:val="22"/>
              </w:rPr>
            </w:pPr>
            <w:r>
              <w:rPr>
                <w:sz w:val="22"/>
                <w:szCs w:val="22"/>
              </w:rPr>
              <w:t>609 409,7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768F5" w14:textId="77777777" w:rsidR="000D6126" w:rsidRDefault="000D6126">
            <w:pPr>
              <w:widowControl w:val="0"/>
              <w:spacing w:line="360" w:lineRule="auto"/>
              <w:ind w:left="-108"/>
              <w:jc w:val="right"/>
              <w:rPr>
                <w:sz w:val="22"/>
                <w:szCs w:val="22"/>
              </w:rPr>
            </w:pPr>
            <w:r>
              <w:rPr>
                <w:sz w:val="22"/>
                <w:szCs w:val="22"/>
              </w:rPr>
              <w:t>423 041,6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42837B" w14:textId="77777777" w:rsidR="000D6126" w:rsidRDefault="000D6126">
            <w:pPr>
              <w:widowControl w:val="0"/>
              <w:spacing w:line="360" w:lineRule="auto"/>
              <w:ind w:left="-108"/>
              <w:jc w:val="right"/>
              <w:rPr>
                <w:sz w:val="22"/>
                <w:szCs w:val="22"/>
              </w:rPr>
            </w:pPr>
            <w:r>
              <w:rPr>
                <w:sz w:val="22"/>
                <w:szCs w:val="22"/>
              </w:rPr>
              <w:t>69,4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BABE8E" w14:textId="77777777" w:rsidR="000D6126" w:rsidRDefault="000D6126">
            <w:pPr>
              <w:widowControl w:val="0"/>
              <w:spacing w:line="360" w:lineRule="auto"/>
              <w:ind w:lef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2D2240" w14:textId="77777777" w:rsidR="000D6126" w:rsidRDefault="000D6126">
            <w:pPr>
              <w:widowControl w:val="0"/>
              <w:spacing w:line="360" w:lineRule="auto"/>
              <w:ind w:left="-108"/>
              <w:jc w:val="right"/>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7FB31" w14:textId="77777777" w:rsidR="000D6126" w:rsidRDefault="000D6126">
            <w:pPr>
              <w:widowControl w:val="0"/>
              <w:spacing w:line="360" w:lineRule="auto"/>
              <w:ind w:lef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C7014" w14:textId="77777777" w:rsidR="000D6126" w:rsidRDefault="000D6126">
            <w:pPr>
              <w:widowControl w:val="0"/>
              <w:spacing w:line="360" w:lineRule="auto"/>
              <w:ind w:left="-108" w:right="34"/>
              <w:jc w:val="right"/>
              <w:rPr>
                <w:sz w:val="22"/>
                <w:szCs w:val="22"/>
              </w:rPr>
            </w:pPr>
            <w:r>
              <w:rPr>
                <w:sz w:val="22"/>
                <w:szCs w:val="22"/>
              </w:rPr>
              <w:t>0,0</w:t>
            </w:r>
          </w:p>
        </w:tc>
      </w:tr>
      <w:tr w:rsidR="000D6126" w14:paraId="17A08993" w14:textId="77777777" w:rsidTr="000D6126">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AB71E" w14:textId="77777777" w:rsidR="000D6126" w:rsidRDefault="000D6126">
            <w:pPr>
              <w:widowControl w:val="0"/>
              <w:ind w:right="-28"/>
              <w:rPr>
                <w:sz w:val="22"/>
                <w:szCs w:val="22"/>
              </w:rPr>
            </w:pPr>
            <w:r>
              <w:rPr>
                <w:sz w:val="22"/>
                <w:szCs w:val="22"/>
              </w:rPr>
              <w:t>Энергосбережение и повышение энергетической эффективности на территории муниципального образования Мостовский район</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EFC893" w14:textId="77777777" w:rsidR="000D6126" w:rsidRDefault="000D6126">
            <w:pPr>
              <w:widowControl w:val="0"/>
              <w:spacing w:line="360" w:lineRule="auto"/>
              <w:ind w:left="-108"/>
              <w:jc w:val="right"/>
              <w:rPr>
                <w:sz w:val="22"/>
                <w:szCs w:val="22"/>
              </w:rPr>
            </w:pPr>
            <w:r>
              <w:rPr>
                <w:sz w:val="22"/>
                <w:szCs w:val="22"/>
              </w:rPr>
              <w:t>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EE7E9A" w14:textId="77777777" w:rsidR="000D6126" w:rsidRDefault="000D6126">
            <w:pPr>
              <w:widowControl w:val="0"/>
              <w:spacing w:line="360" w:lineRule="auto"/>
              <w:ind w:left="-108"/>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7BB38F" w14:textId="77777777" w:rsidR="000D6126" w:rsidRDefault="000D6126">
            <w:pPr>
              <w:widowControl w:val="0"/>
              <w:spacing w:line="360" w:lineRule="auto"/>
              <w:ind w:left="-108"/>
              <w:jc w:val="right"/>
              <w:rPr>
                <w:sz w:val="22"/>
                <w:szCs w:val="22"/>
              </w:rPr>
            </w:pPr>
            <w:r>
              <w:rPr>
                <w:sz w:val="22"/>
                <w:szCs w:val="22"/>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A45815" w14:textId="77777777" w:rsidR="000D6126" w:rsidRDefault="000D6126">
            <w:pPr>
              <w:widowControl w:val="0"/>
              <w:spacing w:line="360" w:lineRule="auto"/>
              <w:ind w:lef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3DD18" w14:textId="77777777" w:rsidR="000D6126" w:rsidRDefault="000D6126">
            <w:pPr>
              <w:widowControl w:val="0"/>
              <w:spacing w:line="360" w:lineRule="auto"/>
              <w:ind w:left="-108"/>
              <w:jc w:val="right"/>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5B5CA" w14:textId="77777777" w:rsidR="000D6126" w:rsidRDefault="000D6126">
            <w:pPr>
              <w:widowControl w:val="0"/>
              <w:spacing w:line="360" w:lineRule="auto"/>
              <w:ind w:left="-108"/>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BD894" w14:textId="77777777" w:rsidR="000D6126" w:rsidRDefault="000D6126">
            <w:pPr>
              <w:widowControl w:val="0"/>
              <w:spacing w:line="360" w:lineRule="auto"/>
              <w:ind w:left="-108" w:right="34"/>
              <w:jc w:val="right"/>
              <w:rPr>
                <w:sz w:val="22"/>
                <w:szCs w:val="22"/>
              </w:rPr>
            </w:pPr>
            <w:r>
              <w:rPr>
                <w:sz w:val="22"/>
                <w:szCs w:val="22"/>
              </w:rPr>
              <w:t>0,0</w:t>
            </w:r>
          </w:p>
        </w:tc>
      </w:tr>
    </w:tbl>
    <w:p w14:paraId="04CA7DC9" w14:textId="77777777" w:rsidR="000D6126" w:rsidRDefault="000D6126" w:rsidP="000D6126">
      <w:pPr>
        <w:widowControl w:val="0"/>
        <w:autoSpaceDE w:val="0"/>
        <w:autoSpaceDN w:val="0"/>
        <w:adjustRightInd w:val="0"/>
        <w:jc w:val="both"/>
      </w:pPr>
      <w:r>
        <w:t xml:space="preserve">* Показатели сводной бюджетной росписи  по состоянию на 1 октября 2025 года. </w:t>
      </w:r>
    </w:p>
    <w:p w14:paraId="67483007" w14:textId="77777777" w:rsidR="000D6126" w:rsidRDefault="000D6126" w:rsidP="000D6126">
      <w:pPr>
        <w:widowControl w:val="0"/>
        <w:autoSpaceDE w:val="0"/>
        <w:autoSpaceDN w:val="0"/>
        <w:adjustRightInd w:val="0"/>
        <w:ind w:firstLine="709"/>
        <w:jc w:val="both"/>
        <w:rPr>
          <w:sz w:val="28"/>
          <w:szCs w:val="28"/>
        </w:rPr>
      </w:pPr>
    </w:p>
    <w:p w14:paraId="57677C98" w14:textId="77777777" w:rsidR="000D6126" w:rsidRDefault="000D6126" w:rsidP="000D6126">
      <w:pPr>
        <w:ind w:firstLine="709"/>
        <w:jc w:val="both"/>
        <w:rPr>
          <w:color w:val="000000"/>
          <w:szCs w:val="28"/>
        </w:rPr>
      </w:pPr>
      <w:r>
        <w:rPr>
          <w:szCs w:val="28"/>
        </w:rPr>
        <w:t>В 2026 году предусмотрены расходы по газификации поселений в сумме 423 041,6 тыс. рублей,</w:t>
      </w:r>
      <w:r>
        <w:rPr>
          <w:color w:val="000000"/>
        </w:rPr>
        <w:t xml:space="preserve"> </w:t>
      </w:r>
      <w:r>
        <w:rPr>
          <w:color w:val="000000"/>
          <w:szCs w:val="28"/>
        </w:rPr>
        <w:t xml:space="preserve">строительство газопроводов по объектам: </w:t>
      </w:r>
    </w:p>
    <w:p w14:paraId="3823BD51" w14:textId="77777777" w:rsidR="000D6126" w:rsidRDefault="000D6126" w:rsidP="000D6126">
      <w:pPr>
        <w:ind w:firstLine="709"/>
        <w:jc w:val="both"/>
        <w:rPr>
          <w:color w:val="000000"/>
          <w:szCs w:val="28"/>
        </w:rPr>
      </w:pPr>
      <w:r>
        <w:rPr>
          <w:color w:val="000000"/>
          <w:szCs w:val="28"/>
        </w:rPr>
        <w:t>1. п</w:t>
      </w:r>
      <w:r>
        <w:t xml:space="preserve">одводящий газопровод высокого давления от ст. </w:t>
      </w:r>
      <w:proofErr w:type="spellStart"/>
      <w:r>
        <w:t>Губской</w:t>
      </w:r>
      <w:proofErr w:type="spellEnd"/>
      <w:r>
        <w:t xml:space="preserve"> до ст. </w:t>
      </w:r>
      <w:proofErr w:type="spellStart"/>
      <w:r>
        <w:t>Баракаевской</w:t>
      </w:r>
      <w:proofErr w:type="spellEnd"/>
      <w:r>
        <w:t xml:space="preserve"> – </w:t>
      </w:r>
      <w:r>
        <w:rPr>
          <w:bCs/>
        </w:rPr>
        <w:t>126 240,9 тыс. рублей</w:t>
      </w:r>
      <w:r>
        <w:t>;</w:t>
      </w:r>
      <w:r>
        <w:rPr>
          <w:color w:val="000000"/>
          <w:szCs w:val="28"/>
        </w:rPr>
        <w:t xml:space="preserve"> </w:t>
      </w:r>
    </w:p>
    <w:p w14:paraId="4E22AE0F" w14:textId="77777777" w:rsidR="000D6126" w:rsidRDefault="000D6126" w:rsidP="000D6126">
      <w:pPr>
        <w:ind w:firstLine="709"/>
        <w:jc w:val="both"/>
        <w:rPr>
          <w:color w:val="000000"/>
          <w:szCs w:val="28"/>
        </w:rPr>
      </w:pPr>
      <w:r>
        <w:rPr>
          <w:color w:val="000000"/>
          <w:szCs w:val="28"/>
        </w:rPr>
        <w:t xml:space="preserve">2. </w:t>
      </w:r>
      <w:r>
        <w:t xml:space="preserve">подводящий газопровод высокого давления от ст. </w:t>
      </w:r>
      <w:proofErr w:type="spellStart"/>
      <w:r>
        <w:t>Бесленеевской</w:t>
      </w:r>
      <w:proofErr w:type="spellEnd"/>
      <w:r>
        <w:t xml:space="preserve">                    до ст. </w:t>
      </w:r>
      <w:proofErr w:type="spellStart"/>
      <w:r>
        <w:t>Баговской</w:t>
      </w:r>
      <w:proofErr w:type="spellEnd"/>
      <w:r>
        <w:t xml:space="preserve"> – </w:t>
      </w:r>
      <w:r>
        <w:rPr>
          <w:bCs/>
        </w:rPr>
        <w:t>93 609,8 тыс. рублей</w:t>
      </w:r>
      <w:r>
        <w:t>;</w:t>
      </w:r>
      <w:r>
        <w:rPr>
          <w:color w:val="000000"/>
          <w:szCs w:val="28"/>
        </w:rPr>
        <w:t xml:space="preserve"> </w:t>
      </w:r>
    </w:p>
    <w:p w14:paraId="237C42ED" w14:textId="77777777" w:rsidR="000D6126" w:rsidRDefault="000D6126" w:rsidP="000D6126">
      <w:pPr>
        <w:ind w:firstLine="709"/>
        <w:jc w:val="both"/>
        <w:rPr>
          <w:szCs w:val="20"/>
        </w:rPr>
      </w:pPr>
      <w:r>
        <w:rPr>
          <w:color w:val="000000"/>
          <w:szCs w:val="28"/>
        </w:rPr>
        <w:t xml:space="preserve">3. </w:t>
      </w:r>
      <w:r>
        <w:t xml:space="preserve">подводящий газопровод высокого давления от ст. </w:t>
      </w:r>
      <w:proofErr w:type="spellStart"/>
      <w:r>
        <w:t>Баговской</w:t>
      </w:r>
      <w:proofErr w:type="spellEnd"/>
      <w:r>
        <w:t xml:space="preserve">                 до пос. </w:t>
      </w:r>
      <w:proofErr w:type="spellStart"/>
      <w:r>
        <w:t>Бугунжа</w:t>
      </w:r>
      <w:proofErr w:type="spellEnd"/>
      <w:r>
        <w:t xml:space="preserve"> – </w:t>
      </w:r>
      <w:r>
        <w:rPr>
          <w:bCs/>
        </w:rPr>
        <w:t>18 888,9 тыс. рублей</w:t>
      </w:r>
      <w:r>
        <w:t>;</w:t>
      </w:r>
    </w:p>
    <w:p w14:paraId="712050E4" w14:textId="77777777" w:rsidR="000D6126" w:rsidRDefault="000D6126" w:rsidP="000D6126">
      <w:pPr>
        <w:ind w:firstLine="709"/>
        <w:jc w:val="both"/>
      </w:pPr>
      <w:r>
        <w:t xml:space="preserve">4. подводящий газопровод высокого давления </w:t>
      </w:r>
      <w:proofErr w:type="gramStart"/>
      <w:r>
        <w:t>от</w:t>
      </w:r>
      <w:proofErr w:type="gramEnd"/>
      <w:r>
        <w:t xml:space="preserve"> с. Шедок до </w:t>
      </w:r>
      <w:proofErr w:type="spellStart"/>
      <w:r>
        <w:t>хут</w:t>
      </w:r>
      <w:proofErr w:type="spellEnd"/>
      <w:r>
        <w:t xml:space="preserve">. Дятлов – </w:t>
      </w:r>
      <w:r>
        <w:rPr>
          <w:bCs/>
        </w:rPr>
        <w:t>13 234,3 тыс. рублей</w:t>
      </w:r>
      <w:r>
        <w:t>;</w:t>
      </w:r>
    </w:p>
    <w:p w14:paraId="7FCC3003" w14:textId="77777777" w:rsidR="000D6126" w:rsidRDefault="000D6126" w:rsidP="000D6126">
      <w:pPr>
        <w:ind w:firstLine="709"/>
        <w:jc w:val="both"/>
      </w:pPr>
      <w:r>
        <w:t xml:space="preserve">5. подводящий газопровод высокого давления от ст. </w:t>
      </w:r>
      <w:proofErr w:type="spellStart"/>
      <w:r>
        <w:t>Андрюки</w:t>
      </w:r>
      <w:proofErr w:type="spellEnd"/>
      <w:r>
        <w:t xml:space="preserve"> до                         с. </w:t>
      </w:r>
      <w:proofErr w:type="gramStart"/>
      <w:r>
        <w:t>Соленое</w:t>
      </w:r>
      <w:proofErr w:type="gramEnd"/>
      <w:r>
        <w:t xml:space="preserve"> – </w:t>
      </w:r>
      <w:r>
        <w:rPr>
          <w:bCs/>
        </w:rPr>
        <w:t>76 828,0 тыс. рублей</w:t>
      </w:r>
      <w:r>
        <w:t>;</w:t>
      </w:r>
    </w:p>
    <w:p w14:paraId="575AE697" w14:textId="77777777" w:rsidR="000D6126" w:rsidRDefault="000D6126" w:rsidP="000D6126">
      <w:pPr>
        <w:ind w:firstLine="709"/>
        <w:jc w:val="both"/>
      </w:pPr>
      <w:r>
        <w:t xml:space="preserve">6. подводящий газопровод высокого давления от </w:t>
      </w:r>
      <w:proofErr w:type="spellStart"/>
      <w:r>
        <w:t>хут</w:t>
      </w:r>
      <w:proofErr w:type="spellEnd"/>
      <w:r>
        <w:t xml:space="preserve">. Северного до </w:t>
      </w:r>
      <w:proofErr w:type="spellStart"/>
      <w:r>
        <w:t>ст</w:t>
      </w:r>
      <w:proofErr w:type="gramStart"/>
      <w:r>
        <w:t>.К</w:t>
      </w:r>
      <w:proofErr w:type="gramEnd"/>
      <w:r>
        <w:t>остромской</w:t>
      </w:r>
      <w:proofErr w:type="spellEnd"/>
      <w:r>
        <w:t xml:space="preserve"> – </w:t>
      </w:r>
      <w:r>
        <w:rPr>
          <w:bCs/>
        </w:rPr>
        <w:t>94 239,7 тыс. рублей.</w:t>
      </w:r>
    </w:p>
    <w:p w14:paraId="554D004D" w14:textId="77777777" w:rsidR="000D6126" w:rsidRDefault="000D6126" w:rsidP="000D6126">
      <w:pPr>
        <w:ind w:firstLine="709"/>
        <w:jc w:val="both"/>
        <w:rPr>
          <w:szCs w:val="28"/>
        </w:rPr>
      </w:pPr>
    </w:p>
    <w:p w14:paraId="061174D3" w14:textId="77777777" w:rsidR="000D6126" w:rsidRDefault="000D6126" w:rsidP="000D6126">
      <w:pPr>
        <w:widowControl w:val="0"/>
        <w:autoSpaceDE w:val="0"/>
        <w:autoSpaceDN w:val="0"/>
        <w:adjustRightInd w:val="0"/>
        <w:ind w:firstLine="720"/>
        <w:jc w:val="center"/>
        <w:rPr>
          <w:szCs w:val="20"/>
        </w:rPr>
      </w:pPr>
      <w:r>
        <w:t xml:space="preserve">Муниципальная программа </w:t>
      </w:r>
    </w:p>
    <w:p w14:paraId="66BB76E0" w14:textId="77777777" w:rsidR="000D6126" w:rsidRDefault="000D6126" w:rsidP="000D6126">
      <w:pPr>
        <w:widowControl w:val="0"/>
        <w:autoSpaceDE w:val="0"/>
        <w:autoSpaceDN w:val="0"/>
        <w:adjustRightInd w:val="0"/>
        <w:ind w:firstLine="720"/>
        <w:jc w:val="center"/>
      </w:pPr>
      <w:r>
        <w:t>муниципального образования Мостовский район</w:t>
      </w:r>
    </w:p>
    <w:p w14:paraId="40CC605E" w14:textId="77777777" w:rsidR="000D6126" w:rsidRDefault="000D6126" w:rsidP="000D6126">
      <w:pPr>
        <w:widowControl w:val="0"/>
        <w:autoSpaceDE w:val="0"/>
        <w:autoSpaceDN w:val="0"/>
        <w:adjustRightInd w:val="0"/>
        <w:ind w:firstLine="720"/>
        <w:jc w:val="center"/>
      </w:pPr>
      <w:r>
        <w:t>«Управление муниципальными финансами Мостовского района»</w:t>
      </w:r>
    </w:p>
    <w:p w14:paraId="7B99CCB0" w14:textId="77777777" w:rsidR="000D6126" w:rsidRDefault="000D6126" w:rsidP="000D6126">
      <w:pPr>
        <w:widowControl w:val="0"/>
        <w:autoSpaceDE w:val="0"/>
        <w:autoSpaceDN w:val="0"/>
        <w:adjustRightInd w:val="0"/>
        <w:ind w:firstLine="720"/>
        <w:jc w:val="both"/>
        <w:rPr>
          <w:sz w:val="20"/>
        </w:rPr>
      </w:pPr>
    </w:p>
    <w:p w14:paraId="564E7445" w14:textId="77777777" w:rsidR="000D6126" w:rsidRDefault="000D6126" w:rsidP="000D6126">
      <w:pPr>
        <w:widowControl w:val="0"/>
        <w:autoSpaceDE w:val="0"/>
        <w:autoSpaceDN w:val="0"/>
        <w:adjustRightInd w:val="0"/>
        <w:ind w:firstLine="709"/>
        <w:jc w:val="both"/>
        <w:rPr>
          <w:sz w:val="28"/>
          <w:szCs w:val="28"/>
        </w:rPr>
      </w:pPr>
      <w:r>
        <w:rPr>
          <w:szCs w:val="28"/>
        </w:rPr>
        <w:t>В бюджете муниципального образования на 2026 год бюджетные ассигнования на реализацию муниципальной программы предусмотрены в сумме 42 881,3 тыс. рублей (в том числе средства поселений – 3 229,9 тыс. рублей), на 2027 год в сумме 37 677,4 тыс. рублей, на 2028 год в сумме 37 701,4 тыс. рублей.</w:t>
      </w:r>
    </w:p>
    <w:p w14:paraId="1ACF707B" w14:textId="77777777" w:rsidR="000D6126" w:rsidRDefault="000D6126" w:rsidP="000D6126">
      <w:pPr>
        <w:widowControl w:val="0"/>
        <w:autoSpaceDE w:val="0"/>
        <w:autoSpaceDN w:val="0"/>
        <w:adjustRightInd w:val="0"/>
        <w:ind w:firstLine="709"/>
        <w:jc w:val="both"/>
      </w:pPr>
      <w:r>
        <w:rPr>
          <w:szCs w:val="28"/>
        </w:rPr>
        <w:t xml:space="preserve">                                                                                                          </w:t>
      </w: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3"/>
        <w:gridCol w:w="992"/>
        <w:gridCol w:w="850"/>
        <w:gridCol w:w="992"/>
        <w:gridCol w:w="851"/>
        <w:gridCol w:w="1134"/>
        <w:gridCol w:w="850"/>
        <w:gridCol w:w="1134"/>
      </w:tblGrid>
      <w:tr w:rsidR="000D6126" w14:paraId="296DEB9D" w14:textId="77777777" w:rsidTr="000D6126">
        <w:trPr>
          <w:trHeight w:val="259"/>
        </w:trPr>
        <w:tc>
          <w:tcPr>
            <w:tcW w:w="2835" w:type="dxa"/>
            <w:vMerge w:val="restart"/>
            <w:tcBorders>
              <w:top w:val="single" w:sz="4" w:space="0" w:color="auto"/>
              <w:left w:val="single" w:sz="4" w:space="0" w:color="auto"/>
              <w:bottom w:val="single" w:sz="4" w:space="0" w:color="auto"/>
              <w:right w:val="single" w:sz="4" w:space="0" w:color="auto"/>
            </w:tcBorders>
            <w:hideMark/>
          </w:tcPr>
          <w:p w14:paraId="231AEA5D" w14:textId="77777777" w:rsidR="000D6126" w:rsidRDefault="000D6126">
            <w:pPr>
              <w:autoSpaceDE w:val="0"/>
              <w:autoSpaceDN w:val="0"/>
              <w:adjustRightInd w:val="0"/>
              <w:jc w:val="center"/>
              <w:rPr>
                <w:sz w:val="22"/>
                <w:szCs w:val="22"/>
              </w:rPr>
            </w:pPr>
            <w:r>
              <w:rPr>
                <w:sz w:val="22"/>
                <w:szCs w:val="22"/>
              </w:rPr>
              <w:t xml:space="preserve">Наименование подпрограммы </w:t>
            </w:r>
            <w:r>
              <w:rPr>
                <w:sz w:val="22"/>
                <w:szCs w:val="22"/>
              </w:rPr>
              <w:lastRenderedPageBreak/>
              <w:t>(мероприятия)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A9DB6CB" w14:textId="77777777" w:rsidR="000D6126" w:rsidRDefault="000D6126">
            <w:pPr>
              <w:autoSpaceDE w:val="0"/>
              <w:autoSpaceDN w:val="0"/>
              <w:adjustRightInd w:val="0"/>
              <w:jc w:val="center"/>
              <w:rPr>
                <w:sz w:val="22"/>
                <w:szCs w:val="22"/>
              </w:rPr>
            </w:pPr>
            <w:r>
              <w:rPr>
                <w:sz w:val="22"/>
                <w:szCs w:val="22"/>
              </w:rPr>
              <w:lastRenderedPageBreak/>
              <w:t>2025 год (план)*</w:t>
            </w:r>
          </w:p>
        </w:tc>
        <w:tc>
          <w:tcPr>
            <w:tcW w:w="1842" w:type="dxa"/>
            <w:gridSpan w:val="2"/>
            <w:tcBorders>
              <w:top w:val="single" w:sz="4" w:space="0" w:color="auto"/>
              <w:left w:val="single" w:sz="4" w:space="0" w:color="auto"/>
              <w:bottom w:val="single" w:sz="4" w:space="0" w:color="auto"/>
              <w:right w:val="single" w:sz="4" w:space="0" w:color="auto"/>
            </w:tcBorders>
            <w:hideMark/>
          </w:tcPr>
          <w:p w14:paraId="6F7A6EBF"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46F78FE5"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22581D6F"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77B01ACE" w14:textId="77777777" w:rsidTr="000D6126">
        <w:trPr>
          <w:trHeight w:val="259"/>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8F4BA07" w14:textId="77777777" w:rsidR="000D6126" w:rsidRDefault="000D6126">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919022" w14:textId="77777777" w:rsidR="000D6126" w:rsidRDefault="000D6126">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E535046"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0D3B8B2A" w14:textId="77777777" w:rsidR="000D6126" w:rsidRDefault="000D6126">
            <w:pPr>
              <w:autoSpaceDE w:val="0"/>
              <w:autoSpaceDN w:val="0"/>
              <w:adjustRightInd w:val="0"/>
              <w:jc w:val="center"/>
              <w:rPr>
                <w:sz w:val="22"/>
                <w:szCs w:val="22"/>
              </w:rPr>
            </w:pPr>
            <w:r>
              <w:rPr>
                <w:sz w:val="22"/>
                <w:szCs w:val="22"/>
              </w:rPr>
              <w:t xml:space="preserve">к плану </w:t>
            </w:r>
            <w:r>
              <w:rPr>
                <w:sz w:val="22"/>
                <w:szCs w:val="22"/>
              </w:rPr>
              <w:lastRenderedPageBreak/>
              <w:t>на 2025 год, %</w:t>
            </w:r>
          </w:p>
        </w:tc>
        <w:tc>
          <w:tcPr>
            <w:tcW w:w="851" w:type="dxa"/>
            <w:tcBorders>
              <w:top w:val="single" w:sz="4" w:space="0" w:color="auto"/>
              <w:left w:val="single" w:sz="4" w:space="0" w:color="auto"/>
              <w:bottom w:val="single" w:sz="4" w:space="0" w:color="auto"/>
              <w:right w:val="single" w:sz="4" w:space="0" w:color="auto"/>
            </w:tcBorders>
            <w:hideMark/>
          </w:tcPr>
          <w:p w14:paraId="405675F1" w14:textId="77777777" w:rsidR="000D6126" w:rsidRDefault="000D6126">
            <w:pPr>
              <w:autoSpaceDE w:val="0"/>
              <w:autoSpaceDN w:val="0"/>
              <w:adjustRightInd w:val="0"/>
              <w:jc w:val="center"/>
              <w:rPr>
                <w:sz w:val="22"/>
                <w:szCs w:val="22"/>
              </w:rPr>
            </w:pPr>
            <w:r>
              <w:rPr>
                <w:sz w:val="22"/>
                <w:szCs w:val="22"/>
              </w:rPr>
              <w:lastRenderedPageBreak/>
              <w:t>план</w:t>
            </w:r>
          </w:p>
        </w:tc>
        <w:tc>
          <w:tcPr>
            <w:tcW w:w="1134" w:type="dxa"/>
            <w:tcBorders>
              <w:top w:val="single" w:sz="4" w:space="0" w:color="auto"/>
              <w:left w:val="single" w:sz="4" w:space="0" w:color="auto"/>
              <w:bottom w:val="single" w:sz="4" w:space="0" w:color="auto"/>
              <w:right w:val="single" w:sz="4" w:space="0" w:color="auto"/>
            </w:tcBorders>
            <w:hideMark/>
          </w:tcPr>
          <w:p w14:paraId="4FF7746B" w14:textId="77777777" w:rsidR="000D6126" w:rsidRDefault="000D6126">
            <w:pPr>
              <w:autoSpaceDE w:val="0"/>
              <w:autoSpaceDN w:val="0"/>
              <w:adjustRightInd w:val="0"/>
              <w:jc w:val="center"/>
              <w:rPr>
                <w:sz w:val="22"/>
                <w:szCs w:val="22"/>
              </w:rPr>
            </w:pPr>
            <w:r>
              <w:rPr>
                <w:sz w:val="22"/>
                <w:szCs w:val="22"/>
              </w:rPr>
              <w:t xml:space="preserve"> к плану на </w:t>
            </w:r>
            <w:r>
              <w:rPr>
                <w:sz w:val="22"/>
                <w:szCs w:val="22"/>
              </w:rPr>
              <w:lastRenderedPageBreak/>
              <w:t>2026 год, %</w:t>
            </w:r>
          </w:p>
        </w:tc>
        <w:tc>
          <w:tcPr>
            <w:tcW w:w="850" w:type="dxa"/>
            <w:tcBorders>
              <w:top w:val="single" w:sz="4" w:space="0" w:color="auto"/>
              <w:left w:val="single" w:sz="4" w:space="0" w:color="auto"/>
              <w:bottom w:val="single" w:sz="4" w:space="0" w:color="auto"/>
              <w:right w:val="single" w:sz="4" w:space="0" w:color="auto"/>
            </w:tcBorders>
            <w:hideMark/>
          </w:tcPr>
          <w:p w14:paraId="633A0CDA" w14:textId="77777777" w:rsidR="000D6126" w:rsidRDefault="000D6126">
            <w:pPr>
              <w:autoSpaceDE w:val="0"/>
              <w:autoSpaceDN w:val="0"/>
              <w:adjustRightInd w:val="0"/>
              <w:jc w:val="center"/>
              <w:rPr>
                <w:sz w:val="22"/>
                <w:szCs w:val="22"/>
              </w:rPr>
            </w:pPr>
            <w:r>
              <w:rPr>
                <w:sz w:val="22"/>
                <w:szCs w:val="22"/>
              </w:rPr>
              <w:lastRenderedPageBreak/>
              <w:t>план</w:t>
            </w:r>
          </w:p>
        </w:tc>
        <w:tc>
          <w:tcPr>
            <w:tcW w:w="1134" w:type="dxa"/>
            <w:tcBorders>
              <w:top w:val="single" w:sz="4" w:space="0" w:color="auto"/>
              <w:left w:val="single" w:sz="4" w:space="0" w:color="auto"/>
              <w:bottom w:val="single" w:sz="4" w:space="0" w:color="auto"/>
              <w:right w:val="single" w:sz="4" w:space="0" w:color="auto"/>
            </w:tcBorders>
            <w:hideMark/>
          </w:tcPr>
          <w:p w14:paraId="450BFB2F" w14:textId="77777777" w:rsidR="000D6126" w:rsidRDefault="000D6126">
            <w:pPr>
              <w:autoSpaceDE w:val="0"/>
              <w:autoSpaceDN w:val="0"/>
              <w:adjustRightInd w:val="0"/>
              <w:jc w:val="center"/>
              <w:rPr>
                <w:sz w:val="22"/>
                <w:szCs w:val="22"/>
              </w:rPr>
            </w:pPr>
            <w:r>
              <w:rPr>
                <w:sz w:val="22"/>
                <w:szCs w:val="22"/>
              </w:rPr>
              <w:t xml:space="preserve"> к плану на </w:t>
            </w:r>
            <w:r>
              <w:rPr>
                <w:sz w:val="22"/>
                <w:szCs w:val="22"/>
              </w:rPr>
              <w:lastRenderedPageBreak/>
              <w:t>2027 год, %</w:t>
            </w:r>
          </w:p>
        </w:tc>
      </w:tr>
      <w:tr w:rsidR="000D6126" w14:paraId="76DC3D8E" w14:textId="77777777" w:rsidTr="000D6126">
        <w:trPr>
          <w:trHeight w:val="258"/>
          <w:tblHeader/>
        </w:trPr>
        <w:tc>
          <w:tcPr>
            <w:tcW w:w="2835" w:type="dxa"/>
            <w:tcBorders>
              <w:top w:val="single" w:sz="4" w:space="0" w:color="auto"/>
              <w:left w:val="single" w:sz="4" w:space="0" w:color="auto"/>
              <w:bottom w:val="single" w:sz="4" w:space="0" w:color="auto"/>
              <w:right w:val="single" w:sz="4" w:space="0" w:color="auto"/>
            </w:tcBorders>
            <w:hideMark/>
          </w:tcPr>
          <w:p w14:paraId="3A013DC8" w14:textId="77777777" w:rsidR="000D6126" w:rsidRDefault="000D6126">
            <w:pPr>
              <w:autoSpaceDE w:val="0"/>
              <w:autoSpaceDN w:val="0"/>
              <w:adjustRightInd w:val="0"/>
              <w:jc w:val="center"/>
              <w:rPr>
                <w:sz w:val="20"/>
              </w:rPr>
            </w:pPr>
            <w:r>
              <w:rPr>
                <w:sz w:val="20"/>
              </w:rPr>
              <w:lastRenderedPageBreak/>
              <w:t>1</w:t>
            </w:r>
          </w:p>
        </w:tc>
        <w:tc>
          <w:tcPr>
            <w:tcW w:w="993" w:type="dxa"/>
            <w:tcBorders>
              <w:top w:val="single" w:sz="4" w:space="0" w:color="auto"/>
              <w:left w:val="single" w:sz="4" w:space="0" w:color="auto"/>
              <w:bottom w:val="single" w:sz="4" w:space="0" w:color="auto"/>
              <w:right w:val="single" w:sz="4" w:space="0" w:color="auto"/>
            </w:tcBorders>
            <w:hideMark/>
          </w:tcPr>
          <w:p w14:paraId="5CABFFB1" w14:textId="77777777" w:rsidR="000D6126" w:rsidRDefault="000D6126">
            <w:pPr>
              <w:autoSpaceDE w:val="0"/>
              <w:autoSpaceDN w:val="0"/>
              <w:adjustRightInd w:val="0"/>
              <w:ind w:left="-28" w:right="-28"/>
              <w:contextualSpacing/>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hideMark/>
          </w:tcPr>
          <w:p w14:paraId="4D7D0191"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4FB1F077" w14:textId="77777777" w:rsidR="000D6126" w:rsidRDefault="000D6126">
            <w:pPr>
              <w:autoSpaceDE w:val="0"/>
              <w:autoSpaceDN w:val="0"/>
              <w:adjustRightInd w:val="0"/>
              <w:jc w:val="center"/>
              <w:rPr>
                <w:sz w:val="20"/>
              </w:rPr>
            </w:pPr>
            <w:r>
              <w:rPr>
                <w:sz w:val="20"/>
              </w:rPr>
              <w:t>4=3/2*100</w:t>
            </w:r>
          </w:p>
        </w:tc>
        <w:tc>
          <w:tcPr>
            <w:tcW w:w="851" w:type="dxa"/>
            <w:tcBorders>
              <w:top w:val="single" w:sz="4" w:space="0" w:color="auto"/>
              <w:left w:val="single" w:sz="4" w:space="0" w:color="auto"/>
              <w:bottom w:val="single" w:sz="4" w:space="0" w:color="auto"/>
              <w:right w:val="single" w:sz="4" w:space="0" w:color="auto"/>
            </w:tcBorders>
            <w:hideMark/>
          </w:tcPr>
          <w:p w14:paraId="7862E86F" w14:textId="77777777" w:rsidR="000D6126" w:rsidRDefault="000D6126">
            <w:pPr>
              <w:autoSpaceDE w:val="0"/>
              <w:autoSpaceDN w:val="0"/>
              <w:adjustRightInd w:val="0"/>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hideMark/>
          </w:tcPr>
          <w:p w14:paraId="057BD70D" w14:textId="77777777" w:rsidR="000D6126" w:rsidRDefault="000D6126">
            <w:pPr>
              <w:autoSpaceDE w:val="0"/>
              <w:autoSpaceDN w:val="0"/>
              <w:adjustRightInd w:val="0"/>
              <w:jc w:val="center"/>
              <w:rPr>
                <w:sz w:val="20"/>
              </w:rPr>
            </w:pPr>
            <w:r>
              <w:rPr>
                <w:sz w:val="20"/>
              </w:rPr>
              <w:t>6=5/3*100</w:t>
            </w:r>
          </w:p>
        </w:tc>
        <w:tc>
          <w:tcPr>
            <w:tcW w:w="850" w:type="dxa"/>
            <w:tcBorders>
              <w:top w:val="single" w:sz="4" w:space="0" w:color="auto"/>
              <w:left w:val="single" w:sz="4" w:space="0" w:color="auto"/>
              <w:bottom w:val="single" w:sz="4" w:space="0" w:color="auto"/>
              <w:right w:val="single" w:sz="4" w:space="0" w:color="auto"/>
            </w:tcBorders>
            <w:hideMark/>
          </w:tcPr>
          <w:p w14:paraId="7AF5B069" w14:textId="77777777" w:rsidR="000D6126" w:rsidRDefault="000D6126">
            <w:pPr>
              <w:autoSpaceDE w:val="0"/>
              <w:autoSpaceDN w:val="0"/>
              <w:adjustRightInd w:val="0"/>
              <w:ind w:right="-28"/>
              <w:contextualSpacing/>
              <w:jc w:val="center"/>
              <w:rPr>
                <w:sz w:val="20"/>
              </w:rPr>
            </w:pPr>
            <w:r>
              <w:rPr>
                <w:sz w:val="20"/>
              </w:rPr>
              <w:t>7</w:t>
            </w:r>
          </w:p>
        </w:tc>
        <w:tc>
          <w:tcPr>
            <w:tcW w:w="1134" w:type="dxa"/>
            <w:tcBorders>
              <w:top w:val="single" w:sz="4" w:space="0" w:color="auto"/>
              <w:left w:val="single" w:sz="4" w:space="0" w:color="auto"/>
              <w:bottom w:val="single" w:sz="4" w:space="0" w:color="auto"/>
              <w:right w:val="single" w:sz="4" w:space="0" w:color="auto"/>
            </w:tcBorders>
            <w:hideMark/>
          </w:tcPr>
          <w:p w14:paraId="3E7DB02B" w14:textId="77777777" w:rsidR="000D6126" w:rsidRDefault="000D6126">
            <w:pPr>
              <w:autoSpaceDE w:val="0"/>
              <w:autoSpaceDN w:val="0"/>
              <w:adjustRightInd w:val="0"/>
              <w:jc w:val="center"/>
              <w:rPr>
                <w:sz w:val="20"/>
              </w:rPr>
            </w:pPr>
            <w:r>
              <w:rPr>
                <w:sz w:val="20"/>
              </w:rPr>
              <w:t>8=7/5*100</w:t>
            </w:r>
          </w:p>
        </w:tc>
      </w:tr>
      <w:tr w:rsidR="000D6126" w14:paraId="11F4BC16" w14:textId="77777777" w:rsidTr="000D6126">
        <w:trPr>
          <w:trHeight w:val="90"/>
        </w:trPr>
        <w:tc>
          <w:tcPr>
            <w:tcW w:w="2835" w:type="dxa"/>
            <w:tcBorders>
              <w:top w:val="single" w:sz="4" w:space="0" w:color="auto"/>
              <w:left w:val="single" w:sz="4" w:space="0" w:color="auto"/>
              <w:bottom w:val="single" w:sz="4" w:space="0" w:color="auto"/>
              <w:right w:val="single" w:sz="4" w:space="0" w:color="auto"/>
            </w:tcBorders>
            <w:hideMark/>
          </w:tcPr>
          <w:p w14:paraId="7A326BEA" w14:textId="77777777" w:rsidR="000D6126" w:rsidRDefault="000D6126">
            <w:pPr>
              <w:autoSpaceDE w:val="0"/>
              <w:autoSpaceDN w:val="0"/>
              <w:adjustRightInd w:val="0"/>
              <w:rPr>
                <w:sz w:val="22"/>
                <w:szCs w:val="22"/>
              </w:rPr>
            </w:pPr>
            <w:r>
              <w:rPr>
                <w:sz w:val="22"/>
                <w:szCs w:val="22"/>
              </w:rPr>
              <w:t xml:space="preserve">Всего, </w:t>
            </w:r>
          </w:p>
          <w:p w14:paraId="7B62EF9B" w14:textId="77777777" w:rsidR="000D6126" w:rsidRDefault="000D6126">
            <w:pPr>
              <w:autoSpaceDE w:val="0"/>
              <w:autoSpaceDN w:val="0"/>
              <w:adjustRightInd w:val="0"/>
              <w:rPr>
                <w:sz w:val="22"/>
                <w:szCs w:val="22"/>
              </w:rPr>
            </w:pPr>
            <w:r>
              <w:rPr>
                <w:sz w:val="22"/>
                <w:szCs w:val="22"/>
              </w:rPr>
              <w:t>в том числе: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8F1A67" w14:textId="77777777" w:rsidR="000D6126" w:rsidRDefault="000D6126">
            <w:pPr>
              <w:spacing w:line="240" w:lineRule="exact"/>
              <w:ind w:right="-28"/>
              <w:jc w:val="right"/>
              <w:rPr>
                <w:bCs/>
                <w:sz w:val="22"/>
                <w:szCs w:val="22"/>
              </w:rPr>
            </w:pPr>
            <w:r>
              <w:rPr>
                <w:bCs/>
                <w:sz w:val="22"/>
                <w:szCs w:val="22"/>
              </w:rPr>
              <w:t>42 847,6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F49618" w14:textId="77777777" w:rsidR="000D6126" w:rsidRDefault="000D6126">
            <w:pPr>
              <w:spacing w:line="240" w:lineRule="exact"/>
              <w:jc w:val="right"/>
              <w:rPr>
                <w:bCs/>
                <w:sz w:val="22"/>
                <w:szCs w:val="22"/>
              </w:rPr>
            </w:pPr>
            <w:r>
              <w:rPr>
                <w:bCs/>
                <w:sz w:val="22"/>
                <w:szCs w:val="22"/>
              </w:rPr>
              <w:t>42 881,3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EE4CB" w14:textId="77777777" w:rsidR="000D6126" w:rsidRDefault="000D6126">
            <w:pPr>
              <w:autoSpaceDE w:val="0"/>
              <w:autoSpaceDN w:val="0"/>
              <w:adjustRightInd w:val="0"/>
              <w:spacing w:line="240" w:lineRule="exact"/>
              <w:jc w:val="right"/>
              <w:rPr>
                <w:bCs/>
                <w:sz w:val="22"/>
                <w:szCs w:val="22"/>
              </w:rPr>
            </w:pPr>
            <w:r>
              <w:rPr>
                <w:bCs/>
                <w:sz w:val="22"/>
                <w:szCs w:val="22"/>
              </w:rPr>
              <w:t>100,1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0C23EE" w14:textId="77777777" w:rsidR="000D6126" w:rsidRDefault="000D6126">
            <w:pPr>
              <w:spacing w:line="240" w:lineRule="exact"/>
              <w:jc w:val="right"/>
              <w:rPr>
                <w:bCs/>
                <w:sz w:val="22"/>
                <w:szCs w:val="22"/>
              </w:rPr>
            </w:pPr>
            <w:r>
              <w:rPr>
                <w:bCs/>
                <w:sz w:val="22"/>
                <w:szCs w:val="22"/>
              </w:rPr>
              <w:t>37 677,4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B0F52" w14:textId="77777777" w:rsidR="000D6126" w:rsidRDefault="000D6126">
            <w:pPr>
              <w:autoSpaceDE w:val="0"/>
              <w:autoSpaceDN w:val="0"/>
              <w:adjustRightInd w:val="0"/>
              <w:spacing w:line="240" w:lineRule="exact"/>
              <w:jc w:val="right"/>
              <w:rPr>
                <w:bCs/>
                <w:sz w:val="22"/>
                <w:szCs w:val="22"/>
              </w:rPr>
            </w:pPr>
            <w:r>
              <w:rPr>
                <w:bCs/>
                <w:sz w:val="22"/>
                <w:szCs w:val="22"/>
              </w:rPr>
              <w:t>87,9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17768F" w14:textId="77777777" w:rsidR="000D6126" w:rsidRDefault="000D6126">
            <w:pPr>
              <w:spacing w:line="240" w:lineRule="exact"/>
              <w:ind w:right="-28"/>
              <w:jc w:val="right"/>
              <w:rPr>
                <w:bCs/>
                <w:sz w:val="22"/>
                <w:szCs w:val="22"/>
              </w:rPr>
            </w:pPr>
            <w:r>
              <w:rPr>
                <w:bCs/>
                <w:sz w:val="22"/>
                <w:szCs w:val="22"/>
              </w:rPr>
              <w:t>37 701,4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C2784" w14:textId="77777777" w:rsidR="000D6126" w:rsidRDefault="000D6126">
            <w:pPr>
              <w:autoSpaceDE w:val="0"/>
              <w:autoSpaceDN w:val="0"/>
              <w:adjustRightInd w:val="0"/>
              <w:spacing w:line="240" w:lineRule="exact"/>
              <w:jc w:val="right"/>
              <w:rPr>
                <w:sz w:val="22"/>
                <w:szCs w:val="22"/>
              </w:rPr>
            </w:pPr>
            <w:r>
              <w:rPr>
                <w:sz w:val="22"/>
                <w:szCs w:val="22"/>
              </w:rPr>
              <w:t>100,1</w:t>
            </w:r>
          </w:p>
        </w:tc>
      </w:tr>
      <w:tr w:rsidR="000D6126" w14:paraId="1DEA3E3E" w14:textId="77777777" w:rsidTr="000D6126">
        <w:trPr>
          <w:trHeight w:val="90"/>
        </w:trPr>
        <w:tc>
          <w:tcPr>
            <w:tcW w:w="2835" w:type="dxa"/>
            <w:tcBorders>
              <w:top w:val="single" w:sz="4" w:space="0" w:color="auto"/>
              <w:left w:val="single" w:sz="4" w:space="0" w:color="auto"/>
              <w:bottom w:val="single" w:sz="4" w:space="0" w:color="auto"/>
              <w:right w:val="single" w:sz="4" w:space="0" w:color="auto"/>
            </w:tcBorders>
            <w:vAlign w:val="center"/>
            <w:hideMark/>
          </w:tcPr>
          <w:p w14:paraId="74E05641" w14:textId="77777777" w:rsidR="000D6126" w:rsidRDefault="000D6126">
            <w:pPr>
              <w:autoSpaceDE w:val="0"/>
              <w:autoSpaceDN w:val="0"/>
              <w:adjustRightInd w:val="0"/>
              <w:rPr>
                <w:sz w:val="22"/>
                <w:szCs w:val="22"/>
              </w:rPr>
            </w:pPr>
            <w:r>
              <w:rPr>
                <w:sz w:val="22"/>
                <w:szCs w:val="22"/>
              </w:rPr>
              <w:t>Совершенствование межбюджетных отношений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59F9A4" w14:textId="77777777" w:rsidR="000D6126" w:rsidRDefault="000D6126">
            <w:pPr>
              <w:spacing w:line="240" w:lineRule="exact"/>
              <w:ind w:left="-28" w:right="-28"/>
              <w:jc w:val="right"/>
              <w:rPr>
                <w:bCs/>
                <w:sz w:val="22"/>
                <w:szCs w:val="22"/>
              </w:rPr>
            </w:pPr>
            <w:r>
              <w:rPr>
                <w:bCs/>
                <w:sz w:val="22"/>
                <w:szCs w:val="22"/>
              </w:rPr>
              <w:t>20 000,0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CAF67F" w14:textId="77777777" w:rsidR="000D6126" w:rsidRDefault="000D6126">
            <w:pPr>
              <w:spacing w:line="240" w:lineRule="exact"/>
              <w:jc w:val="right"/>
              <w:rPr>
                <w:bCs/>
                <w:sz w:val="22"/>
                <w:szCs w:val="22"/>
              </w:rPr>
            </w:pPr>
            <w:r>
              <w:rPr>
                <w:bCs/>
                <w:sz w:val="22"/>
                <w:szCs w:val="22"/>
              </w:rPr>
              <w:t>16 000,0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5F51E3" w14:textId="77777777" w:rsidR="000D6126" w:rsidRDefault="000D6126">
            <w:pPr>
              <w:spacing w:line="240" w:lineRule="exact"/>
              <w:jc w:val="right"/>
              <w:rPr>
                <w:bCs/>
                <w:sz w:val="22"/>
                <w:szCs w:val="22"/>
              </w:rPr>
            </w:pPr>
            <w:r>
              <w:rPr>
                <w:bCs/>
                <w:sz w:val="22"/>
                <w:szCs w:val="22"/>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D52C95" w14:textId="77777777" w:rsidR="000D6126" w:rsidRDefault="000D6126">
            <w:pPr>
              <w:spacing w:line="240" w:lineRule="exact"/>
              <w:jc w:val="right"/>
              <w:rPr>
                <w:bCs/>
                <w:sz w:val="22"/>
                <w:szCs w:val="22"/>
              </w:rPr>
            </w:pPr>
            <w:r>
              <w:rPr>
                <w:bCs/>
                <w:sz w:val="22"/>
                <w:szCs w:val="22"/>
              </w:rPr>
              <w:t>16 000,0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C3608" w14:textId="77777777" w:rsidR="000D6126" w:rsidRDefault="000D6126">
            <w:pPr>
              <w:spacing w:line="240" w:lineRule="exact"/>
              <w:jc w:val="right"/>
              <w:rPr>
                <w:bCs/>
                <w:sz w:val="22"/>
                <w:szCs w:val="22"/>
              </w:rPr>
            </w:pPr>
            <w:r>
              <w:rPr>
                <w:bCs/>
                <w:sz w:val="22"/>
                <w:szCs w:val="22"/>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51ABF1" w14:textId="77777777" w:rsidR="000D6126" w:rsidRDefault="000D6126">
            <w:pPr>
              <w:spacing w:line="240" w:lineRule="exact"/>
              <w:jc w:val="right"/>
              <w:rPr>
                <w:bCs/>
                <w:sz w:val="22"/>
                <w:szCs w:val="22"/>
              </w:rPr>
            </w:pPr>
            <w:r>
              <w:rPr>
                <w:bCs/>
                <w:sz w:val="22"/>
                <w:szCs w:val="22"/>
              </w:rPr>
              <w:t>16 000,0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E30FD" w14:textId="77777777" w:rsidR="000D6126" w:rsidRDefault="000D6126">
            <w:pPr>
              <w:spacing w:line="240" w:lineRule="exact"/>
              <w:jc w:val="right"/>
              <w:rPr>
                <w:bCs/>
                <w:sz w:val="22"/>
                <w:szCs w:val="22"/>
              </w:rPr>
            </w:pPr>
            <w:r>
              <w:rPr>
                <w:bCs/>
                <w:sz w:val="22"/>
                <w:szCs w:val="22"/>
              </w:rPr>
              <w:t>100,0</w:t>
            </w:r>
          </w:p>
        </w:tc>
      </w:tr>
      <w:tr w:rsidR="000D6126" w14:paraId="3DA76BFC" w14:textId="77777777" w:rsidTr="000D6126">
        <w:trPr>
          <w:trHeight w:val="153"/>
        </w:trPr>
        <w:tc>
          <w:tcPr>
            <w:tcW w:w="2835" w:type="dxa"/>
            <w:tcBorders>
              <w:top w:val="single" w:sz="4" w:space="0" w:color="auto"/>
              <w:left w:val="single" w:sz="4" w:space="0" w:color="auto"/>
              <w:bottom w:val="single" w:sz="4" w:space="0" w:color="auto"/>
              <w:right w:val="single" w:sz="4" w:space="0" w:color="auto"/>
            </w:tcBorders>
            <w:hideMark/>
          </w:tcPr>
          <w:p w14:paraId="3E628C51" w14:textId="77777777" w:rsidR="000D6126" w:rsidRDefault="000D6126">
            <w:pPr>
              <w:autoSpaceDE w:val="0"/>
              <w:autoSpaceDN w:val="0"/>
              <w:adjustRightInd w:val="0"/>
              <w:rPr>
                <w:sz w:val="22"/>
                <w:szCs w:val="22"/>
              </w:rPr>
            </w:pPr>
            <w:r>
              <w:rPr>
                <w:sz w:val="22"/>
                <w:szCs w:val="22"/>
              </w:rPr>
              <w:t>Управление муниципальным долгом Мостовского района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ADD751" w14:textId="77777777" w:rsidR="000D6126" w:rsidRDefault="000D6126">
            <w:pPr>
              <w:jc w:val="right"/>
              <w:rPr>
                <w:sz w:val="22"/>
                <w:szCs w:val="22"/>
              </w:rPr>
            </w:pPr>
            <w:r>
              <w:rPr>
                <w:sz w:val="22"/>
                <w:szCs w:val="22"/>
              </w:rPr>
              <w:t>91,3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2A1ABC" w14:textId="77777777" w:rsidR="000D6126" w:rsidRDefault="000D6126">
            <w:pPr>
              <w:jc w:val="right"/>
              <w:rPr>
                <w:sz w:val="22"/>
                <w:szCs w:val="22"/>
              </w:rPr>
            </w:pPr>
            <w:r>
              <w:rPr>
                <w:sz w:val="22"/>
                <w:szCs w:val="22"/>
              </w:rPr>
              <w:t>2 070,0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50961C" w14:textId="77777777" w:rsidR="000D6126" w:rsidRDefault="000D6126">
            <w:pPr>
              <w:jc w:val="right"/>
              <w:rPr>
                <w:sz w:val="22"/>
                <w:szCs w:val="22"/>
              </w:rPr>
            </w:pPr>
            <w:r>
              <w:rPr>
                <w:sz w:val="22"/>
                <w:szCs w:val="22"/>
              </w:rPr>
              <w:t>2 267,3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9B74A9" w14:textId="77777777" w:rsidR="000D6126" w:rsidRDefault="000D6126">
            <w:pPr>
              <w:jc w:val="right"/>
              <w:rPr>
                <w:sz w:val="22"/>
                <w:szCs w:val="22"/>
              </w:rPr>
            </w:pPr>
            <w:r>
              <w:rPr>
                <w:sz w:val="22"/>
                <w:szCs w:val="22"/>
              </w:rPr>
              <w:t>96,0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72B9F" w14:textId="77777777" w:rsidR="000D6126" w:rsidRDefault="000D6126">
            <w:pPr>
              <w:jc w:val="right"/>
              <w:rPr>
                <w:sz w:val="22"/>
                <w:szCs w:val="22"/>
              </w:rPr>
            </w:pPr>
            <w:r>
              <w:rPr>
                <w:sz w:val="22"/>
                <w:szCs w:val="22"/>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B13D64" w14:textId="77777777" w:rsidR="000D6126" w:rsidRDefault="000D6126">
            <w:pPr>
              <w:jc w:val="right"/>
              <w:rPr>
                <w:sz w:val="22"/>
                <w:szCs w:val="22"/>
              </w:rPr>
            </w:pPr>
            <w:r>
              <w:rPr>
                <w:sz w:val="22"/>
                <w:szCs w:val="22"/>
              </w:rPr>
              <w:t>120,0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CFBDE" w14:textId="77777777" w:rsidR="000D6126" w:rsidRDefault="000D6126">
            <w:pPr>
              <w:jc w:val="right"/>
              <w:rPr>
                <w:sz w:val="22"/>
                <w:szCs w:val="22"/>
              </w:rPr>
            </w:pPr>
            <w:r>
              <w:rPr>
                <w:sz w:val="22"/>
                <w:szCs w:val="22"/>
              </w:rPr>
              <w:t>125,0</w:t>
            </w:r>
          </w:p>
        </w:tc>
      </w:tr>
      <w:tr w:rsidR="000D6126" w14:paraId="6BAEC867" w14:textId="77777777" w:rsidTr="000D6126">
        <w:trPr>
          <w:trHeight w:val="60"/>
        </w:trPr>
        <w:tc>
          <w:tcPr>
            <w:tcW w:w="2835" w:type="dxa"/>
            <w:tcBorders>
              <w:top w:val="single" w:sz="4" w:space="0" w:color="auto"/>
              <w:left w:val="single" w:sz="4" w:space="0" w:color="auto"/>
              <w:bottom w:val="single" w:sz="4" w:space="0" w:color="auto"/>
              <w:right w:val="single" w:sz="4" w:space="0" w:color="auto"/>
            </w:tcBorders>
            <w:hideMark/>
          </w:tcPr>
          <w:p w14:paraId="5AE67172" w14:textId="77777777" w:rsidR="000D6126" w:rsidRDefault="000D6126">
            <w:pPr>
              <w:autoSpaceDE w:val="0"/>
              <w:autoSpaceDN w:val="0"/>
              <w:adjustRightInd w:val="0"/>
              <w:rPr>
                <w:sz w:val="22"/>
                <w:szCs w:val="22"/>
              </w:rPr>
            </w:pPr>
            <w:r>
              <w:rPr>
                <w:sz w:val="22"/>
                <w:szCs w:val="22"/>
              </w:rPr>
              <w:t>Формирование единой финансово-бюджетной политики и обеспечение сбалансированности бюджета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9B0684" w14:textId="77777777" w:rsidR="000D6126" w:rsidRDefault="000D6126">
            <w:pPr>
              <w:ind w:left="-28" w:right="-28"/>
              <w:jc w:val="right"/>
              <w:rPr>
                <w:sz w:val="22"/>
                <w:szCs w:val="22"/>
              </w:rPr>
            </w:pPr>
            <w:r>
              <w:rPr>
                <w:sz w:val="22"/>
                <w:szCs w:val="22"/>
              </w:rPr>
              <w:t>22 756,3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55E991" w14:textId="77777777" w:rsidR="000D6126" w:rsidRDefault="000D6126">
            <w:pPr>
              <w:jc w:val="right"/>
              <w:rPr>
                <w:sz w:val="22"/>
                <w:szCs w:val="22"/>
              </w:rPr>
            </w:pPr>
            <w:r>
              <w:rPr>
                <w:sz w:val="22"/>
                <w:szCs w:val="22"/>
              </w:rPr>
              <w:t>24 811,3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EE43ED" w14:textId="77777777" w:rsidR="000D6126" w:rsidRDefault="000D6126">
            <w:pPr>
              <w:jc w:val="right"/>
              <w:rPr>
                <w:sz w:val="22"/>
                <w:szCs w:val="22"/>
              </w:rPr>
            </w:pPr>
            <w:r>
              <w:rPr>
                <w:sz w:val="22"/>
                <w:szCs w:val="22"/>
              </w:rPr>
              <w:t>109,0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B0DCA6" w14:textId="77777777" w:rsidR="000D6126" w:rsidRDefault="000D6126">
            <w:pPr>
              <w:jc w:val="right"/>
              <w:rPr>
                <w:sz w:val="22"/>
                <w:szCs w:val="22"/>
              </w:rPr>
            </w:pPr>
            <w:r>
              <w:rPr>
                <w:sz w:val="22"/>
                <w:szCs w:val="22"/>
              </w:rPr>
              <w:t>21 581,4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DA865" w14:textId="77777777" w:rsidR="000D6126" w:rsidRDefault="000D6126">
            <w:pPr>
              <w:jc w:val="right"/>
              <w:rPr>
                <w:sz w:val="22"/>
                <w:szCs w:val="22"/>
              </w:rPr>
            </w:pPr>
            <w:r>
              <w:rPr>
                <w:sz w:val="22"/>
                <w:szCs w:val="22"/>
              </w:rPr>
              <w:t>87,0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01E73C" w14:textId="77777777" w:rsidR="000D6126" w:rsidRDefault="000D6126">
            <w:pPr>
              <w:jc w:val="right"/>
              <w:rPr>
                <w:sz w:val="22"/>
                <w:szCs w:val="22"/>
              </w:rPr>
            </w:pPr>
            <w:r>
              <w:rPr>
                <w:sz w:val="22"/>
                <w:szCs w:val="22"/>
              </w:rPr>
              <w:t>21 581,4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0B9A6" w14:textId="77777777" w:rsidR="000D6126" w:rsidRDefault="000D6126">
            <w:pPr>
              <w:jc w:val="right"/>
              <w:rPr>
                <w:sz w:val="22"/>
                <w:szCs w:val="22"/>
              </w:rPr>
            </w:pPr>
            <w:r>
              <w:rPr>
                <w:sz w:val="22"/>
                <w:szCs w:val="22"/>
              </w:rPr>
              <w:t>100,0</w:t>
            </w:r>
          </w:p>
        </w:tc>
      </w:tr>
    </w:tbl>
    <w:p w14:paraId="2B4B12FA" w14:textId="77777777" w:rsidR="000D6126" w:rsidRDefault="000D6126" w:rsidP="000D6126">
      <w:pPr>
        <w:widowControl w:val="0"/>
        <w:autoSpaceDE w:val="0"/>
        <w:autoSpaceDN w:val="0"/>
        <w:adjustRightInd w:val="0"/>
        <w:jc w:val="both"/>
      </w:pPr>
      <w:r>
        <w:t xml:space="preserve">* Показатели сводной бюджетной росписи  по состоянию на 1 октября 2025 года. </w:t>
      </w:r>
    </w:p>
    <w:p w14:paraId="7A23C886" w14:textId="77777777" w:rsidR="000D6126" w:rsidRDefault="000D6126" w:rsidP="000D6126">
      <w:pPr>
        <w:widowControl w:val="0"/>
        <w:autoSpaceDE w:val="0"/>
        <w:autoSpaceDN w:val="0"/>
        <w:adjustRightInd w:val="0"/>
        <w:ind w:firstLine="709"/>
        <w:jc w:val="both"/>
        <w:rPr>
          <w:sz w:val="16"/>
          <w:szCs w:val="16"/>
        </w:rPr>
      </w:pPr>
    </w:p>
    <w:p w14:paraId="49D0B65D" w14:textId="77777777" w:rsidR="000D6126" w:rsidRDefault="000D6126" w:rsidP="000D6126">
      <w:pPr>
        <w:widowControl w:val="0"/>
        <w:tabs>
          <w:tab w:val="left" w:pos="709"/>
        </w:tabs>
        <w:autoSpaceDE w:val="0"/>
        <w:autoSpaceDN w:val="0"/>
        <w:adjustRightInd w:val="0"/>
        <w:jc w:val="both"/>
        <w:rPr>
          <w:sz w:val="28"/>
          <w:szCs w:val="28"/>
        </w:rPr>
      </w:pPr>
      <w:r>
        <w:rPr>
          <w:szCs w:val="28"/>
        </w:rPr>
        <w:tab/>
        <w:t>В 2026 году на реализацию муниципальной программы учтены бюджетные ассигнования по следующим подпрограммам:</w:t>
      </w:r>
    </w:p>
    <w:p w14:paraId="66F0E706" w14:textId="77777777" w:rsidR="000D6126" w:rsidRDefault="000D6126" w:rsidP="000D6126">
      <w:pPr>
        <w:widowControl w:val="0"/>
        <w:tabs>
          <w:tab w:val="left" w:pos="709"/>
        </w:tabs>
        <w:autoSpaceDE w:val="0"/>
        <w:autoSpaceDN w:val="0"/>
        <w:adjustRightInd w:val="0"/>
        <w:ind w:firstLine="709"/>
        <w:jc w:val="both"/>
        <w:rPr>
          <w:szCs w:val="28"/>
        </w:rPr>
      </w:pPr>
      <w:r>
        <w:rPr>
          <w:szCs w:val="28"/>
        </w:rPr>
        <w:t>«Совершенствование межбюджетных отношений» на дотацию по выравниванию бюджетной обеспеченности поселений выделено –                       16 000,0 тыс. рублей;</w:t>
      </w:r>
    </w:p>
    <w:p w14:paraId="42DBB7D5" w14:textId="77777777" w:rsidR="000D6126" w:rsidRDefault="000D6126" w:rsidP="000D6126">
      <w:pPr>
        <w:widowControl w:val="0"/>
        <w:tabs>
          <w:tab w:val="left" w:pos="709"/>
        </w:tabs>
        <w:autoSpaceDE w:val="0"/>
        <w:autoSpaceDN w:val="0"/>
        <w:adjustRightInd w:val="0"/>
        <w:ind w:firstLine="709"/>
        <w:jc w:val="both"/>
        <w:rPr>
          <w:szCs w:val="28"/>
        </w:rPr>
      </w:pPr>
      <w:r>
        <w:rPr>
          <w:szCs w:val="28"/>
        </w:rPr>
        <w:t>«Управление муниципальным долгом Мостовского района</w:t>
      </w:r>
      <w:r>
        <w:t>»</w:t>
      </w:r>
      <w:r>
        <w:rPr>
          <w:szCs w:val="28"/>
        </w:rPr>
        <w:t xml:space="preserve"> –                 2 070,0 тыс. рублей на осуществление в установленные сроки и в полном объеме платежей по обслуживанию долговых обязательств;</w:t>
      </w:r>
    </w:p>
    <w:p w14:paraId="02283A61" w14:textId="77777777" w:rsidR="000D6126" w:rsidRDefault="000D6126" w:rsidP="000D6126">
      <w:pPr>
        <w:widowControl w:val="0"/>
        <w:tabs>
          <w:tab w:val="left" w:pos="709"/>
        </w:tabs>
        <w:autoSpaceDE w:val="0"/>
        <w:autoSpaceDN w:val="0"/>
        <w:adjustRightInd w:val="0"/>
        <w:ind w:firstLine="709"/>
        <w:jc w:val="both"/>
        <w:rPr>
          <w:szCs w:val="20"/>
        </w:rPr>
      </w:pPr>
      <w:r>
        <w:t>«Формирование единой финансово-бюджетной политики и обеспечение сбалансированности бюджета» на обеспечение деятельности  финансового управления – 24 811,3 тыс. рублей, в том числе средства поселений на исполнение передаваемых полномочий – 3 229,9 тыс. рублей.</w:t>
      </w:r>
    </w:p>
    <w:p w14:paraId="5C54401A" w14:textId="77777777" w:rsidR="000D6126" w:rsidRDefault="000D6126" w:rsidP="000D6126">
      <w:pPr>
        <w:widowControl w:val="0"/>
        <w:tabs>
          <w:tab w:val="left" w:pos="709"/>
        </w:tabs>
        <w:autoSpaceDE w:val="0"/>
        <w:autoSpaceDN w:val="0"/>
        <w:adjustRightInd w:val="0"/>
        <w:ind w:firstLine="709"/>
        <w:jc w:val="both"/>
      </w:pPr>
    </w:p>
    <w:p w14:paraId="272C0D60" w14:textId="77777777" w:rsidR="000D6126" w:rsidRDefault="000D6126" w:rsidP="000D6126">
      <w:pPr>
        <w:widowControl w:val="0"/>
        <w:tabs>
          <w:tab w:val="left" w:pos="709"/>
        </w:tabs>
        <w:autoSpaceDE w:val="0"/>
        <w:autoSpaceDN w:val="0"/>
        <w:adjustRightInd w:val="0"/>
        <w:ind w:firstLine="709"/>
        <w:jc w:val="center"/>
        <w:rPr>
          <w:szCs w:val="28"/>
        </w:rPr>
      </w:pPr>
      <w:r>
        <w:rPr>
          <w:szCs w:val="28"/>
        </w:rPr>
        <w:t>Муниципальная программа</w:t>
      </w:r>
    </w:p>
    <w:p w14:paraId="6009E3E1" w14:textId="77777777" w:rsidR="000D6126" w:rsidRDefault="000D6126" w:rsidP="000D6126">
      <w:pPr>
        <w:widowControl w:val="0"/>
        <w:tabs>
          <w:tab w:val="left" w:pos="709"/>
        </w:tabs>
        <w:autoSpaceDE w:val="0"/>
        <w:autoSpaceDN w:val="0"/>
        <w:adjustRightInd w:val="0"/>
        <w:ind w:firstLine="709"/>
        <w:jc w:val="center"/>
        <w:rPr>
          <w:szCs w:val="28"/>
        </w:rPr>
      </w:pPr>
      <w:r>
        <w:rPr>
          <w:szCs w:val="28"/>
        </w:rPr>
        <w:t>муниципального образования Мостовский район</w:t>
      </w:r>
    </w:p>
    <w:p w14:paraId="76781DEE" w14:textId="77777777" w:rsidR="000D6126" w:rsidRDefault="000D6126" w:rsidP="000D6126">
      <w:pPr>
        <w:widowControl w:val="0"/>
        <w:tabs>
          <w:tab w:val="left" w:pos="709"/>
        </w:tabs>
        <w:autoSpaceDE w:val="0"/>
        <w:autoSpaceDN w:val="0"/>
        <w:adjustRightInd w:val="0"/>
        <w:ind w:firstLine="709"/>
        <w:jc w:val="center"/>
        <w:rPr>
          <w:szCs w:val="28"/>
        </w:rPr>
      </w:pPr>
      <w:r>
        <w:rPr>
          <w:szCs w:val="28"/>
        </w:rPr>
        <w:t>«Развитие общественной инфраструктуры муниципального значения»</w:t>
      </w:r>
    </w:p>
    <w:p w14:paraId="79212294" w14:textId="77777777" w:rsidR="000D6126" w:rsidRDefault="000D6126" w:rsidP="000D6126">
      <w:pPr>
        <w:widowControl w:val="0"/>
        <w:tabs>
          <w:tab w:val="left" w:pos="709"/>
        </w:tabs>
        <w:autoSpaceDE w:val="0"/>
        <w:autoSpaceDN w:val="0"/>
        <w:adjustRightInd w:val="0"/>
        <w:ind w:firstLine="709"/>
        <w:jc w:val="center"/>
        <w:rPr>
          <w:sz w:val="20"/>
          <w:szCs w:val="20"/>
        </w:rPr>
      </w:pPr>
    </w:p>
    <w:p w14:paraId="07386FFF" w14:textId="77777777" w:rsidR="000D6126" w:rsidRDefault="000D6126" w:rsidP="000D6126">
      <w:pPr>
        <w:widowControl w:val="0"/>
        <w:tabs>
          <w:tab w:val="left" w:pos="4648"/>
        </w:tabs>
        <w:autoSpaceDE w:val="0"/>
        <w:autoSpaceDN w:val="0"/>
        <w:adjustRightInd w:val="0"/>
        <w:ind w:firstLine="709"/>
        <w:jc w:val="both"/>
        <w:rPr>
          <w:sz w:val="28"/>
          <w:szCs w:val="28"/>
        </w:rPr>
      </w:pPr>
      <w:r>
        <w:rPr>
          <w:szCs w:val="28"/>
        </w:rPr>
        <w:t>В бюджете муниципального образования бюджетные ассигнования на реализацию муниципальной программы предусмотрены на 2026 в сумме 42 007,0 тыс. рублей, в том числе средства бюджета Краснодарского края – 40 698,2 тыс. рублей, на 2027 и 2028 годы в сумме 50,0 тыс. рублей ежегодно.</w:t>
      </w:r>
    </w:p>
    <w:p w14:paraId="1B2D303A" w14:textId="77777777" w:rsidR="000D6126" w:rsidRDefault="000D6126" w:rsidP="000D6126">
      <w:pPr>
        <w:widowControl w:val="0"/>
        <w:tabs>
          <w:tab w:val="left" w:pos="709"/>
        </w:tabs>
        <w:autoSpaceDE w:val="0"/>
        <w:autoSpaceDN w:val="0"/>
        <w:adjustRightInd w:val="0"/>
        <w:ind w:firstLine="709"/>
        <w:jc w:val="right"/>
        <w:rPr>
          <w:szCs w:val="28"/>
        </w:rPr>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3"/>
        <w:gridCol w:w="992"/>
        <w:gridCol w:w="991"/>
        <w:gridCol w:w="992"/>
        <w:gridCol w:w="851"/>
        <w:gridCol w:w="1134"/>
        <w:gridCol w:w="709"/>
        <w:gridCol w:w="1134"/>
      </w:tblGrid>
      <w:tr w:rsidR="000D6126" w14:paraId="3F0575A9" w14:textId="77777777" w:rsidTr="000D6126">
        <w:trPr>
          <w:trHeight w:val="259"/>
        </w:trPr>
        <w:tc>
          <w:tcPr>
            <w:tcW w:w="2835" w:type="dxa"/>
            <w:vMerge w:val="restart"/>
            <w:tcBorders>
              <w:top w:val="single" w:sz="4" w:space="0" w:color="auto"/>
              <w:left w:val="single" w:sz="4" w:space="0" w:color="auto"/>
              <w:bottom w:val="single" w:sz="4" w:space="0" w:color="auto"/>
              <w:right w:val="single" w:sz="4" w:space="0" w:color="auto"/>
            </w:tcBorders>
            <w:hideMark/>
          </w:tcPr>
          <w:p w14:paraId="2F9FE974" w14:textId="77777777" w:rsidR="000D6126" w:rsidRDefault="000D6126">
            <w:pPr>
              <w:autoSpaceDE w:val="0"/>
              <w:autoSpaceDN w:val="0"/>
              <w:adjustRightInd w:val="0"/>
              <w:jc w:val="center"/>
              <w:rPr>
                <w:sz w:val="22"/>
                <w:szCs w:val="22"/>
              </w:rPr>
            </w:pPr>
            <w:r>
              <w:rPr>
                <w:sz w:val="22"/>
                <w:szCs w:val="22"/>
              </w:rPr>
              <w:t>Наименование подпрограммы (мероприятия)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4CBCC74" w14:textId="77777777" w:rsidR="000D6126" w:rsidRDefault="000D6126">
            <w:pPr>
              <w:autoSpaceDE w:val="0"/>
              <w:autoSpaceDN w:val="0"/>
              <w:adjustRightInd w:val="0"/>
              <w:jc w:val="center"/>
              <w:rPr>
                <w:sz w:val="22"/>
                <w:szCs w:val="22"/>
              </w:rPr>
            </w:pPr>
            <w:r>
              <w:rPr>
                <w:sz w:val="22"/>
                <w:szCs w:val="22"/>
              </w:rPr>
              <w:t>2025 год (план)*</w:t>
            </w:r>
          </w:p>
        </w:tc>
        <w:tc>
          <w:tcPr>
            <w:tcW w:w="1984" w:type="dxa"/>
            <w:gridSpan w:val="2"/>
            <w:tcBorders>
              <w:top w:val="single" w:sz="4" w:space="0" w:color="auto"/>
              <w:left w:val="single" w:sz="4" w:space="0" w:color="auto"/>
              <w:bottom w:val="single" w:sz="4" w:space="0" w:color="auto"/>
              <w:right w:val="single" w:sz="4" w:space="0" w:color="auto"/>
            </w:tcBorders>
            <w:hideMark/>
          </w:tcPr>
          <w:p w14:paraId="396F324B"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1985" w:type="dxa"/>
            <w:gridSpan w:val="2"/>
            <w:tcBorders>
              <w:top w:val="single" w:sz="4" w:space="0" w:color="auto"/>
              <w:left w:val="single" w:sz="4" w:space="0" w:color="auto"/>
              <w:bottom w:val="single" w:sz="4" w:space="0" w:color="auto"/>
              <w:right w:val="single" w:sz="4" w:space="0" w:color="auto"/>
            </w:tcBorders>
            <w:hideMark/>
          </w:tcPr>
          <w:p w14:paraId="79E92AE7"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1843" w:type="dxa"/>
            <w:gridSpan w:val="2"/>
            <w:tcBorders>
              <w:top w:val="single" w:sz="4" w:space="0" w:color="auto"/>
              <w:left w:val="single" w:sz="4" w:space="0" w:color="auto"/>
              <w:bottom w:val="single" w:sz="4" w:space="0" w:color="auto"/>
              <w:right w:val="single" w:sz="4" w:space="0" w:color="auto"/>
            </w:tcBorders>
            <w:hideMark/>
          </w:tcPr>
          <w:p w14:paraId="011FE0F3"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6B8CACB5" w14:textId="77777777" w:rsidTr="000D6126">
        <w:trPr>
          <w:trHeight w:val="259"/>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F7FB4C1" w14:textId="77777777" w:rsidR="000D6126" w:rsidRDefault="000D6126">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14625AE" w14:textId="77777777" w:rsidR="000D6126" w:rsidRDefault="000D6126">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2B206EB0"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16430DC3" w14:textId="77777777" w:rsidR="000D6126" w:rsidRDefault="000D6126">
            <w:pPr>
              <w:autoSpaceDE w:val="0"/>
              <w:autoSpaceDN w:val="0"/>
              <w:adjustRightInd w:val="0"/>
              <w:jc w:val="center"/>
              <w:rPr>
                <w:sz w:val="22"/>
                <w:szCs w:val="22"/>
              </w:rPr>
            </w:pPr>
            <w:r>
              <w:rPr>
                <w:sz w:val="22"/>
                <w:szCs w:val="22"/>
              </w:rPr>
              <w:t>к плану на 2025 год, %</w:t>
            </w:r>
          </w:p>
        </w:tc>
        <w:tc>
          <w:tcPr>
            <w:tcW w:w="851" w:type="dxa"/>
            <w:tcBorders>
              <w:top w:val="single" w:sz="4" w:space="0" w:color="auto"/>
              <w:left w:val="single" w:sz="4" w:space="0" w:color="auto"/>
              <w:bottom w:val="single" w:sz="4" w:space="0" w:color="auto"/>
              <w:right w:val="single" w:sz="4" w:space="0" w:color="auto"/>
            </w:tcBorders>
            <w:hideMark/>
          </w:tcPr>
          <w:p w14:paraId="2573B1AE" w14:textId="77777777" w:rsidR="000D6126" w:rsidRDefault="000D6126">
            <w:pPr>
              <w:autoSpaceDE w:val="0"/>
              <w:autoSpaceDN w:val="0"/>
              <w:adjustRightInd w:val="0"/>
              <w:jc w:val="center"/>
              <w:rPr>
                <w:sz w:val="22"/>
                <w:szCs w:val="22"/>
              </w:rPr>
            </w:pPr>
            <w:r>
              <w:rPr>
                <w:sz w:val="22"/>
                <w:szCs w:val="22"/>
              </w:rPr>
              <w:t>план</w:t>
            </w:r>
          </w:p>
        </w:tc>
        <w:tc>
          <w:tcPr>
            <w:tcW w:w="1134" w:type="dxa"/>
            <w:tcBorders>
              <w:top w:val="single" w:sz="4" w:space="0" w:color="auto"/>
              <w:left w:val="single" w:sz="4" w:space="0" w:color="auto"/>
              <w:bottom w:val="single" w:sz="4" w:space="0" w:color="auto"/>
              <w:right w:val="single" w:sz="4" w:space="0" w:color="auto"/>
            </w:tcBorders>
            <w:hideMark/>
          </w:tcPr>
          <w:p w14:paraId="627430C2" w14:textId="77777777" w:rsidR="000D6126" w:rsidRDefault="000D6126">
            <w:pPr>
              <w:autoSpaceDE w:val="0"/>
              <w:autoSpaceDN w:val="0"/>
              <w:adjustRightInd w:val="0"/>
              <w:jc w:val="center"/>
              <w:rPr>
                <w:sz w:val="22"/>
                <w:szCs w:val="22"/>
              </w:rPr>
            </w:pPr>
            <w:r>
              <w:rPr>
                <w:sz w:val="22"/>
                <w:szCs w:val="22"/>
              </w:rPr>
              <w:t xml:space="preserve"> к плану на 2026 год, %</w:t>
            </w:r>
          </w:p>
        </w:tc>
        <w:tc>
          <w:tcPr>
            <w:tcW w:w="709" w:type="dxa"/>
            <w:tcBorders>
              <w:top w:val="single" w:sz="4" w:space="0" w:color="auto"/>
              <w:left w:val="single" w:sz="4" w:space="0" w:color="auto"/>
              <w:bottom w:val="single" w:sz="4" w:space="0" w:color="auto"/>
              <w:right w:val="single" w:sz="4" w:space="0" w:color="auto"/>
            </w:tcBorders>
            <w:hideMark/>
          </w:tcPr>
          <w:p w14:paraId="1E7F666F" w14:textId="77777777" w:rsidR="000D6126" w:rsidRDefault="000D6126">
            <w:pPr>
              <w:autoSpaceDE w:val="0"/>
              <w:autoSpaceDN w:val="0"/>
              <w:adjustRightInd w:val="0"/>
              <w:jc w:val="center"/>
              <w:rPr>
                <w:sz w:val="22"/>
                <w:szCs w:val="22"/>
              </w:rPr>
            </w:pPr>
            <w:r>
              <w:rPr>
                <w:sz w:val="22"/>
                <w:szCs w:val="22"/>
              </w:rPr>
              <w:t>план</w:t>
            </w:r>
          </w:p>
        </w:tc>
        <w:tc>
          <w:tcPr>
            <w:tcW w:w="1134" w:type="dxa"/>
            <w:tcBorders>
              <w:top w:val="single" w:sz="4" w:space="0" w:color="auto"/>
              <w:left w:val="single" w:sz="4" w:space="0" w:color="auto"/>
              <w:bottom w:val="single" w:sz="4" w:space="0" w:color="auto"/>
              <w:right w:val="single" w:sz="4" w:space="0" w:color="auto"/>
            </w:tcBorders>
            <w:hideMark/>
          </w:tcPr>
          <w:p w14:paraId="18896FA4" w14:textId="77777777" w:rsidR="000D6126" w:rsidRDefault="000D6126">
            <w:pPr>
              <w:autoSpaceDE w:val="0"/>
              <w:autoSpaceDN w:val="0"/>
              <w:adjustRightInd w:val="0"/>
              <w:jc w:val="center"/>
              <w:rPr>
                <w:sz w:val="22"/>
                <w:szCs w:val="22"/>
              </w:rPr>
            </w:pPr>
            <w:r>
              <w:rPr>
                <w:sz w:val="22"/>
                <w:szCs w:val="22"/>
              </w:rPr>
              <w:t xml:space="preserve"> к плану на 2027 год, %</w:t>
            </w:r>
          </w:p>
        </w:tc>
      </w:tr>
      <w:tr w:rsidR="000D6126" w14:paraId="20316CD0" w14:textId="77777777" w:rsidTr="000D6126">
        <w:trPr>
          <w:trHeight w:val="258"/>
          <w:tblHeader/>
        </w:trPr>
        <w:tc>
          <w:tcPr>
            <w:tcW w:w="2835" w:type="dxa"/>
            <w:tcBorders>
              <w:top w:val="single" w:sz="4" w:space="0" w:color="auto"/>
              <w:left w:val="single" w:sz="4" w:space="0" w:color="auto"/>
              <w:bottom w:val="single" w:sz="4" w:space="0" w:color="auto"/>
              <w:right w:val="single" w:sz="4" w:space="0" w:color="auto"/>
            </w:tcBorders>
            <w:hideMark/>
          </w:tcPr>
          <w:p w14:paraId="0ECA9C8F" w14:textId="77777777" w:rsidR="000D6126" w:rsidRDefault="000D6126">
            <w:pPr>
              <w:autoSpaceDE w:val="0"/>
              <w:autoSpaceDN w:val="0"/>
              <w:adjustRightInd w:val="0"/>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hideMark/>
          </w:tcPr>
          <w:p w14:paraId="0DE4D6B8" w14:textId="77777777" w:rsidR="000D6126" w:rsidRDefault="000D6126">
            <w:pPr>
              <w:autoSpaceDE w:val="0"/>
              <w:autoSpaceDN w:val="0"/>
              <w:adjustRightInd w:val="0"/>
              <w:ind w:left="-28" w:right="-28"/>
              <w:contextualSpacing/>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1F0E103C"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79919AE5" w14:textId="77777777" w:rsidR="000D6126" w:rsidRDefault="000D6126">
            <w:pPr>
              <w:autoSpaceDE w:val="0"/>
              <w:autoSpaceDN w:val="0"/>
              <w:adjustRightInd w:val="0"/>
              <w:jc w:val="center"/>
              <w:rPr>
                <w:sz w:val="20"/>
              </w:rPr>
            </w:pPr>
            <w:r>
              <w:rPr>
                <w:sz w:val="20"/>
              </w:rPr>
              <w:t>4=3/2*100</w:t>
            </w:r>
          </w:p>
        </w:tc>
        <w:tc>
          <w:tcPr>
            <w:tcW w:w="851" w:type="dxa"/>
            <w:tcBorders>
              <w:top w:val="single" w:sz="4" w:space="0" w:color="auto"/>
              <w:left w:val="single" w:sz="4" w:space="0" w:color="auto"/>
              <w:bottom w:val="single" w:sz="4" w:space="0" w:color="auto"/>
              <w:right w:val="single" w:sz="4" w:space="0" w:color="auto"/>
            </w:tcBorders>
            <w:hideMark/>
          </w:tcPr>
          <w:p w14:paraId="61F03FDF" w14:textId="77777777" w:rsidR="000D6126" w:rsidRDefault="000D6126">
            <w:pPr>
              <w:autoSpaceDE w:val="0"/>
              <w:autoSpaceDN w:val="0"/>
              <w:adjustRightInd w:val="0"/>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hideMark/>
          </w:tcPr>
          <w:p w14:paraId="58CF3171" w14:textId="77777777" w:rsidR="000D6126" w:rsidRDefault="000D6126">
            <w:pPr>
              <w:autoSpaceDE w:val="0"/>
              <w:autoSpaceDN w:val="0"/>
              <w:adjustRightInd w:val="0"/>
              <w:jc w:val="center"/>
              <w:rPr>
                <w:sz w:val="20"/>
              </w:rPr>
            </w:pPr>
            <w:r>
              <w:rPr>
                <w:sz w:val="20"/>
              </w:rPr>
              <w:t>6=5/3*100</w:t>
            </w:r>
          </w:p>
        </w:tc>
        <w:tc>
          <w:tcPr>
            <w:tcW w:w="709" w:type="dxa"/>
            <w:tcBorders>
              <w:top w:val="single" w:sz="4" w:space="0" w:color="auto"/>
              <w:left w:val="single" w:sz="4" w:space="0" w:color="auto"/>
              <w:bottom w:val="single" w:sz="4" w:space="0" w:color="auto"/>
              <w:right w:val="single" w:sz="4" w:space="0" w:color="auto"/>
            </w:tcBorders>
            <w:hideMark/>
          </w:tcPr>
          <w:p w14:paraId="1FA89751" w14:textId="77777777" w:rsidR="000D6126" w:rsidRDefault="000D6126">
            <w:pPr>
              <w:autoSpaceDE w:val="0"/>
              <w:autoSpaceDN w:val="0"/>
              <w:adjustRightInd w:val="0"/>
              <w:ind w:right="-28"/>
              <w:contextualSpacing/>
              <w:jc w:val="center"/>
              <w:rPr>
                <w:sz w:val="20"/>
              </w:rPr>
            </w:pPr>
            <w:r>
              <w:rPr>
                <w:sz w:val="20"/>
              </w:rPr>
              <w:t>7</w:t>
            </w:r>
          </w:p>
        </w:tc>
        <w:tc>
          <w:tcPr>
            <w:tcW w:w="1134" w:type="dxa"/>
            <w:tcBorders>
              <w:top w:val="single" w:sz="4" w:space="0" w:color="auto"/>
              <w:left w:val="single" w:sz="4" w:space="0" w:color="auto"/>
              <w:bottom w:val="single" w:sz="4" w:space="0" w:color="auto"/>
              <w:right w:val="single" w:sz="4" w:space="0" w:color="auto"/>
            </w:tcBorders>
            <w:hideMark/>
          </w:tcPr>
          <w:p w14:paraId="21C1BB0C" w14:textId="77777777" w:rsidR="000D6126" w:rsidRDefault="000D6126">
            <w:pPr>
              <w:autoSpaceDE w:val="0"/>
              <w:autoSpaceDN w:val="0"/>
              <w:adjustRightInd w:val="0"/>
              <w:jc w:val="center"/>
              <w:rPr>
                <w:sz w:val="20"/>
              </w:rPr>
            </w:pPr>
            <w:r>
              <w:rPr>
                <w:sz w:val="20"/>
              </w:rPr>
              <w:t>8=7/5*100</w:t>
            </w:r>
          </w:p>
        </w:tc>
      </w:tr>
      <w:tr w:rsidR="000D6126" w14:paraId="06997EB0" w14:textId="77777777" w:rsidTr="000D6126">
        <w:trPr>
          <w:trHeight w:val="90"/>
        </w:trPr>
        <w:tc>
          <w:tcPr>
            <w:tcW w:w="2835" w:type="dxa"/>
            <w:tcBorders>
              <w:top w:val="single" w:sz="4" w:space="0" w:color="auto"/>
              <w:left w:val="single" w:sz="4" w:space="0" w:color="auto"/>
              <w:bottom w:val="single" w:sz="4" w:space="0" w:color="auto"/>
              <w:right w:val="single" w:sz="4" w:space="0" w:color="auto"/>
            </w:tcBorders>
            <w:hideMark/>
          </w:tcPr>
          <w:p w14:paraId="23283CE8" w14:textId="77777777" w:rsidR="000D6126" w:rsidRDefault="000D6126">
            <w:pPr>
              <w:autoSpaceDE w:val="0"/>
              <w:autoSpaceDN w:val="0"/>
              <w:adjustRightInd w:val="0"/>
              <w:rPr>
                <w:sz w:val="22"/>
                <w:szCs w:val="22"/>
              </w:rPr>
            </w:pPr>
            <w:r>
              <w:rPr>
                <w:sz w:val="22"/>
                <w:szCs w:val="22"/>
              </w:rPr>
              <w:t>Всего, в том числе: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B565D9" w14:textId="77777777" w:rsidR="000D6126" w:rsidRDefault="000D6126">
            <w:pPr>
              <w:spacing w:line="240" w:lineRule="exact"/>
              <w:ind w:right="-28"/>
              <w:jc w:val="right"/>
              <w:rPr>
                <w:bCs/>
                <w:sz w:val="22"/>
                <w:szCs w:val="22"/>
              </w:rPr>
            </w:pPr>
            <w:r>
              <w:rPr>
                <w:bCs/>
                <w:sz w:val="22"/>
                <w:szCs w:val="22"/>
              </w:rPr>
              <w:t>174 643,6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1204F" w14:textId="77777777" w:rsidR="000D6126" w:rsidRDefault="000D6126">
            <w:pPr>
              <w:spacing w:line="240" w:lineRule="exact"/>
              <w:jc w:val="right"/>
              <w:rPr>
                <w:bCs/>
                <w:sz w:val="22"/>
                <w:szCs w:val="22"/>
              </w:rPr>
            </w:pPr>
            <w:r>
              <w:rPr>
                <w:bCs/>
                <w:sz w:val="22"/>
                <w:szCs w:val="22"/>
              </w:rPr>
              <w:t>42 007,0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112E71" w14:textId="77777777" w:rsidR="000D6126" w:rsidRDefault="000D6126">
            <w:pPr>
              <w:autoSpaceDE w:val="0"/>
              <w:autoSpaceDN w:val="0"/>
              <w:adjustRightInd w:val="0"/>
              <w:spacing w:line="240" w:lineRule="exact"/>
              <w:jc w:val="right"/>
              <w:rPr>
                <w:bCs/>
                <w:sz w:val="22"/>
                <w:szCs w:val="22"/>
              </w:rPr>
            </w:pPr>
            <w:r>
              <w:rPr>
                <w:bCs/>
                <w:sz w:val="22"/>
                <w:szCs w:val="22"/>
              </w:rPr>
              <w:t>24,1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FAAA7" w14:textId="77777777" w:rsidR="000D6126" w:rsidRDefault="000D6126">
            <w:pPr>
              <w:spacing w:line="240" w:lineRule="exact"/>
              <w:jc w:val="right"/>
              <w:rPr>
                <w:bCs/>
                <w:sz w:val="22"/>
                <w:szCs w:val="22"/>
              </w:rPr>
            </w:pPr>
            <w:r>
              <w:rPr>
                <w:bCs/>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2770D" w14:textId="77777777" w:rsidR="000D6126" w:rsidRDefault="000D6126">
            <w:pPr>
              <w:autoSpaceDE w:val="0"/>
              <w:autoSpaceDN w:val="0"/>
              <w:adjustRightInd w:val="0"/>
              <w:spacing w:line="240" w:lineRule="exact"/>
              <w:jc w:val="right"/>
              <w:rPr>
                <w:bCs/>
                <w:sz w:val="22"/>
                <w:szCs w:val="22"/>
              </w:rPr>
            </w:pPr>
            <w:r>
              <w:rPr>
                <w:bCs/>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8DF1EA" w14:textId="77777777" w:rsidR="000D6126" w:rsidRDefault="000D6126">
            <w:pPr>
              <w:spacing w:line="240" w:lineRule="exact"/>
              <w:ind w:right="-28"/>
              <w:jc w:val="center"/>
              <w:rPr>
                <w:bCs/>
                <w:sz w:val="22"/>
                <w:szCs w:val="22"/>
              </w:rPr>
            </w:pPr>
            <w:r>
              <w:rPr>
                <w:bCs/>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8641DD" w14:textId="77777777" w:rsidR="000D6126" w:rsidRDefault="000D6126">
            <w:pPr>
              <w:autoSpaceDE w:val="0"/>
              <w:autoSpaceDN w:val="0"/>
              <w:adjustRightInd w:val="0"/>
              <w:spacing w:line="240" w:lineRule="exact"/>
              <w:jc w:val="right"/>
              <w:rPr>
                <w:sz w:val="22"/>
                <w:szCs w:val="22"/>
              </w:rPr>
            </w:pPr>
            <w:r>
              <w:rPr>
                <w:sz w:val="22"/>
                <w:szCs w:val="22"/>
              </w:rPr>
              <w:t>100,0</w:t>
            </w:r>
          </w:p>
        </w:tc>
      </w:tr>
      <w:tr w:rsidR="000D6126" w14:paraId="06D70CD8" w14:textId="77777777" w:rsidTr="000D6126">
        <w:trPr>
          <w:trHeight w:val="90"/>
        </w:trPr>
        <w:tc>
          <w:tcPr>
            <w:tcW w:w="2835" w:type="dxa"/>
            <w:tcBorders>
              <w:top w:val="single" w:sz="4" w:space="0" w:color="auto"/>
              <w:left w:val="single" w:sz="4" w:space="0" w:color="auto"/>
              <w:bottom w:val="single" w:sz="4" w:space="0" w:color="auto"/>
              <w:right w:val="single" w:sz="4" w:space="0" w:color="auto"/>
            </w:tcBorders>
            <w:vAlign w:val="center"/>
            <w:hideMark/>
          </w:tcPr>
          <w:p w14:paraId="499DD508" w14:textId="77777777" w:rsidR="000D6126" w:rsidRDefault="000D6126">
            <w:pPr>
              <w:autoSpaceDE w:val="0"/>
              <w:autoSpaceDN w:val="0"/>
              <w:adjustRightInd w:val="0"/>
              <w:rPr>
                <w:sz w:val="22"/>
                <w:szCs w:val="22"/>
              </w:rPr>
            </w:pPr>
            <w:r>
              <w:rPr>
                <w:sz w:val="22"/>
                <w:szCs w:val="22"/>
              </w:rPr>
              <w:t>Основные мероприятия муниципальной программы «Развитие общественной инфраструктуры муниципального значения»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0260BF" w14:textId="77777777" w:rsidR="000D6126" w:rsidRDefault="000D6126">
            <w:pPr>
              <w:spacing w:line="240" w:lineRule="exact"/>
              <w:ind w:right="-28"/>
              <w:jc w:val="right"/>
              <w:rPr>
                <w:bCs/>
                <w:sz w:val="22"/>
                <w:szCs w:val="22"/>
              </w:rPr>
            </w:pPr>
            <w:r>
              <w:rPr>
                <w:bCs/>
                <w:sz w:val="22"/>
                <w:szCs w:val="22"/>
              </w:rPr>
              <w:t>174 643,6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465076" w14:textId="77777777" w:rsidR="000D6126" w:rsidRDefault="000D6126">
            <w:pPr>
              <w:spacing w:line="240" w:lineRule="exact"/>
              <w:jc w:val="right"/>
              <w:rPr>
                <w:bCs/>
                <w:sz w:val="22"/>
                <w:szCs w:val="22"/>
              </w:rPr>
            </w:pPr>
            <w:r>
              <w:rPr>
                <w:bCs/>
                <w:sz w:val="22"/>
                <w:szCs w:val="22"/>
              </w:rPr>
              <w:t>42 007,0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8986E0" w14:textId="77777777" w:rsidR="000D6126" w:rsidRDefault="000D6126">
            <w:pPr>
              <w:autoSpaceDE w:val="0"/>
              <w:autoSpaceDN w:val="0"/>
              <w:adjustRightInd w:val="0"/>
              <w:spacing w:line="240" w:lineRule="exact"/>
              <w:jc w:val="right"/>
              <w:rPr>
                <w:bCs/>
                <w:sz w:val="22"/>
                <w:szCs w:val="22"/>
              </w:rPr>
            </w:pPr>
            <w:r>
              <w:rPr>
                <w:bCs/>
                <w:sz w:val="22"/>
                <w:szCs w:val="22"/>
              </w:rPr>
              <w:t>24,1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080834" w14:textId="77777777" w:rsidR="000D6126" w:rsidRDefault="000D6126">
            <w:pPr>
              <w:spacing w:line="240" w:lineRule="exact"/>
              <w:jc w:val="right"/>
              <w:rPr>
                <w:bCs/>
                <w:sz w:val="22"/>
                <w:szCs w:val="22"/>
              </w:rPr>
            </w:pPr>
            <w:r>
              <w:rPr>
                <w:bCs/>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FA202" w14:textId="77777777" w:rsidR="000D6126" w:rsidRDefault="000D6126">
            <w:pPr>
              <w:autoSpaceDE w:val="0"/>
              <w:autoSpaceDN w:val="0"/>
              <w:adjustRightInd w:val="0"/>
              <w:spacing w:line="240" w:lineRule="exact"/>
              <w:jc w:val="right"/>
              <w:rPr>
                <w:bCs/>
                <w:sz w:val="22"/>
                <w:szCs w:val="22"/>
              </w:rPr>
            </w:pPr>
            <w:r>
              <w:rPr>
                <w:bCs/>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670EE0" w14:textId="77777777" w:rsidR="000D6126" w:rsidRDefault="000D6126">
            <w:pPr>
              <w:spacing w:line="240" w:lineRule="exact"/>
              <w:ind w:right="-28"/>
              <w:jc w:val="center"/>
              <w:rPr>
                <w:bCs/>
                <w:sz w:val="22"/>
                <w:szCs w:val="22"/>
              </w:rPr>
            </w:pPr>
            <w:r>
              <w:rPr>
                <w:bCs/>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B293A6" w14:textId="77777777" w:rsidR="000D6126" w:rsidRDefault="000D6126">
            <w:pPr>
              <w:autoSpaceDE w:val="0"/>
              <w:autoSpaceDN w:val="0"/>
              <w:adjustRightInd w:val="0"/>
              <w:spacing w:line="240" w:lineRule="exact"/>
              <w:jc w:val="right"/>
              <w:rPr>
                <w:sz w:val="22"/>
                <w:szCs w:val="22"/>
              </w:rPr>
            </w:pPr>
            <w:r>
              <w:rPr>
                <w:sz w:val="22"/>
                <w:szCs w:val="22"/>
              </w:rPr>
              <w:t>100,0</w:t>
            </w:r>
          </w:p>
        </w:tc>
      </w:tr>
    </w:tbl>
    <w:p w14:paraId="03145D2A" w14:textId="77777777" w:rsidR="000D6126" w:rsidRDefault="000D6126" w:rsidP="000D6126">
      <w:pPr>
        <w:widowControl w:val="0"/>
        <w:tabs>
          <w:tab w:val="left" w:pos="709"/>
        </w:tabs>
        <w:autoSpaceDE w:val="0"/>
        <w:autoSpaceDN w:val="0"/>
        <w:adjustRightInd w:val="0"/>
        <w:jc w:val="both"/>
      </w:pPr>
      <w:r>
        <w:t xml:space="preserve">*Показатели сводной бюджетной росписи по состоянию на 1 октября 2025 года. </w:t>
      </w:r>
    </w:p>
    <w:p w14:paraId="3F46CB8E" w14:textId="77777777" w:rsidR="000D6126" w:rsidRDefault="000D6126" w:rsidP="000D6126">
      <w:pPr>
        <w:widowControl w:val="0"/>
        <w:tabs>
          <w:tab w:val="left" w:pos="709"/>
        </w:tabs>
        <w:autoSpaceDE w:val="0"/>
        <w:autoSpaceDN w:val="0"/>
        <w:adjustRightInd w:val="0"/>
        <w:ind w:firstLine="709"/>
        <w:jc w:val="both"/>
        <w:rPr>
          <w:sz w:val="22"/>
          <w:szCs w:val="22"/>
        </w:rPr>
      </w:pPr>
    </w:p>
    <w:p w14:paraId="19FBE261" w14:textId="77777777" w:rsidR="000D6126" w:rsidRDefault="000D6126" w:rsidP="000D6126">
      <w:pPr>
        <w:widowControl w:val="0"/>
        <w:tabs>
          <w:tab w:val="left" w:pos="709"/>
        </w:tabs>
        <w:autoSpaceDE w:val="0"/>
        <w:autoSpaceDN w:val="0"/>
        <w:adjustRightInd w:val="0"/>
        <w:ind w:firstLine="709"/>
        <w:jc w:val="both"/>
        <w:rPr>
          <w:sz w:val="28"/>
          <w:szCs w:val="28"/>
        </w:rPr>
      </w:pPr>
      <w:r>
        <w:rPr>
          <w:szCs w:val="28"/>
        </w:rPr>
        <w:t>В 2026 году реализуются мероприятия в рамках индивидуального плана социально-экономического развития муниципального образования Мостовский район, основные направления расходов:</w:t>
      </w:r>
    </w:p>
    <w:p w14:paraId="6F285AE8" w14:textId="77777777" w:rsidR="000D6126" w:rsidRDefault="000D6126" w:rsidP="000D6126">
      <w:pPr>
        <w:widowControl w:val="0"/>
        <w:tabs>
          <w:tab w:val="left" w:pos="709"/>
        </w:tabs>
        <w:autoSpaceDE w:val="0"/>
        <w:autoSpaceDN w:val="0"/>
        <w:adjustRightInd w:val="0"/>
        <w:ind w:firstLine="709"/>
        <w:jc w:val="both"/>
        <w:rPr>
          <w:szCs w:val="28"/>
        </w:rPr>
      </w:pPr>
      <w:r>
        <w:t xml:space="preserve">составление проектно – сметной документации на реконструкцию здания </w:t>
      </w:r>
      <w:r>
        <w:rPr>
          <w:szCs w:val="28"/>
        </w:rPr>
        <w:t xml:space="preserve">казачьего училища в сумме 21 513,0 тыс. рублей, в том числе средства бюджета Краснодарского края – </w:t>
      </w:r>
      <w:r>
        <w:rPr>
          <w:szCs w:val="28"/>
        </w:rPr>
        <w:lastRenderedPageBreak/>
        <w:t>20 867,6 тыс. рублей;</w:t>
      </w:r>
    </w:p>
    <w:p w14:paraId="7A3474E8" w14:textId="77777777" w:rsidR="000D6126" w:rsidRDefault="000D6126" w:rsidP="000D6126">
      <w:pPr>
        <w:widowControl w:val="0"/>
        <w:tabs>
          <w:tab w:val="left" w:pos="709"/>
        </w:tabs>
        <w:autoSpaceDE w:val="0"/>
        <w:autoSpaceDN w:val="0"/>
        <w:adjustRightInd w:val="0"/>
        <w:ind w:firstLine="709"/>
        <w:jc w:val="both"/>
        <w:rPr>
          <w:szCs w:val="28"/>
        </w:rPr>
      </w:pPr>
      <w:r>
        <w:t>составление проектно – сметной документации по строительству к</w:t>
      </w:r>
      <w:r>
        <w:rPr>
          <w:szCs w:val="28"/>
        </w:rPr>
        <w:t>рытого плавательного бассейна в сумме 20 444,0 тыс. рублей,</w:t>
      </w:r>
      <w:r>
        <w:t xml:space="preserve"> </w:t>
      </w:r>
      <w:r>
        <w:rPr>
          <w:szCs w:val="28"/>
        </w:rPr>
        <w:t>в том числе средства бюджета Краснодарского края 19 830,6 тыс. рублей.</w:t>
      </w:r>
    </w:p>
    <w:p w14:paraId="4975E796" w14:textId="77777777" w:rsidR="000D6126" w:rsidRDefault="000D6126" w:rsidP="000D6126">
      <w:pPr>
        <w:widowControl w:val="0"/>
        <w:tabs>
          <w:tab w:val="left" w:pos="709"/>
        </w:tabs>
        <w:autoSpaceDE w:val="0"/>
        <w:autoSpaceDN w:val="0"/>
        <w:adjustRightInd w:val="0"/>
        <w:ind w:firstLine="709"/>
        <w:jc w:val="both"/>
        <w:rPr>
          <w:szCs w:val="28"/>
        </w:rPr>
      </w:pPr>
    </w:p>
    <w:p w14:paraId="4B423058" w14:textId="77777777" w:rsidR="000D6126" w:rsidRDefault="000D6126" w:rsidP="000D6126">
      <w:pPr>
        <w:widowControl w:val="0"/>
        <w:tabs>
          <w:tab w:val="left" w:pos="709"/>
        </w:tabs>
        <w:autoSpaceDE w:val="0"/>
        <w:autoSpaceDN w:val="0"/>
        <w:adjustRightInd w:val="0"/>
        <w:ind w:firstLine="709"/>
        <w:jc w:val="both"/>
        <w:rPr>
          <w:szCs w:val="28"/>
        </w:rPr>
      </w:pPr>
      <w:r>
        <w:rPr>
          <w:szCs w:val="28"/>
        </w:rPr>
        <w:t xml:space="preserve">Расходы бюджета муниципального образования, осуществляемые </w:t>
      </w:r>
    </w:p>
    <w:p w14:paraId="45458B6A" w14:textId="77777777" w:rsidR="000D6126" w:rsidRDefault="000D6126" w:rsidP="000D6126">
      <w:pPr>
        <w:widowControl w:val="0"/>
        <w:jc w:val="center"/>
        <w:rPr>
          <w:szCs w:val="28"/>
        </w:rPr>
      </w:pPr>
      <w:r>
        <w:rPr>
          <w:szCs w:val="28"/>
        </w:rPr>
        <w:t>в рамках непрограммных направлений деятельности</w:t>
      </w:r>
    </w:p>
    <w:p w14:paraId="18024D7B" w14:textId="77777777" w:rsidR="000D6126" w:rsidRDefault="000D6126" w:rsidP="000D6126">
      <w:pPr>
        <w:widowControl w:val="0"/>
        <w:jc w:val="center"/>
        <w:rPr>
          <w:szCs w:val="28"/>
        </w:rPr>
      </w:pPr>
    </w:p>
    <w:p w14:paraId="2B6337B5" w14:textId="77777777" w:rsidR="000D6126" w:rsidRDefault="000D6126" w:rsidP="000D6126">
      <w:pPr>
        <w:widowControl w:val="0"/>
        <w:ind w:firstLine="709"/>
        <w:jc w:val="both"/>
        <w:rPr>
          <w:szCs w:val="28"/>
        </w:rPr>
      </w:pPr>
      <w:proofErr w:type="gramStart"/>
      <w:r>
        <w:rPr>
          <w:szCs w:val="28"/>
        </w:rPr>
        <w:t>В рамках непрограммных направлений деятельности предусмотрено на 2026 год 187 277,9 тыс. рублей (средства бюджета Краснодарского края –        335,3 тыс. рублей, средства поселений – 2 019,0 тыс. рублей), на 2027 год –     187 013,5 тыс. рублей (средства бюджета Краснодарского края –                          161,1 тыс. рублей), на 2028 год – 187 013,5 тыс. рублей (средства бюджета Краснодарского края – 161,1тыс. рублей).</w:t>
      </w:r>
      <w:proofErr w:type="gramEnd"/>
    </w:p>
    <w:p w14:paraId="185CF44C" w14:textId="77777777" w:rsidR="000D6126" w:rsidRDefault="000D6126" w:rsidP="000D6126">
      <w:pPr>
        <w:widowControl w:val="0"/>
        <w:ind w:firstLine="709"/>
        <w:jc w:val="both"/>
      </w:pPr>
      <w:r>
        <w:rPr>
          <w:szCs w:val="28"/>
        </w:rPr>
        <w:t xml:space="preserve">                                                                                                      </w:t>
      </w:r>
      <w:r>
        <w:t>(тыс. рублей)</w:t>
      </w:r>
    </w:p>
    <w:tbl>
      <w:tblPr>
        <w:tblW w:w="950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5"/>
        <w:gridCol w:w="1134"/>
        <w:gridCol w:w="993"/>
        <w:gridCol w:w="993"/>
        <w:gridCol w:w="1135"/>
        <w:gridCol w:w="994"/>
        <w:gridCol w:w="1135"/>
        <w:gridCol w:w="1135"/>
      </w:tblGrid>
      <w:tr w:rsidR="000D6126" w14:paraId="00D231ED" w14:textId="77777777" w:rsidTr="000D6126">
        <w:trPr>
          <w:trHeight w:val="211"/>
          <w:tblHeader/>
        </w:trPr>
        <w:tc>
          <w:tcPr>
            <w:tcW w:w="1985" w:type="dxa"/>
            <w:vMerge w:val="restart"/>
            <w:tcBorders>
              <w:top w:val="single" w:sz="4" w:space="0" w:color="auto"/>
              <w:left w:val="single" w:sz="4" w:space="0" w:color="auto"/>
              <w:bottom w:val="single" w:sz="4" w:space="0" w:color="auto"/>
              <w:right w:val="single" w:sz="4" w:space="0" w:color="auto"/>
            </w:tcBorders>
          </w:tcPr>
          <w:p w14:paraId="4114BD68" w14:textId="77777777" w:rsidR="000D6126" w:rsidRDefault="000D6126">
            <w:pPr>
              <w:autoSpaceDE w:val="0"/>
              <w:autoSpaceDN w:val="0"/>
              <w:adjustRightInd w:val="0"/>
              <w:jc w:val="center"/>
              <w:rPr>
                <w:sz w:val="22"/>
                <w:szCs w:val="22"/>
              </w:rPr>
            </w:pPr>
            <w:r>
              <w:rPr>
                <w:sz w:val="22"/>
                <w:szCs w:val="22"/>
              </w:rPr>
              <w:t>Наименование раздела</w:t>
            </w:r>
          </w:p>
          <w:p w14:paraId="53B328A7" w14:textId="77777777" w:rsidR="000D6126" w:rsidRDefault="000D6126">
            <w:pPr>
              <w:autoSpaceDE w:val="0"/>
              <w:autoSpaceDN w:val="0"/>
              <w:adjustRightInd w:val="0"/>
              <w:jc w:val="center"/>
              <w:rPr>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1B2B81C3" w14:textId="77777777" w:rsidR="000D6126" w:rsidRDefault="000D6126">
            <w:pPr>
              <w:autoSpaceDE w:val="0"/>
              <w:autoSpaceDN w:val="0"/>
              <w:adjustRightInd w:val="0"/>
              <w:jc w:val="center"/>
              <w:rPr>
                <w:sz w:val="22"/>
                <w:szCs w:val="22"/>
              </w:rPr>
            </w:pPr>
            <w:r>
              <w:rPr>
                <w:sz w:val="22"/>
                <w:szCs w:val="22"/>
              </w:rPr>
              <w:t>2025 год (план)*</w:t>
            </w:r>
          </w:p>
        </w:tc>
        <w:tc>
          <w:tcPr>
            <w:tcW w:w="1984" w:type="dxa"/>
            <w:gridSpan w:val="2"/>
            <w:tcBorders>
              <w:top w:val="single" w:sz="4" w:space="0" w:color="auto"/>
              <w:left w:val="single" w:sz="4" w:space="0" w:color="auto"/>
              <w:bottom w:val="single" w:sz="4" w:space="0" w:color="auto"/>
              <w:right w:val="single" w:sz="4" w:space="0" w:color="auto"/>
            </w:tcBorders>
            <w:hideMark/>
          </w:tcPr>
          <w:p w14:paraId="6F1DC950"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2026 год</w:t>
            </w:r>
          </w:p>
        </w:tc>
        <w:tc>
          <w:tcPr>
            <w:tcW w:w="2127" w:type="dxa"/>
            <w:gridSpan w:val="2"/>
            <w:tcBorders>
              <w:top w:val="single" w:sz="4" w:space="0" w:color="auto"/>
              <w:left w:val="single" w:sz="4" w:space="0" w:color="auto"/>
              <w:bottom w:val="single" w:sz="4" w:space="0" w:color="auto"/>
              <w:right w:val="single" w:sz="4" w:space="0" w:color="auto"/>
            </w:tcBorders>
            <w:hideMark/>
          </w:tcPr>
          <w:p w14:paraId="64C0FA19"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2027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5A476A9F" w14:textId="77777777" w:rsidR="000D6126" w:rsidRDefault="000D6126">
            <w:pPr>
              <w:autoSpaceDE w:val="0"/>
              <w:autoSpaceDN w:val="0"/>
              <w:adjustRightInd w:val="0"/>
              <w:jc w:val="center"/>
              <w:rPr>
                <w:rFonts w:eastAsia="Calibri"/>
                <w:sz w:val="22"/>
                <w:szCs w:val="22"/>
                <w:lang w:eastAsia="en-US"/>
              </w:rPr>
            </w:pPr>
            <w:r>
              <w:rPr>
                <w:rFonts w:eastAsia="Calibri"/>
                <w:sz w:val="22"/>
                <w:szCs w:val="22"/>
                <w:lang w:eastAsia="en-US"/>
              </w:rPr>
              <w:t>2028 год</w:t>
            </w:r>
          </w:p>
        </w:tc>
      </w:tr>
      <w:tr w:rsidR="000D6126" w14:paraId="0B5F91A3" w14:textId="77777777" w:rsidTr="000D6126">
        <w:trPr>
          <w:trHeight w:val="433"/>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AD2149C" w14:textId="77777777" w:rsidR="000D6126" w:rsidRDefault="000D6126">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6D7167" w14:textId="77777777" w:rsidR="000D6126" w:rsidRDefault="000D6126">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9A43B65" w14:textId="77777777" w:rsidR="000D6126" w:rsidRDefault="000D6126">
            <w:pPr>
              <w:autoSpaceDE w:val="0"/>
              <w:autoSpaceDN w:val="0"/>
              <w:adjustRightInd w:val="0"/>
              <w:jc w:val="center"/>
              <w:rPr>
                <w:sz w:val="22"/>
                <w:szCs w:val="22"/>
              </w:rPr>
            </w:pPr>
            <w:r>
              <w:rPr>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14:paraId="5C877203" w14:textId="77777777" w:rsidR="000D6126" w:rsidRDefault="000D6126">
            <w:pPr>
              <w:autoSpaceDE w:val="0"/>
              <w:autoSpaceDN w:val="0"/>
              <w:adjustRightInd w:val="0"/>
              <w:jc w:val="center"/>
              <w:rPr>
                <w:sz w:val="22"/>
                <w:szCs w:val="22"/>
              </w:rPr>
            </w:pPr>
            <w:r>
              <w:rPr>
                <w:sz w:val="22"/>
                <w:szCs w:val="22"/>
              </w:rPr>
              <w:t>к плану на 2025 год, %</w:t>
            </w:r>
          </w:p>
        </w:tc>
        <w:tc>
          <w:tcPr>
            <w:tcW w:w="1134" w:type="dxa"/>
            <w:tcBorders>
              <w:top w:val="single" w:sz="4" w:space="0" w:color="auto"/>
              <w:left w:val="single" w:sz="4" w:space="0" w:color="auto"/>
              <w:bottom w:val="single" w:sz="4" w:space="0" w:color="auto"/>
              <w:right w:val="single" w:sz="4" w:space="0" w:color="auto"/>
            </w:tcBorders>
            <w:hideMark/>
          </w:tcPr>
          <w:p w14:paraId="532DB6DA" w14:textId="77777777" w:rsidR="000D6126" w:rsidRDefault="000D6126">
            <w:pPr>
              <w:autoSpaceDE w:val="0"/>
              <w:autoSpaceDN w:val="0"/>
              <w:adjustRightInd w:val="0"/>
              <w:jc w:val="center"/>
              <w:rPr>
                <w:sz w:val="22"/>
                <w:szCs w:val="22"/>
              </w:rPr>
            </w:pPr>
            <w:r>
              <w:rPr>
                <w:sz w:val="22"/>
                <w:szCs w:val="22"/>
              </w:rPr>
              <w:t>план</w:t>
            </w:r>
          </w:p>
        </w:tc>
        <w:tc>
          <w:tcPr>
            <w:tcW w:w="993" w:type="dxa"/>
            <w:tcBorders>
              <w:top w:val="single" w:sz="4" w:space="0" w:color="auto"/>
              <w:left w:val="single" w:sz="4" w:space="0" w:color="auto"/>
              <w:bottom w:val="single" w:sz="4" w:space="0" w:color="auto"/>
              <w:right w:val="single" w:sz="4" w:space="0" w:color="auto"/>
            </w:tcBorders>
            <w:hideMark/>
          </w:tcPr>
          <w:p w14:paraId="1BCCBA44" w14:textId="77777777" w:rsidR="000D6126" w:rsidRDefault="000D6126">
            <w:pPr>
              <w:autoSpaceDE w:val="0"/>
              <w:autoSpaceDN w:val="0"/>
              <w:adjustRightInd w:val="0"/>
              <w:jc w:val="center"/>
              <w:rPr>
                <w:sz w:val="22"/>
                <w:szCs w:val="22"/>
              </w:rPr>
            </w:pPr>
            <w:r>
              <w:rPr>
                <w:sz w:val="22"/>
                <w:szCs w:val="22"/>
              </w:rPr>
              <w:t xml:space="preserve"> к плану на 2026 год, %</w:t>
            </w:r>
          </w:p>
        </w:tc>
        <w:tc>
          <w:tcPr>
            <w:tcW w:w="1134" w:type="dxa"/>
            <w:tcBorders>
              <w:top w:val="single" w:sz="4" w:space="0" w:color="auto"/>
              <w:left w:val="single" w:sz="4" w:space="0" w:color="auto"/>
              <w:bottom w:val="single" w:sz="4" w:space="0" w:color="auto"/>
              <w:right w:val="single" w:sz="4" w:space="0" w:color="auto"/>
            </w:tcBorders>
            <w:hideMark/>
          </w:tcPr>
          <w:p w14:paraId="181279DA" w14:textId="77777777" w:rsidR="000D6126" w:rsidRDefault="000D6126">
            <w:pPr>
              <w:autoSpaceDE w:val="0"/>
              <w:autoSpaceDN w:val="0"/>
              <w:adjustRightInd w:val="0"/>
              <w:jc w:val="center"/>
              <w:rPr>
                <w:sz w:val="22"/>
                <w:szCs w:val="22"/>
              </w:rPr>
            </w:pPr>
            <w:r>
              <w:rPr>
                <w:sz w:val="22"/>
                <w:szCs w:val="22"/>
              </w:rPr>
              <w:t>план</w:t>
            </w:r>
          </w:p>
        </w:tc>
        <w:tc>
          <w:tcPr>
            <w:tcW w:w="1134" w:type="dxa"/>
            <w:tcBorders>
              <w:top w:val="single" w:sz="4" w:space="0" w:color="auto"/>
              <w:left w:val="single" w:sz="4" w:space="0" w:color="auto"/>
              <w:bottom w:val="single" w:sz="4" w:space="0" w:color="auto"/>
              <w:right w:val="single" w:sz="4" w:space="0" w:color="auto"/>
            </w:tcBorders>
            <w:hideMark/>
          </w:tcPr>
          <w:p w14:paraId="17D96E0C" w14:textId="77777777" w:rsidR="000D6126" w:rsidRDefault="000D6126">
            <w:pPr>
              <w:autoSpaceDE w:val="0"/>
              <w:autoSpaceDN w:val="0"/>
              <w:adjustRightInd w:val="0"/>
              <w:jc w:val="center"/>
              <w:rPr>
                <w:sz w:val="22"/>
                <w:szCs w:val="22"/>
              </w:rPr>
            </w:pPr>
            <w:r>
              <w:rPr>
                <w:sz w:val="22"/>
                <w:szCs w:val="22"/>
              </w:rPr>
              <w:t xml:space="preserve"> к плану на 2027 год, %</w:t>
            </w:r>
          </w:p>
        </w:tc>
      </w:tr>
      <w:tr w:rsidR="000D6126" w14:paraId="77F0226A" w14:textId="77777777" w:rsidTr="000D6126">
        <w:trPr>
          <w:trHeight w:val="259"/>
          <w:tblHeader/>
        </w:trPr>
        <w:tc>
          <w:tcPr>
            <w:tcW w:w="1985" w:type="dxa"/>
            <w:tcBorders>
              <w:top w:val="single" w:sz="4" w:space="0" w:color="auto"/>
              <w:left w:val="single" w:sz="4" w:space="0" w:color="auto"/>
              <w:bottom w:val="single" w:sz="4" w:space="0" w:color="auto"/>
              <w:right w:val="single" w:sz="4" w:space="0" w:color="auto"/>
            </w:tcBorders>
            <w:hideMark/>
          </w:tcPr>
          <w:p w14:paraId="6C62D46F" w14:textId="77777777" w:rsidR="000D6126" w:rsidRDefault="000D6126">
            <w:pPr>
              <w:autoSpaceDE w:val="0"/>
              <w:autoSpaceDN w:val="0"/>
              <w:adjustRightInd w:val="0"/>
              <w:jc w:val="center"/>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hideMark/>
          </w:tcPr>
          <w:p w14:paraId="267C8556" w14:textId="77777777" w:rsidR="000D6126" w:rsidRDefault="000D6126">
            <w:pPr>
              <w:autoSpaceDE w:val="0"/>
              <w:autoSpaceDN w:val="0"/>
              <w:adjustRightInd w:val="0"/>
              <w:ind w:left="-28" w:right="-28"/>
              <w:contextualSpacing/>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hideMark/>
          </w:tcPr>
          <w:p w14:paraId="1213F402" w14:textId="77777777" w:rsidR="000D6126" w:rsidRDefault="000D6126">
            <w:pPr>
              <w:autoSpaceDE w:val="0"/>
              <w:autoSpaceDN w:val="0"/>
              <w:adjustRightInd w:val="0"/>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hideMark/>
          </w:tcPr>
          <w:p w14:paraId="2284BA4F" w14:textId="77777777" w:rsidR="000D6126" w:rsidRDefault="000D6126">
            <w:pPr>
              <w:autoSpaceDE w:val="0"/>
              <w:autoSpaceDN w:val="0"/>
              <w:adjustRightInd w:val="0"/>
              <w:jc w:val="center"/>
              <w:rPr>
                <w:sz w:val="20"/>
              </w:rPr>
            </w:pPr>
            <w:r>
              <w:rPr>
                <w:sz w:val="20"/>
              </w:rPr>
              <w:t>4=3/2*100</w:t>
            </w:r>
          </w:p>
        </w:tc>
        <w:tc>
          <w:tcPr>
            <w:tcW w:w="1134" w:type="dxa"/>
            <w:tcBorders>
              <w:top w:val="single" w:sz="4" w:space="0" w:color="auto"/>
              <w:left w:val="single" w:sz="4" w:space="0" w:color="auto"/>
              <w:bottom w:val="single" w:sz="4" w:space="0" w:color="auto"/>
              <w:right w:val="single" w:sz="4" w:space="0" w:color="auto"/>
            </w:tcBorders>
            <w:hideMark/>
          </w:tcPr>
          <w:p w14:paraId="58EC2A69" w14:textId="77777777" w:rsidR="000D6126" w:rsidRDefault="000D6126">
            <w:pPr>
              <w:autoSpaceDE w:val="0"/>
              <w:autoSpaceDN w:val="0"/>
              <w:adjustRightInd w:val="0"/>
              <w:jc w:val="center"/>
              <w:rPr>
                <w:sz w:val="20"/>
              </w:rPr>
            </w:pPr>
            <w:r>
              <w:rPr>
                <w:sz w:val="20"/>
              </w:rPr>
              <w:t>5</w:t>
            </w:r>
          </w:p>
        </w:tc>
        <w:tc>
          <w:tcPr>
            <w:tcW w:w="993" w:type="dxa"/>
            <w:tcBorders>
              <w:top w:val="single" w:sz="4" w:space="0" w:color="auto"/>
              <w:left w:val="single" w:sz="4" w:space="0" w:color="auto"/>
              <w:bottom w:val="single" w:sz="4" w:space="0" w:color="auto"/>
              <w:right w:val="single" w:sz="4" w:space="0" w:color="auto"/>
            </w:tcBorders>
            <w:hideMark/>
          </w:tcPr>
          <w:p w14:paraId="7723E372" w14:textId="77777777" w:rsidR="000D6126" w:rsidRDefault="000D6126">
            <w:pPr>
              <w:autoSpaceDE w:val="0"/>
              <w:autoSpaceDN w:val="0"/>
              <w:adjustRightInd w:val="0"/>
              <w:jc w:val="center"/>
              <w:rPr>
                <w:sz w:val="20"/>
              </w:rPr>
            </w:pPr>
            <w:r>
              <w:rPr>
                <w:sz w:val="20"/>
              </w:rPr>
              <w:t>6=5/3*100</w:t>
            </w:r>
          </w:p>
        </w:tc>
        <w:tc>
          <w:tcPr>
            <w:tcW w:w="1134" w:type="dxa"/>
            <w:tcBorders>
              <w:top w:val="single" w:sz="4" w:space="0" w:color="auto"/>
              <w:left w:val="single" w:sz="4" w:space="0" w:color="auto"/>
              <w:bottom w:val="single" w:sz="4" w:space="0" w:color="auto"/>
              <w:right w:val="single" w:sz="4" w:space="0" w:color="auto"/>
            </w:tcBorders>
            <w:hideMark/>
          </w:tcPr>
          <w:p w14:paraId="36D97C6F" w14:textId="77777777" w:rsidR="000D6126" w:rsidRDefault="000D6126">
            <w:pPr>
              <w:autoSpaceDE w:val="0"/>
              <w:autoSpaceDN w:val="0"/>
              <w:adjustRightInd w:val="0"/>
              <w:jc w:val="center"/>
              <w:rPr>
                <w:sz w:val="20"/>
              </w:rPr>
            </w:pPr>
            <w:r>
              <w:rPr>
                <w:sz w:val="20"/>
              </w:rPr>
              <w:t>7</w:t>
            </w:r>
          </w:p>
        </w:tc>
        <w:tc>
          <w:tcPr>
            <w:tcW w:w="1134" w:type="dxa"/>
            <w:tcBorders>
              <w:top w:val="single" w:sz="4" w:space="0" w:color="auto"/>
              <w:left w:val="single" w:sz="4" w:space="0" w:color="auto"/>
              <w:bottom w:val="single" w:sz="4" w:space="0" w:color="auto"/>
              <w:right w:val="single" w:sz="4" w:space="0" w:color="auto"/>
            </w:tcBorders>
            <w:hideMark/>
          </w:tcPr>
          <w:p w14:paraId="50877714" w14:textId="77777777" w:rsidR="000D6126" w:rsidRDefault="000D6126">
            <w:pPr>
              <w:autoSpaceDE w:val="0"/>
              <w:autoSpaceDN w:val="0"/>
              <w:adjustRightInd w:val="0"/>
              <w:jc w:val="center"/>
              <w:rPr>
                <w:sz w:val="20"/>
              </w:rPr>
            </w:pPr>
            <w:r>
              <w:rPr>
                <w:sz w:val="20"/>
              </w:rPr>
              <w:t>8=7/5*100</w:t>
            </w:r>
          </w:p>
        </w:tc>
      </w:tr>
      <w:tr w:rsidR="000D6126" w14:paraId="05E858C2" w14:textId="77777777" w:rsidTr="000D6126">
        <w:trPr>
          <w:trHeight w:val="259"/>
        </w:trPr>
        <w:tc>
          <w:tcPr>
            <w:tcW w:w="1985" w:type="dxa"/>
            <w:tcBorders>
              <w:top w:val="single" w:sz="4" w:space="0" w:color="auto"/>
              <w:left w:val="single" w:sz="4" w:space="0" w:color="auto"/>
              <w:bottom w:val="single" w:sz="4" w:space="0" w:color="auto"/>
              <w:right w:val="single" w:sz="4" w:space="0" w:color="auto"/>
            </w:tcBorders>
            <w:hideMark/>
          </w:tcPr>
          <w:p w14:paraId="526528C7" w14:textId="77777777" w:rsidR="000D6126" w:rsidRDefault="000D6126">
            <w:pPr>
              <w:widowControl w:val="0"/>
              <w:rPr>
                <w:sz w:val="22"/>
                <w:szCs w:val="22"/>
              </w:rPr>
            </w:pPr>
            <w:r>
              <w:rPr>
                <w:sz w:val="22"/>
                <w:szCs w:val="22"/>
              </w:rPr>
              <w:t>Всего расходов (без условно утверждаемых расходов),</w:t>
            </w:r>
          </w:p>
          <w:p w14:paraId="0DDA4645" w14:textId="77777777" w:rsidR="000D6126" w:rsidRDefault="000D6126">
            <w:pPr>
              <w:widowControl w:val="0"/>
              <w:rPr>
                <w:sz w:val="22"/>
                <w:szCs w:val="22"/>
              </w:rPr>
            </w:pPr>
            <w:r>
              <w:rPr>
                <w:sz w:val="22"/>
                <w:szCs w:val="22"/>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66EBB" w14:textId="77777777" w:rsidR="000D6126" w:rsidRDefault="000D6126">
            <w:pPr>
              <w:autoSpaceDE w:val="0"/>
              <w:autoSpaceDN w:val="0"/>
              <w:adjustRightInd w:val="0"/>
              <w:ind w:left="-28"/>
              <w:contextualSpacing/>
              <w:jc w:val="right"/>
              <w:rPr>
                <w:sz w:val="22"/>
                <w:szCs w:val="22"/>
              </w:rPr>
            </w:pPr>
            <w:r>
              <w:rPr>
                <w:sz w:val="22"/>
                <w:szCs w:val="22"/>
              </w:rPr>
              <w:t>186 661,7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92AF1D" w14:textId="77777777" w:rsidR="000D6126" w:rsidRDefault="000D6126">
            <w:pPr>
              <w:autoSpaceDE w:val="0"/>
              <w:autoSpaceDN w:val="0"/>
              <w:adjustRightInd w:val="0"/>
              <w:ind w:left="-28"/>
              <w:contextualSpacing/>
              <w:jc w:val="right"/>
              <w:rPr>
                <w:sz w:val="22"/>
                <w:szCs w:val="22"/>
              </w:rPr>
            </w:pPr>
            <w:r>
              <w:rPr>
                <w:sz w:val="22"/>
                <w:szCs w:val="22"/>
              </w:rPr>
              <w:t>187 277,9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4A155" w14:textId="77777777" w:rsidR="000D6126" w:rsidRDefault="000D6126">
            <w:pPr>
              <w:ind w:left="-28"/>
              <w:jc w:val="right"/>
              <w:rPr>
                <w:sz w:val="22"/>
                <w:szCs w:val="22"/>
              </w:rPr>
            </w:pPr>
            <w:r>
              <w:rPr>
                <w:sz w:val="22"/>
                <w:szCs w:val="22"/>
              </w:rPr>
              <w:t>101,3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E23C1" w14:textId="77777777" w:rsidR="000D6126" w:rsidRDefault="000D6126">
            <w:pPr>
              <w:autoSpaceDE w:val="0"/>
              <w:autoSpaceDN w:val="0"/>
              <w:adjustRightInd w:val="0"/>
              <w:ind w:left="-28"/>
              <w:contextualSpacing/>
              <w:jc w:val="right"/>
              <w:rPr>
                <w:sz w:val="22"/>
                <w:szCs w:val="22"/>
              </w:rPr>
            </w:pPr>
            <w:r>
              <w:rPr>
                <w:sz w:val="22"/>
                <w:szCs w:val="22"/>
              </w:rPr>
              <w:t>187 013,5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6E6FD6" w14:textId="77777777" w:rsidR="000D6126" w:rsidRDefault="000D6126">
            <w:pPr>
              <w:ind w:left="-28"/>
              <w:jc w:val="right"/>
              <w:rPr>
                <w:sz w:val="22"/>
                <w:szCs w:val="22"/>
              </w:rPr>
            </w:pPr>
            <w:r>
              <w:rPr>
                <w:sz w:val="22"/>
                <w:szCs w:val="22"/>
              </w:rPr>
              <w:t>98,8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64F2" w14:textId="77777777" w:rsidR="000D6126" w:rsidRDefault="000D6126">
            <w:pPr>
              <w:autoSpaceDE w:val="0"/>
              <w:autoSpaceDN w:val="0"/>
              <w:adjustRightInd w:val="0"/>
              <w:ind w:left="-28"/>
              <w:contextualSpacing/>
              <w:jc w:val="right"/>
              <w:rPr>
                <w:sz w:val="22"/>
                <w:szCs w:val="22"/>
              </w:rPr>
            </w:pPr>
            <w:r>
              <w:rPr>
                <w:sz w:val="22"/>
                <w:szCs w:val="22"/>
              </w:rPr>
              <w:t>187 013,5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E69A9" w14:textId="77777777" w:rsidR="000D6126" w:rsidRDefault="000D6126">
            <w:pPr>
              <w:ind w:left="-28"/>
              <w:jc w:val="right"/>
              <w:rPr>
                <w:sz w:val="22"/>
                <w:szCs w:val="22"/>
              </w:rPr>
            </w:pPr>
            <w:r>
              <w:rPr>
                <w:sz w:val="22"/>
                <w:szCs w:val="22"/>
              </w:rPr>
              <w:t>100,0</w:t>
            </w:r>
          </w:p>
        </w:tc>
      </w:tr>
      <w:tr w:rsidR="000D6126" w14:paraId="0B0EDC3E"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3DA1AE38" w14:textId="77777777" w:rsidR="000D6126" w:rsidRDefault="000D6126">
            <w:pPr>
              <w:widowControl w:val="0"/>
              <w:rPr>
                <w:sz w:val="22"/>
                <w:szCs w:val="22"/>
              </w:rPr>
            </w:pPr>
            <w:r>
              <w:rPr>
                <w:sz w:val="22"/>
                <w:szCs w:val="22"/>
              </w:rPr>
              <w:t>Общегосударственные вопросы,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56678" w14:textId="77777777" w:rsidR="000D6126" w:rsidRDefault="000D6126">
            <w:pPr>
              <w:autoSpaceDE w:val="0"/>
              <w:autoSpaceDN w:val="0"/>
              <w:adjustRightInd w:val="0"/>
              <w:ind w:left="-28"/>
              <w:contextualSpacing/>
              <w:jc w:val="right"/>
              <w:rPr>
                <w:sz w:val="22"/>
                <w:szCs w:val="22"/>
              </w:rPr>
            </w:pPr>
            <w:r>
              <w:rPr>
                <w:sz w:val="22"/>
                <w:szCs w:val="22"/>
              </w:rPr>
              <w:t>179 936,3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58F86A" w14:textId="77777777" w:rsidR="000D6126" w:rsidRDefault="000D6126">
            <w:pPr>
              <w:autoSpaceDE w:val="0"/>
              <w:autoSpaceDN w:val="0"/>
              <w:adjustRightInd w:val="0"/>
              <w:ind w:left="-28"/>
              <w:contextualSpacing/>
              <w:jc w:val="right"/>
              <w:rPr>
                <w:sz w:val="22"/>
                <w:szCs w:val="22"/>
              </w:rPr>
            </w:pPr>
            <w:r>
              <w:rPr>
                <w:sz w:val="22"/>
                <w:szCs w:val="22"/>
              </w:rPr>
              <w:t>186 929,9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3EC6DC" w14:textId="77777777" w:rsidR="000D6126" w:rsidRDefault="000D6126">
            <w:pPr>
              <w:ind w:left="-28"/>
              <w:jc w:val="right"/>
              <w:rPr>
                <w:sz w:val="22"/>
                <w:szCs w:val="22"/>
              </w:rPr>
            </w:pPr>
            <w:r>
              <w:rPr>
                <w:sz w:val="22"/>
                <w:szCs w:val="22"/>
              </w:rPr>
              <w:t>103,9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5FC349" w14:textId="77777777" w:rsidR="000D6126" w:rsidRDefault="000D6126">
            <w:pPr>
              <w:autoSpaceDE w:val="0"/>
              <w:autoSpaceDN w:val="0"/>
              <w:adjustRightInd w:val="0"/>
              <w:ind w:left="-28"/>
              <w:contextualSpacing/>
              <w:jc w:val="right"/>
              <w:rPr>
                <w:sz w:val="22"/>
                <w:szCs w:val="22"/>
              </w:rPr>
            </w:pPr>
            <w:r>
              <w:rPr>
                <w:sz w:val="22"/>
                <w:szCs w:val="22"/>
              </w:rPr>
              <w:t xml:space="preserve">186 761,5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D3876F" w14:textId="77777777" w:rsidR="000D6126" w:rsidRDefault="000D6126">
            <w:pPr>
              <w:ind w:left="-28"/>
              <w:jc w:val="right"/>
              <w:rPr>
                <w:sz w:val="22"/>
                <w:szCs w:val="22"/>
              </w:rPr>
            </w:pPr>
            <w:r>
              <w:rPr>
                <w:sz w:val="22"/>
                <w:szCs w:val="22"/>
              </w:rPr>
              <w:t>99,9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F84D7" w14:textId="77777777" w:rsidR="000D6126" w:rsidRDefault="000D6126">
            <w:pPr>
              <w:autoSpaceDE w:val="0"/>
              <w:autoSpaceDN w:val="0"/>
              <w:adjustRightInd w:val="0"/>
              <w:ind w:left="-28"/>
              <w:contextualSpacing/>
              <w:jc w:val="right"/>
              <w:rPr>
                <w:sz w:val="22"/>
                <w:szCs w:val="22"/>
              </w:rPr>
            </w:pPr>
            <w:r>
              <w:rPr>
                <w:sz w:val="22"/>
                <w:szCs w:val="22"/>
              </w:rPr>
              <w:t xml:space="preserve">186 761,5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80BF0" w14:textId="77777777" w:rsidR="000D6126" w:rsidRDefault="000D6126">
            <w:pPr>
              <w:ind w:left="-28"/>
              <w:jc w:val="right"/>
              <w:rPr>
                <w:sz w:val="22"/>
                <w:szCs w:val="22"/>
              </w:rPr>
            </w:pPr>
            <w:r>
              <w:rPr>
                <w:sz w:val="22"/>
                <w:szCs w:val="22"/>
              </w:rPr>
              <w:t>100,0</w:t>
            </w:r>
          </w:p>
        </w:tc>
      </w:tr>
      <w:tr w:rsidR="000D6126" w14:paraId="17A636B2"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5423F922" w14:textId="77777777" w:rsidR="000D6126" w:rsidRDefault="000D6126">
            <w:pPr>
              <w:widowControl w:val="0"/>
              <w:rPr>
                <w:sz w:val="22"/>
                <w:szCs w:val="22"/>
              </w:rPr>
            </w:pPr>
            <w:r>
              <w:rPr>
                <w:sz w:val="22"/>
                <w:szCs w:val="22"/>
              </w:rPr>
              <w:t>них резервные фонды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9798D" w14:textId="77777777" w:rsidR="000D6126" w:rsidRDefault="000D6126">
            <w:pPr>
              <w:autoSpaceDE w:val="0"/>
              <w:autoSpaceDN w:val="0"/>
              <w:adjustRightInd w:val="0"/>
              <w:ind w:left="-28"/>
              <w:contextualSpacing/>
              <w:jc w:val="right"/>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58D4CB" w14:textId="77777777" w:rsidR="000D6126" w:rsidRDefault="000D6126">
            <w:pPr>
              <w:autoSpaceDE w:val="0"/>
              <w:autoSpaceDN w:val="0"/>
              <w:adjustRightInd w:val="0"/>
              <w:ind w:left="-28"/>
              <w:contextualSpacing/>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E81691" w14:textId="77777777" w:rsidR="000D6126" w:rsidRDefault="000D6126">
            <w:pPr>
              <w:ind w:left="-28"/>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B6603B" w14:textId="77777777" w:rsidR="000D6126" w:rsidRDefault="000D6126">
            <w:pPr>
              <w:autoSpaceDE w:val="0"/>
              <w:autoSpaceDN w:val="0"/>
              <w:adjustRightInd w:val="0"/>
              <w:ind w:left="-28"/>
              <w:contextualSpacing/>
              <w:jc w:val="right"/>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967E6C" w14:textId="77777777" w:rsidR="000D6126" w:rsidRDefault="000D6126">
            <w:pPr>
              <w:ind w:left="-28"/>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CC7A7" w14:textId="77777777" w:rsidR="000D6126" w:rsidRDefault="000D6126">
            <w:pPr>
              <w:autoSpaceDE w:val="0"/>
              <w:autoSpaceDN w:val="0"/>
              <w:adjustRightInd w:val="0"/>
              <w:ind w:left="-28"/>
              <w:contextualSpacing/>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44A61" w14:textId="77777777" w:rsidR="000D6126" w:rsidRDefault="000D6126">
            <w:pPr>
              <w:ind w:left="-28"/>
              <w:jc w:val="right"/>
              <w:rPr>
                <w:sz w:val="22"/>
                <w:szCs w:val="22"/>
              </w:rPr>
            </w:pPr>
            <w:r>
              <w:rPr>
                <w:sz w:val="22"/>
                <w:szCs w:val="22"/>
              </w:rPr>
              <w:t>100,0</w:t>
            </w:r>
          </w:p>
        </w:tc>
      </w:tr>
      <w:tr w:rsidR="000D6126" w14:paraId="4954942A"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5E8CFAC4" w14:textId="77777777" w:rsidR="000D6126" w:rsidRDefault="000D6126">
            <w:pPr>
              <w:widowControl w:val="0"/>
              <w:rPr>
                <w:sz w:val="22"/>
                <w:szCs w:val="22"/>
              </w:rPr>
            </w:pPr>
            <w:r>
              <w:rPr>
                <w:sz w:val="22"/>
                <w:szCs w:val="22"/>
              </w:rPr>
              <w:t>полномочия сельским поселениям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D2291" w14:textId="77777777" w:rsidR="000D6126" w:rsidRDefault="000D6126">
            <w:pPr>
              <w:autoSpaceDE w:val="0"/>
              <w:autoSpaceDN w:val="0"/>
              <w:adjustRightInd w:val="0"/>
              <w:ind w:left="-28"/>
              <w:contextualSpacing/>
              <w:jc w:val="right"/>
              <w:rPr>
                <w:sz w:val="22"/>
                <w:szCs w:val="22"/>
              </w:rPr>
            </w:pPr>
            <w:r>
              <w:rPr>
                <w:sz w:val="22"/>
                <w:szCs w:val="22"/>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40E10" w14:textId="77777777" w:rsidR="000D6126" w:rsidRDefault="000D6126">
            <w:pPr>
              <w:autoSpaceDE w:val="0"/>
              <w:autoSpaceDN w:val="0"/>
              <w:adjustRightInd w:val="0"/>
              <w:ind w:left="-28"/>
              <w:contextualSpacing/>
              <w:jc w:val="right"/>
              <w:rPr>
                <w:sz w:val="22"/>
                <w:szCs w:val="22"/>
              </w:rPr>
            </w:pPr>
            <w:r>
              <w:rPr>
                <w:sz w:val="22"/>
                <w:szCs w:val="22"/>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BC392D" w14:textId="77777777" w:rsidR="000D6126" w:rsidRDefault="000D6126">
            <w:pPr>
              <w:ind w:left="-28"/>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A6A7D" w14:textId="77777777" w:rsidR="000D6126" w:rsidRDefault="000D6126">
            <w:pPr>
              <w:autoSpaceDE w:val="0"/>
              <w:autoSpaceDN w:val="0"/>
              <w:adjustRightInd w:val="0"/>
              <w:ind w:left="-28"/>
              <w:contextualSpacing/>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03E98C" w14:textId="77777777" w:rsidR="000D6126" w:rsidRDefault="000D6126">
            <w:pPr>
              <w:ind w:left="-28"/>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352D0" w14:textId="77777777" w:rsidR="000D6126" w:rsidRDefault="000D6126">
            <w:pPr>
              <w:autoSpaceDE w:val="0"/>
              <w:autoSpaceDN w:val="0"/>
              <w:adjustRightInd w:val="0"/>
              <w:ind w:left="-28"/>
              <w:contextualSpacing/>
              <w:jc w:val="right"/>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CBCD2" w14:textId="77777777" w:rsidR="000D6126" w:rsidRDefault="000D6126">
            <w:pPr>
              <w:ind w:left="-28"/>
              <w:jc w:val="right"/>
              <w:rPr>
                <w:sz w:val="22"/>
                <w:szCs w:val="22"/>
              </w:rPr>
            </w:pPr>
            <w:r>
              <w:rPr>
                <w:sz w:val="22"/>
                <w:szCs w:val="22"/>
              </w:rPr>
              <w:t>-</w:t>
            </w:r>
          </w:p>
        </w:tc>
      </w:tr>
      <w:tr w:rsidR="000D6126" w14:paraId="564CE78F"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4CC4DADC" w14:textId="77777777" w:rsidR="000D6126" w:rsidRDefault="000D6126">
            <w:pPr>
              <w:widowControl w:val="0"/>
              <w:rPr>
                <w:sz w:val="22"/>
                <w:szCs w:val="22"/>
              </w:rPr>
            </w:pPr>
            <w:r>
              <w:rPr>
                <w:sz w:val="22"/>
                <w:szCs w:val="22"/>
              </w:rPr>
              <w:t>Национальная безопасность и право</w:t>
            </w:r>
            <w:r>
              <w:rPr>
                <w:sz w:val="22"/>
                <w:szCs w:val="22"/>
              </w:rPr>
              <w:softHyphen/>
              <w:t>охранительная деятельность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D0E54" w14:textId="77777777" w:rsidR="000D6126" w:rsidRDefault="000D6126">
            <w:pPr>
              <w:autoSpaceDE w:val="0"/>
              <w:autoSpaceDN w:val="0"/>
              <w:adjustRightInd w:val="0"/>
              <w:ind w:left="-28"/>
              <w:contextualSpacing/>
              <w:jc w:val="right"/>
              <w:rPr>
                <w:sz w:val="22"/>
                <w:szCs w:val="22"/>
              </w:rPr>
            </w:pPr>
            <w:r>
              <w:rPr>
                <w:sz w:val="22"/>
                <w:szCs w:val="22"/>
              </w:rPr>
              <w:t>252,0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B6F48" w14:textId="77777777" w:rsidR="000D6126" w:rsidRDefault="000D6126">
            <w:pPr>
              <w:autoSpaceDE w:val="0"/>
              <w:autoSpaceDN w:val="0"/>
              <w:adjustRightInd w:val="0"/>
              <w:ind w:left="-28"/>
              <w:contextualSpacing/>
              <w:jc w:val="right"/>
              <w:rPr>
                <w:sz w:val="22"/>
                <w:szCs w:val="22"/>
              </w:rPr>
            </w:pPr>
            <w:r>
              <w:rPr>
                <w:sz w:val="22"/>
                <w:szCs w:val="22"/>
              </w:rPr>
              <w:t>252,0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8CA91" w14:textId="77777777" w:rsidR="000D6126" w:rsidRDefault="000D6126">
            <w:pPr>
              <w:ind w:left="-28"/>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1FD300" w14:textId="77777777" w:rsidR="000D6126" w:rsidRDefault="000D6126">
            <w:pPr>
              <w:autoSpaceDE w:val="0"/>
              <w:autoSpaceDN w:val="0"/>
              <w:adjustRightInd w:val="0"/>
              <w:ind w:left="-28"/>
              <w:contextualSpacing/>
              <w:jc w:val="right"/>
              <w:rPr>
                <w:sz w:val="22"/>
                <w:szCs w:val="22"/>
              </w:rPr>
            </w:pPr>
            <w:r>
              <w:rPr>
                <w:sz w:val="22"/>
                <w:szCs w:val="22"/>
              </w:rPr>
              <w:t>252,0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EE74EE" w14:textId="77777777" w:rsidR="000D6126" w:rsidRDefault="000D6126">
            <w:pPr>
              <w:ind w:left="-28"/>
              <w:jc w:val="right"/>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87E57" w14:textId="77777777" w:rsidR="000D6126" w:rsidRDefault="000D6126">
            <w:pPr>
              <w:autoSpaceDE w:val="0"/>
              <w:autoSpaceDN w:val="0"/>
              <w:adjustRightInd w:val="0"/>
              <w:ind w:left="-28"/>
              <w:contextualSpacing/>
              <w:jc w:val="right"/>
              <w:rPr>
                <w:sz w:val="22"/>
                <w:szCs w:val="22"/>
              </w:rPr>
            </w:pPr>
            <w:r>
              <w:rPr>
                <w:sz w:val="22"/>
                <w:szCs w:val="22"/>
              </w:rPr>
              <w:t>252,0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3AC11" w14:textId="77777777" w:rsidR="000D6126" w:rsidRDefault="000D6126">
            <w:pPr>
              <w:ind w:left="-28"/>
              <w:jc w:val="right"/>
              <w:rPr>
                <w:sz w:val="22"/>
                <w:szCs w:val="22"/>
              </w:rPr>
            </w:pPr>
            <w:r>
              <w:rPr>
                <w:sz w:val="22"/>
                <w:szCs w:val="22"/>
              </w:rPr>
              <w:t>100,0</w:t>
            </w:r>
          </w:p>
        </w:tc>
      </w:tr>
      <w:tr w:rsidR="000D6126" w14:paraId="035CB1A0"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5F5C3B8E" w14:textId="77777777" w:rsidR="000D6126" w:rsidRDefault="000D6126">
            <w:pPr>
              <w:widowControl w:val="0"/>
              <w:rPr>
                <w:sz w:val="22"/>
                <w:szCs w:val="22"/>
              </w:rPr>
            </w:pPr>
            <w:r>
              <w:rPr>
                <w:sz w:val="22"/>
                <w:szCs w:val="22"/>
              </w:rPr>
              <w:t>Национальная экономика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591EC" w14:textId="77777777" w:rsidR="000D6126" w:rsidRDefault="000D6126">
            <w:pPr>
              <w:autoSpaceDE w:val="0"/>
              <w:autoSpaceDN w:val="0"/>
              <w:adjustRightInd w:val="0"/>
              <w:ind w:left="-28"/>
              <w:contextualSpacing/>
              <w:jc w:val="right"/>
              <w:rPr>
                <w:sz w:val="22"/>
                <w:szCs w:val="22"/>
              </w:rPr>
            </w:pPr>
            <w:r>
              <w:rPr>
                <w:sz w:val="22"/>
                <w:szCs w:val="22"/>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BF4B0" w14:textId="77777777" w:rsidR="000D6126" w:rsidRDefault="000D6126">
            <w:pPr>
              <w:autoSpaceDE w:val="0"/>
              <w:autoSpaceDN w:val="0"/>
              <w:adjustRightInd w:val="0"/>
              <w:jc w:val="right"/>
              <w:rPr>
                <w:sz w:val="22"/>
                <w:szCs w:val="22"/>
              </w:rPr>
            </w:pPr>
            <w:r>
              <w:rPr>
                <w:sz w:val="22"/>
                <w:szCs w:val="22"/>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6B16C" w14:textId="77777777" w:rsidR="000D6126" w:rsidRDefault="000D6126">
            <w:pPr>
              <w:ind w:left="-28"/>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D13987" w14:textId="77777777" w:rsidR="000D6126" w:rsidRDefault="000D6126">
            <w:pPr>
              <w:autoSpaceDE w:val="0"/>
              <w:autoSpaceDN w:val="0"/>
              <w:adjustRightInd w:val="0"/>
              <w:ind w:left="-28"/>
              <w:contextualSpacing/>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98B9DA" w14:textId="77777777" w:rsidR="000D6126" w:rsidRDefault="000D6126">
            <w:pPr>
              <w:ind w:left="-28"/>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1E9074" w14:textId="77777777" w:rsidR="000D6126" w:rsidRDefault="000D6126">
            <w:pPr>
              <w:autoSpaceDE w:val="0"/>
              <w:autoSpaceDN w:val="0"/>
              <w:adjustRightInd w:val="0"/>
              <w:ind w:left="-28"/>
              <w:contextualSpacing/>
              <w:jc w:val="right"/>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864B8" w14:textId="77777777" w:rsidR="000D6126" w:rsidRDefault="000D6126">
            <w:pPr>
              <w:ind w:left="-28"/>
              <w:jc w:val="right"/>
              <w:rPr>
                <w:sz w:val="22"/>
                <w:szCs w:val="22"/>
              </w:rPr>
            </w:pPr>
            <w:r>
              <w:rPr>
                <w:sz w:val="22"/>
                <w:szCs w:val="22"/>
              </w:rPr>
              <w:t>-</w:t>
            </w:r>
          </w:p>
        </w:tc>
      </w:tr>
      <w:tr w:rsidR="000D6126" w14:paraId="7F01C690" w14:textId="77777777" w:rsidTr="000D6126">
        <w:trPr>
          <w:trHeight w:val="663"/>
        </w:trPr>
        <w:tc>
          <w:tcPr>
            <w:tcW w:w="1985" w:type="dxa"/>
            <w:tcBorders>
              <w:top w:val="single" w:sz="4" w:space="0" w:color="auto"/>
              <w:left w:val="single" w:sz="4" w:space="0" w:color="auto"/>
              <w:bottom w:val="single" w:sz="4" w:space="0" w:color="auto"/>
              <w:right w:val="single" w:sz="4" w:space="0" w:color="auto"/>
            </w:tcBorders>
            <w:hideMark/>
          </w:tcPr>
          <w:p w14:paraId="1617053E" w14:textId="77777777" w:rsidR="000D6126" w:rsidRDefault="000D6126">
            <w:pPr>
              <w:widowControl w:val="0"/>
              <w:rPr>
                <w:sz w:val="22"/>
                <w:szCs w:val="22"/>
              </w:rPr>
            </w:pPr>
            <w:r>
              <w:rPr>
                <w:sz w:val="22"/>
                <w:szCs w:val="22"/>
              </w:rPr>
              <w:t>Жилищно-коммунальное хозяйство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0E542" w14:textId="77777777" w:rsidR="000D6126" w:rsidRDefault="000D6126">
            <w:pPr>
              <w:autoSpaceDE w:val="0"/>
              <w:autoSpaceDN w:val="0"/>
              <w:adjustRightInd w:val="0"/>
              <w:ind w:right="-170"/>
              <w:contextualSpacing/>
              <w:jc w:val="right"/>
              <w:rPr>
                <w:sz w:val="22"/>
                <w:szCs w:val="22"/>
              </w:rPr>
            </w:pPr>
            <w:r>
              <w:rPr>
                <w:sz w:val="22"/>
                <w:szCs w:val="22"/>
              </w:rPr>
              <w:t>48,0,0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7BE43" w14:textId="77777777" w:rsidR="000D6126" w:rsidRDefault="000D6126">
            <w:pPr>
              <w:autoSpaceDE w:val="0"/>
              <w:autoSpaceDN w:val="0"/>
              <w:adjustRightInd w:val="0"/>
              <w:jc w:val="right"/>
              <w:rPr>
                <w:sz w:val="22"/>
                <w:szCs w:val="22"/>
              </w:rPr>
            </w:pPr>
            <w:r>
              <w:rPr>
                <w:sz w:val="22"/>
                <w:szCs w:val="22"/>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AAED66" w14:textId="77777777" w:rsidR="000D6126" w:rsidRDefault="000D6126">
            <w:pPr>
              <w:ind w:left="-28"/>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6252D3" w14:textId="77777777" w:rsidR="000D6126" w:rsidRDefault="000D6126">
            <w:pPr>
              <w:autoSpaceDE w:val="0"/>
              <w:autoSpaceDN w:val="0"/>
              <w:adjustRightInd w:val="0"/>
              <w:ind w:left="-28"/>
              <w:contextualSpacing/>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102A4A" w14:textId="77777777" w:rsidR="000D6126" w:rsidRDefault="000D6126">
            <w:pPr>
              <w:ind w:left="-28"/>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333738" w14:textId="77777777" w:rsidR="000D6126" w:rsidRDefault="000D6126">
            <w:pPr>
              <w:autoSpaceDE w:val="0"/>
              <w:autoSpaceDN w:val="0"/>
              <w:adjustRightInd w:val="0"/>
              <w:ind w:left="-28"/>
              <w:contextualSpacing/>
              <w:jc w:val="right"/>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A2D1E" w14:textId="77777777" w:rsidR="000D6126" w:rsidRDefault="000D6126">
            <w:pPr>
              <w:ind w:left="-28"/>
              <w:jc w:val="right"/>
              <w:rPr>
                <w:sz w:val="22"/>
                <w:szCs w:val="22"/>
              </w:rPr>
            </w:pPr>
            <w:r>
              <w:rPr>
                <w:sz w:val="22"/>
                <w:szCs w:val="22"/>
              </w:rPr>
              <w:t>-</w:t>
            </w:r>
          </w:p>
        </w:tc>
      </w:tr>
      <w:tr w:rsidR="000D6126" w14:paraId="76697F4B"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022B8D62" w14:textId="77777777" w:rsidR="000D6126" w:rsidRDefault="000D6126">
            <w:pPr>
              <w:rPr>
                <w:sz w:val="22"/>
                <w:szCs w:val="22"/>
              </w:rPr>
            </w:pPr>
            <w:r>
              <w:rPr>
                <w:sz w:val="22"/>
                <w:szCs w:val="22"/>
              </w:rPr>
              <w:t>Здравоохранение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BA0DF" w14:textId="77777777" w:rsidR="000D6126" w:rsidRDefault="000D6126">
            <w:pPr>
              <w:autoSpaceDE w:val="0"/>
              <w:autoSpaceDN w:val="0"/>
              <w:adjustRightInd w:val="0"/>
              <w:ind w:left="-28"/>
              <w:contextualSpacing/>
              <w:jc w:val="right"/>
              <w:rPr>
                <w:sz w:val="22"/>
                <w:szCs w:val="22"/>
              </w:rPr>
            </w:pPr>
            <w:r>
              <w:rPr>
                <w:sz w:val="22"/>
                <w:szCs w:val="22"/>
              </w:rPr>
              <w:t>6 397,4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B774AA" w14:textId="77777777" w:rsidR="000D6126" w:rsidRDefault="000D6126">
            <w:pPr>
              <w:autoSpaceDE w:val="0"/>
              <w:autoSpaceDN w:val="0"/>
              <w:adjustRightInd w:val="0"/>
              <w:ind w:left="-28"/>
              <w:contextualSpacing/>
              <w:jc w:val="right"/>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36C96" w14:textId="77777777" w:rsidR="000D6126" w:rsidRDefault="000D6126">
            <w:pPr>
              <w:autoSpaceDE w:val="0"/>
              <w:autoSpaceDN w:val="0"/>
              <w:adjustRightInd w:val="0"/>
              <w:ind w:left="-28"/>
              <w:contextualSpacing/>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96D44" w14:textId="77777777" w:rsidR="000D6126" w:rsidRDefault="000D6126">
            <w:pPr>
              <w:autoSpaceDE w:val="0"/>
              <w:autoSpaceDN w:val="0"/>
              <w:adjustRightInd w:val="0"/>
              <w:ind w:left="-28"/>
              <w:contextualSpacing/>
              <w:jc w:val="right"/>
              <w:rPr>
                <w:sz w:val="22"/>
                <w:szCs w:val="22"/>
              </w:rPr>
            </w:pPr>
            <w:r>
              <w:rPr>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919B13" w14:textId="77777777" w:rsidR="000D6126" w:rsidRDefault="000D6126">
            <w:pPr>
              <w:autoSpaceDE w:val="0"/>
              <w:autoSpaceDN w:val="0"/>
              <w:adjustRightInd w:val="0"/>
              <w:ind w:left="-28"/>
              <w:contextualSpacing/>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F7199B" w14:textId="77777777" w:rsidR="000D6126" w:rsidRDefault="000D6126">
            <w:pPr>
              <w:autoSpaceDE w:val="0"/>
              <w:autoSpaceDN w:val="0"/>
              <w:adjustRightInd w:val="0"/>
              <w:ind w:left="-28"/>
              <w:contextualSpacing/>
              <w:jc w:val="right"/>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E2E77" w14:textId="77777777" w:rsidR="000D6126" w:rsidRDefault="000D6126">
            <w:pPr>
              <w:autoSpaceDE w:val="0"/>
              <w:autoSpaceDN w:val="0"/>
              <w:adjustRightInd w:val="0"/>
              <w:ind w:left="-28"/>
              <w:contextualSpacing/>
              <w:jc w:val="right"/>
              <w:rPr>
                <w:sz w:val="22"/>
                <w:szCs w:val="22"/>
              </w:rPr>
            </w:pPr>
            <w:r>
              <w:rPr>
                <w:sz w:val="22"/>
                <w:szCs w:val="22"/>
              </w:rPr>
              <w:t>-</w:t>
            </w:r>
          </w:p>
        </w:tc>
      </w:tr>
      <w:tr w:rsidR="000D6126" w14:paraId="4164AC9A" w14:textId="77777777" w:rsidTr="000D6126">
        <w:trPr>
          <w:trHeight w:val="205"/>
        </w:trPr>
        <w:tc>
          <w:tcPr>
            <w:tcW w:w="1985" w:type="dxa"/>
            <w:tcBorders>
              <w:top w:val="single" w:sz="4" w:space="0" w:color="auto"/>
              <w:left w:val="single" w:sz="4" w:space="0" w:color="auto"/>
              <w:bottom w:val="single" w:sz="4" w:space="0" w:color="auto"/>
              <w:right w:val="single" w:sz="4" w:space="0" w:color="auto"/>
            </w:tcBorders>
            <w:hideMark/>
          </w:tcPr>
          <w:p w14:paraId="484547F2" w14:textId="77777777" w:rsidR="000D6126" w:rsidRDefault="000D6126">
            <w:pPr>
              <w:rPr>
                <w:sz w:val="22"/>
                <w:szCs w:val="22"/>
              </w:rPr>
            </w:pPr>
            <w:r>
              <w:rPr>
                <w:sz w:val="22"/>
                <w:szCs w:val="22"/>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5F7BE" w14:textId="77777777" w:rsidR="000D6126" w:rsidRDefault="000D6126">
            <w:pPr>
              <w:autoSpaceDE w:val="0"/>
              <w:autoSpaceDN w:val="0"/>
              <w:adjustRightInd w:val="0"/>
              <w:ind w:left="-28"/>
              <w:contextualSpacing/>
              <w:jc w:val="right"/>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DEBEC" w14:textId="77777777" w:rsidR="000D6126" w:rsidRDefault="000D6126">
            <w:pPr>
              <w:autoSpaceDE w:val="0"/>
              <w:autoSpaceDN w:val="0"/>
              <w:adjustRightInd w:val="0"/>
              <w:ind w:left="-28"/>
              <w:contextualSpacing/>
              <w:jc w:val="right"/>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0838B" w14:textId="77777777" w:rsidR="000D6126" w:rsidRDefault="000D6126">
            <w:pPr>
              <w:autoSpaceDE w:val="0"/>
              <w:autoSpaceDN w:val="0"/>
              <w:adjustRightInd w:val="0"/>
              <w:ind w:left="-28"/>
              <w:contextualSpacing/>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337ED" w14:textId="77777777" w:rsidR="000D6126" w:rsidRDefault="000D6126">
            <w:pPr>
              <w:autoSpaceDE w:val="0"/>
              <w:autoSpaceDN w:val="0"/>
              <w:adjustRightInd w:val="0"/>
              <w:ind w:left="-28"/>
              <w:contextualSpacing/>
              <w:jc w:val="right"/>
              <w:rPr>
                <w:sz w:val="22"/>
                <w:szCs w:val="22"/>
              </w:rPr>
            </w:pPr>
            <w:r>
              <w:rPr>
                <w:sz w:val="22"/>
                <w:szCs w:val="22"/>
              </w:rPr>
              <w:t>27 000,0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F53D0F" w14:textId="77777777" w:rsidR="000D6126" w:rsidRDefault="000D6126">
            <w:pPr>
              <w:autoSpaceDE w:val="0"/>
              <w:autoSpaceDN w:val="0"/>
              <w:adjustRightInd w:val="0"/>
              <w:ind w:left="-28"/>
              <w:contextualSpacing/>
              <w:jc w:val="right"/>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3470F9" w14:textId="77777777" w:rsidR="000D6126" w:rsidRDefault="000D6126">
            <w:pPr>
              <w:autoSpaceDE w:val="0"/>
              <w:autoSpaceDN w:val="0"/>
              <w:adjustRightInd w:val="0"/>
              <w:ind w:left="-28"/>
              <w:contextualSpacing/>
              <w:jc w:val="right"/>
              <w:rPr>
                <w:sz w:val="22"/>
                <w:szCs w:val="22"/>
              </w:rPr>
            </w:pPr>
            <w:r>
              <w:rPr>
                <w:sz w:val="22"/>
                <w:szCs w:val="22"/>
              </w:rPr>
              <w:t>53 000,0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EB222" w14:textId="77777777" w:rsidR="000D6126" w:rsidRDefault="000D6126">
            <w:pPr>
              <w:autoSpaceDE w:val="0"/>
              <w:autoSpaceDN w:val="0"/>
              <w:adjustRightInd w:val="0"/>
              <w:ind w:left="-28"/>
              <w:contextualSpacing/>
              <w:jc w:val="right"/>
              <w:rPr>
                <w:sz w:val="22"/>
                <w:szCs w:val="22"/>
              </w:rPr>
            </w:pPr>
            <w:r>
              <w:rPr>
                <w:sz w:val="22"/>
                <w:szCs w:val="22"/>
              </w:rPr>
              <w:t>–</w:t>
            </w:r>
          </w:p>
        </w:tc>
      </w:tr>
    </w:tbl>
    <w:p w14:paraId="4E3E594D" w14:textId="77777777" w:rsidR="000D6126" w:rsidRDefault="000D6126" w:rsidP="000D6126">
      <w:pPr>
        <w:widowControl w:val="0"/>
        <w:autoSpaceDE w:val="0"/>
        <w:autoSpaceDN w:val="0"/>
        <w:adjustRightInd w:val="0"/>
        <w:ind w:firstLine="709"/>
        <w:jc w:val="both"/>
      </w:pPr>
      <w:r>
        <w:t xml:space="preserve">* Показатели сводной бюджетной росписи по состоянию на 1 октября 2025 года. </w:t>
      </w:r>
    </w:p>
    <w:p w14:paraId="48F4B225" w14:textId="77777777" w:rsidR="000D6126" w:rsidRDefault="000D6126" w:rsidP="000D6126">
      <w:pPr>
        <w:widowControl w:val="0"/>
        <w:ind w:firstLine="709"/>
        <w:jc w:val="both"/>
        <w:rPr>
          <w:sz w:val="16"/>
          <w:szCs w:val="16"/>
        </w:rPr>
      </w:pPr>
      <w:r>
        <w:rPr>
          <w:szCs w:val="28"/>
        </w:rPr>
        <w:t xml:space="preserve"> </w:t>
      </w:r>
    </w:p>
    <w:p w14:paraId="6E6300BE" w14:textId="77777777" w:rsidR="000D6126" w:rsidRDefault="000D6126" w:rsidP="000D6126">
      <w:pPr>
        <w:widowControl w:val="0"/>
        <w:ind w:firstLine="709"/>
        <w:jc w:val="both"/>
        <w:rPr>
          <w:sz w:val="28"/>
          <w:szCs w:val="28"/>
        </w:rPr>
      </w:pPr>
      <w:r>
        <w:rPr>
          <w:szCs w:val="28"/>
        </w:rPr>
        <w:t xml:space="preserve">Средства предусмотрены </w:t>
      </w:r>
      <w:proofErr w:type="gramStart"/>
      <w:r>
        <w:rPr>
          <w:szCs w:val="28"/>
        </w:rPr>
        <w:t>на</w:t>
      </w:r>
      <w:proofErr w:type="gramEnd"/>
      <w:r>
        <w:rPr>
          <w:szCs w:val="28"/>
        </w:rPr>
        <w:t>:</w:t>
      </w:r>
    </w:p>
    <w:p w14:paraId="672067EA" w14:textId="77777777" w:rsidR="000D6126" w:rsidRDefault="000D6126" w:rsidP="000D6126">
      <w:pPr>
        <w:widowControl w:val="0"/>
        <w:ind w:firstLine="709"/>
        <w:jc w:val="both"/>
        <w:rPr>
          <w:szCs w:val="28"/>
        </w:rPr>
      </w:pPr>
      <w:r>
        <w:rPr>
          <w:szCs w:val="28"/>
        </w:rPr>
        <w:t>функционирование администрации муниципального образования на 2026 год – 93 441,1 тыс. рублей, на 2027 год – 93 441,1 тыс. рублей, на                 2028 год – 93 441,1 тыс. рублей;</w:t>
      </w:r>
    </w:p>
    <w:p w14:paraId="613F759D" w14:textId="77777777" w:rsidR="000D6126" w:rsidRDefault="000D6126" w:rsidP="000D6126">
      <w:pPr>
        <w:widowControl w:val="0"/>
        <w:ind w:firstLine="709"/>
        <w:jc w:val="both"/>
        <w:rPr>
          <w:szCs w:val="28"/>
        </w:rPr>
      </w:pPr>
      <w:r>
        <w:rPr>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2026 год – 83,3 тыс. рублей, на 2027 год –                                                                                          9,6 тыс. рублей, 2028 год – 9,6 тыс. рублей;</w:t>
      </w:r>
    </w:p>
    <w:p w14:paraId="5A9000AB" w14:textId="77777777" w:rsidR="000D6126" w:rsidRDefault="000D6126" w:rsidP="000D6126">
      <w:pPr>
        <w:widowControl w:val="0"/>
        <w:ind w:firstLine="709"/>
        <w:jc w:val="both"/>
        <w:rPr>
          <w:szCs w:val="28"/>
        </w:rPr>
      </w:pPr>
      <w:r>
        <w:rPr>
          <w:szCs w:val="28"/>
        </w:rPr>
        <w:t xml:space="preserve">функционирование казенных учреждений: «Управление по комплексному и </w:t>
      </w:r>
      <w:r>
        <w:rPr>
          <w:szCs w:val="28"/>
        </w:rPr>
        <w:lastRenderedPageBreak/>
        <w:t>техническому обслуживанию», «Единая служба заказчика», «Управление по муниципальным закупкам», «Управление по комплексному и техническому обслуживанию»</w:t>
      </w:r>
      <w:r>
        <w:t xml:space="preserve"> </w:t>
      </w:r>
      <w:r>
        <w:rPr>
          <w:szCs w:val="28"/>
        </w:rPr>
        <w:t xml:space="preserve">на 2026, 2027, 2028 годы по 74 980,2 тыс. рублей ежегодно; </w:t>
      </w:r>
    </w:p>
    <w:p w14:paraId="61768AE4" w14:textId="77777777" w:rsidR="000D6126" w:rsidRDefault="000D6126" w:rsidP="000D6126">
      <w:pPr>
        <w:widowControl w:val="0"/>
        <w:ind w:firstLine="709"/>
        <w:jc w:val="both"/>
        <w:rPr>
          <w:szCs w:val="28"/>
        </w:rPr>
      </w:pPr>
      <w:r>
        <w:rPr>
          <w:szCs w:val="28"/>
        </w:rPr>
        <w:t>функционирование Совета муниципального образования на 2026, 2027, 2028 годы в сумме 2 342,0 тыс. рублей ежегодно;</w:t>
      </w:r>
    </w:p>
    <w:p w14:paraId="1BBB46D0" w14:textId="77777777" w:rsidR="000D6126" w:rsidRDefault="000D6126" w:rsidP="000D6126">
      <w:pPr>
        <w:widowControl w:val="0"/>
        <w:ind w:firstLine="709"/>
        <w:jc w:val="both"/>
        <w:rPr>
          <w:szCs w:val="28"/>
        </w:rPr>
      </w:pPr>
      <w:r>
        <w:rPr>
          <w:szCs w:val="28"/>
        </w:rPr>
        <w:t>обеспечение деятельности Контрольно-счетной палаты муниципального образования на 2026 год – 5 621,1 тыс. рублей (в том числе переданные полномочия поселений – 2 019,0 тыс. рублей), на 2027 год и на 2028 годы – по          3 602,1 тыс. рублей ежегодно;</w:t>
      </w:r>
    </w:p>
    <w:p w14:paraId="7A98684F" w14:textId="77777777" w:rsidR="000D6126" w:rsidRDefault="000D6126" w:rsidP="000D6126">
      <w:pPr>
        <w:widowControl w:val="0"/>
        <w:ind w:firstLine="709"/>
        <w:jc w:val="both"/>
        <w:rPr>
          <w:szCs w:val="28"/>
        </w:rPr>
      </w:pPr>
      <w:r>
        <w:rPr>
          <w:szCs w:val="28"/>
        </w:rPr>
        <w:t>содержание казны на 2026 - 2028 годы – 11 755,0 тыс. рублей ежегодно;</w:t>
      </w:r>
    </w:p>
    <w:p w14:paraId="43E69B3B" w14:textId="77777777" w:rsidR="000D6126" w:rsidRDefault="000D6126" w:rsidP="000D6126">
      <w:pPr>
        <w:widowControl w:val="0"/>
        <w:ind w:firstLine="709"/>
        <w:jc w:val="both"/>
        <w:rPr>
          <w:szCs w:val="28"/>
        </w:rPr>
      </w:pPr>
      <w:r>
        <w:rPr>
          <w:szCs w:val="28"/>
        </w:rPr>
        <w:t>расходы резервного фонда на 2026 год – 100,0 тыс. рублей и на плановый период 2027 и 2028 годов по 100,0 тыс. рублей ежегодно.</w:t>
      </w:r>
    </w:p>
    <w:p w14:paraId="00DDFC15" w14:textId="77777777" w:rsidR="000D6126" w:rsidRDefault="000D6126" w:rsidP="000D6126">
      <w:pPr>
        <w:widowControl w:val="0"/>
        <w:ind w:firstLine="709"/>
        <w:jc w:val="both"/>
        <w:rPr>
          <w:szCs w:val="28"/>
        </w:rPr>
      </w:pPr>
      <w:r>
        <w:rPr>
          <w:szCs w:val="28"/>
        </w:rPr>
        <w:t xml:space="preserve"> </w:t>
      </w:r>
      <w:proofErr w:type="gramStart"/>
      <w:r>
        <w:rPr>
          <w:szCs w:val="28"/>
        </w:rPr>
        <w:t>В рамках непрограммных расходов на 2026 год осуществлена передача полномочий района на уровень сельских поселений по обеспечению проживающих в поселении и нуждающихся в жилых помещениях малоимущих граждан жилыми помещениями, организации строительства и содержанию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самоуправления в соответствии с жилищным законодательством – 120,0 тыс. рублей.</w:t>
      </w:r>
      <w:proofErr w:type="gramEnd"/>
    </w:p>
    <w:p w14:paraId="5F1C5658" w14:textId="77777777" w:rsidR="000D6126" w:rsidRDefault="000D6126" w:rsidP="000D6126">
      <w:pPr>
        <w:widowControl w:val="0"/>
        <w:ind w:firstLine="709"/>
        <w:jc w:val="both"/>
        <w:rPr>
          <w:szCs w:val="28"/>
        </w:rPr>
      </w:pPr>
      <w:proofErr w:type="gramStart"/>
      <w:r>
        <w:rPr>
          <w:szCs w:val="28"/>
        </w:rPr>
        <w:t>В непрограммных</w:t>
      </w:r>
      <w:proofErr w:type="gramEnd"/>
      <w:r>
        <w:rPr>
          <w:szCs w:val="28"/>
        </w:rPr>
        <w:t xml:space="preserve"> расходах по направлению деятельности «Национальная безопасность и правоохранительная деятельность» учтены расходы на исполнение переданных полномочий Краснодарского края по формированию и утверждению списков граждан, лишившихся жилого помещения в результате чрезвычайных ситуаций, на 2026, 2027, 2028 годы по 252,0 тыс. рублей ежегодно.</w:t>
      </w:r>
    </w:p>
    <w:p w14:paraId="5D2947F5" w14:textId="77777777" w:rsidR="000D6126" w:rsidRDefault="000D6126" w:rsidP="000D6126">
      <w:pPr>
        <w:widowControl w:val="0"/>
        <w:ind w:firstLine="709"/>
        <w:jc w:val="both"/>
        <w:rPr>
          <w:szCs w:val="28"/>
        </w:rPr>
      </w:pPr>
      <w:r>
        <w:rPr>
          <w:szCs w:val="28"/>
        </w:rPr>
        <w:t>Прочие обязательства муниципального образования Мостовский муниципальный район Краснодарского края запланированы в сумме 531,5 тыс. рублей на 2026 год, 2027, 2028 годы ежегодно (оплата за установление публичного сервитута в сумме 131,5 тыс. рублей, членские взносы по 400,0 тыс. рублей).</w:t>
      </w:r>
    </w:p>
    <w:p w14:paraId="13BA6D14" w14:textId="77777777" w:rsidR="000D6126" w:rsidRDefault="000D6126" w:rsidP="000D6126">
      <w:pPr>
        <w:widowControl w:val="0"/>
        <w:ind w:firstLine="709"/>
        <w:jc w:val="both"/>
        <w:rPr>
          <w:szCs w:val="28"/>
          <w:highlight w:val="yellow"/>
        </w:rPr>
      </w:pPr>
    </w:p>
    <w:p w14:paraId="71F76165" w14:textId="77777777" w:rsidR="000D6126" w:rsidRDefault="000D6126" w:rsidP="000D6126">
      <w:pPr>
        <w:widowControl w:val="0"/>
        <w:jc w:val="center"/>
        <w:rPr>
          <w:szCs w:val="28"/>
        </w:rPr>
      </w:pPr>
      <w:r>
        <w:rPr>
          <w:szCs w:val="28"/>
        </w:rPr>
        <w:t>4. Источники внутреннего финансирования</w:t>
      </w:r>
    </w:p>
    <w:p w14:paraId="3A604452" w14:textId="77777777" w:rsidR="000D6126" w:rsidRDefault="000D6126" w:rsidP="000D6126">
      <w:pPr>
        <w:widowControl w:val="0"/>
        <w:jc w:val="center"/>
        <w:rPr>
          <w:szCs w:val="28"/>
        </w:rPr>
      </w:pPr>
      <w:r>
        <w:rPr>
          <w:szCs w:val="28"/>
        </w:rPr>
        <w:t xml:space="preserve">дефицита бюджета муниципального образования. </w:t>
      </w:r>
    </w:p>
    <w:p w14:paraId="1A29D588" w14:textId="77777777" w:rsidR="000D6126" w:rsidRDefault="000D6126" w:rsidP="000D6126">
      <w:pPr>
        <w:widowControl w:val="0"/>
        <w:jc w:val="center"/>
        <w:rPr>
          <w:szCs w:val="28"/>
          <w:highlight w:val="yellow"/>
        </w:rPr>
      </w:pPr>
    </w:p>
    <w:p w14:paraId="51F190C8" w14:textId="77777777" w:rsidR="000D6126" w:rsidRDefault="000D6126" w:rsidP="000D6126">
      <w:pPr>
        <w:widowControl w:val="0"/>
        <w:ind w:firstLine="709"/>
        <w:jc w:val="both"/>
        <w:rPr>
          <w:snapToGrid w:val="0"/>
          <w:szCs w:val="28"/>
        </w:rPr>
      </w:pPr>
      <w:r>
        <w:rPr>
          <w:snapToGrid w:val="0"/>
          <w:szCs w:val="28"/>
        </w:rPr>
        <w:t xml:space="preserve">По источникам внутреннего финансирования дефицита бюджета муниципального образования </w:t>
      </w:r>
      <w:proofErr w:type="gramStart"/>
      <w:r>
        <w:rPr>
          <w:snapToGrid w:val="0"/>
          <w:szCs w:val="28"/>
        </w:rPr>
        <w:t>предусмотрен</w:t>
      </w:r>
      <w:proofErr w:type="gramEnd"/>
      <w:r>
        <w:rPr>
          <w:snapToGrid w:val="0"/>
          <w:szCs w:val="28"/>
        </w:rPr>
        <w:t xml:space="preserve"> на:</w:t>
      </w:r>
    </w:p>
    <w:p w14:paraId="3B4C2259" w14:textId="77777777" w:rsidR="000D6126" w:rsidRDefault="000D6126" w:rsidP="000D6126">
      <w:pPr>
        <w:widowControl w:val="0"/>
        <w:ind w:firstLine="709"/>
        <w:jc w:val="both"/>
        <w:rPr>
          <w:snapToGrid w:val="0"/>
          <w:szCs w:val="28"/>
        </w:rPr>
      </w:pPr>
      <w:r>
        <w:rPr>
          <w:snapToGrid w:val="0"/>
          <w:szCs w:val="28"/>
        </w:rPr>
        <w:t>2026 год дефицит в сумме 43 074,3 тыс. рублей;</w:t>
      </w:r>
    </w:p>
    <w:p w14:paraId="72CE7410" w14:textId="77777777" w:rsidR="000D6126" w:rsidRDefault="000D6126" w:rsidP="000D6126">
      <w:pPr>
        <w:widowControl w:val="0"/>
        <w:ind w:firstLine="709"/>
        <w:jc w:val="both"/>
        <w:rPr>
          <w:snapToGrid w:val="0"/>
          <w:szCs w:val="28"/>
        </w:rPr>
      </w:pPr>
      <w:r>
        <w:rPr>
          <w:snapToGrid w:val="0"/>
          <w:szCs w:val="28"/>
        </w:rPr>
        <w:t>2027 год профицит в сумме 23 881,5 тыс. рублей;</w:t>
      </w:r>
    </w:p>
    <w:p w14:paraId="754791CE" w14:textId="77777777" w:rsidR="000D6126" w:rsidRDefault="000D6126" w:rsidP="000D6126">
      <w:pPr>
        <w:widowControl w:val="0"/>
        <w:ind w:firstLine="709"/>
        <w:jc w:val="both"/>
        <w:rPr>
          <w:snapToGrid w:val="0"/>
          <w:szCs w:val="28"/>
        </w:rPr>
      </w:pPr>
      <w:r>
        <w:rPr>
          <w:snapToGrid w:val="0"/>
          <w:szCs w:val="28"/>
        </w:rPr>
        <w:t>2028 год дефицит (профицит) в сумме 0,0 тыс. рублей.</w:t>
      </w:r>
    </w:p>
    <w:p w14:paraId="55B17FC0" w14:textId="77777777" w:rsidR="000D6126" w:rsidRDefault="000D6126" w:rsidP="000D6126">
      <w:pPr>
        <w:widowControl w:val="0"/>
        <w:ind w:firstLine="709"/>
        <w:jc w:val="both"/>
        <w:rPr>
          <w:snapToGrid w:val="0"/>
          <w:szCs w:val="28"/>
        </w:rPr>
      </w:pPr>
      <w:r>
        <w:rPr>
          <w:snapToGrid w:val="0"/>
          <w:szCs w:val="28"/>
        </w:rPr>
        <w:t xml:space="preserve">В источниках финансирования дефицита бюджета муниципального образования предусмотрены: </w:t>
      </w:r>
    </w:p>
    <w:p w14:paraId="157EC298" w14:textId="77777777" w:rsidR="000D6126" w:rsidRDefault="000D6126" w:rsidP="000D6126">
      <w:pPr>
        <w:widowControl w:val="0"/>
        <w:numPr>
          <w:ilvl w:val="0"/>
          <w:numId w:val="10"/>
        </w:numPr>
        <w:ind w:left="0" w:firstLine="709"/>
        <w:jc w:val="both"/>
        <w:rPr>
          <w:snapToGrid w:val="0"/>
          <w:szCs w:val="28"/>
        </w:rPr>
      </w:pPr>
      <w:r>
        <w:rPr>
          <w:snapToGrid w:val="0"/>
          <w:szCs w:val="28"/>
        </w:rPr>
        <w:t>источники внутреннего финансирования дефицита бюджета:</w:t>
      </w:r>
    </w:p>
    <w:p w14:paraId="3AFBEC87" w14:textId="77777777" w:rsidR="000D6126" w:rsidRDefault="000D6126" w:rsidP="000D6126">
      <w:pPr>
        <w:widowControl w:val="0"/>
        <w:ind w:firstLine="709"/>
        <w:jc w:val="both"/>
        <w:rPr>
          <w:snapToGrid w:val="0"/>
          <w:szCs w:val="28"/>
        </w:rPr>
      </w:pPr>
      <w:r>
        <w:rPr>
          <w:snapToGrid w:val="0"/>
          <w:szCs w:val="28"/>
        </w:rPr>
        <w:t>привлечение бюджетных кредитов из других бюджетов бюджетной системы Российской Федерации в валюте Российской Федерации в 2026 году в сумме 96 000,0 тыс. рублей, в 2027 году – 96 000,0 тыс. рублей, в 2028 году  – 96 000,0  тыс. рублей;</w:t>
      </w:r>
    </w:p>
    <w:p w14:paraId="6DADD06E" w14:textId="77777777" w:rsidR="000D6126" w:rsidRDefault="000D6126" w:rsidP="000D6126">
      <w:pPr>
        <w:widowControl w:val="0"/>
        <w:ind w:firstLine="709"/>
        <w:jc w:val="both"/>
        <w:rPr>
          <w:snapToGrid w:val="0"/>
          <w:szCs w:val="28"/>
        </w:rPr>
      </w:pPr>
      <w:r>
        <w:rPr>
          <w:snapToGrid w:val="0"/>
          <w:szCs w:val="28"/>
        </w:rPr>
        <w:t>погашение бюджетных кредитов от других бюджетов бюджетной системы Российской Федерации в валюте Российской Федерации в 2026 году в объеме 44 940,7 тыс. рублей, в 2026 году – 119 881,5 тыс. рублей, в 2028 году –  96 000,0 тыс. рублей;</w:t>
      </w:r>
    </w:p>
    <w:p w14:paraId="4022008D" w14:textId="77777777" w:rsidR="000D6126" w:rsidRDefault="000D6126" w:rsidP="000D6126">
      <w:pPr>
        <w:widowControl w:val="0"/>
        <w:ind w:firstLine="709"/>
        <w:jc w:val="both"/>
        <w:rPr>
          <w:snapToGrid w:val="0"/>
          <w:szCs w:val="28"/>
        </w:rPr>
      </w:pPr>
      <w:r>
        <w:rPr>
          <w:snapToGrid w:val="0"/>
          <w:szCs w:val="28"/>
        </w:rPr>
        <w:t>погашение кредитов кредитных организаций в валюте Российской Федерации в 2026 году в сумме 10 000,0 тыс. рублей, в 2027 году –                  0,0 тыс. рублей, в 2028 году  – 0,0  тыс. рублей;</w:t>
      </w:r>
    </w:p>
    <w:p w14:paraId="737BECF9" w14:textId="77777777" w:rsidR="000D6126" w:rsidRDefault="000D6126" w:rsidP="000D6126">
      <w:pPr>
        <w:widowControl w:val="0"/>
        <w:ind w:firstLine="709"/>
        <w:jc w:val="both"/>
        <w:rPr>
          <w:snapToGrid w:val="0"/>
          <w:szCs w:val="28"/>
        </w:rPr>
      </w:pPr>
      <w:r>
        <w:rPr>
          <w:snapToGrid w:val="0"/>
          <w:szCs w:val="28"/>
        </w:rPr>
        <w:t>2) иные источники внутреннего финансирования дефицита бюджета:</w:t>
      </w:r>
    </w:p>
    <w:p w14:paraId="743EFECB" w14:textId="77777777" w:rsidR="000D6126" w:rsidRDefault="000D6126" w:rsidP="000D6126">
      <w:pPr>
        <w:widowControl w:val="0"/>
        <w:ind w:firstLine="709"/>
        <w:jc w:val="both"/>
        <w:rPr>
          <w:snapToGrid w:val="0"/>
          <w:szCs w:val="28"/>
        </w:rPr>
      </w:pPr>
      <w:r>
        <w:rPr>
          <w:snapToGrid w:val="0"/>
          <w:szCs w:val="28"/>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в 2026 году в сумме                                          2 015,0 тыс. рублей, в 2027 году – 0,0 </w:t>
      </w:r>
      <w:r>
        <w:rPr>
          <w:snapToGrid w:val="0"/>
          <w:szCs w:val="28"/>
        </w:rPr>
        <w:lastRenderedPageBreak/>
        <w:t>тыс. рублей; в 2027 году – 0,0 тыс. рублей.</w:t>
      </w:r>
    </w:p>
    <w:p w14:paraId="2FC1B925" w14:textId="77777777" w:rsidR="000D6126" w:rsidRDefault="000D6126" w:rsidP="000D6126">
      <w:pPr>
        <w:widowControl w:val="0"/>
        <w:ind w:firstLine="709"/>
        <w:jc w:val="both"/>
        <w:rPr>
          <w:snapToGrid w:val="0"/>
          <w:sz w:val="20"/>
          <w:szCs w:val="20"/>
        </w:rPr>
      </w:pPr>
    </w:p>
    <w:p w14:paraId="35E87C9C" w14:textId="77777777" w:rsidR="000D6126" w:rsidRDefault="000D6126" w:rsidP="000D6126">
      <w:pPr>
        <w:widowControl w:val="0"/>
        <w:tabs>
          <w:tab w:val="left" w:pos="720"/>
        </w:tabs>
        <w:jc w:val="center"/>
        <w:rPr>
          <w:sz w:val="28"/>
          <w:szCs w:val="28"/>
        </w:rPr>
      </w:pPr>
      <w:r>
        <w:rPr>
          <w:szCs w:val="28"/>
        </w:rPr>
        <w:t>Объем муниципального долга муниципального образования Мостовский муниципальный район Краснодарского края</w:t>
      </w:r>
    </w:p>
    <w:p w14:paraId="3301410B" w14:textId="77777777" w:rsidR="000D6126" w:rsidRDefault="000D6126" w:rsidP="000D6126">
      <w:pPr>
        <w:widowControl w:val="0"/>
        <w:tabs>
          <w:tab w:val="left" w:pos="720"/>
        </w:tabs>
        <w:jc w:val="center"/>
        <w:rPr>
          <w:szCs w:val="28"/>
        </w:rPr>
      </w:pPr>
    </w:p>
    <w:p w14:paraId="52290AB4" w14:textId="77777777" w:rsidR="000D6126" w:rsidRDefault="000D6126" w:rsidP="000D6126">
      <w:pPr>
        <w:widowControl w:val="0"/>
        <w:tabs>
          <w:tab w:val="left" w:pos="720"/>
        </w:tabs>
        <w:jc w:val="right"/>
        <w:rPr>
          <w:sz w:val="12"/>
          <w:szCs w:val="20"/>
        </w:rPr>
      </w:pPr>
      <w:r>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4"/>
        <w:gridCol w:w="1276"/>
        <w:gridCol w:w="1275"/>
        <w:gridCol w:w="1274"/>
        <w:gridCol w:w="1417"/>
      </w:tblGrid>
      <w:tr w:rsidR="000D6126" w14:paraId="03641D93" w14:textId="77777777" w:rsidTr="000D6126">
        <w:trPr>
          <w:trHeight w:val="567"/>
        </w:trPr>
        <w:tc>
          <w:tcPr>
            <w:tcW w:w="4395" w:type="dxa"/>
            <w:tcBorders>
              <w:top w:val="single" w:sz="4" w:space="0" w:color="auto"/>
              <w:left w:val="single" w:sz="4" w:space="0" w:color="auto"/>
              <w:bottom w:val="single" w:sz="4" w:space="0" w:color="auto"/>
              <w:right w:val="single" w:sz="4" w:space="0" w:color="auto"/>
            </w:tcBorders>
            <w:hideMark/>
          </w:tcPr>
          <w:p w14:paraId="0B8C6EB7" w14:textId="77777777" w:rsidR="000D6126" w:rsidRDefault="000D6126">
            <w:pPr>
              <w:widowControl w:val="0"/>
              <w:jc w:val="center"/>
            </w:pPr>
            <w:r>
              <w:t>Наименование показателя</w:t>
            </w:r>
            <w:r>
              <w:br/>
            </w:r>
          </w:p>
        </w:tc>
        <w:tc>
          <w:tcPr>
            <w:tcW w:w="1276" w:type="dxa"/>
            <w:tcBorders>
              <w:top w:val="single" w:sz="4" w:space="0" w:color="auto"/>
              <w:left w:val="single" w:sz="4" w:space="0" w:color="auto"/>
              <w:bottom w:val="single" w:sz="4" w:space="0" w:color="auto"/>
              <w:right w:val="single" w:sz="4" w:space="0" w:color="auto"/>
            </w:tcBorders>
            <w:hideMark/>
          </w:tcPr>
          <w:p w14:paraId="2580155C" w14:textId="77777777" w:rsidR="000D6126" w:rsidRDefault="000D6126">
            <w:pPr>
              <w:widowControl w:val="0"/>
              <w:jc w:val="center"/>
            </w:pPr>
            <w:r>
              <w:t>2025 год</w:t>
            </w:r>
          </w:p>
          <w:p w14:paraId="3DC02AB6" w14:textId="77777777" w:rsidR="000D6126" w:rsidRDefault="000D6126">
            <w:pPr>
              <w:widowControl w:val="0"/>
              <w:jc w:val="center"/>
            </w:pPr>
            <w:r>
              <w:t>оценка</w:t>
            </w:r>
          </w:p>
        </w:tc>
        <w:tc>
          <w:tcPr>
            <w:tcW w:w="1276" w:type="dxa"/>
            <w:tcBorders>
              <w:top w:val="single" w:sz="4" w:space="0" w:color="auto"/>
              <w:left w:val="single" w:sz="4" w:space="0" w:color="auto"/>
              <w:bottom w:val="single" w:sz="4" w:space="0" w:color="auto"/>
              <w:right w:val="single" w:sz="4" w:space="0" w:color="auto"/>
            </w:tcBorders>
            <w:hideMark/>
          </w:tcPr>
          <w:p w14:paraId="10335C1D" w14:textId="77777777" w:rsidR="000D6126" w:rsidRDefault="000D6126">
            <w:pPr>
              <w:widowControl w:val="0"/>
              <w:jc w:val="center"/>
            </w:pPr>
            <w:r>
              <w:t>2026 год</w:t>
            </w:r>
          </w:p>
        </w:tc>
        <w:tc>
          <w:tcPr>
            <w:tcW w:w="1275" w:type="dxa"/>
            <w:tcBorders>
              <w:top w:val="single" w:sz="4" w:space="0" w:color="auto"/>
              <w:left w:val="single" w:sz="4" w:space="0" w:color="auto"/>
              <w:bottom w:val="single" w:sz="4" w:space="0" w:color="auto"/>
              <w:right w:val="single" w:sz="4" w:space="0" w:color="auto"/>
            </w:tcBorders>
            <w:hideMark/>
          </w:tcPr>
          <w:p w14:paraId="1D618FC4" w14:textId="77777777" w:rsidR="000D6126" w:rsidRDefault="000D6126">
            <w:pPr>
              <w:widowControl w:val="0"/>
              <w:jc w:val="center"/>
            </w:pPr>
            <w:r>
              <w:t>2027 год</w:t>
            </w:r>
          </w:p>
        </w:tc>
        <w:tc>
          <w:tcPr>
            <w:tcW w:w="1418" w:type="dxa"/>
            <w:tcBorders>
              <w:top w:val="single" w:sz="4" w:space="0" w:color="auto"/>
              <w:left w:val="single" w:sz="4" w:space="0" w:color="auto"/>
              <w:bottom w:val="single" w:sz="4" w:space="0" w:color="auto"/>
              <w:right w:val="single" w:sz="4" w:space="0" w:color="auto"/>
            </w:tcBorders>
            <w:hideMark/>
          </w:tcPr>
          <w:p w14:paraId="42D513C4" w14:textId="77777777" w:rsidR="000D6126" w:rsidRDefault="000D6126">
            <w:pPr>
              <w:widowControl w:val="0"/>
              <w:jc w:val="center"/>
            </w:pPr>
            <w:r>
              <w:t>2028 год</w:t>
            </w:r>
          </w:p>
        </w:tc>
      </w:tr>
      <w:tr w:rsidR="000D6126" w14:paraId="66AD5438" w14:textId="77777777" w:rsidTr="000D6126">
        <w:trPr>
          <w:tblHeader/>
        </w:trPr>
        <w:tc>
          <w:tcPr>
            <w:tcW w:w="4395" w:type="dxa"/>
            <w:tcBorders>
              <w:top w:val="single" w:sz="4" w:space="0" w:color="auto"/>
              <w:left w:val="single" w:sz="4" w:space="0" w:color="auto"/>
              <w:bottom w:val="single" w:sz="4" w:space="0" w:color="auto"/>
              <w:right w:val="single" w:sz="4" w:space="0" w:color="auto"/>
            </w:tcBorders>
            <w:hideMark/>
          </w:tcPr>
          <w:p w14:paraId="32CF3BF0" w14:textId="77777777" w:rsidR="000D6126" w:rsidRDefault="000D6126">
            <w:pPr>
              <w:widowControl w:val="0"/>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3B2E1E" w14:textId="77777777" w:rsidR="000D6126" w:rsidRDefault="000D6126">
            <w:pPr>
              <w:widowControl w:val="0"/>
              <w:ind w:left="-28" w:right="-28"/>
              <w:jc w:val="center"/>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651D20" w14:textId="77777777" w:rsidR="000D6126" w:rsidRDefault="000D6126">
            <w:pPr>
              <w:widowControl w:val="0"/>
              <w:jc w:val="center"/>
            </w:pPr>
            <w:r>
              <w:t>3</w:t>
            </w:r>
          </w:p>
        </w:tc>
        <w:tc>
          <w:tcPr>
            <w:tcW w:w="1275" w:type="dxa"/>
            <w:tcBorders>
              <w:top w:val="single" w:sz="4" w:space="0" w:color="auto"/>
              <w:left w:val="single" w:sz="4" w:space="0" w:color="auto"/>
              <w:bottom w:val="single" w:sz="4" w:space="0" w:color="auto"/>
              <w:right w:val="single" w:sz="4" w:space="0" w:color="auto"/>
            </w:tcBorders>
            <w:hideMark/>
          </w:tcPr>
          <w:p w14:paraId="621B2180" w14:textId="77777777" w:rsidR="000D6126" w:rsidRDefault="000D6126">
            <w:pPr>
              <w:widowControl w:val="0"/>
              <w:jc w:val="center"/>
            </w:pPr>
            <w:r>
              <w:t>5</w:t>
            </w:r>
          </w:p>
        </w:tc>
        <w:tc>
          <w:tcPr>
            <w:tcW w:w="1418" w:type="dxa"/>
            <w:tcBorders>
              <w:top w:val="single" w:sz="4" w:space="0" w:color="auto"/>
              <w:left w:val="single" w:sz="4" w:space="0" w:color="auto"/>
              <w:bottom w:val="single" w:sz="4" w:space="0" w:color="auto"/>
              <w:right w:val="single" w:sz="4" w:space="0" w:color="auto"/>
            </w:tcBorders>
            <w:hideMark/>
          </w:tcPr>
          <w:p w14:paraId="45E11347" w14:textId="77777777" w:rsidR="000D6126" w:rsidRDefault="000D6126">
            <w:pPr>
              <w:widowControl w:val="0"/>
              <w:jc w:val="center"/>
            </w:pPr>
            <w:r>
              <w:t>6</w:t>
            </w:r>
          </w:p>
        </w:tc>
      </w:tr>
      <w:tr w:rsidR="000D6126" w14:paraId="54CE7E89"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2284E8D9" w14:textId="77777777" w:rsidR="000D6126" w:rsidRDefault="000D6126">
            <w:pPr>
              <w:widowControl w:val="0"/>
              <w:autoSpaceDE w:val="0"/>
              <w:autoSpaceDN w:val="0"/>
              <w:adjustRightInd w:val="0"/>
            </w:pPr>
            <w:r>
              <w:t>Объем муниципального долга МО Мостовский муниципальный  район Краснодарского края, всего (на конец периода)</w:t>
            </w:r>
          </w:p>
          <w:p w14:paraId="5FE59403" w14:textId="77777777" w:rsidR="000D6126" w:rsidRDefault="000D6126">
            <w:pPr>
              <w:widowControl w:val="0"/>
              <w:autoSpaceDE w:val="0"/>
              <w:autoSpaceDN w:val="0"/>
              <w:adjustRightInd w:val="0"/>
            </w:pPr>
            <w:r>
              <w:t>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C265D" w14:textId="77777777" w:rsidR="000D6126" w:rsidRDefault="000D6126">
            <w:pPr>
              <w:widowControl w:val="0"/>
              <w:ind w:left="-28" w:right="114"/>
              <w:jc w:val="right"/>
            </w:pPr>
            <w:r>
              <w:t xml:space="preserve">78 822,2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086726" w14:textId="77777777" w:rsidR="000D6126" w:rsidRDefault="000D6126">
            <w:pPr>
              <w:widowControl w:val="0"/>
              <w:ind w:left="-28" w:right="114"/>
              <w:jc w:val="right"/>
            </w:pPr>
            <w:r>
              <w:t>119 881,5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69DA78" w14:textId="77777777" w:rsidR="000D6126" w:rsidRDefault="000D6126">
            <w:pPr>
              <w:widowControl w:val="0"/>
              <w:ind w:left="-28" w:right="113"/>
              <w:jc w:val="right"/>
            </w:pPr>
            <w:r>
              <w:t>96 000,0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EF1A3E" w14:textId="77777777" w:rsidR="000D6126" w:rsidRDefault="000D6126">
            <w:pPr>
              <w:widowControl w:val="0"/>
              <w:ind w:left="-28" w:right="113"/>
              <w:jc w:val="right"/>
            </w:pPr>
            <w:r>
              <w:t>96 000,0</w:t>
            </w:r>
          </w:p>
        </w:tc>
      </w:tr>
      <w:tr w:rsidR="000D6126" w14:paraId="01426A25" w14:textId="77777777" w:rsidTr="000D6126">
        <w:tc>
          <w:tcPr>
            <w:tcW w:w="4395" w:type="dxa"/>
            <w:tcBorders>
              <w:top w:val="single" w:sz="4" w:space="0" w:color="auto"/>
              <w:left w:val="single" w:sz="4" w:space="0" w:color="auto"/>
              <w:bottom w:val="single" w:sz="4" w:space="0" w:color="auto"/>
              <w:right w:val="single" w:sz="4" w:space="0" w:color="auto"/>
            </w:tcBorders>
            <w:hideMark/>
          </w:tcPr>
          <w:p w14:paraId="10D92896" w14:textId="77777777" w:rsidR="000D6126" w:rsidRDefault="000D6126">
            <w:pPr>
              <w:widowControl w:val="0"/>
              <w:autoSpaceDE w:val="0"/>
              <w:autoSpaceDN w:val="0"/>
              <w:adjustRightInd w:val="0"/>
            </w:pPr>
            <w:r>
              <w:t>бюджетные кредиты от других бюджетов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6BBA9" w14:textId="77777777" w:rsidR="000D6126" w:rsidRDefault="000D6126">
            <w:pPr>
              <w:widowControl w:val="0"/>
              <w:ind w:left="-28" w:right="114"/>
              <w:jc w:val="right"/>
            </w:pPr>
            <w:r>
              <w:t xml:space="preserve">68 822,2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A32F1" w14:textId="77777777" w:rsidR="000D6126" w:rsidRDefault="000D6126">
            <w:pPr>
              <w:widowControl w:val="0"/>
              <w:ind w:left="-28" w:right="114"/>
              <w:jc w:val="right"/>
            </w:pPr>
            <w:r>
              <w:t>119 881,5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D0F46E" w14:textId="77777777" w:rsidR="000D6126" w:rsidRDefault="000D6126">
            <w:pPr>
              <w:widowControl w:val="0"/>
              <w:ind w:left="-28" w:right="113"/>
              <w:jc w:val="right"/>
            </w:pPr>
            <w:r>
              <w:t>96 000,0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E1898" w14:textId="77777777" w:rsidR="000D6126" w:rsidRDefault="000D6126">
            <w:pPr>
              <w:widowControl w:val="0"/>
              <w:ind w:left="-28" w:right="113"/>
              <w:jc w:val="right"/>
            </w:pPr>
            <w:r>
              <w:t>96 000,0</w:t>
            </w:r>
          </w:p>
        </w:tc>
      </w:tr>
      <w:tr w:rsidR="000D6126" w14:paraId="4F3E900F" w14:textId="77777777" w:rsidTr="000D6126">
        <w:trPr>
          <w:trHeight w:val="246"/>
        </w:trPr>
        <w:tc>
          <w:tcPr>
            <w:tcW w:w="4395" w:type="dxa"/>
            <w:tcBorders>
              <w:top w:val="single" w:sz="4" w:space="0" w:color="auto"/>
              <w:left w:val="single" w:sz="4" w:space="0" w:color="auto"/>
              <w:bottom w:val="single" w:sz="4" w:space="0" w:color="auto"/>
              <w:right w:val="single" w:sz="4" w:space="0" w:color="auto"/>
            </w:tcBorders>
            <w:hideMark/>
          </w:tcPr>
          <w:p w14:paraId="6BEEC8B5" w14:textId="77777777" w:rsidR="000D6126" w:rsidRDefault="000D6126">
            <w:pPr>
              <w:widowControl w:val="0"/>
              <w:autoSpaceDE w:val="0"/>
              <w:autoSpaceDN w:val="0"/>
              <w:adjustRightInd w:val="0"/>
            </w:pPr>
            <w:r>
              <w:t>кредиты кредитных органи</w:t>
            </w:r>
            <w:r>
              <w:softHyphen/>
              <w:t>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96BB98" w14:textId="77777777" w:rsidR="000D6126" w:rsidRDefault="000D6126">
            <w:pPr>
              <w:widowControl w:val="0"/>
              <w:ind w:left="-28" w:right="114"/>
              <w:jc w:val="right"/>
            </w:pPr>
            <w:r>
              <w:t>10 000,0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A7948E" w14:textId="77777777" w:rsidR="000D6126" w:rsidRDefault="000D6126">
            <w:pPr>
              <w:widowControl w:val="0"/>
              <w:ind w:left="-28" w:right="114"/>
              <w:jc w:val="right"/>
            </w:pPr>
            <w: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FAD95C" w14:textId="77777777" w:rsidR="000D6126" w:rsidRDefault="000D6126">
            <w:pPr>
              <w:widowControl w:val="0"/>
              <w:ind w:left="-28" w:right="113"/>
              <w:jc w:val="right"/>
            </w:pPr>
            <w: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718D17" w14:textId="77777777" w:rsidR="000D6126" w:rsidRDefault="000D6126">
            <w:pPr>
              <w:widowControl w:val="0"/>
              <w:ind w:left="-28" w:right="113"/>
              <w:jc w:val="right"/>
            </w:pPr>
            <w:r>
              <w:t>0,0</w:t>
            </w:r>
          </w:p>
        </w:tc>
      </w:tr>
      <w:tr w:rsidR="000D6126" w14:paraId="76E18086" w14:textId="77777777" w:rsidTr="000D6126">
        <w:trPr>
          <w:trHeight w:val="323"/>
        </w:trPr>
        <w:tc>
          <w:tcPr>
            <w:tcW w:w="4395" w:type="dxa"/>
            <w:tcBorders>
              <w:top w:val="single" w:sz="4" w:space="0" w:color="auto"/>
              <w:left w:val="single" w:sz="4" w:space="0" w:color="auto"/>
              <w:bottom w:val="single" w:sz="4" w:space="0" w:color="auto"/>
              <w:right w:val="single" w:sz="4" w:space="0" w:color="auto"/>
            </w:tcBorders>
            <w:hideMark/>
          </w:tcPr>
          <w:p w14:paraId="2E296E16" w14:textId="77777777" w:rsidR="000D6126" w:rsidRDefault="000D6126">
            <w:pPr>
              <w:widowControl w:val="0"/>
              <w:autoSpaceDE w:val="0"/>
              <w:autoSpaceDN w:val="0"/>
              <w:adjustRightInd w:val="0"/>
              <w:jc w:val="both"/>
            </w:pPr>
            <w:r>
              <w:t>муниципальные гарантии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710548" w14:textId="77777777" w:rsidR="000D6126" w:rsidRDefault="000D6126">
            <w:pPr>
              <w:widowControl w:val="0"/>
              <w:ind w:left="-28" w:right="114"/>
              <w:jc w:val="right"/>
            </w:pPr>
            <w: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E452FB" w14:textId="77777777" w:rsidR="000D6126" w:rsidRDefault="000D6126">
            <w:pPr>
              <w:widowControl w:val="0"/>
              <w:ind w:left="-28" w:right="114"/>
              <w:jc w:val="right"/>
            </w:pPr>
            <w: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502706" w14:textId="77777777" w:rsidR="000D6126" w:rsidRDefault="000D6126">
            <w:pPr>
              <w:widowControl w:val="0"/>
              <w:ind w:left="-28" w:right="113"/>
              <w:jc w:val="right"/>
            </w:pPr>
            <w: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F5E1BA" w14:textId="77777777" w:rsidR="000D6126" w:rsidRDefault="000D6126">
            <w:pPr>
              <w:widowControl w:val="0"/>
              <w:ind w:left="-169" w:right="113"/>
              <w:jc w:val="right"/>
            </w:pPr>
            <w:r>
              <w:t>0,0</w:t>
            </w:r>
          </w:p>
        </w:tc>
      </w:tr>
      <w:tr w:rsidR="000D6126" w14:paraId="172C14B9" w14:textId="77777777" w:rsidTr="000D6126">
        <w:trPr>
          <w:trHeight w:val="237"/>
        </w:trPr>
        <w:tc>
          <w:tcPr>
            <w:tcW w:w="4395" w:type="dxa"/>
            <w:tcBorders>
              <w:top w:val="single" w:sz="4" w:space="0" w:color="auto"/>
              <w:left w:val="single" w:sz="4" w:space="0" w:color="auto"/>
              <w:bottom w:val="single" w:sz="4" w:space="0" w:color="auto"/>
              <w:right w:val="single" w:sz="4" w:space="0" w:color="auto"/>
            </w:tcBorders>
            <w:hideMark/>
          </w:tcPr>
          <w:p w14:paraId="440C7A5C" w14:textId="77777777" w:rsidR="000D6126" w:rsidRDefault="000D6126">
            <w:pPr>
              <w:widowControl w:val="0"/>
              <w:autoSpaceDE w:val="0"/>
              <w:autoSpaceDN w:val="0"/>
              <w:adjustRightInd w:val="0"/>
              <w:jc w:val="both"/>
            </w:pPr>
            <w:r>
              <w:t>муниципальные ценные бумаги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EE1A2" w14:textId="77777777" w:rsidR="000D6126" w:rsidRDefault="000D6126">
            <w:pPr>
              <w:widowControl w:val="0"/>
              <w:ind w:left="-28" w:right="114"/>
              <w:jc w:val="right"/>
            </w:pPr>
            <w: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E2BEE6" w14:textId="77777777" w:rsidR="000D6126" w:rsidRDefault="000D6126">
            <w:pPr>
              <w:widowControl w:val="0"/>
              <w:ind w:left="-28" w:right="114"/>
              <w:jc w:val="right"/>
            </w:pPr>
            <w: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C23621" w14:textId="77777777" w:rsidR="000D6126" w:rsidRDefault="000D6126">
            <w:pPr>
              <w:widowControl w:val="0"/>
              <w:ind w:left="-28" w:right="113"/>
              <w:jc w:val="right"/>
            </w:pPr>
            <w: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A348C8" w14:textId="77777777" w:rsidR="000D6126" w:rsidRDefault="000D6126">
            <w:pPr>
              <w:widowControl w:val="0"/>
              <w:ind w:left="-169" w:right="113"/>
              <w:jc w:val="right"/>
            </w:pPr>
            <w:r>
              <w:t>0,0</w:t>
            </w:r>
          </w:p>
        </w:tc>
      </w:tr>
    </w:tbl>
    <w:p w14:paraId="1123BE8C" w14:textId="77777777" w:rsidR="000D6126" w:rsidRDefault="000D6126" w:rsidP="000D6126">
      <w:pPr>
        <w:widowControl w:val="0"/>
        <w:tabs>
          <w:tab w:val="left" w:pos="720"/>
        </w:tabs>
        <w:ind w:firstLine="709"/>
        <w:jc w:val="both"/>
        <w:rPr>
          <w:sz w:val="28"/>
          <w:szCs w:val="28"/>
        </w:rPr>
      </w:pPr>
    </w:p>
    <w:p w14:paraId="2351C353" w14:textId="77777777" w:rsidR="000D6126" w:rsidRDefault="000D6126" w:rsidP="000D6126">
      <w:pPr>
        <w:widowControl w:val="0"/>
        <w:ind w:firstLine="709"/>
        <w:jc w:val="both"/>
        <w:rPr>
          <w:szCs w:val="28"/>
        </w:rPr>
      </w:pPr>
      <w:r>
        <w:rPr>
          <w:szCs w:val="28"/>
        </w:rPr>
        <w:t xml:space="preserve">Долговая нагрузка на бюджет муниципального образования Мостовский муниципальный район Краснодарского края будет оставаться в пределах, позволяющих своевременно и в полном объеме выполнять обязательства по муниципальному долгу. </w:t>
      </w:r>
    </w:p>
    <w:p w14:paraId="12BEFF0D" w14:textId="77777777" w:rsidR="000D6126" w:rsidRDefault="000D6126" w:rsidP="000D6126">
      <w:pPr>
        <w:widowControl w:val="0"/>
        <w:tabs>
          <w:tab w:val="left" w:pos="720"/>
        </w:tabs>
        <w:ind w:firstLine="709"/>
        <w:jc w:val="both"/>
        <w:rPr>
          <w:szCs w:val="28"/>
        </w:rPr>
      </w:pPr>
    </w:p>
    <w:p w14:paraId="444B5C88" w14:textId="77777777" w:rsidR="000D6126" w:rsidRDefault="000D6126" w:rsidP="000D6126">
      <w:pPr>
        <w:widowControl w:val="0"/>
        <w:tabs>
          <w:tab w:val="left" w:pos="720"/>
        </w:tabs>
        <w:ind w:firstLine="709"/>
        <w:jc w:val="both"/>
        <w:rPr>
          <w:szCs w:val="28"/>
        </w:rPr>
      </w:pPr>
    </w:p>
    <w:p w14:paraId="1A2999D6" w14:textId="77777777" w:rsidR="000D6126" w:rsidRDefault="000D6126" w:rsidP="000D6126">
      <w:pPr>
        <w:widowControl w:val="0"/>
        <w:tabs>
          <w:tab w:val="left" w:pos="720"/>
        </w:tabs>
        <w:ind w:firstLine="709"/>
        <w:jc w:val="both"/>
        <w:rPr>
          <w:szCs w:val="28"/>
        </w:rPr>
      </w:pPr>
    </w:p>
    <w:p w14:paraId="48FF64B5" w14:textId="77777777" w:rsidR="000D6126" w:rsidRDefault="000D6126" w:rsidP="000D6126">
      <w:pPr>
        <w:widowControl w:val="0"/>
        <w:tabs>
          <w:tab w:val="left" w:pos="720"/>
        </w:tabs>
        <w:jc w:val="both"/>
        <w:rPr>
          <w:szCs w:val="28"/>
        </w:rPr>
      </w:pPr>
      <w:proofErr w:type="gramStart"/>
      <w:r>
        <w:rPr>
          <w:szCs w:val="28"/>
        </w:rPr>
        <w:t>Исполняющий</w:t>
      </w:r>
      <w:proofErr w:type="gramEnd"/>
      <w:r>
        <w:rPr>
          <w:szCs w:val="28"/>
        </w:rPr>
        <w:t xml:space="preserve"> обязанности начальника </w:t>
      </w:r>
    </w:p>
    <w:p w14:paraId="08C755EA" w14:textId="77777777" w:rsidR="000D6126" w:rsidRDefault="000D6126" w:rsidP="000D6126">
      <w:pPr>
        <w:widowControl w:val="0"/>
        <w:tabs>
          <w:tab w:val="left" w:pos="720"/>
        </w:tabs>
        <w:jc w:val="both"/>
        <w:rPr>
          <w:szCs w:val="28"/>
        </w:rPr>
      </w:pPr>
      <w:r>
        <w:rPr>
          <w:szCs w:val="28"/>
        </w:rPr>
        <w:t xml:space="preserve">финансового управления </w:t>
      </w:r>
    </w:p>
    <w:p w14:paraId="6237A389" w14:textId="77777777" w:rsidR="000D6126" w:rsidRDefault="000D6126" w:rsidP="000D6126">
      <w:pPr>
        <w:widowControl w:val="0"/>
        <w:tabs>
          <w:tab w:val="left" w:pos="720"/>
        </w:tabs>
        <w:jc w:val="both"/>
        <w:rPr>
          <w:szCs w:val="28"/>
        </w:rPr>
      </w:pPr>
      <w:r>
        <w:rPr>
          <w:szCs w:val="28"/>
        </w:rPr>
        <w:t xml:space="preserve">администрации </w:t>
      </w:r>
      <w:proofErr w:type="gramStart"/>
      <w:r>
        <w:rPr>
          <w:szCs w:val="28"/>
        </w:rPr>
        <w:t>муниципального</w:t>
      </w:r>
      <w:proofErr w:type="gramEnd"/>
      <w:r>
        <w:rPr>
          <w:szCs w:val="28"/>
        </w:rPr>
        <w:t xml:space="preserve"> </w:t>
      </w:r>
    </w:p>
    <w:p w14:paraId="0B899B16" w14:textId="77777777" w:rsidR="000D6126" w:rsidRDefault="000D6126" w:rsidP="000D6126">
      <w:pPr>
        <w:widowControl w:val="0"/>
        <w:tabs>
          <w:tab w:val="left" w:pos="720"/>
        </w:tabs>
        <w:jc w:val="both"/>
        <w:rPr>
          <w:szCs w:val="28"/>
        </w:rPr>
      </w:pPr>
      <w:r>
        <w:rPr>
          <w:szCs w:val="28"/>
        </w:rPr>
        <w:t>образования Мостовский район                                                            С.Б. Пинчук</w:t>
      </w:r>
    </w:p>
    <w:p w14:paraId="62388FCE" w14:textId="260CDD23" w:rsidR="000D6126" w:rsidRPr="006C6F45" w:rsidRDefault="000D6126" w:rsidP="000D6126">
      <w:pPr>
        <w:contextualSpacing/>
        <w:rPr>
          <w:b/>
          <w:sz w:val="28"/>
          <w:szCs w:val="28"/>
        </w:rPr>
      </w:pPr>
    </w:p>
    <w:p w14:paraId="2B1CFF29" w14:textId="77777777" w:rsidR="000D6126" w:rsidRDefault="000D6126" w:rsidP="000D6126">
      <w:pPr>
        <w:rPr>
          <w:sz w:val="28"/>
          <w:szCs w:val="28"/>
        </w:rPr>
        <w:sectPr w:rsidR="000D6126" w:rsidSect="000D6126">
          <w:pgSz w:w="11906" w:h="16838"/>
          <w:pgMar w:top="1103" w:right="567" w:bottom="1134" w:left="1701" w:header="709" w:footer="709" w:gutter="0"/>
          <w:cols w:space="708"/>
          <w:titlePg/>
          <w:docGrid w:linePitch="360"/>
        </w:sectPr>
      </w:pPr>
    </w:p>
    <w:p w14:paraId="4837B0BB" w14:textId="77777777" w:rsidR="000D6126" w:rsidRDefault="000D6126" w:rsidP="000D6126">
      <w:pPr>
        <w:ind w:left="5103"/>
        <w:rPr>
          <w:sz w:val="28"/>
          <w:szCs w:val="28"/>
        </w:rPr>
      </w:pPr>
      <w:r>
        <w:rPr>
          <w:sz w:val="28"/>
          <w:szCs w:val="28"/>
        </w:rPr>
        <w:lastRenderedPageBreak/>
        <w:t xml:space="preserve">Приложение </w:t>
      </w:r>
    </w:p>
    <w:p w14:paraId="1B83D7B8" w14:textId="77777777" w:rsidR="000D6126" w:rsidRDefault="000D6126" w:rsidP="000D6126">
      <w:pPr>
        <w:ind w:left="5103"/>
        <w:rPr>
          <w:rFonts w:eastAsia="Calibri"/>
          <w:sz w:val="28"/>
          <w:szCs w:val="28"/>
        </w:rPr>
      </w:pPr>
      <w:r>
        <w:rPr>
          <w:rFonts w:eastAsia="Calibri"/>
          <w:sz w:val="28"/>
          <w:szCs w:val="28"/>
        </w:rPr>
        <w:t xml:space="preserve">к пояснительной записке </w:t>
      </w:r>
    </w:p>
    <w:p w14:paraId="2BF762E5" w14:textId="77777777" w:rsidR="000D6126" w:rsidRDefault="000D6126" w:rsidP="000D6126">
      <w:pPr>
        <w:ind w:left="5103"/>
        <w:rPr>
          <w:rFonts w:eastAsiaTheme="minorHAnsi"/>
          <w:sz w:val="28"/>
          <w:szCs w:val="28"/>
        </w:rPr>
      </w:pPr>
      <w:r>
        <w:rPr>
          <w:rFonts w:eastAsia="Calibri"/>
          <w:sz w:val="28"/>
          <w:szCs w:val="28"/>
        </w:rPr>
        <w:t xml:space="preserve">к проекту решения Совета муниципального образования Мостовский муниципальный район Краснодарского края </w:t>
      </w:r>
    </w:p>
    <w:p w14:paraId="4C99B5BF" w14:textId="77777777" w:rsidR="000D6126" w:rsidRDefault="000D6126" w:rsidP="000D6126">
      <w:pPr>
        <w:ind w:left="5103"/>
        <w:rPr>
          <w:rFonts w:eastAsia="Calibri"/>
          <w:sz w:val="28"/>
          <w:szCs w:val="28"/>
        </w:rPr>
      </w:pPr>
      <w:r>
        <w:rPr>
          <w:rFonts w:eastAsia="Calibri"/>
          <w:sz w:val="28"/>
          <w:szCs w:val="28"/>
        </w:rPr>
        <w:t xml:space="preserve">«О бюджете муниципального образования Мостовский муниципальный район Краснодарского края </w:t>
      </w:r>
    </w:p>
    <w:p w14:paraId="3FDE2FF6" w14:textId="77777777" w:rsidR="000D6126" w:rsidRDefault="000D6126" w:rsidP="000D6126">
      <w:pPr>
        <w:ind w:left="5103"/>
        <w:rPr>
          <w:rFonts w:eastAsiaTheme="minorHAnsi"/>
          <w:sz w:val="28"/>
          <w:szCs w:val="28"/>
        </w:rPr>
      </w:pPr>
      <w:r>
        <w:rPr>
          <w:rFonts w:eastAsia="Calibri"/>
          <w:sz w:val="28"/>
          <w:szCs w:val="28"/>
        </w:rPr>
        <w:t>на 2026 год и на плановый период 2027 и 2028 годов»</w:t>
      </w:r>
    </w:p>
    <w:p w14:paraId="49E2C676" w14:textId="77777777" w:rsidR="000D6126" w:rsidRDefault="000D6126" w:rsidP="000D6126">
      <w:pPr>
        <w:ind w:left="5103"/>
        <w:jc w:val="center"/>
        <w:rPr>
          <w:sz w:val="28"/>
          <w:szCs w:val="28"/>
        </w:rPr>
      </w:pPr>
    </w:p>
    <w:p w14:paraId="1BE46B65" w14:textId="77777777" w:rsidR="000D6126" w:rsidRDefault="000D6126" w:rsidP="000D6126">
      <w:pPr>
        <w:ind w:left="5103"/>
        <w:jc w:val="center"/>
        <w:rPr>
          <w:sz w:val="28"/>
          <w:szCs w:val="28"/>
        </w:rPr>
      </w:pPr>
    </w:p>
    <w:p w14:paraId="24F8C2F5" w14:textId="77777777" w:rsidR="000D6126" w:rsidRDefault="000D6126" w:rsidP="000D6126">
      <w:pPr>
        <w:jc w:val="center"/>
        <w:rPr>
          <w:rStyle w:val="blk"/>
          <w:b/>
        </w:rPr>
      </w:pPr>
      <w:r>
        <w:rPr>
          <w:rStyle w:val="blk"/>
          <w:b/>
          <w:sz w:val="28"/>
          <w:szCs w:val="28"/>
        </w:rPr>
        <w:t>РАСПРЕДЕЛЕНИЕ</w:t>
      </w:r>
    </w:p>
    <w:p w14:paraId="765BEC7E" w14:textId="77777777" w:rsidR="000D6126" w:rsidRDefault="000D6126" w:rsidP="000D6126">
      <w:pPr>
        <w:jc w:val="center"/>
        <w:rPr>
          <w:rStyle w:val="blk"/>
          <w:b/>
          <w:sz w:val="28"/>
          <w:szCs w:val="28"/>
        </w:rPr>
      </w:pPr>
      <w:r>
        <w:rPr>
          <w:rStyle w:val="blk"/>
          <w:b/>
          <w:sz w:val="28"/>
          <w:szCs w:val="28"/>
        </w:rPr>
        <w:t xml:space="preserve"> бюджетных ассигнований по разделам и подразделам классификации расходов бюджетов на 2026 год и плановый период 2027 и 2028 годов</w:t>
      </w:r>
    </w:p>
    <w:p w14:paraId="3F8CA685" w14:textId="77777777" w:rsidR="000D6126" w:rsidRDefault="000D6126" w:rsidP="000D6126">
      <w:pPr>
        <w:jc w:val="right"/>
        <w:rPr>
          <w:rStyle w:val="blk"/>
        </w:rPr>
      </w:pPr>
    </w:p>
    <w:p w14:paraId="11DD02D4" w14:textId="77777777" w:rsidR="000D6126" w:rsidRDefault="000D6126" w:rsidP="000D6126">
      <w:pPr>
        <w:jc w:val="right"/>
        <w:rPr>
          <w:rStyle w:val="blk"/>
        </w:rPr>
      </w:pPr>
    </w:p>
    <w:p w14:paraId="66C22F91" w14:textId="77777777" w:rsidR="000D6126" w:rsidRDefault="000D6126" w:rsidP="000D6126">
      <w:pPr>
        <w:jc w:val="right"/>
        <w:rPr>
          <w:rStyle w:val="blk"/>
        </w:rPr>
      </w:pPr>
      <w:r>
        <w:rPr>
          <w:rStyle w:val="blk"/>
        </w:rPr>
        <w:t>(тыс. рублей)</w:t>
      </w:r>
    </w:p>
    <w:tbl>
      <w:tblPr>
        <w:tblW w:w="96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6"/>
        <w:gridCol w:w="567"/>
        <w:gridCol w:w="1417"/>
        <w:gridCol w:w="1418"/>
        <w:gridCol w:w="1417"/>
        <w:gridCol w:w="1418"/>
      </w:tblGrid>
      <w:tr w:rsidR="000D6126" w14:paraId="026DD38E" w14:textId="77777777" w:rsidTr="000D6126">
        <w:trPr>
          <w:trHeight w:val="73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2A7C27D" w14:textId="77777777" w:rsidR="000D6126" w:rsidRDefault="000D6126">
            <w:pPr>
              <w:jc w:val="center"/>
              <w:rPr>
                <w:color w:val="000000"/>
              </w:rPr>
            </w:pPr>
            <w:r>
              <w:rPr>
                <w:color w:val="000000"/>
              </w:rPr>
              <w:t xml:space="preserve">№ </w:t>
            </w:r>
            <w:proofErr w:type="spellStart"/>
            <w:r>
              <w:rPr>
                <w:color w:val="000000"/>
              </w:rPr>
              <w:t>пп</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8DD1612" w14:textId="77777777" w:rsidR="000D6126" w:rsidRDefault="000D6126">
            <w:pPr>
              <w:jc w:val="center"/>
              <w:rPr>
                <w:color w:val="000000"/>
              </w:rPr>
            </w:pPr>
            <w:r>
              <w:rPr>
                <w:color w:val="000000"/>
              </w:rPr>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A47028" w14:textId="77777777" w:rsidR="000D6126" w:rsidRDefault="000D6126">
            <w:pPr>
              <w:ind w:left="-156" w:right="-108"/>
              <w:jc w:val="center"/>
              <w:rPr>
                <w:color w:val="000000"/>
              </w:rPr>
            </w:pPr>
            <w:proofErr w:type="spellStart"/>
            <w:r>
              <w:rPr>
                <w:color w:val="000000"/>
              </w:rPr>
              <w:t>РзПр</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36F6A2E" w14:textId="77777777" w:rsidR="000D6126" w:rsidRDefault="000D6126">
            <w:pPr>
              <w:jc w:val="center"/>
              <w:rPr>
                <w:color w:val="000000"/>
              </w:rPr>
            </w:pPr>
            <w:r>
              <w:rPr>
                <w:color w:val="000000"/>
              </w:rPr>
              <w:t>2025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490A4D" w14:textId="77777777" w:rsidR="000D6126" w:rsidRDefault="000D6126">
            <w:pPr>
              <w:jc w:val="center"/>
              <w:rPr>
                <w:color w:val="000000"/>
              </w:rPr>
            </w:pPr>
            <w:r>
              <w:rPr>
                <w:color w:val="000000"/>
              </w:rPr>
              <w:t>2026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D1086" w14:textId="77777777" w:rsidR="000D6126" w:rsidRDefault="000D6126">
            <w:pPr>
              <w:jc w:val="center"/>
              <w:rPr>
                <w:color w:val="000000"/>
              </w:rPr>
            </w:pPr>
            <w:r>
              <w:rPr>
                <w:color w:val="000000"/>
              </w:rPr>
              <w:t>2027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0FDBBE" w14:textId="77777777" w:rsidR="000D6126" w:rsidRDefault="000D6126">
            <w:pPr>
              <w:jc w:val="center"/>
              <w:rPr>
                <w:color w:val="000000"/>
              </w:rPr>
            </w:pPr>
            <w:r>
              <w:rPr>
                <w:color w:val="000000"/>
              </w:rPr>
              <w:t>2028</w:t>
            </w:r>
          </w:p>
        </w:tc>
      </w:tr>
      <w:tr w:rsidR="000D6126" w14:paraId="19E0114F"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A59A5A8" w14:textId="77777777" w:rsidR="000D6126" w:rsidRDefault="000D6126">
            <w:pPr>
              <w:jc w:val="center"/>
              <w:rPr>
                <w:color w:val="000000"/>
              </w:rPr>
            </w:pPr>
            <w:r>
              <w:rPr>
                <w:color w:val="000000"/>
              </w:rPr>
              <w:t>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C350B47" w14:textId="77777777" w:rsidR="000D6126" w:rsidRDefault="000D6126">
            <w:pPr>
              <w:jc w:val="center"/>
              <w:rPr>
                <w:color w:val="000000"/>
              </w:rPr>
            </w:pPr>
            <w:r>
              <w:rPr>
                <w:color w:val="00000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FE8D31" w14:textId="77777777" w:rsidR="000D6126" w:rsidRDefault="000D6126">
            <w:pPr>
              <w:ind w:left="-156" w:right="-108"/>
              <w:jc w:val="center"/>
              <w:rPr>
                <w:color w:val="000000"/>
              </w:rPr>
            </w:pPr>
            <w:r>
              <w:rPr>
                <w:color w:val="00000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7B67F1" w14:textId="77777777" w:rsidR="000D6126" w:rsidRDefault="000D6126">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4F6BE8" w14:textId="77777777" w:rsidR="000D6126" w:rsidRDefault="000D6126">
            <w:pPr>
              <w:jc w:val="center"/>
              <w:rPr>
                <w:color w:val="000000"/>
              </w:rPr>
            </w:pPr>
            <w:r>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EB7793" w14:textId="77777777" w:rsidR="000D6126" w:rsidRDefault="000D6126">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572981" w14:textId="77777777" w:rsidR="000D6126" w:rsidRDefault="000D6126">
            <w:pPr>
              <w:jc w:val="center"/>
              <w:rPr>
                <w:color w:val="000000"/>
              </w:rPr>
            </w:pPr>
            <w:r>
              <w:rPr>
                <w:color w:val="000000"/>
              </w:rPr>
              <w:t>7</w:t>
            </w:r>
          </w:p>
        </w:tc>
      </w:tr>
      <w:tr w:rsidR="000D6126" w14:paraId="5E912EF7"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404B633" w14:textId="77777777" w:rsidR="000D6126" w:rsidRDefault="000D6126">
            <w:pPr>
              <w:rPr>
                <w:color w:val="000000"/>
                <w:lang w:eastAsia="en-US"/>
              </w:rPr>
            </w:pPr>
            <w:r>
              <w:rPr>
                <w:color w:val="000000"/>
              </w:rPr>
              <w:t> </w:t>
            </w:r>
          </w:p>
        </w:tc>
        <w:tc>
          <w:tcPr>
            <w:tcW w:w="2835" w:type="dxa"/>
            <w:tcBorders>
              <w:top w:val="single" w:sz="4" w:space="0" w:color="auto"/>
              <w:left w:val="single" w:sz="4" w:space="0" w:color="auto"/>
              <w:bottom w:val="single" w:sz="4" w:space="0" w:color="auto"/>
              <w:right w:val="single" w:sz="4" w:space="0" w:color="auto"/>
            </w:tcBorders>
            <w:noWrap/>
            <w:hideMark/>
          </w:tcPr>
          <w:p w14:paraId="03CEACB4" w14:textId="77777777" w:rsidR="000D6126" w:rsidRDefault="000D6126">
            <w:pPr>
              <w:rPr>
                <w:b/>
                <w:bCs/>
                <w:color w:val="000000"/>
                <w:lang w:eastAsia="en-US"/>
              </w:rPr>
            </w:pPr>
            <w:r>
              <w:rPr>
                <w:b/>
                <w:bCs/>
                <w:color w:val="000000"/>
              </w:rPr>
              <w:t>ВСЕГО</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437A1" w14:textId="77777777" w:rsidR="000D6126" w:rsidRDefault="000D6126">
            <w:pPr>
              <w:jc w:val="center"/>
              <w:rPr>
                <w:b/>
                <w:bCs/>
                <w:color w:val="000000"/>
                <w:lang w:eastAsia="en-US"/>
              </w:rPr>
            </w:pPr>
            <w:r>
              <w:rPr>
                <w:b/>
                <w:bCs/>
                <w:color w:val="000000"/>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96E4D8" w14:textId="77777777" w:rsidR="000D6126" w:rsidRDefault="000D6126">
            <w:pPr>
              <w:jc w:val="right"/>
              <w:rPr>
                <w:b/>
                <w:bCs/>
                <w:color w:val="000000"/>
                <w:lang w:eastAsia="en-US"/>
              </w:rPr>
            </w:pPr>
            <w:r>
              <w:rPr>
                <w:b/>
                <w:bCs/>
                <w:color w:val="000000"/>
              </w:rPr>
              <w:t>3 539 895,1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D605A3" w14:textId="77777777" w:rsidR="000D6126" w:rsidRDefault="000D6126">
            <w:pPr>
              <w:jc w:val="right"/>
              <w:rPr>
                <w:b/>
                <w:bCs/>
                <w:color w:val="000000"/>
                <w:lang w:eastAsia="en-US"/>
              </w:rPr>
            </w:pPr>
            <w:r>
              <w:rPr>
                <w:b/>
                <w:bCs/>
                <w:color w:val="000000"/>
              </w:rPr>
              <w:t>3 386 505,0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A32FE2" w14:textId="77777777" w:rsidR="000D6126" w:rsidRDefault="000D6126">
            <w:pPr>
              <w:jc w:val="right"/>
              <w:rPr>
                <w:b/>
                <w:bCs/>
                <w:color w:val="000000"/>
                <w:lang w:eastAsia="en-US"/>
              </w:rPr>
            </w:pPr>
            <w:r>
              <w:rPr>
                <w:b/>
                <w:bCs/>
                <w:color w:val="000000"/>
              </w:rPr>
              <w:t>2 867 359,5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70B9B4" w14:textId="77777777" w:rsidR="000D6126" w:rsidRDefault="000D6126">
            <w:pPr>
              <w:jc w:val="right"/>
              <w:rPr>
                <w:b/>
                <w:bCs/>
                <w:color w:val="000000"/>
                <w:lang w:eastAsia="en-US"/>
              </w:rPr>
            </w:pPr>
            <w:r>
              <w:rPr>
                <w:b/>
                <w:bCs/>
                <w:color w:val="000000"/>
              </w:rPr>
              <w:t>2 988 687,2</w:t>
            </w:r>
          </w:p>
        </w:tc>
      </w:tr>
      <w:tr w:rsidR="000D6126" w14:paraId="6E341549"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2C3AE3F" w14:textId="77777777" w:rsidR="000D6126" w:rsidRDefault="000D6126">
            <w:pPr>
              <w:ind w:left="-113" w:right="-108"/>
              <w:jc w:val="center"/>
              <w:rPr>
                <w:b/>
                <w:bCs/>
                <w:lang w:eastAsia="en-US"/>
              </w:rPr>
            </w:pPr>
            <w:r>
              <w:rPr>
                <w:b/>
                <w:bCs/>
              </w:rPr>
              <w:t>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8006BAC" w14:textId="77777777" w:rsidR="000D6126" w:rsidRDefault="000D6126">
            <w:pPr>
              <w:rPr>
                <w:b/>
                <w:bCs/>
                <w:color w:val="26282F"/>
                <w:lang w:eastAsia="en-US"/>
              </w:rPr>
            </w:pPr>
            <w:r>
              <w:rPr>
                <w:b/>
                <w:bCs/>
                <w:color w:val="26282F"/>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2F7596" w14:textId="77777777" w:rsidR="000D6126" w:rsidRDefault="000D6126">
            <w:pPr>
              <w:ind w:left="-108" w:right="-108"/>
              <w:jc w:val="center"/>
              <w:rPr>
                <w:b/>
                <w:bCs/>
                <w:lang w:eastAsia="en-US"/>
              </w:rPr>
            </w:pPr>
            <w:r>
              <w:rPr>
                <w:b/>
                <w:bCs/>
              </w:rPr>
              <w:t>0100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BECCA4" w14:textId="77777777" w:rsidR="000D6126" w:rsidRDefault="000D6126">
            <w:pPr>
              <w:jc w:val="right"/>
              <w:rPr>
                <w:b/>
                <w:bCs/>
                <w:lang w:eastAsia="en-US"/>
              </w:rPr>
            </w:pPr>
            <w:r>
              <w:rPr>
                <w:b/>
                <w:bCs/>
              </w:rPr>
              <w:t>220 816,0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BD7E8E" w14:textId="77777777" w:rsidR="000D6126" w:rsidRDefault="000D6126">
            <w:pPr>
              <w:jc w:val="right"/>
              <w:rPr>
                <w:b/>
                <w:bCs/>
                <w:lang w:eastAsia="en-US"/>
              </w:rPr>
            </w:pPr>
            <w:r>
              <w:rPr>
                <w:b/>
                <w:bCs/>
              </w:rPr>
              <w:t>231 206,3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ACD24B" w14:textId="77777777" w:rsidR="000D6126" w:rsidRDefault="000D6126">
            <w:pPr>
              <w:jc w:val="right"/>
              <w:rPr>
                <w:b/>
                <w:bCs/>
                <w:lang w:eastAsia="en-US"/>
              </w:rPr>
            </w:pPr>
            <w:r>
              <w:rPr>
                <w:b/>
                <w:bCs/>
              </w:rPr>
              <w:t>228 382,2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0C76BC" w14:textId="77777777" w:rsidR="000D6126" w:rsidRDefault="000D6126">
            <w:pPr>
              <w:jc w:val="right"/>
              <w:rPr>
                <w:b/>
                <w:bCs/>
                <w:lang w:eastAsia="en-US"/>
              </w:rPr>
            </w:pPr>
            <w:r>
              <w:rPr>
                <w:b/>
                <w:bCs/>
              </w:rPr>
              <w:t>228 382,9</w:t>
            </w:r>
          </w:p>
        </w:tc>
      </w:tr>
      <w:tr w:rsidR="000D6126" w14:paraId="468725E4"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5F218F9F" w14:textId="77777777" w:rsidR="000D6126" w:rsidRDefault="000D6126">
            <w:pPr>
              <w:ind w:left="-113" w:right="-108"/>
              <w:jc w:val="center"/>
              <w:rPr>
                <w:lang w:eastAsia="en-US"/>
              </w:rPr>
            </w:pPr>
            <w:r>
              <w:t>1.1.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58FBB94" w14:textId="77777777" w:rsidR="000D6126" w:rsidRDefault="000D6126">
            <w:pPr>
              <w:rPr>
                <w:lang w:eastAsia="en-US"/>
              </w:rPr>
            </w:pPr>
            <w: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161BD710" w14:textId="77777777" w:rsidR="000D6126" w:rsidRDefault="000D6126">
            <w:pPr>
              <w:ind w:left="-108" w:right="-108"/>
              <w:jc w:val="center"/>
              <w:rPr>
                <w:lang w:eastAsia="en-US"/>
              </w:rPr>
            </w:pPr>
            <w:r>
              <w:t>0102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16406D" w14:textId="77777777" w:rsidR="000D6126" w:rsidRDefault="000D6126">
            <w:pPr>
              <w:jc w:val="right"/>
              <w:rPr>
                <w:lang w:eastAsia="en-US"/>
              </w:rPr>
            </w:pPr>
            <w:r>
              <w:t>2 833,5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B2779C" w14:textId="77777777" w:rsidR="000D6126" w:rsidRDefault="000D6126">
            <w:pPr>
              <w:jc w:val="right"/>
              <w:rPr>
                <w:lang w:eastAsia="en-US"/>
              </w:rPr>
            </w:pPr>
            <w:r>
              <w:t>2 943,1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A33F44" w14:textId="77777777" w:rsidR="000D6126" w:rsidRDefault="000D6126">
            <w:pPr>
              <w:jc w:val="right"/>
              <w:rPr>
                <w:lang w:eastAsia="en-US"/>
              </w:rPr>
            </w:pPr>
            <w:r>
              <w:t>2 943,1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BED1E6" w14:textId="77777777" w:rsidR="000D6126" w:rsidRDefault="000D6126">
            <w:pPr>
              <w:jc w:val="right"/>
              <w:rPr>
                <w:lang w:eastAsia="en-US"/>
              </w:rPr>
            </w:pPr>
            <w:r>
              <w:t>2 943,1</w:t>
            </w:r>
          </w:p>
        </w:tc>
      </w:tr>
      <w:tr w:rsidR="000D6126" w14:paraId="3331B20E"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9C584A7" w14:textId="77777777" w:rsidR="000D6126" w:rsidRDefault="000D6126">
            <w:pPr>
              <w:ind w:left="-113" w:right="-108"/>
              <w:jc w:val="center"/>
              <w:rPr>
                <w:lang w:eastAsia="en-US"/>
              </w:rPr>
            </w:pPr>
            <w:r>
              <w:t>1.2.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97ED8EE" w14:textId="77777777" w:rsidR="000D6126" w:rsidRDefault="000D6126">
            <w:pPr>
              <w:rPr>
                <w:lang w:eastAsia="en-US"/>
              </w:rPr>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54E944" w14:textId="77777777" w:rsidR="000D6126" w:rsidRDefault="000D6126">
            <w:pPr>
              <w:ind w:left="-108" w:right="-108"/>
              <w:jc w:val="center"/>
              <w:rPr>
                <w:lang w:eastAsia="en-US"/>
              </w:rPr>
            </w:pPr>
            <w:r>
              <w:t>0103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85C87F" w14:textId="77777777" w:rsidR="000D6126" w:rsidRDefault="000D6126">
            <w:pPr>
              <w:jc w:val="right"/>
              <w:rPr>
                <w:lang w:eastAsia="en-US"/>
              </w:rPr>
            </w:pPr>
            <w:r>
              <w:t>2 256,5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696E1B" w14:textId="77777777" w:rsidR="000D6126" w:rsidRDefault="000D6126">
            <w:pPr>
              <w:jc w:val="right"/>
              <w:rPr>
                <w:lang w:eastAsia="en-US"/>
              </w:rPr>
            </w:pPr>
            <w:r>
              <w:t>2 342,0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B1BD9B" w14:textId="77777777" w:rsidR="000D6126" w:rsidRDefault="000D6126">
            <w:pPr>
              <w:jc w:val="right"/>
              <w:rPr>
                <w:lang w:eastAsia="en-US"/>
              </w:rPr>
            </w:pPr>
            <w: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C394D6" w14:textId="77777777" w:rsidR="000D6126" w:rsidRDefault="000D6126">
            <w:pPr>
              <w:jc w:val="right"/>
              <w:rPr>
                <w:lang w:eastAsia="en-US"/>
              </w:rPr>
            </w:pPr>
            <w:r>
              <w:t>2 342,0</w:t>
            </w:r>
          </w:p>
        </w:tc>
      </w:tr>
      <w:tr w:rsidR="000D6126" w14:paraId="347CF25A"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4889489" w14:textId="77777777" w:rsidR="000D6126" w:rsidRDefault="000D6126">
            <w:pPr>
              <w:ind w:left="-113" w:right="-108"/>
              <w:jc w:val="center"/>
              <w:rPr>
                <w:lang w:eastAsia="en-US"/>
              </w:rPr>
            </w:pPr>
            <w:r>
              <w:t>1.3.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6B71041" w14:textId="77777777" w:rsidR="000D6126" w:rsidRDefault="000D6126">
            <w:pPr>
              <w:rPr>
                <w:lang w:eastAsia="en-US"/>
              </w:rPr>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F76834" w14:textId="77777777" w:rsidR="000D6126" w:rsidRDefault="000D6126">
            <w:pPr>
              <w:ind w:left="-108" w:right="-108"/>
              <w:jc w:val="center"/>
              <w:rPr>
                <w:lang w:eastAsia="en-US"/>
              </w:rPr>
            </w:pPr>
            <w:r>
              <w:t>0104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655D84" w14:textId="77777777" w:rsidR="000D6126" w:rsidRDefault="000D6126">
            <w:pPr>
              <w:jc w:val="right"/>
              <w:rPr>
                <w:lang w:eastAsia="en-US"/>
              </w:rPr>
            </w:pPr>
            <w:r>
              <w:t>103 822,8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C18DDC" w14:textId="77777777" w:rsidR="000D6126" w:rsidRDefault="000D6126">
            <w:pPr>
              <w:jc w:val="right"/>
              <w:rPr>
                <w:lang w:eastAsia="en-US"/>
              </w:rPr>
            </w:pPr>
            <w:r>
              <w:t>106 415,8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6C02F8" w14:textId="77777777" w:rsidR="000D6126" w:rsidRDefault="000D6126">
            <w:pPr>
              <w:jc w:val="right"/>
              <w:rPr>
                <w:lang w:eastAsia="en-US"/>
              </w:rPr>
            </w:pPr>
            <w:r>
              <w:t>108 900,9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BAB9F6" w14:textId="77777777" w:rsidR="000D6126" w:rsidRDefault="000D6126">
            <w:pPr>
              <w:jc w:val="right"/>
              <w:rPr>
                <w:lang w:eastAsia="en-US"/>
              </w:rPr>
            </w:pPr>
            <w:r>
              <w:t>108 900,9</w:t>
            </w:r>
          </w:p>
        </w:tc>
      </w:tr>
      <w:tr w:rsidR="000D6126" w14:paraId="2F16A52E"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86A3452" w14:textId="77777777" w:rsidR="000D6126" w:rsidRDefault="000D6126">
            <w:pPr>
              <w:ind w:left="-113" w:right="-108"/>
              <w:jc w:val="center"/>
              <w:rPr>
                <w:lang w:eastAsia="en-US"/>
              </w:rPr>
            </w:pPr>
            <w:r>
              <w:t>1.4.</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D660E85" w14:textId="77777777" w:rsidR="000D6126" w:rsidRDefault="000D6126">
            <w:pPr>
              <w:rPr>
                <w:lang w:eastAsia="en-US"/>
              </w:rPr>
            </w:pPr>
            <w:r>
              <w:t>Судебная система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47F143" w14:textId="77777777" w:rsidR="000D6126" w:rsidRDefault="000D6126">
            <w:pPr>
              <w:ind w:left="-108" w:right="-108"/>
              <w:jc w:val="center"/>
              <w:rPr>
                <w:lang w:eastAsia="en-US"/>
              </w:rPr>
            </w:pPr>
            <w:r>
              <w:t>0105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FF7539" w14:textId="77777777" w:rsidR="000D6126" w:rsidRDefault="000D6126">
            <w:pPr>
              <w:jc w:val="right"/>
              <w:rPr>
                <w:lang w:eastAsia="en-US"/>
              </w:rPr>
            </w:pPr>
            <w:r>
              <w:t>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40FC66" w14:textId="77777777" w:rsidR="000D6126" w:rsidRDefault="000D6126">
            <w:pPr>
              <w:jc w:val="right"/>
              <w:rPr>
                <w:lang w:eastAsia="en-US"/>
              </w:rPr>
            </w:pPr>
            <w:r>
              <w:t>85,0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1FB617" w14:textId="77777777" w:rsidR="000D6126" w:rsidRDefault="000D6126">
            <w:pPr>
              <w:jc w:val="right"/>
              <w:rPr>
                <w:lang w:eastAsia="en-US"/>
              </w:rPr>
            </w:pPr>
            <w:r>
              <w:t>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994C72" w14:textId="77777777" w:rsidR="000D6126" w:rsidRDefault="000D6126">
            <w:pPr>
              <w:jc w:val="right"/>
              <w:rPr>
                <w:lang w:eastAsia="en-US"/>
              </w:rPr>
            </w:pPr>
            <w:r>
              <w:t>9,4</w:t>
            </w:r>
          </w:p>
        </w:tc>
      </w:tr>
      <w:tr w:rsidR="000D6126" w14:paraId="46DEC65A"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2CBA18B" w14:textId="77777777" w:rsidR="000D6126" w:rsidRDefault="000D6126">
            <w:pPr>
              <w:ind w:left="-113" w:right="-108"/>
              <w:jc w:val="center"/>
              <w:rPr>
                <w:lang w:eastAsia="en-US"/>
              </w:rPr>
            </w:pPr>
            <w:r>
              <w:t>1.5.</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900FE15" w14:textId="77777777" w:rsidR="000D6126" w:rsidRDefault="000D6126">
            <w:pPr>
              <w:rPr>
                <w:lang w:eastAsia="en-US"/>
              </w:rPr>
            </w:pPr>
            <w:r>
              <w:t xml:space="preserve">Обеспечение </w:t>
            </w:r>
            <w:r>
              <w:lastRenderedPageBreak/>
              <w:t>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202207" w14:textId="77777777" w:rsidR="000D6126" w:rsidRDefault="000D6126">
            <w:pPr>
              <w:ind w:left="-108" w:right="-108"/>
              <w:jc w:val="center"/>
              <w:rPr>
                <w:lang w:eastAsia="en-US"/>
              </w:rPr>
            </w:pPr>
            <w:r>
              <w:lastRenderedPageBreak/>
              <w:t>0106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C63B70" w14:textId="77777777" w:rsidR="000D6126" w:rsidRDefault="000D6126">
            <w:pPr>
              <w:jc w:val="right"/>
              <w:rPr>
                <w:lang w:eastAsia="en-US"/>
              </w:rPr>
            </w:pPr>
            <w:r>
              <w:t>27 984,9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E309D0" w14:textId="77777777" w:rsidR="000D6126" w:rsidRDefault="000D6126">
            <w:pPr>
              <w:jc w:val="right"/>
              <w:rPr>
                <w:lang w:eastAsia="en-US"/>
              </w:rPr>
            </w:pPr>
            <w:r>
              <w:t>30 432,4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FC270A" w14:textId="77777777" w:rsidR="000D6126" w:rsidRDefault="000D6126">
            <w:pPr>
              <w:jc w:val="right"/>
              <w:rPr>
                <w:lang w:eastAsia="en-US"/>
              </w:rPr>
            </w:pPr>
            <w:r>
              <w:t>25 183,5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726022" w14:textId="77777777" w:rsidR="000D6126" w:rsidRDefault="000D6126">
            <w:pPr>
              <w:jc w:val="right"/>
              <w:rPr>
                <w:lang w:eastAsia="en-US"/>
              </w:rPr>
            </w:pPr>
            <w:r>
              <w:t>25 183,5</w:t>
            </w:r>
          </w:p>
        </w:tc>
      </w:tr>
      <w:tr w:rsidR="000D6126" w14:paraId="46123489"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B6C47E7" w14:textId="77777777" w:rsidR="000D6126" w:rsidRDefault="000D6126">
            <w:pPr>
              <w:ind w:left="-113" w:right="-108"/>
              <w:jc w:val="center"/>
              <w:rPr>
                <w:lang w:eastAsia="en-US"/>
              </w:rPr>
            </w:pPr>
            <w:r>
              <w:lastRenderedPageBreak/>
              <w:t>1.6.</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40F679F" w14:textId="77777777" w:rsidR="000D6126" w:rsidRDefault="000D6126">
            <w:pPr>
              <w:rPr>
                <w:lang w:eastAsia="en-US"/>
              </w:rPr>
            </w:pPr>
            <w: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071E98" w14:textId="77777777" w:rsidR="000D6126" w:rsidRDefault="000D6126">
            <w:pPr>
              <w:ind w:left="-108" w:right="-108"/>
              <w:jc w:val="center"/>
              <w:rPr>
                <w:lang w:eastAsia="en-US"/>
              </w:rPr>
            </w:pPr>
            <w:r>
              <w:t>0107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2D9346" w14:textId="77777777" w:rsidR="000D6126" w:rsidRDefault="000D6126">
            <w:pPr>
              <w:jc w:val="right"/>
              <w:rPr>
                <w:lang w:eastAsia="en-US"/>
              </w:rPr>
            </w:pPr>
            <w:r>
              <w:t>4 000,0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77A70B" w14:textId="77777777" w:rsidR="000D6126" w:rsidRDefault="000D6126">
            <w:pPr>
              <w:jc w:val="right"/>
              <w:rPr>
                <w:lang w:eastAsia="en-US"/>
              </w:rP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5016D4"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88BEF3" w14:textId="77777777" w:rsidR="000D6126" w:rsidRDefault="000D6126">
            <w:pPr>
              <w:jc w:val="right"/>
              <w:rPr>
                <w:lang w:eastAsia="en-US"/>
              </w:rPr>
            </w:pPr>
            <w:r>
              <w:t>0,0</w:t>
            </w:r>
          </w:p>
        </w:tc>
      </w:tr>
      <w:tr w:rsidR="000D6126" w14:paraId="6C002B84" w14:textId="77777777" w:rsidTr="000D6126">
        <w:trPr>
          <w:trHeight w:val="397"/>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37657D1" w14:textId="77777777" w:rsidR="000D6126" w:rsidRDefault="000D6126">
            <w:pPr>
              <w:ind w:left="-113" w:right="-108"/>
              <w:jc w:val="center"/>
              <w:rPr>
                <w:lang w:eastAsia="en-US"/>
              </w:rPr>
            </w:pPr>
            <w:r>
              <w:t>1.7.</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E13C3EB" w14:textId="77777777" w:rsidR="000D6126" w:rsidRDefault="000D6126">
            <w:pPr>
              <w:rPr>
                <w:lang w:eastAsia="en-US"/>
              </w:rPr>
            </w:pPr>
            <w: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4FE3CA" w14:textId="77777777" w:rsidR="000D6126" w:rsidRDefault="000D6126">
            <w:pPr>
              <w:ind w:left="-108" w:right="-108"/>
              <w:jc w:val="center"/>
              <w:rPr>
                <w:lang w:eastAsia="en-US"/>
              </w:rPr>
            </w:pPr>
            <w:r>
              <w:t>0111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E298EB"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1155B9" w14:textId="77777777" w:rsidR="000D6126" w:rsidRDefault="000D6126">
            <w:pPr>
              <w:jc w:val="right"/>
              <w:rPr>
                <w:lang w:eastAsia="en-US"/>
              </w:rPr>
            </w:pPr>
            <w:r>
              <w:t>100,0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1278B1" w14:textId="77777777" w:rsidR="000D6126" w:rsidRDefault="000D6126">
            <w:pPr>
              <w:jc w:val="right"/>
              <w:rPr>
                <w:lang w:eastAsia="en-US"/>
              </w:rPr>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ACFA04" w14:textId="77777777" w:rsidR="000D6126" w:rsidRDefault="000D6126">
            <w:pPr>
              <w:jc w:val="right"/>
              <w:rPr>
                <w:lang w:eastAsia="en-US"/>
              </w:rPr>
            </w:pPr>
            <w:r>
              <w:t>100,0</w:t>
            </w:r>
          </w:p>
        </w:tc>
      </w:tr>
      <w:tr w:rsidR="000D6126" w14:paraId="7A183651"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5D924C68" w14:textId="77777777" w:rsidR="000D6126" w:rsidRDefault="000D6126">
            <w:pPr>
              <w:ind w:left="-113" w:right="-108"/>
              <w:jc w:val="center"/>
              <w:rPr>
                <w:lang w:eastAsia="en-US"/>
              </w:rPr>
            </w:pPr>
            <w:r>
              <w:t>1.8.</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08A0986" w14:textId="77777777" w:rsidR="000D6126" w:rsidRDefault="000D6126">
            <w:pPr>
              <w:rPr>
                <w:lang w:eastAsia="en-US"/>
              </w:rPr>
            </w:pPr>
            <w: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9C280E" w14:textId="77777777" w:rsidR="000D6126" w:rsidRDefault="000D6126">
            <w:pPr>
              <w:ind w:left="-108" w:right="-108"/>
              <w:jc w:val="center"/>
              <w:rPr>
                <w:lang w:eastAsia="en-US"/>
              </w:rPr>
            </w:pPr>
            <w:r>
              <w:t>0113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B97AC7" w14:textId="77777777" w:rsidR="000D6126" w:rsidRDefault="000D6126">
            <w:pPr>
              <w:jc w:val="right"/>
              <w:rPr>
                <w:lang w:eastAsia="en-US"/>
              </w:rPr>
            </w:pPr>
            <w:r>
              <w:t>79 910,5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A7E807" w14:textId="77777777" w:rsidR="000D6126" w:rsidRDefault="000D6126">
            <w:pPr>
              <w:jc w:val="right"/>
              <w:rPr>
                <w:lang w:eastAsia="en-US"/>
              </w:rPr>
            </w:pPr>
            <w:r>
              <w:t>88 888,0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7D362C" w14:textId="77777777" w:rsidR="000D6126" w:rsidRDefault="000D6126">
            <w:pPr>
              <w:jc w:val="right"/>
              <w:rPr>
                <w:lang w:eastAsia="en-US"/>
              </w:rPr>
            </w:pPr>
            <w:r>
              <w:t>88 904,0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9429E6" w14:textId="77777777" w:rsidR="000D6126" w:rsidRDefault="000D6126">
            <w:pPr>
              <w:jc w:val="right"/>
              <w:rPr>
                <w:lang w:eastAsia="en-US"/>
              </w:rPr>
            </w:pPr>
            <w:r>
              <w:t>88 904,0</w:t>
            </w:r>
          </w:p>
        </w:tc>
      </w:tr>
      <w:tr w:rsidR="000D6126" w14:paraId="2BFF0C4D"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DE8B27F" w14:textId="77777777" w:rsidR="000D6126" w:rsidRDefault="000D6126">
            <w:pPr>
              <w:ind w:left="-113" w:right="-108"/>
              <w:jc w:val="center"/>
              <w:rPr>
                <w:b/>
                <w:bCs/>
                <w:lang w:eastAsia="en-US"/>
              </w:rPr>
            </w:pPr>
            <w:r>
              <w:rPr>
                <w:b/>
                <w:bCs/>
              </w:rPr>
              <w:t>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314695C" w14:textId="77777777" w:rsidR="000D6126" w:rsidRDefault="000D6126">
            <w:pPr>
              <w:rPr>
                <w:b/>
                <w:bCs/>
                <w:color w:val="26282F"/>
                <w:lang w:eastAsia="en-US"/>
              </w:rPr>
            </w:pPr>
            <w:r>
              <w:rPr>
                <w:b/>
                <w:bCs/>
                <w:color w:val="26282F"/>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1AC33E" w14:textId="77777777" w:rsidR="000D6126" w:rsidRDefault="000D6126">
            <w:pPr>
              <w:ind w:left="-108" w:right="-108"/>
              <w:jc w:val="center"/>
              <w:rPr>
                <w:b/>
                <w:bCs/>
                <w:lang w:eastAsia="en-US"/>
              </w:rPr>
            </w:pPr>
            <w:r>
              <w:rPr>
                <w:b/>
                <w:bCs/>
              </w:rPr>
              <w:t>0300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C0ECAD" w14:textId="77777777" w:rsidR="000D6126" w:rsidRDefault="000D6126">
            <w:pPr>
              <w:jc w:val="right"/>
              <w:rPr>
                <w:b/>
                <w:bCs/>
                <w:lang w:eastAsia="en-US"/>
              </w:rPr>
            </w:pPr>
            <w:r>
              <w:rPr>
                <w:b/>
                <w:bCs/>
              </w:rPr>
              <w:t>38 372,9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4489CF" w14:textId="77777777" w:rsidR="000D6126" w:rsidRDefault="000D6126">
            <w:pPr>
              <w:jc w:val="right"/>
              <w:rPr>
                <w:b/>
                <w:bCs/>
                <w:lang w:eastAsia="en-US"/>
              </w:rPr>
            </w:pPr>
            <w:r>
              <w:rPr>
                <w:b/>
                <w:bCs/>
              </w:rPr>
              <w:t>45 475,5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677F54" w14:textId="77777777" w:rsidR="000D6126" w:rsidRDefault="000D6126">
            <w:pPr>
              <w:jc w:val="right"/>
              <w:rPr>
                <w:b/>
                <w:bCs/>
                <w:lang w:eastAsia="en-US"/>
              </w:rPr>
            </w:pPr>
            <w:r>
              <w:rPr>
                <w:b/>
                <w:bCs/>
              </w:rPr>
              <w:t>29 608,1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8C64AD" w14:textId="77777777" w:rsidR="000D6126" w:rsidRDefault="000D6126">
            <w:pPr>
              <w:jc w:val="right"/>
              <w:rPr>
                <w:b/>
                <w:bCs/>
                <w:lang w:eastAsia="en-US"/>
              </w:rPr>
            </w:pPr>
            <w:r>
              <w:rPr>
                <w:b/>
                <w:bCs/>
              </w:rPr>
              <w:t>29 608,1</w:t>
            </w:r>
          </w:p>
        </w:tc>
      </w:tr>
      <w:tr w:rsidR="000D6126" w14:paraId="71E8F6D5"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287BC70" w14:textId="77777777" w:rsidR="000D6126" w:rsidRDefault="000D6126">
            <w:pPr>
              <w:ind w:left="-113" w:right="-108"/>
              <w:jc w:val="center"/>
              <w:rPr>
                <w:lang w:eastAsia="en-US"/>
              </w:rPr>
            </w:pPr>
            <w:r>
              <w:t>2.1.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C55060D" w14:textId="77777777" w:rsidR="000D6126" w:rsidRDefault="000D6126">
            <w:pPr>
              <w:rPr>
                <w:lang w:eastAsia="en-US"/>
              </w:rPr>
            </w:pPr>
            <w: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D61A2E" w14:textId="77777777" w:rsidR="000D6126" w:rsidRDefault="000D6126">
            <w:pPr>
              <w:ind w:left="-108" w:right="-108"/>
              <w:jc w:val="center"/>
              <w:rPr>
                <w:lang w:eastAsia="en-US"/>
              </w:rPr>
            </w:pPr>
            <w:r>
              <w:t>0310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B74168" w14:textId="77777777" w:rsidR="000D6126" w:rsidRDefault="000D6126">
            <w:pPr>
              <w:jc w:val="right"/>
              <w:rPr>
                <w:lang w:eastAsia="en-US"/>
              </w:rPr>
            </w:pPr>
            <w:r>
              <w:t>37 896,9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5525CB" w14:textId="77777777" w:rsidR="000D6126" w:rsidRDefault="000D6126">
            <w:pPr>
              <w:jc w:val="right"/>
              <w:rPr>
                <w:lang w:eastAsia="en-US"/>
              </w:rPr>
            </w:pPr>
            <w:r>
              <w:t>45 049,5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7D5FC" w14:textId="77777777" w:rsidR="000D6126" w:rsidRDefault="000D6126">
            <w:pPr>
              <w:jc w:val="right"/>
              <w:rPr>
                <w:lang w:eastAsia="en-US"/>
              </w:rPr>
            </w:pPr>
            <w:r>
              <w:t>29 408,1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F8D3F9" w14:textId="77777777" w:rsidR="000D6126" w:rsidRDefault="000D6126">
            <w:pPr>
              <w:jc w:val="right"/>
              <w:rPr>
                <w:lang w:eastAsia="en-US"/>
              </w:rPr>
            </w:pPr>
            <w:r>
              <w:t>29 408,1</w:t>
            </w:r>
          </w:p>
        </w:tc>
      </w:tr>
      <w:tr w:rsidR="000D6126" w14:paraId="25A94E4B"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152417E" w14:textId="77777777" w:rsidR="000D6126" w:rsidRDefault="000D6126">
            <w:pPr>
              <w:ind w:left="-113" w:right="-108"/>
              <w:jc w:val="center"/>
              <w:rPr>
                <w:lang w:eastAsia="en-US"/>
              </w:rPr>
            </w:pPr>
            <w:r>
              <w:t>2.2.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1BA738D8" w14:textId="77777777" w:rsidR="000D6126" w:rsidRDefault="000D6126">
            <w:pPr>
              <w:rPr>
                <w:lang w:eastAsia="en-US"/>
              </w:rPr>
            </w:pPr>
            <w: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3C878A" w14:textId="77777777" w:rsidR="000D6126" w:rsidRDefault="000D6126">
            <w:pPr>
              <w:ind w:left="-108" w:right="-108"/>
              <w:jc w:val="center"/>
              <w:rPr>
                <w:lang w:eastAsia="en-US"/>
              </w:rPr>
            </w:pPr>
            <w:r>
              <w:t>0314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28A781" w14:textId="77777777" w:rsidR="000D6126" w:rsidRDefault="000D6126">
            <w:pPr>
              <w:jc w:val="right"/>
              <w:rPr>
                <w:lang w:eastAsia="en-US"/>
              </w:rPr>
            </w:pPr>
            <w:r>
              <w:t>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AEC8C6" w14:textId="77777777" w:rsidR="000D6126" w:rsidRDefault="000D6126">
            <w:pPr>
              <w:jc w:val="right"/>
              <w:rPr>
                <w:lang w:eastAsia="en-US"/>
              </w:rPr>
            </w:pPr>
            <w:r>
              <w:t>426,0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58FD4B" w14:textId="77777777" w:rsidR="000D6126" w:rsidRDefault="000D6126">
            <w:pPr>
              <w:jc w:val="right"/>
              <w:rPr>
                <w:lang w:eastAsia="en-US"/>
              </w:rPr>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F9E3E9" w14:textId="77777777" w:rsidR="000D6126" w:rsidRDefault="000D6126">
            <w:pPr>
              <w:jc w:val="right"/>
              <w:rPr>
                <w:lang w:eastAsia="en-US"/>
              </w:rPr>
            </w:pPr>
            <w:r>
              <w:t>200,0</w:t>
            </w:r>
          </w:p>
        </w:tc>
      </w:tr>
      <w:tr w:rsidR="000D6126" w14:paraId="23C6FC53"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B2D5568" w14:textId="77777777" w:rsidR="000D6126" w:rsidRDefault="000D6126">
            <w:pPr>
              <w:ind w:left="-113" w:right="-108"/>
              <w:jc w:val="center"/>
              <w:rPr>
                <w:b/>
                <w:bCs/>
                <w:lang w:eastAsia="en-US"/>
              </w:rPr>
            </w:pPr>
            <w:r>
              <w:rPr>
                <w:b/>
                <w:bCs/>
              </w:rPr>
              <w:t>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45325F88" w14:textId="77777777" w:rsidR="000D6126" w:rsidRDefault="000D6126">
            <w:pPr>
              <w:rPr>
                <w:b/>
                <w:bCs/>
                <w:color w:val="26282F"/>
                <w:lang w:eastAsia="en-US"/>
              </w:rPr>
            </w:pPr>
            <w:r>
              <w:rPr>
                <w:b/>
                <w:bCs/>
                <w:color w:val="26282F"/>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87BBD9" w14:textId="77777777" w:rsidR="000D6126" w:rsidRDefault="000D6126">
            <w:pPr>
              <w:ind w:left="-108" w:right="-108"/>
              <w:jc w:val="center"/>
              <w:rPr>
                <w:b/>
                <w:bCs/>
                <w:lang w:eastAsia="en-US"/>
              </w:rPr>
            </w:pPr>
            <w:r>
              <w:rPr>
                <w:b/>
                <w:bCs/>
              </w:rPr>
              <w:t>0400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3E4CB2" w14:textId="77777777" w:rsidR="000D6126" w:rsidRDefault="000D6126">
            <w:pPr>
              <w:jc w:val="right"/>
              <w:rPr>
                <w:b/>
                <w:bCs/>
                <w:lang w:eastAsia="en-US"/>
              </w:rPr>
            </w:pPr>
            <w:r>
              <w:rPr>
                <w:b/>
                <w:bCs/>
              </w:rPr>
              <w:t>23 761,6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1132D6" w14:textId="77777777" w:rsidR="000D6126" w:rsidRDefault="000D6126">
            <w:pPr>
              <w:jc w:val="right"/>
              <w:rPr>
                <w:b/>
                <w:bCs/>
                <w:lang w:eastAsia="en-US"/>
              </w:rPr>
            </w:pPr>
            <w:r>
              <w:rPr>
                <w:b/>
                <w:bCs/>
              </w:rPr>
              <w:t>25 044,7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D82457" w14:textId="77777777" w:rsidR="000D6126" w:rsidRDefault="000D6126">
            <w:pPr>
              <w:jc w:val="right"/>
              <w:rPr>
                <w:b/>
                <w:bCs/>
                <w:lang w:eastAsia="en-US"/>
              </w:rPr>
            </w:pPr>
            <w:r>
              <w:rPr>
                <w:b/>
                <w:bCs/>
              </w:rPr>
              <w:t>24 990,7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F70D52" w14:textId="77777777" w:rsidR="000D6126" w:rsidRDefault="000D6126">
            <w:pPr>
              <w:jc w:val="right"/>
              <w:rPr>
                <w:b/>
                <w:bCs/>
                <w:lang w:eastAsia="en-US"/>
              </w:rPr>
            </w:pPr>
            <w:r>
              <w:rPr>
                <w:b/>
                <w:bCs/>
              </w:rPr>
              <w:t>24 990,7</w:t>
            </w:r>
          </w:p>
        </w:tc>
      </w:tr>
      <w:tr w:rsidR="000D6126" w14:paraId="2CBC1229"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23CAC775" w14:textId="77777777" w:rsidR="000D6126" w:rsidRDefault="000D6126">
            <w:pPr>
              <w:ind w:left="-113" w:right="-108"/>
              <w:jc w:val="center"/>
              <w:rPr>
                <w:lang w:eastAsia="en-US"/>
              </w:rPr>
            </w:pPr>
            <w:r>
              <w:t>3.1.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5529C09" w14:textId="77777777" w:rsidR="000D6126" w:rsidRDefault="000D6126">
            <w:pPr>
              <w:rPr>
                <w:lang w:eastAsia="en-US"/>
              </w:rPr>
            </w:pPr>
            <w:r>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8D884" w14:textId="77777777" w:rsidR="000D6126" w:rsidRDefault="000D6126">
            <w:pPr>
              <w:ind w:left="-108" w:right="-108"/>
              <w:jc w:val="center"/>
              <w:rPr>
                <w:lang w:eastAsia="en-US"/>
              </w:rPr>
            </w:pPr>
            <w:r>
              <w:t>0405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D71239" w14:textId="77777777" w:rsidR="000D6126" w:rsidRDefault="000D6126">
            <w:pPr>
              <w:jc w:val="right"/>
              <w:rPr>
                <w:lang w:eastAsia="en-US"/>
              </w:rPr>
            </w:pPr>
            <w:r>
              <w:t>13 631,4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E2FF7A" w14:textId="77777777" w:rsidR="000D6126" w:rsidRDefault="000D6126">
            <w:pPr>
              <w:jc w:val="right"/>
              <w:rPr>
                <w:lang w:eastAsia="en-US"/>
              </w:rPr>
            </w:pPr>
            <w:r>
              <w:t>11 902,2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6FE54F" w14:textId="77777777" w:rsidR="000D6126" w:rsidRDefault="000D6126">
            <w:pPr>
              <w:jc w:val="right"/>
              <w:rPr>
                <w:lang w:eastAsia="en-US"/>
              </w:rPr>
            </w:pPr>
            <w:r>
              <w:t>11 967,8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BCB016" w14:textId="77777777" w:rsidR="000D6126" w:rsidRDefault="000D6126">
            <w:pPr>
              <w:jc w:val="right"/>
              <w:rPr>
                <w:lang w:eastAsia="en-US"/>
              </w:rPr>
            </w:pPr>
            <w:r>
              <w:t>11 967,8</w:t>
            </w:r>
          </w:p>
        </w:tc>
      </w:tr>
      <w:tr w:rsidR="000D6126" w14:paraId="01A39B70"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6118463" w14:textId="77777777" w:rsidR="000D6126" w:rsidRDefault="000D6126">
            <w:pPr>
              <w:ind w:left="-113" w:right="-108"/>
              <w:jc w:val="center"/>
              <w:rPr>
                <w:lang w:eastAsia="en-US"/>
              </w:rPr>
            </w:pPr>
            <w:r>
              <w:t>3.2.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910AD79" w14:textId="77777777" w:rsidR="000D6126" w:rsidRDefault="000D6126">
            <w:pPr>
              <w:rPr>
                <w:lang w:eastAsia="en-US"/>
              </w:rPr>
            </w:pPr>
            <w:r>
              <w:t>Водное хозяйство</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DBB6D2" w14:textId="77777777" w:rsidR="000D6126" w:rsidRDefault="000D6126">
            <w:pPr>
              <w:ind w:left="-108" w:right="-108"/>
              <w:jc w:val="center"/>
              <w:rPr>
                <w:lang w:eastAsia="en-US"/>
              </w:rPr>
            </w:pPr>
            <w:r>
              <w:t>0406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019B83" w14:textId="77777777" w:rsidR="000D6126" w:rsidRDefault="000D6126">
            <w:pPr>
              <w:jc w:val="right"/>
              <w:rPr>
                <w:lang w:eastAsia="en-US"/>
              </w:rPr>
            </w:pPr>
            <w: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B7C8ED" w14:textId="77777777" w:rsidR="000D6126" w:rsidRDefault="000D6126">
            <w:pPr>
              <w:jc w:val="right"/>
              <w:rPr>
                <w:lang w:eastAsia="en-US"/>
              </w:rPr>
            </w:pPr>
            <w: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A43238"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276D95" w14:textId="77777777" w:rsidR="000D6126" w:rsidRDefault="000D6126">
            <w:pPr>
              <w:jc w:val="right"/>
              <w:rPr>
                <w:lang w:eastAsia="en-US"/>
              </w:rPr>
            </w:pPr>
            <w:r>
              <w:t>0,0</w:t>
            </w:r>
          </w:p>
        </w:tc>
      </w:tr>
      <w:tr w:rsidR="000D6126" w14:paraId="0B194757"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C8ED4E7" w14:textId="77777777" w:rsidR="000D6126" w:rsidRDefault="000D6126">
            <w:pPr>
              <w:ind w:left="-113" w:right="-108"/>
              <w:jc w:val="center"/>
              <w:rPr>
                <w:lang w:eastAsia="en-US"/>
              </w:rPr>
            </w:pPr>
            <w:r>
              <w:t>3.3.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E8A8B1F" w14:textId="77777777" w:rsidR="000D6126" w:rsidRDefault="000D6126">
            <w:pPr>
              <w:rPr>
                <w:lang w:eastAsia="en-US"/>
              </w:rPr>
            </w:pPr>
            <w:r>
              <w:t>Лесное хозяйство</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07E42C" w14:textId="77777777" w:rsidR="000D6126" w:rsidRDefault="000D6126">
            <w:pPr>
              <w:ind w:left="-108" w:right="-108"/>
              <w:jc w:val="center"/>
              <w:rPr>
                <w:lang w:eastAsia="en-US"/>
              </w:rPr>
            </w:pPr>
            <w:r>
              <w:t>0407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C969DD" w14:textId="77777777" w:rsidR="000D6126" w:rsidRDefault="000D6126">
            <w:pPr>
              <w:jc w:val="right"/>
              <w:rPr>
                <w:lang w:eastAsia="en-US"/>
              </w:rPr>
            </w:pPr>
            <w: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EF231E" w14:textId="77777777" w:rsidR="000D6126" w:rsidRDefault="000D6126">
            <w:pPr>
              <w:jc w:val="right"/>
              <w:rPr>
                <w:lang w:eastAsia="en-US"/>
              </w:rPr>
            </w:pPr>
            <w: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231C07"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F7021F" w14:textId="77777777" w:rsidR="000D6126" w:rsidRDefault="000D6126">
            <w:pPr>
              <w:jc w:val="right"/>
              <w:rPr>
                <w:lang w:eastAsia="en-US"/>
              </w:rPr>
            </w:pPr>
            <w:r>
              <w:t>0,0</w:t>
            </w:r>
          </w:p>
        </w:tc>
      </w:tr>
      <w:tr w:rsidR="000D6126" w14:paraId="495E7BA4"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3D2938B" w14:textId="77777777" w:rsidR="000D6126" w:rsidRDefault="000D6126">
            <w:pPr>
              <w:ind w:left="-113" w:right="-108"/>
              <w:jc w:val="center"/>
              <w:rPr>
                <w:lang w:eastAsia="en-US"/>
              </w:rPr>
            </w:pPr>
            <w:r>
              <w:t>3.4.</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0732B84" w14:textId="77777777" w:rsidR="000D6126" w:rsidRDefault="000D6126">
            <w:pPr>
              <w:rPr>
                <w:lang w:eastAsia="en-US"/>
              </w:rPr>
            </w:pPr>
            <w:r>
              <w:t>Транспорт</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92FA1" w14:textId="77777777" w:rsidR="000D6126" w:rsidRDefault="000D6126">
            <w:pPr>
              <w:ind w:left="-108" w:right="-108"/>
              <w:jc w:val="center"/>
              <w:rPr>
                <w:lang w:eastAsia="en-US"/>
              </w:rPr>
            </w:pPr>
            <w:r>
              <w:t>0408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853B08" w14:textId="77777777" w:rsidR="000D6126" w:rsidRDefault="000D6126">
            <w:pPr>
              <w:jc w:val="right"/>
              <w:rPr>
                <w:lang w:eastAsia="en-US"/>
              </w:rPr>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36925F" w14:textId="77777777" w:rsidR="000D6126" w:rsidRDefault="000D6126">
            <w:pPr>
              <w:jc w:val="right"/>
              <w:rPr>
                <w:lang w:eastAsia="en-US"/>
              </w:rPr>
            </w:pPr>
            <w:r>
              <w:t>4 014,7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9A3900" w14:textId="77777777" w:rsidR="000D6126" w:rsidRDefault="000D6126">
            <w:pPr>
              <w:jc w:val="right"/>
              <w:rPr>
                <w:lang w:eastAsia="en-US"/>
              </w:rPr>
            </w:pPr>
            <w:r>
              <w:t>4 014,7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89A3D1" w14:textId="77777777" w:rsidR="000D6126" w:rsidRDefault="000D6126">
            <w:pPr>
              <w:jc w:val="right"/>
              <w:rPr>
                <w:lang w:eastAsia="en-US"/>
              </w:rPr>
            </w:pPr>
            <w:r>
              <w:t>4 014,7</w:t>
            </w:r>
          </w:p>
        </w:tc>
      </w:tr>
      <w:tr w:rsidR="000D6126" w14:paraId="605A4691"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8BA1FF0" w14:textId="77777777" w:rsidR="000D6126" w:rsidRDefault="000D6126">
            <w:pPr>
              <w:ind w:left="-113" w:right="-108"/>
              <w:jc w:val="center"/>
              <w:rPr>
                <w:lang w:eastAsia="en-US"/>
              </w:rPr>
            </w:pPr>
            <w:r>
              <w:t>3.5.</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7682077" w14:textId="77777777" w:rsidR="000D6126" w:rsidRDefault="000D6126">
            <w:pPr>
              <w:rPr>
                <w:lang w:eastAsia="en-US"/>
              </w:rPr>
            </w:pPr>
            <w:r>
              <w:t>Связь и информатика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B24CBF" w14:textId="77777777" w:rsidR="000D6126" w:rsidRDefault="000D6126">
            <w:pPr>
              <w:ind w:left="-108" w:right="-108"/>
              <w:jc w:val="center"/>
              <w:rPr>
                <w:lang w:eastAsia="en-US"/>
              </w:rPr>
            </w:pPr>
            <w:r>
              <w:t>0410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371B39" w14:textId="77777777" w:rsidR="000D6126" w:rsidRDefault="000D6126">
            <w:pPr>
              <w:jc w:val="right"/>
              <w:rPr>
                <w:lang w:eastAsia="en-US"/>
              </w:rPr>
            </w:pPr>
            <w:r>
              <w:t>6 419,0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1C1965" w14:textId="77777777" w:rsidR="000D6126" w:rsidRDefault="000D6126">
            <w:pPr>
              <w:jc w:val="right"/>
              <w:rPr>
                <w:lang w:eastAsia="en-US"/>
              </w:rPr>
            </w:pPr>
            <w:r>
              <w:t>8 055,0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0720AB" w14:textId="77777777" w:rsidR="000D6126" w:rsidRDefault="000D6126">
            <w:pPr>
              <w:jc w:val="right"/>
              <w:rPr>
                <w:lang w:eastAsia="en-US"/>
              </w:rPr>
            </w:pPr>
            <w:r>
              <w:t>8 055,0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7D05F5" w14:textId="77777777" w:rsidR="000D6126" w:rsidRDefault="000D6126">
            <w:pPr>
              <w:jc w:val="right"/>
              <w:rPr>
                <w:lang w:eastAsia="en-US"/>
              </w:rPr>
            </w:pPr>
            <w:r>
              <w:t>8 055,0</w:t>
            </w:r>
          </w:p>
        </w:tc>
      </w:tr>
      <w:tr w:rsidR="000D6126" w14:paraId="44541524"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2521C38" w14:textId="77777777" w:rsidR="000D6126" w:rsidRDefault="000D6126">
            <w:pPr>
              <w:ind w:left="-113" w:right="-108"/>
              <w:jc w:val="center"/>
              <w:rPr>
                <w:lang w:eastAsia="en-US"/>
              </w:rPr>
            </w:pPr>
            <w:r>
              <w:t>3.6.</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3114745" w14:textId="77777777" w:rsidR="000D6126" w:rsidRDefault="000D6126">
            <w:pPr>
              <w:rPr>
                <w:lang w:eastAsia="en-US"/>
              </w:rPr>
            </w:pPr>
            <w: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E7DB03" w14:textId="77777777" w:rsidR="000D6126" w:rsidRDefault="000D6126">
            <w:pPr>
              <w:ind w:left="-108" w:right="-108"/>
              <w:jc w:val="center"/>
              <w:rPr>
                <w:lang w:eastAsia="en-US"/>
              </w:rPr>
            </w:pPr>
            <w:r>
              <w:t>0412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C9F4BB" w14:textId="77777777" w:rsidR="000D6126" w:rsidRDefault="000D6126">
            <w:pPr>
              <w:jc w:val="right"/>
              <w:rPr>
                <w:lang w:eastAsia="en-US"/>
              </w:rPr>
            </w:pPr>
            <w:r>
              <w:t>1 603,2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BE8053" w14:textId="77777777" w:rsidR="000D6126" w:rsidRDefault="000D6126">
            <w:pPr>
              <w:jc w:val="right"/>
              <w:rPr>
                <w:lang w:eastAsia="en-US"/>
              </w:rPr>
            </w:pPr>
            <w:r>
              <w:t>1 024,8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4DDA8D" w14:textId="77777777" w:rsidR="000D6126" w:rsidRDefault="000D6126">
            <w:pPr>
              <w:jc w:val="right"/>
              <w:rPr>
                <w:lang w:eastAsia="en-US"/>
              </w:rPr>
            </w:pPr>
            <w: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C62A5D" w14:textId="77777777" w:rsidR="000D6126" w:rsidRDefault="000D6126">
            <w:pPr>
              <w:jc w:val="right"/>
              <w:rPr>
                <w:lang w:eastAsia="en-US"/>
              </w:rPr>
            </w:pPr>
            <w:r>
              <w:t>953,2</w:t>
            </w:r>
          </w:p>
        </w:tc>
      </w:tr>
      <w:tr w:rsidR="000D6126" w14:paraId="516B145F"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8BBDA5F" w14:textId="77777777" w:rsidR="000D6126" w:rsidRDefault="000D6126">
            <w:pPr>
              <w:ind w:left="-113" w:right="-108"/>
              <w:jc w:val="center"/>
              <w:rPr>
                <w:b/>
                <w:bCs/>
                <w:lang w:eastAsia="en-US"/>
              </w:rPr>
            </w:pPr>
            <w:r>
              <w:rPr>
                <w:b/>
                <w:bCs/>
              </w:rPr>
              <w:t>4.</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9B5559E" w14:textId="77777777" w:rsidR="000D6126" w:rsidRDefault="000D6126">
            <w:pPr>
              <w:ind w:right="-108"/>
              <w:rPr>
                <w:b/>
                <w:bCs/>
                <w:color w:val="26282F"/>
                <w:lang w:eastAsia="en-US"/>
              </w:rPr>
            </w:pPr>
            <w:r>
              <w:rPr>
                <w:b/>
                <w:bCs/>
                <w:color w:val="26282F"/>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A23F7B" w14:textId="77777777" w:rsidR="000D6126" w:rsidRDefault="000D6126">
            <w:pPr>
              <w:ind w:left="-108" w:right="-108"/>
              <w:jc w:val="center"/>
              <w:rPr>
                <w:b/>
                <w:bCs/>
                <w:lang w:eastAsia="en-US"/>
              </w:rPr>
            </w:pPr>
            <w:r>
              <w:rPr>
                <w:b/>
                <w:bCs/>
              </w:rPr>
              <w:t>0500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6A042F" w14:textId="77777777" w:rsidR="000D6126" w:rsidRDefault="000D6126">
            <w:pPr>
              <w:jc w:val="right"/>
              <w:rPr>
                <w:b/>
                <w:bCs/>
                <w:lang w:eastAsia="en-US"/>
              </w:rPr>
            </w:pPr>
            <w:r>
              <w:rPr>
                <w:b/>
                <w:bCs/>
              </w:rPr>
              <w:t>613 833,2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2F693F" w14:textId="77777777" w:rsidR="000D6126" w:rsidRDefault="000D6126">
            <w:pPr>
              <w:jc w:val="right"/>
              <w:rPr>
                <w:b/>
                <w:bCs/>
                <w:lang w:eastAsia="en-US"/>
              </w:rPr>
            </w:pPr>
            <w:r>
              <w:rPr>
                <w:b/>
                <w:bCs/>
              </w:rPr>
              <w:t>423 269,6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E57E7D" w14:textId="77777777" w:rsidR="000D6126" w:rsidRDefault="000D6126">
            <w:pPr>
              <w:jc w:val="right"/>
              <w:rPr>
                <w:b/>
                <w:bCs/>
                <w:lang w:eastAsia="en-US"/>
              </w:rPr>
            </w:pPr>
            <w:r>
              <w:rPr>
                <w:b/>
                <w:bC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324AC5" w14:textId="77777777" w:rsidR="000D6126" w:rsidRDefault="000D6126">
            <w:pPr>
              <w:jc w:val="right"/>
              <w:rPr>
                <w:b/>
                <w:bCs/>
                <w:lang w:eastAsia="en-US"/>
              </w:rPr>
            </w:pPr>
            <w:r>
              <w:rPr>
                <w:b/>
                <w:bCs/>
              </w:rPr>
              <w:t>180,0</w:t>
            </w:r>
          </w:p>
        </w:tc>
      </w:tr>
      <w:tr w:rsidR="000D6126" w14:paraId="44BF2A56"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3F9722E" w14:textId="77777777" w:rsidR="000D6126" w:rsidRDefault="000D6126">
            <w:pPr>
              <w:ind w:left="-113" w:right="-108"/>
              <w:jc w:val="center"/>
              <w:rPr>
                <w:lang w:eastAsia="en-US"/>
              </w:rPr>
            </w:pPr>
            <w:r>
              <w:t>4.1.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39E173D" w14:textId="77777777" w:rsidR="000D6126" w:rsidRDefault="000D6126">
            <w:pPr>
              <w:rPr>
                <w:lang w:eastAsia="en-US"/>
              </w:rPr>
            </w:pPr>
            <w:r>
              <w:t>Жилищное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EE78C5" w14:textId="77777777" w:rsidR="000D6126" w:rsidRDefault="000D6126">
            <w:pPr>
              <w:ind w:left="-108" w:right="-108"/>
              <w:jc w:val="center"/>
              <w:rPr>
                <w:lang w:eastAsia="en-US"/>
              </w:rPr>
            </w:pPr>
            <w:r>
              <w:t>0501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9BEFD6" w14:textId="77777777" w:rsidR="000D6126" w:rsidRDefault="000D6126">
            <w:pPr>
              <w:jc w:val="right"/>
              <w:rPr>
                <w:lang w:eastAsia="en-US"/>
              </w:rPr>
            </w:pPr>
            <w:r>
              <w:t>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4CCF83" w14:textId="77777777" w:rsidR="000D6126" w:rsidRDefault="000D6126">
            <w:pPr>
              <w:jc w:val="right"/>
              <w:rPr>
                <w:lang w:eastAsia="en-US"/>
              </w:rPr>
            </w:pPr>
            <w:r>
              <w:t>48,0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C1CE93"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1EAC27" w14:textId="77777777" w:rsidR="000D6126" w:rsidRDefault="000D6126">
            <w:pPr>
              <w:jc w:val="right"/>
              <w:rPr>
                <w:lang w:eastAsia="en-US"/>
              </w:rPr>
            </w:pPr>
            <w:r>
              <w:t>0,0</w:t>
            </w:r>
          </w:p>
        </w:tc>
      </w:tr>
      <w:tr w:rsidR="000D6126" w14:paraId="129B07FF"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4C7FABC" w14:textId="77777777" w:rsidR="000D6126" w:rsidRDefault="000D6126">
            <w:pPr>
              <w:ind w:left="-113" w:right="-108"/>
              <w:jc w:val="center"/>
              <w:rPr>
                <w:lang w:eastAsia="en-US"/>
              </w:rPr>
            </w:pPr>
            <w:r>
              <w:t>4.2.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6EAE1CD" w14:textId="77777777" w:rsidR="000D6126" w:rsidRDefault="000D6126">
            <w:pPr>
              <w:rPr>
                <w:lang w:eastAsia="en-US"/>
              </w:rPr>
            </w:pPr>
            <w:r>
              <w:t>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E557B4" w14:textId="77777777" w:rsidR="000D6126" w:rsidRDefault="000D6126">
            <w:pPr>
              <w:ind w:left="-108" w:right="-108"/>
              <w:jc w:val="center"/>
              <w:rPr>
                <w:lang w:eastAsia="en-US"/>
              </w:rPr>
            </w:pPr>
            <w:r>
              <w:t>0502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627340" w14:textId="77777777" w:rsidR="000D6126" w:rsidRDefault="000D6126">
            <w:pPr>
              <w:jc w:val="right"/>
              <w:rPr>
                <w:lang w:eastAsia="en-US"/>
              </w:rPr>
            </w:pPr>
            <w:r>
              <w:t>609 459,7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EC3697" w14:textId="77777777" w:rsidR="000D6126" w:rsidRDefault="000D6126">
            <w:pPr>
              <w:jc w:val="right"/>
              <w:rPr>
                <w:lang w:eastAsia="en-US"/>
              </w:rPr>
            </w:pPr>
            <w:r>
              <w:t>423 041,6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F71E9E"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5E4C1E" w14:textId="77777777" w:rsidR="000D6126" w:rsidRDefault="000D6126">
            <w:pPr>
              <w:jc w:val="right"/>
              <w:rPr>
                <w:lang w:eastAsia="en-US"/>
              </w:rPr>
            </w:pPr>
            <w:r>
              <w:t>0,0</w:t>
            </w:r>
          </w:p>
        </w:tc>
      </w:tr>
      <w:tr w:rsidR="000D6126" w14:paraId="3C3C4339"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08E8718" w14:textId="77777777" w:rsidR="000D6126" w:rsidRDefault="000D6126">
            <w:pPr>
              <w:ind w:left="-113" w:right="-108"/>
              <w:jc w:val="center"/>
              <w:rPr>
                <w:lang w:eastAsia="en-US"/>
              </w:rPr>
            </w:pPr>
            <w:r>
              <w:t>4.3.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6E18C2B" w14:textId="77777777" w:rsidR="000D6126" w:rsidRDefault="000D6126">
            <w:pPr>
              <w:rPr>
                <w:lang w:eastAsia="en-US"/>
              </w:rPr>
            </w:pPr>
            <w:r>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CB2F68" w14:textId="77777777" w:rsidR="000D6126" w:rsidRDefault="000D6126">
            <w:pPr>
              <w:ind w:left="-108" w:right="-108"/>
              <w:jc w:val="center"/>
              <w:rPr>
                <w:lang w:eastAsia="en-US"/>
              </w:rPr>
            </w:pPr>
            <w:r>
              <w:t>0503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E65DD4" w14:textId="77777777" w:rsidR="000D6126" w:rsidRDefault="000D6126">
            <w:pPr>
              <w:jc w:val="right"/>
              <w:rPr>
                <w:lang w:eastAsia="en-US"/>
              </w:rPr>
            </w:pPr>
            <w:r>
              <w:t>4 325,5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AA7EEE" w14:textId="77777777" w:rsidR="000D6126" w:rsidRDefault="000D6126">
            <w:pPr>
              <w:jc w:val="right"/>
              <w:rPr>
                <w:lang w:eastAsia="en-US"/>
              </w:rPr>
            </w:pPr>
            <w:r>
              <w:t>180,0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D46679" w14:textId="77777777" w:rsidR="000D6126" w:rsidRDefault="000D6126">
            <w:pPr>
              <w:jc w:val="right"/>
              <w:rPr>
                <w:lang w:eastAsia="en-US"/>
              </w:rPr>
            </w:pPr>
            <w: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C0D05" w14:textId="77777777" w:rsidR="000D6126" w:rsidRDefault="000D6126">
            <w:pPr>
              <w:jc w:val="right"/>
              <w:rPr>
                <w:lang w:eastAsia="en-US"/>
              </w:rPr>
            </w:pPr>
            <w:r>
              <w:t>180,0</w:t>
            </w:r>
          </w:p>
        </w:tc>
      </w:tr>
      <w:tr w:rsidR="000D6126" w14:paraId="7E6438C7" w14:textId="77777777" w:rsidTr="000D6126">
        <w:trPr>
          <w:trHeight w:val="397"/>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EEBA357" w14:textId="77777777" w:rsidR="000D6126" w:rsidRDefault="000D6126">
            <w:pPr>
              <w:ind w:left="-113" w:right="-108"/>
              <w:jc w:val="center"/>
              <w:rPr>
                <w:b/>
                <w:bCs/>
                <w:lang w:eastAsia="en-US"/>
              </w:rPr>
            </w:pPr>
            <w:r>
              <w:rPr>
                <w:b/>
                <w:bCs/>
              </w:rPr>
              <w:t>5.</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0E6454D" w14:textId="77777777" w:rsidR="000D6126" w:rsidRDefault="000D6126">
            <w:pPr>
              <w:rPr>
                <w:b/>
                <w:bCs/>
                <w:color w:val="26282F"/>
                <w:lang w:eastAsia="en-US"/>
              </w:rPr>
            </w:pPr>
            <w:r>
              <w:rPr>
                <w:b/>
                <w:bCs/>
                <w:color w:val="26282F"/>
              </w:rPr>
              <w:t>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FD8F2F" w14:textId="77777777" w:rsidR="000D6126" w:rsidRDefault="000D6126">
            <w:pPr>
              <w:ind w:left="-108" w:right="-108"/>
              <w:jc w:val="center"/>
              <w:rPr>
                <w:b/>
                <w:bCs/>
                <w:lang w:eastAsia="en-US"/>
              </w:rPr>
            </w:pPr>
            <w:r>
              <w:rPr>
                <w:b/>
                <w:bCs/>
              </w:rPr>
              <w:t>0700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6AF3B7" w14:textId="77777777" w:rsidR="000D6126" w:rsidRDefault="000D6126">
            <w:pPr>
              <w:jc w:val="right"/>
              <w:rPr>
                <w:b/>
                <w:bCs/>
                <w:lang w:eastAsia="en-US"/>
              </w:rPr>
            </w:pPr>
            <w:r>
              <w:rPr>
                <w:b/>
                <w:bCs/>
              </w:rPr>
              <w:t>2 070 282,1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146DD9" w14:textId="77777777" w:rsidR="000D6126" w:rsidRDefault="000D6126">
            <w:pPr>
              <w:jc w:val="right"/>
              <w:rPr>
                <w:b/>
                <w:bCs/>
                <w:lang w:eastAsia="en-US"/>
              </w:rPr>
            </w:pPr>
            <w:r>
              <w:rPr>
                <w:b/>
                <w:bCs/>
              </w:rPr>
              <w:t>2 149 611,7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C70AC7" w14:textId="77777777" w:rsidR="000D6126" w:rsidRDefault="000D6126">
            <w:pPr>
              <w:jc w:val="right"/>
              <w:rPr>
                <w:b/>
                <w:bCs/>
                <w:lang w:eastAsia="en-US"/>
              </w:rPr>
            </w:pPr>
            <w:r>
              <w:rPr>
                <w:b/>
                <w:bCs/>
              </w:rPr>
              <w:t>2 226 262,3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F55255" w14:textId="77777777" w:rsidR="000D6126" w:rsidRDefault="000D6126">
            <w:pPr>
              <w:jc w:val="right"/>
              <w:rPr>
                <w:b/>
                <w:bCs/>
                <w:lang w:eastAsia="en-US"/>
              </w:rPr>
            </w:pPr>
            <w:r>
              <w:rPr>
                <w:b/>
                <w:bCs/>
              </w:rPr>
              <w:t>2 319 020,1</w:t>
            </w:r>
          </w:p>
        </w:tc>
      </w:tr>
      <w:tr w:rsidR="000D6126" w14:paraId="4669260E"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5E32972" w14:textId="77777777" w:rsidR="000D6126" w:rsidRDefault="000D6126">
            <w:pPr>
              <w:ind w:left="-113" w:right="-108"/>
              <w:jc w:val="center"/>
              <w:rPr>
                <w:lang w:eastAsia="en-US"/>
              </w:rPr>
            </w:pPr>
            <w:r>
              <w:t>5.1.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6B9DDB1" w14:textId="77777777" w:rsidR="000D6126" w:rsidRDefault="000D6126">
            <w:pPr>
              <w:rPr>
                <w:lang w:eastAsia="en-US"/>
              </w:rPr>
            </w:pPr>
            <w:r>
              <w:t>Дошкольное 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7AC2FE" w14:textId="77777777" w:rsidR="000D6126" w:rsidRDefault="000D6126">
            <w:pPr>
              <w:ind w:left="-108" w:right="-108"/>
              <w:jc w:val="center"/>
              <w:rPr>
                <w:lang w:eastAsia="en-US"/>
              </w:rPr>
            </w:pPr>
            <w:r>
              <w:t>0701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974F23" w14:textId="77777777" w:rsidR="000D6126" w:rsidRDefault="000D6126">
            <w:pPr>
              <w:jc w:val="right"/>
              <w:rPr>
                <w:lang w:eastAsia="en-US"/>
              </w:rPr>
            </w:pPr>
            <w:r>
              <w:t>606 068,9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C3A26B" w14:textId="77777777" w:rsidR="000D6126" w:rsidRDefault="000D6126">
            <w:pPr>
              <w:jc w:val="right"/>
              <w:rPr>
                <w:lang w:eastAsia="en-US"/>
              </w:rPr>
            </w:pPr>
            <w:r>
              <w:t>771 788,8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3ABF42" w14:textId="77777777" w:rsidR="000D6126" w:rsidRDefault="000D6126">
            <w:pPr>
              <w:jc w:val="right"/>
              <w:rPr>
                <w:lang w:eastAsia="en-US"/>
              </w:rPr>
            </w:pPr>
            <w:r>
              <w:t>810 700,1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81F65" w14:textId="77777777" w:rsidR="000D6126" w:rsidRDefault="000D6126">
            <w:pPr>
              <w:jc w:val="right"/>
              <w:rPr>
                <w:lang w:eastAsia="en-US"/>
              </w:rPr>
            </w:pPr>
            <w:r>
              <w:t>840 026,2</w:t>
            </w:r>
          </w:p>
        </w:tc>
      </w:tr>
      <w:tr w:rsidR="000D6126" w14:paraId="36BD45B2"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AE5C20C" w14:textId="77777777" w:rsidR="000D6126" w:rsidRDefault="000D6126">
            <w:pPr>
              <w:ind w:left="-113" w:right="-108"/>
              <w:jc w:val="center"/>
              <w:rPr>
                <w:lang w:eastAsia="en-US"/>
              </w:rPr>
            </w:pPr>
            <w:r>
              <w:t>5.2.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B5233D4" w14:textId="77777777" w:rsidR="000D6126" w:rsidRDefault="000D6126">
            <w:pPr>
              <w:rPr>
                <w:lang w:eastAsia="en-US"/>
              </w:rPr>
            </w:pPr>
            <w:r>
              <w:t>Общее 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9B3451" w14:textId="77777777" w:rsidR="000D6126" w:rsidRDefault="000D6126">
            <w:pPr>
              <w:ind w:left="-108" w:right="-108"/>
              <w:jc w:val="center"/>
              <w:rPr>
                <w:lang w:eastAsia="en-US"/>
              </w:rPr>
            </w:pPr>
            <w:r>
              <w:t>0702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32DB46" w14:textId="77777777" w:rsidR="000D6126" w:rsidRDefault="000D6126">
            <w:pPr>
              <w:jc w:val="right"/>
              <w:rPr>
                <w:lang w:eastAsia="en-US"/>
              </w:rPr>
            </w:pPr>
            <w:r>
              <w:t>1 258 669,3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12C9B8" w14:textId="77777777" w:rsidR="000D6126" w:rsidRDefault="000D6126">
            <w:pPr>
              <w:jc w:val="right"/>
              <w:rPr>
                <w:lang w:eastAsia="en-US"/>
              </w:rPr>
            </w:pPr>
            <w:r>
              <w:t>1 158 118,0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D18802" w14:textId="77777777" w:rsidR="000D6126" w:rsidRDefault="000D6126">
            <w:pPr>
              <w:jc w:val="right"/>
              <w:rPr>
                <w:lang w:eastAsia="en-US"/>
              </w:rPr>
            </w:pPr>
            <w:r>
              <w:t>1 203 510,9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5BB1B4" w14:textId="77777777" w:rsidR="000D6126" w:rsidRDefault="000D6126">
            <w:pPr>
              <w:jc w:val="right"/>
              <w:rPr>
                <w:lang w:eastAsia="en-US"/>
              </w:rPr>
            </w:pPr>
            <w:r>
              <w:t>1 265 316,0</w:t>
            </w:r>
          </w:p>
        </w:tc>
      </w:tr>
      <w:tr w:rsidR="000D6126" w14:paraId="2831515E"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6278885" w14:textId="77777777" w:rsidR="000D6126" w:rsidRDefault="000D6126">
            <w:pPr>
              <w:ind w:left="-113" w:right="-108"/>
              <w:jc w:val="center"/>
              <w:rPr>
                <w:lang w:eastAsia="en-US"/>
              </w:rPr>
            </w:pPr>
            <w:r>
              <w:t>5.3.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5AD1B67" w14:textId="77777777" w:rsidR="000D6126" w:rsidRDefault="000D6126">
            <w:pPr>
              <w:rPr>
                <w:lang w:eastAsia="en-US"/>
              </w:rPr>
            </w:pPr>
            <w: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010406" w14:textId="77777777" w:rsidR="000D6126" w:rsidRDefault="000D6126">
            <w:pPr>
              <w:ind w:left="-108" w:right="-108"/>
              <w:jc w:val="center"/>
              <w:rPr>
                <w:lang w:eastAsia="en-US"/>
              </w:rPr>
            </w:pPr>
            <w:r>
              <w:t>0703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045092" w14:textId="77777777" w:rsidR="000D6126" w:rsidRDefault="000D6126">
            <w:pPr>
              <w:jc w:val="right"/>
              <w:rPr>
                <w:lang w:eastAsia="en-US"/>
              </w:rPr>
            </w:pPr>
            <w:r>
              <w:t>128 301,5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93A437" w14:textId="77777777" w:rsidR="000D6126" w:rsidRDefault="000D6126">
            <w:pPr>
              <w:jc w:val="right"/>
              <w:rPr>
                <w:lang w:eastAsia="en-US"/>
              </w:rPr>
            </w:pPr>
            <w:r>
              <w:t>140 246,0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0FAE25" w14:textId="77777777" w:rsidR="000D6126" w:rsidRDefault="000D6126">
            <w:pPr>
              <w:jc w:val="right"/>
              <w:rPr>
                <w:lang w:eastAsia="en-US"/>
              </w:rPr>
            </w:pPr>
            <w:r>
              <w:t>131 290,9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9884F3" w14:textId="77777777" w:rsidR="000D6126" w:rsidRDefault="000D6126">
            <w:pPr>
              <w:jc w:val="right"/>
              <w:rPr>
                <w:lang w:eastAsia="en-US"/>
              </w:rPr>
            </w:pPr>
            <w:r>
              <w:t>131 637,6</w:t>
            </w:r>
          </w:p>
        </w:tc>
      </w:tr>
      <w:tr w:rsidR="000D6126" w14:paraId="7310E128"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70B5CFE" w14:textId="77777777" w:rsidR="000D6126" w:rsidRDefault="000D6126">
            <w:pPr>
              <w:ind w:left="-113" w:right="-108"/>
              <w:jc w:val="center"/>
              <w:rPr>
                <w:lang w:eastAsia="en-US"/>
              </w:rPr>
            </w:pPr>
            <w:r>
              <w:t>5.4.</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9FB2795" w14:textId="77777777" w:rsidR="000D6126" w:rsidRDefault="000D6126">
            <w:pPr>
              <w:rPr>
                <w:lang w:eastAsia="en-US"/>
              </w:rPr>
            </w:pPr>
            <w:r>
              <w:t xml:space="preserve">Профессиональная </w:t>
            </w:r>
            <w:r>
              <w:lastRenderedPageBreak/>
              <w:t>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2A5885" w14:textId="77777777" w:rsidR="000D6126" w:rsidRDefault="000D6126">
            <w:pPr>
              <w:ind w:left="-108" w:right="-108"/>
              <w:jc w:val="center"/>
              <w:rPr>
                <w:lang w:eastAsia="en-US"/>
              </w:rPr>
            </w:pPr>
            <w:r>
              <w:lastRenderedPageBreak/>
              <w:t>0705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92B48A" w14:textId="77777777" w:rsidR="000D6126" w:rsidRDefault="000D6126">
            <w:pPr>
              <w:jc w:val="right"/>
              <w:rPr>
                <w:lang w:eastAsia="en-US"/>
              </w:rPr>
            </w:pPr>
            <w:r>
              <w:t>175,8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250440" w14:textId="77777777" w:rsidR="000D6126" w:rsidRDefault="000D6126">
            <w:pPr>
              <w:jc w:val="right"/>
              <w:rPr>
                <w:lang w:eastAsia="en-US"/>
              </w:rPr>
            </w:pPr>
            <w:r>
              <w:t>165,2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20D73B" w14:textId="77777777" w:rsidR="000D6126" w:rsidRDefault="000D6126">
            <w:pPr>
              <w:jc w:val="right"/>
              <w:rPr>
                <w:lang w:eastAsia="en-US"/>
              </w:rPr>
            </w:pPr>
            <w:r>
              <w:t>165,2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EDACF5" w14:textId="77777777" w:rsidR="000D6126" w:rsidRDefault="000D6126">
            <w:pPr>
              <w:jc w:val="right"/>
              <w:rPr>
                <w:lang w:eastAsia="en-US"/>
              </w:rPr>
            </w:pPr>
            <w:r>
              <w:t>160,2</w:t>
            </w:r>
          </w:p>
        </w:tc>
      </w:tr>
      <w:tr w:rsidR="000D6126" w14:paraId="6C05338D"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99AB78A" w14:textId="77777777" w:rsidR="000D6126" w:rsidRDefault="000D6126">
            <w:pPr>
              <w:ind w:left="-113" w:right="-108"/>
              <w:jc w:val="center"/>
              <w:rPr>
                <w:lang w:eastAsia="en-US"/>
              </w:rPr>
            </w:pPr>
            <w:r>
              <w:lastRenderedPageBreak/>
              <w:t>5.5.</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F800B36" w14:textId="77777777" w:rsidR="000D6126" w:rsidRDefault="000D6126">
            <w:pPr>
              <w:rPr>
                <w:lang w:eastAsia="en-US"/>
              </w:rPr>
            </w:pPr>
            <w:r>
              <w:t>Молодежная политика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3B0DE8" w14:textId="77777777" w:rsidR="000D6126" w:rsidRDefault="000D6126">
            <w:pPr>
              <w:ind w:left="-108" w:right="-108"/>
              <w:jc w:val="center"/>
              <w:rPr>
                <w:lang w:eastAsia="en-US"/>
              </w:rPr>
            </w:pPr>
            <w:r>
              <w:t>0707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913759" w14:textId="77777777" w:rsidR="000D6126" w:rsidRDefault="000D6126">
            <w:pPr>
              <w:jc w:val="right"/>
              <w:rPr>
                <w:lang w:eastAsia="en-US"/>
              </w:rPr>
            </w:pPr>
            <w:r>
              <w:t>5 030,2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0548C5" w14:textId="77777777" w:rsidR="000D6126" w:rsidRDefault="000D6126">
            <w:pPr>
              <w:jc w:val="right"/>
              <w:rPr>
                <w:lang w:eastAsia="en-US"/>
              </w:rPr>
            </w:pPr>
            <w:r>
              <w:t>5 714,3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C57593" w14:textId="77777777" w:rsidR="000D6126" w:rsidRDefault="000D6126">
            <w:pPr>
              <w:jc w:val="right"/>
              <w:rPr>
                <w:lang w:eastAsia="en-US"/>
              </w:rPr>
            </w:pPr>
            <w:r>
              <w:t>5 714,3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C513B" w14:textId="77777777" w:rsidR="000D6126" w:rsidRDefault="000D6126">
            <w:pPr>
              <w:jc w:val="right"/>
              <w:rPr>
                <w:lang w:eastAsia="en-US"/>
              </w:rPr>
            </w:pPr>
            <w:r>
              <w:t>5 714,3</w:t>
            </w:r>
          </w:p>
        </w:tc>
      </w:tr>
      <w:tr w:rsidR="000D6126" w14:paraId="7C573A1B"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E979073" w14:textId="77777777" w:rsidR="000D6126" w:rsidRDefault="000D6126">
            <w:pPr>
              <w:ind w:left="-113" w:right="-108"/>
              <w:jc w:val="center"/>
              <w:rPr>
                <w:lang w:eastAsia="en-US"/>
              </w:rPr>
            </w:pPr>
            <w:r>
              <w:t>5.6.</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78D58BB" w14:textId="77777777" w:rsidR="000D6126" w:rsidRDefault="000D6126">
            <w:pPr>
              <w:rPr>
                <w:lang w:eastAsia="en-US"/>
              </w:rPr>
            </w:pPr>
            <w: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91C650" w14:textId="77777777" w:rsidR="000D6126" w:rsidRDefault="000D6126">
            <w:pPr>
              <w:ind w:left="-108" w:right="-108"/>
              <w:jc w:val="center"/>
              <w:rPr>
                <w:lang w:eastAsia="en-US"/>
              </w:rPr>
            </w:pPr>
            <w:r>
              <w:t>0709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71D6BC" w14:textId="77777777" w:rsidR="000D6126" w:rsidRDefault="000D6126">
            <w:pPr>
              <w:jc w:val="right"/>
              <w:rPr>
                <w:lang w:eastAsia="en-US"/>
              </w:rPr>
            </w:pPr>
            <w:r>
              <w:t>72 036,4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47C4CF" w14:textId="77777777" w:rsidR="000D6126" w:rsidRDefault="000D6126">
            <w:pPr>
              <w:jc w:val="right"/>
              <w:rPr>
                <w:lang w:eastAsia="en-US"/>
              </w:rPr>
            </w:pPr>
            <w:r>
              <w:t>73 579,4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562339" w14:textId="77777777" w:rsidR="000D6126" w:rsidRDefault="000D6126">
            <w:pPr>
              <w:jc w:val="right"/>
              <w:rPr>
                <w:lang w:eastAsia="en-US"/>
              </w:rPr>
            </w:pPr>
            <w:r>
              <w:t>74 880,9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921C5F" w14:textId="77777777" w:rsidR="000D6126" w:rsidRDefault="000D6126">
            <w:pPr>
              <w:jc w:val="right"/>
              <w:rPr>
                <w:lang w:eastAsia="en-US"/>
              </w:rPr>
            </w:pPr>
            <w:r>
              <w:t>76 165,8</w:t>
            </w:r>
          </w:p>
        </w:tc>
      </w:tr>
      <w:tr w:rsidR="000D6126" w14:paraId="43930178"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95D1698" w14:textId="77777777" w:rsidR="000D6126" w:rsidRDefault="000D6126">
            <w:pPr>
              <w:ind w:left="-113" w:right="-108"/>
              <w:jc w:val="center"/>
              <w:rPr>
                <w:b/>
                <w:bCs/>
                <w:lang w:eastAsia="en-US"/>
              </w:rPr>
            </w:pPr>
            <w:r>
              <w:rPr>
                <w:b/>
                <w:bCs/>
              </w:rPr>
              <w:t>6.</w:t>
            </w:r>
          </w:p>
        </w:tc>
        <w:tc>
          <w:tcPr>
            <w:tcW w:w="2835" w:type="dxa"/>
            <w:tcBorders>
              <w:top w:val="single" w:sz="4" w:space="0" w:color="auto"/>
              <w:left w:val="single" w:sz="4" w:space="0" w:color="auto"/>
              <w:bottom w:val="single" w:sz="4" w:space="0" w:color="auto"/>
              <w:right w:val="single" w:sz="4" w:space="0" w:color="auto"/>
            </w:tcBorders>
            <w:vAlign w:val="bottom"/>
            <w:hideMark/>
          </w:tcPr>
          <w:p w14:paraId="43389791" w14:textId="77777777" w:rsidR="000D6126" w:rsidRDefault="000D6126">
            <w:pPr>
              <w:rPr>
                <w:b/>
                <w:bCs/>
                <w:color w:val="26282F"/>
                <w:lang w:eastAsia="en-US"/>
              </w:rPr>
            </w:pPr>
            <w:r>
              <w:rPr>
                <w:b/>
                <w:bCs/>
                <w:color w:val="26282F"/>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1B610D" w14:textId="77777777" w:rsidR="000D6126" w:rsidRDefault="000D6126">
            <w:pPr>
              <w:ind w:left="-108" w:right="-108"/>
              <w:jc w:val="center"/>
              <w:rPr>
                <w:b/>
                <w:bCs/>
                <w:lang w:eastAsia="en-US"/>
              </w:rPr>
            </w:pPr>
            <w:r>
              <w:rPr>
                <w:b/>
                <w:bCs/>
              </w:rPr>
              <w:t>0800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672596" w14:textId="77777777" w:rsidR="000D6126" w:rsidRDefault="000D6126">
            <w:pPr>
              <w:jc w:val="right"/>
              <w:rPr>
                <w:b/>
                <w:bCs/>
                <w:lang w:eastAsia="en-US"/>
              </w:rPr>
            </w:pPr>
            <w:r>
              <w:rPr>
                <w:b/>
                <w:bCs/>
              </w:rPr>
              <w:t>174 515,2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19BAB0" w14:textId="77777777" w:rsidR="000D6126" w:rsidRDefault="000D6126">
            <w:pPr>
              <w:jc w:val="right"/>
              <w:rPr>
                <w:b/>
                <w:bCs/>
                <w:lang w:eastAsia="en-US"/>
              </w:rPr>
            </w:pPr>
            <w:r>
              <w:rPr>
                <w:b/>
                <w:bCs/>
              </w:rPr>
              <w:t>181 419,1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1BF1EB" w14:textId="77777777" w:rsidR="000D6126" w:rsidRDefault="000D6126">
            <w:pPr>
              <w:jc w:val="right"/>
              <w:rPr>
                <w:b/>
                <w:bCs/>
                <w:lang w:eastAsia="en-US"/>
              </w:rPr>
            </w:pPr>
            <w:r>
              <w:rPr>
                <w:b/>
                <w:bCs/>
              </w:rPr>
              <w:t>30 703,8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1C8123" w14:textId="77777777" w:rsidR="000D6126" w:rsidRDefault="000D6126">
            <w:pPr>
              <w:jc w:val="right"/>
              <w:rPr>
                <w:b/>
                <w:bCs/>
                <w:lang w:eastAsia="en-US"/>
              </w:rPr>
            </w:pPr>
            <w:r>
              <w:rPr>
                <w:b/>
                <w:bCs/>
              </w:rPr>
              <w:t>30 894,5</w:t>
            </w:r>
          </w:p>
        </w:tc>
      </w:tr>
      <w:tr w:rsidR="000D6126" w14:paraId="1EB7BC96"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9AC25B1" w14:textId="77777777" w:rsidR="000D6126" w:rsidRDefault="000D6126">
            <w:pPr>
              <w:ind w:left="-113" w:right="-108"/>
              <w:jc w:val="center"/>
              <w:rPr>
                <w:lang w:eastAsia="en-US"/>
              </w:rPr>
            </w:pPr>
            <w:r>
              <w:t>6.1.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C2EF3FB" w14:textId="77777777" w:rsidR="000D6126" w:rsidRDefault="000D6126">
            <w:pPr>
              <w:rPr>
                <w:lang w:eastAsia="en-US"/>
              </w:rPr>
            </w:pPr>
            <w:r>
              <w:t>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52C79E" w14:textId="77777777" w:rsidR="000D6126" w:rsidRDefault="000D6126">
            <w:pPr>
              <w:ind w:left="-108" w:right="-108"/>
              <w:jc w:val="center"/>
              <w:rPr>
                <w:lang w:eastAsia="en-US"/>
              </w:rPr>
            </w:pPr>
            <w:r>
              <w:t>0801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C0AD4C" w14:textId="77777777" w:rsidR="000D6126" w:rsidRDefault="000D6126">
            <w:pPr>
              <w:jc w:val="right"/>
              <w:rPr>
                <w:lang w:eastAsia="en-US"/>
              </w:rPr>
            </w:pPr>
            <w:r>
              <w:t>160 750,1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C51F97" w14:textId="77777777" w:rsidR="000D6126" w:rsidRDefault="000D6126">
            <w:pPr>
              <w:jc w:val="right"/>
              <w:rPr>
                <w:lang w:eastAsia="en-US"/>
              </w:rPr>
            </w:pPr>
            <w:r>
              <w:t>166 773,0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59BBAC" w14:textId="77777777" w:rsidR="000D6126" w:rsidRDefault="000D6126">
            <w:pPr>
              <w:jc w:val="right"/>
              <w:rPr>
                <w:lang w:eastAsia="en-US"/>
              </w:rPr>
            </w:pPr>
            <w:r>
              <w:t>16 057,7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818AD3" w14:textId="77777777" w:rsidR="000D6126" w:rsidRDefault="000D6126">
            <w:pPr>
              <w:jc w:val="right"/>
              <w:rPr>
                <w:lang w:eastAsia="en-US"/>
              </w:rPr>
            </w:pPr>
            <w:r>
              <w:t>16 248,4</w:t>
            </w:r>
          </w:p>
        </w:tc>
      </w:tr>
      <w:tr w:rsidR="000D6126" w14:paraId="75604C15" w14:textId="77777777" w:rsidTr="000D6126">
        <w:trPr>
          <w:trHeight w:val="89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9CA8A9B" w14:textId="77777777" w:rsidR="000D6126" w:rsidRDefault="000D6126">
            <w:pPr>
              <w:ind w:left="-113" w:right="-108"/>
              <w:jc w:val="center"/>
              <w:rPr>
                <w:lang w:eastAsia="en-US"/>
              </w:rPr>
            </w:pPr>
            <w:r>
              <w:t>6.2.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A34140E" w14:textId="77777777" w:rsidR="000D6126" w:rsidRDefault="000D6126">
            <w:pPr>
              <w:rPr>
                <w:lang w:eastAsia="en-US"/>
              </w:rPr>
            </w:pPr>
            <w: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F23C51" w14:textId="77777777" w:rsidR="000D6126" w:rsidRDefault="000D6126">
            <w:pPr>
              <w:ind w:left="-108" w:right="-108"/>
              <w:jc w:val="center"/>
              <w:rPr>
                <w:lang w:eastAsia="en-US"/>
              </w:rPr>
            </w:pPr>
            <w:r>
              <w:t>0804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00EA75" w14:textId="77777777" w:rsidR="000D6126" w:rsidRDefault="000D6126">
            <w:pPr>
              <w:jc w:val="right"/>
              <w:rPr>
                <w:lang w:eastAsia="en-US"/>
              </w:rPr>
            </w:pPr>
            <w:r>
              <w:t>13 765,1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2F6E3C" w14:textId="77777777" w:rsidR="000D6126" w:rsidRDefault="000D6126">
            <w:pPr>
              <w:jc w:val="right"/>
              <w:rPr>
                <w:lang w:eastAsia="en-US"/>
              </w:rPr>
            </w:pPr>
            <w:r>
              <w:t>14 646,1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A4C492" w14:textId="77777777" w:rsidR="000D6126" w:rsidRDefault="000D6126">
            <w:pPr>
              <w:jc w:val="right"/>
              <w:rPr>
                <w:lang w:eastAsia="en-US"/>
              </w:rPr>
            </w:pPr>
            <w:r>
              <w:t>14 646,1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15E789" w14:textId="77777777" w:rsidR="000D6126" w:rsidRDefault="000D6126">
            <w:pPr>
              <w:jc w:val="right"/>
              <w:rPr>
                <w:lang w:eastAsia="en-US"/>
              </w:rPr>
            </w:pPr>
            <w:r>
              <w:t>14 646,1</w:t>
            </w:r>
          </w:p>
        </w:tc>
      </w:tr>
      <w:tr w:rsidR="000D6126" w14:paraId="5707E9F9"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A53AF41" w14:textId="77777777" w:rsidR="000D6126" w:rsidRDefault="000D6126">
            <w:pPr>
              <w:ind w:left="-113" w:right="-108"/>
              <w:jc w:val="center"/>
              <w:rPr>
                <w:b/>
                <w:bCs/>
                <w:lang w:eastAsia="en-US"/>
              </w:rPr>
            </w:pPr>
            <w:r>
              <w:rPr>
                <w:b/>
                <w:bCs/>
              </w:rPr>
              <w:t>7.</w:t>
            </w:r>
          </w:p>
        </w:tc>
        <w:tc>
          <w:tcPr>
            <w:tcW w:w="2835" w:type="dxa"/>
            <w:tcBorders>
              <w:top w:val="single" w:sz="4" w:space="0" w:color="auto"/>
              <w:left w:val="single" w:sz="4" w:space="0" w:color="auto"/>
              <w:bottom w:val="single" w:sz="4" w:space="0" w:color="auto"/>
              <w:right w:val="single" w:sz="4" w:space="0" w:color="auto"/>
            </w:tcBorders>
            <w:vAlign w:val="bottom"/>
            <w:hideMark/>
          </w:tcPr>
          <w:p w14:paraId="4776FA33" w14:textId="77777777" w:rsidR="000D6126" w:rsidRDefault="000D6126">
            <w:pPr>
              <w:rPr>
                <w:b/>
                <w:bCs/>
                <w:color w:val="26282F"/>
                <w:lang w:eastAsia="en-US"/>
              </w:rPr>
            </w:pPr>
            <w:r>
              <w:rPr>
                <w:b/>
                <w:bCs/>
                <w:color w:val="26282F"/>
              </w:rPr>
              <w:t>Здравоохранение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694919" w14:textId="77777777" w:rsidR="000D6126" w:rsidRDefault="000D6126">
            <w:pPr>
              <w:ind w:left="-108" w:right="-108"/>
              <w:jc w:val="center"/>
              <w:rPr>
                <w:b/>
                <w:bCs/>
                <w:lang w:eastAsia="en-US"/>
              </w:rPr>
            </w:pPr>
            <w:r>
              <w:rPr>
                <w:b/>
                <w:bCs/>
              </w:rPr>
              <w:t>0900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26245D" w14:textId="77777777" w:rsidR="000D6126" w:rsidRDefault="000D6126">
            <w:pPr>
              <w:jc w:val="right"/>
              <w:rPr>
                <w:b/>
                <w:bCs/>
                <w:lang w:eastAsia="en-US"/>
              </w:rPr>
            </w:pPr>
            <w:r>
              <w:rPr>
                <w:b/>
                <w:bCs/>
              </w:rPr>
              <w:t>6 212,4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4DED48" w14:textId="77777777" w:rsidR="000D6126" w:rsidRDefault="000D6126">
            <w:pPr>
              <w:jc w:val="right"/>
              <w:rPr>
                <w:b/>
                <w:bCs/>
                <w:lang w:eastAsia="en-US"/>
              </w:rPr>
            </w:pPr>
            <w:r>
              <w:rPr>
                <w:b/>
                <w:bCs/>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94D9C5" w14:textId="77777777" w:rsidR="000D6126" w:rsidRDefault="000D6126">
            <w:pPr>
              <w:jc w:val="right"/>
              <w:rPr>
                <w:b/>
                <w:bCs/>
                <w:lang w:eastAsia="en-US"/>
              </w:rPr>
            </w:pPr>
            <w:r>
              <w:rPr>
                <w:b/>
                <w:bC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7322B9" w14:textId="77777777" w:rsidR="000D6126" w:rsidRDefault="000D6126">
            <w:pPr>
              <w:jc w:val="right"/>
              <w:rPr>
                <w:b/>
                <w:bCs/>
                <w:lang w:eastAsia="en-US"/>
              </w:rPr>
            </w:pPr>
            <w:r>
              <w:rPr>
                <w:b/>
                <w:bCs/>
              </w:rPr>
              <w:t>0,0</w:t>
            </w:r>
          </w:p>
        </w:tc>
      </w:tr>
      <w:tr w:rsidR="000D6126" w14:paraId="56F502A1"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5A7DC55" w14:textId="77777777" w:rsidR="000D6126" w:rsidRDefault="000D6126">
            <w:pPr>
              <w:ind w:left="-113" w:right="-108"/>
              <w:jc w:val="center"/>
              <w:rPr>
                <w:lang w:eastAsia="en-US"/>
              </w:rPr>
            </w:pPr>
            <w:r>
              <w:t>7.1.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73BC91C7" w14:textId="77777777" w:rsidR="000D6126" w:rsidRDefault="000D6126">
            <w:pPr>
              <w:rPr>
                <w:lang w:eastAsia="en-US"/>
              </w:rPr>
            </w:pPr>
            <w:r>
              <w:t>Амбулаторная помощь</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316486" w14:textId="77777777" w:rsidR="000D6126" w:rsidRDefault="000D6126">
            <w:pPr>
              <w:ind w:left="-108" w:right="-108"/>
              <w:jc w:val="center"/>
              <w:rPr>
                <w:lang w:eastAsia="en-US"/>
              </w:rPr>
            </w:pPr>
            <w:r>
              <w:t>0902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EA2B72" w14:textId="77777777" w:rsidR="000D6126" w:rsidRDefault="000D6126">
            <w:pPr>
              <w:jc w:val="right"/>
              <w:rPr>
                <w:lang w:eastAsia="en-US"/>
              </w:rPr>
            </w:pPr>
            <w:r>
              <w:t>6 212,4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9161D2" w14:textId="77777777" w:rsidR="000D6126" w:rsidRDefault="000D6126">
            <w:pPr>
              <w:jc w:val="right"/>
              <w:rPr>
                <w:lang w:eastAsia="en-US"/>
              </w:rP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6291FB"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86F1BE" w14:textId="77777777" w:rsidR="000D6126" w:rsidRDefault="000D6126">
            <w:pPr>
              <w:jc w:val="right"/>
              <w:rPr>
                <w:lang w:eastAsia="en-US"/>
              </w:rPr>
            </w:pPr>
            <w:r>
              <w:t>0,0</w:t>
            </w:r>
          </w:p>
        </w:tc>
      </w:tr>
      <w:tr w:rsidR="000D6126" w14:paraId="7A23889A"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072B6F4" w14:textId="77777777" w:rsidR="000D6126" w:rsidRDefault="000D6126">
            <w:pPr>
              <w:ind w:left="-113" w:right="-108"/>
              <w:jc w:val="center"/>
              <w:rPr>
                <w:b/>
                <w:bCs/>
                <w:lang w:eastAsia="en-US"/>
              </w:rPr>
            </w:pPr>
            <w:r>
              <w:rPr>
                <w:b/>
                <w:bCs/>
              </w:rPr>
              <w:t>8.</w:t>
            </w:r>
          </w:p>
        </w:tc>
        <w:tc>
          <w:tcPr>
            <w:tcW w:w="2835" w:type="dxa"/>
            <w:tcBorders>
              <w:top w:val="single" w:sz="4" w:space="0" w:color="auto"/>
              <w:left w:val="single" w:sz="4" w:space="0" w:color="auto"/>
              <w:bottom w:val="single" w:sz="4" w:space="0" w:color="auto"/>
              <w:right w:val="single" w:sz="4" w:space="0" w:color="auto"/>
            </w:tcBorders>
            <w:vAlign w:val="bottom"/>
            <w:hideMark/>
          </w:tcPr>
          <w:p w14:paraId="1BE167AA" w14:textId="77777777" w:rsidR="000D6126" w:rsidRDefault="000D6126">
            <w:pPr>
              <w:rPr>
                <w:b/>
                <w:bCs/>
                <w:color w:val="26282F"/>
                <w:lang w:eastAsia="en-US"/>
              </w:rPr>
            </w:pPr>
            <w:r>
              <w:rPr>
                <w:b/>
                <w:bCs/>
                <w:color w:val="26282F"/>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52A100" w14:textId="77777777" w:rsidR="000D6126" w:rsidRDefault="000D6126">
            <w:pPr>
              <w:ind w:left="-108" w:right="-108"/>
              <w:jc w:val="center"/>
              <w:rPr>
                <w:b/>
                <w:bCs/>
                <w:lang w:eastAsia="en-US"/>
              </w:rPr>
            </w:pPr>
            <w:r>
              <w:rPr>
                <w:b/>
                <w:bCs/>
              </w:rPr>
              <w:t>1000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F75856" w14:textId="77777777" w:rsidR="000D6126" w:rsidRDefault="000D6126">
            <w:pPr>
              <w:jc w:val="right"/>
              <w:rPr>
                <w:b/>
                <w:bCs/>
                <w:lang w:eastAsia="en-US"/>
              </w:rPr>
            </w:pPr>
            <w:r>
              <w:rPr>
                <w:b/>
                <w:bCs/>
              </w:rPr>
              <w:t>217 140,8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4C531" w14:textId="77777777" w:rsidR="000D6126" w:rsidRDefault="000D6126">
            <w:pPr>
              <w:jc w:val="right"/>
              <w:rPr>
                <w:b/>
                <w:bCs/>
                <w:lang w:eastAsia="en-US"/>
              </w:rPr>
            </w:pPr>
            <w:r>
              <w:rPr>
                <w:b/>
                <w:bCs/>
              </w:rPr>
              <w:t>194 531,9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0DBC7F" w14:textId="77777777" w:rsidR="000D6126" w:rsidRDefault="000D6126">
            <w:pPr>
              <w:jc w:val="right"/>
              <w:rPr>
                <w:b/>
                <w:bCs/>
                <w:lang w:eastAsia="en-US"/>
              </w:rPr>
            </w:pPr>
            <w:r>
              <w:rPr>
                <w:b/>
                <w:bCs/>
              </w:rPr>
              <w:t>188 490,2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0529DA" w14:textId="77777777" w:rsidR="000D6126" w:rsidRDefault="000D6126">
            <w:pPr>
              <w:jc w:val="right"/>
              <w:rPr>
                <w:b/>
                <w:bCs/>
                <w:lang w:eastAsia="en-US"/>
              </w:rPr>
            </w:pPr>
            <w:r>
              <w:rPr>
                <w:b/>
                <w:bCs/>
              </w:rPr>
              <w:t>190 630,0</w:t>
            </w:r>
          </w:p>
        </w:tc>
      </w:tr>
      <w:tr w:rsidR="000D6126" w14:paraId="3B5D656A" w14:textId="77777777" w:rsidTr="000D6126">
        <w:trPr>
          <w:trHeight w:val="34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03C7840" w14:textId="77777777" w:rsidR="000D6126" w:rsidRDefault="000D6126">
            <w:pPr>
              <w:ind w:left="-113" w:right="-108"/>
              <w:jc w:val="center"/>
              <w:rPr>
                <w:lang w:eastAsia="en-US"/>
              </w:rPr>
            </w:pPr>
            <w:r>
              <w:t>8.1.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ADE1646" w14:textId="77777777" w:rsidR="000D6126" w:rsidRDefault="000D6126">
            <w:pPr>
              <w:rPr>
                <w:lang w:eastAsia="en-US"/>
              </w:rPr>
            </w:pPr>
            <w:r>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097244" w14:textId="77777777" w:rsidR="000D6126" w:rsidRDefault="000D6126">
            <w:pPr>
              <w:ind w:left="-108" w:right="-108"/>
              <w:jc w:val="center"/>
              <w:rPr>
                <w:lang w:eastAsia="en-US"/>
              </w:rPr>
            </w:pPr>
            <w:r>
              <w:t>1001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7177D7" w14:textId="77777777" w:rsidR="000D6126" w:rsidRDefault="000D6126">
            <w:pPr>
              <w:jc w:val="right"/>
              <w:rPr>
                <w:lang w:eastAsia="en-US"/>
              </w:rPr>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0F447A" w14:textId="77777777" w:rsidR="000D6126" w:rsidRDefault="000D6126">
            <w:pPr>
              <w:jc w:val="right"/>
              <w:rPr>
                <w:lang w:eastAsia="en-US"/>
              </w:rPr>
            </w:pPr>
            <w:r>
              <w:t>7 468,0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C2E032" w14:textId="77777777" w:rsidR="000D6126" w:rsidRDefault="000D6126">
            <w:pPr>
              <w:jc w:val="right"/>
              <w:rPr>
                <w:lang w:eastAsia="en-US"/>
              </w:rPr>
            </w:pPr>
            <w: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1FE33D" w14:textId="77777777" w:rsidR="000D6126" w:rsidRDefault="000D6126">
            <w:pPr>
              <w:jc w:val="right"/>
              <w:rPr>
                <w:lang w:eastAsia="en-US"/>
              </w:rPr>
            </w:pPr>
            <w:r>
              <w:t>7 468,0</w:t>
            </w:r>
          </w:p>
        </w:tc>
      </w:tr>
      <w:tr w:rsidR="000D6126" w14:paraId="5C9B7741"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9086D93" w14:textId="77777777" w:rsidR="000D6126" w:rsidRDefault="000D6126">
            <w:pPr>
              <w:ind w:left="-113" w:right="-108"/>
              <w:jc w:val="center"/>
              <w:rPr>
                <w:lang w:eastAsia="en-US"/>
              </w:rPr>
            </w:pPr>
            <w:r>
              <w:t>8.2.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360609E" w14:textId="77777777" w:rsidR="000D6126" w:rsidRDefault="000D6126">
            <w:pPr>
              <w:rPr>
                <w:lang w:eastAsia="en-US"/>
              </w:rPr>
            </w:pPr>
            <w: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43675A6D" w14:textId="77777777" w:rsidR="000D6126" w:rsidRDefault="000D6126">
            <w:pPr>
              <w:ind w:left="-108" w:right="-108"/>
              <w:jc w:val="center"/>
              <w:rPr>
                <w:lang w:eastAsia="en-US"/>
              </w:rPr>
            </w:pPr>
            <w:r>
              <w:t>1003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04D6F2" w14:textId="77777777" w:rsidR="000D6126" w:rsidRDefault="000D6126">
            <w:pPr>
              <w:jc w:val="right"/>
              <w:rPr>
                <w:lang w:eastAsia="en-US"/>
              </w:rPr>
            </w:pPr>
            <w:r>
              <w:t>27 560,0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B6E977" w14:textId="77777777" w:rsidR="000D6126" w:rsidRDefault="000D6126">
            <w:pPr>
              <w:jc w:val="right"/>
              <w:rPr>
                <w:lang w:eastAsia="en-US"/>
              </w:rPr>
            </w:pPr>
            <w:r>
              <w:t>10 000,0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275545"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FF0625" w14:textId="77777777" w:rsidR="000D6126" w:rsidRDefault="000D6126">
            <w:pPr>
              <w:jc w:val="right"/>
              <w:rPr>
                <w:lang w:eastAsia="en-US"/>
              </w:rPr>
            </w:pPr>
            <w:r>
              <w:t>0,0</w:t>
            </w:r>
          </w:p>
        </w:tc>
      </w:tr>
      <w:tr w:rsidR="000D6126" w14:paraId="447A4C30"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533AF332" w14:textId="77777777" w:rsidR="000D6126" w:rsidRDefault="000D6126">
            <w:pPr>
              <w:ind w:left="-113" w:right="-108"/>
              <w:jc w:val="center"/>
              <w:rPr>
                <w:lang w:eastAsia="en-US"/>
              </w:rPr>
            </w:pPr>
            <w:r>
              <w:t>8.3.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1790A54D" w14:textId="77777777" w:rsidR="000D6126" w:rsidRDefault="000D6126">
            <w:pPr>
              <w:rPr>
                <w:lang w:eastAsia="en-US"/>
              </w:rPr>
            </w:pPr>
            <w:r>
              <w:t>Охрана семьи и детства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22302D" w14:textId="77777777" w:rsidR="000D6126" w:rsidRDefault="000D6126">
            <w:pPr>
              <w:ind w:left="-108" w:right="-108"/>
              <w:jc w:val="center"/>
              <w:rPr>
                <w:lang w:eastAsia="en-US"/>
              </w:rPr>
            </w:pPr>
            <w:r>
              <w:t>1004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9EE079" w14:textId="77777777" w:rsidR="000D6126" w:rsidRDefault="000D6126">
            <w:pPr>
              <w:jc w:val="right"/>
              <w:rPr>
                <w:lang w:eastAsia="en-US"/>
              </w:rPr>
            </w:pPr>
            <w:r>
              <w:t>182 580,8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66FA6" w14:textId="77777777" w:rsidR="000D6126" w:rsidRDefault="000D6126">
            <w:pPr>
              <w:jc w:val="right"/>
              <w:rPr>
                <w:lang w:eastAsia="en-US"/>
              </w:rPr>
            </w:pPr>
            <w:r>
              <w:t>177 063,9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C63083" w14:textId="77777777" w:rsidR="000D6126" w:rsidRDefault="000D6126">
            <w:pPr>
              <w:jc w:val="right"/>
              <w:rPr>
                <w:lang w:eastAsia="en-US"/>
              </w:rPr>
            </w:pPr>
            <w:r>
              <w:t>181 022,2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3FD925" w14:textId="77777777" w:rsidR="000D6126" w:rsidRDefault="000D6126">
            <w:pPr>
              <w:jc w:val="right"/>
              <w:rPr>
                <w:lang w:eastAsia="en-US"/>
              </w:rPr>
            </w:pPr>
            <w:r>
              <w:t>183 162,0</w:t>
            </w:r>
          </w:p>
        </w:tc>
      </w:tr>
      <w:tr w:rsidR="000D6126" w14:paraId="6FF80F3B"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22C9AF12" w14:textId="77777777" w:rsidR="000D6126" w:rsidRDefault="000D6126">
            <w:pPr>
              <w:ind w:left="-113" w:right="-108"/>
              <w:jc w:val="center"/>
              <w:rPr>
                <w:b/>
                <w:bCs/>
                <w:lang w:eastAsia="en-US"/>
              </w:rPr>
            </w:pPr>
            <w:r>
              <w:rPr>
                <w:b/>
                <w:bCs/>
              </w:rPr>
              <w:t>9.</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E4E1304" w14:textId="77777777" w:rsidR="000D6126" w:rsidRDefault="000D6126">
            <w:pPr>
              <w:rPr>
                <w:b/>
                <w:bCs/>
                <w:color w:val="26282F"/>
                <w:lang w:eastAsia="en-US"/>
              </w:rPr>
            </w:pPr>
            <w:r>
              <w:rPr>
                <w:b/>
                <w:bCs/>
                <w:color w:val="26282F"/>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3C5341" w14:textId="77777777" w:rsidR="000D6126" w:rsidRDefault="000D6126">
            <w:pPr>
              <w:ind w:left="-108" w:right="-108"/>
              <w:jc w:val="center"/>
              <w:rPr>
                <w:b/>
                <w:bCs/>
                <w:lang w:eastAsia="en-US"/>
              </w:rPr>
            </w:pPr>
            <w:r>
              <w:rPr>
                <w:b/>
                <w:bCs/>
              </w:rPr>
              <w:t>1100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528D14" w14:textId="77777777" w:rsidR="000D6126" w:rsidRDefault="000D6126">
            <w:pPr>
              <w:jc w:val="right"/>
              <w:rPr>
                <w:b/>
                <w:bCs/>
                <w:lang w:eastAsia="en-US"/>
              </w:rPr>
            </w:pPr>
            <w:r>
              <w:rPr>
                <w:b/>
                <w:bCs/>
              </w:rPr>
              <w:t>147 851,3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FAEF0B" w14:textId="77777777" w:rsidR="000D6126" w:rsidRDefault="000D6126">
            <w:pPr>
              <w:jc w:val="right"/>
              <w:rPr>
                <w:b/>
                <w:bCs/>
                <w:lang w:eastAsia="en-US"/>
              </w:rPr>
            </w:pPr>
            <w:r>
              <w:rPr>
                <w:b/>
                <w:bCs/>
              </w:rPr>
              <w:t>117 876,2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B12401" w14:textId="77777777" w:rsidR="000D6126" w:rsidRDefault="000D6126">
            <w:pPr>
              <w:jc w:val="right"/>
              <w:rPr>
                <w:b/>
                <w:bCs/>
                <w:lang w:eastAsia="en-US"/>
              </w:rPr>
            </w:pPr>
            <w:r>
              <w:rPr>
                <w:b/>
                <w:bCs/>
              </w:rPr>
              <w:t>95 646,2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F1E3E" w14:textId="77777777" w:rsidR="000D6126" w:rsidRDefault="000D6126">
            <w:pPr>
              <w:jc w:val="right"/>
              <w:rPr>
                <w:b/>
                <w:bCs/>
                <w:lang w:eastAsia="en-US"/>
              </w:rPr>
            </w:pPr>
            <w:r>
              <w:rPr>
                <w:b/>
                <w:bCs/>
              </w:rPr>
              <w:t>95 860,9</w:t>
            </w:r>
          </w:p>
        </w:tc>
      </w:tr>
      <w:tr w:rsidR="000D6126" w14:paraId="370988AA"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A6D3B0E" w14:textId="77777777" w:rsidR="000D6126" w:rsidRDefault="000D6126">
            <w:pPr>
              <w:ind w:left="-113" w:right="-108"/>
              <w:jc w:val="center"/>
              <w:rPr>
                <w:lang w:eastAsia="en-US"/>
              </w:rPr>
            </w:pPr>
            <w:r>
              <w:t>9.1.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B7F3BDC" w14:textId="77777777" w:rsidR="000D6126" w:rsidRDefault="000D6126">
            <w:pPr>
              <w:rPr>
                <w:color w:val="26282F"/>
                <w:lang w:eastAsia="en-US"/>
              </w:rPr>
            </w:pPr>
            <w:r>
              <w:rPr>
                <w:color w:val="26282F"/>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285478" w14:textId="77777777" w:rsidR="000D6126" w:rsidRDefault="000D6126">
            <w:pPr>
              <w:ind w:left="-108" w:right="-108"/>
              <w:jc w:val="center"/>
              <w:rPr>
                <w:lang w:eastAsia="en-US"/>
              </w:rPr>
            </w:pPr>
            <w:r>
              <w:t>1101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3D48A7" w14:textId="77777777" w:rsidR="000D6126" w:rsidRDefault="000D6126">
            <w:pPr>
              <w:jc w:val="right"/>
              <w:rPr>
                <w:lang w:eastAsia="en-US"/>
              </w:rPr>
            </w:pPr>
            <w:r>
              <w:t>30 097,7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18E5F7" w14:textId="77777777" w:rsidR="000D6126" w:rsidRDefault="000D6126">
            <w:pPr>
              <w:jc w:val="right"/>
              <w:rPr>
                <w:lang w:eastAsia="en-US"/>
              </w:rPr>
            </w:pPr>
            <w:r>
              <w:t>20 494,0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3B1085" w14:textId="77777777" w:rsidR="000D6126" w:rsidRDefault="000D6126">
            <w:pPr>
              <w:jc w:val="right"/>
              <w:rPr>
                <w:lang w:eastAsia="en-US"/>
              </w:rPr>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F5855A" w14:textId="77777777" w:rsidR="000D6126" w:rsidRDefault="000D6126">
            <w:pPr>
              <w:jc w:val="right"/>
              <w:rPr>
                <w:lang w:eastAsia="en-US"/>
              </w:rPr>
            </w:pPr>
            <w:r>
              <w:t>50,0</w:t>
            </w:r>
          </w:p>
        </w:tc>
      </w:tr>
      <w:tr w:rsidR="000D6126" w14:paraId="5097E4E1"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3CCB9BA" w14:textId="77777777" w:rsidR="000D6126" w:rsidRDefault="000D6126">
            <w:pPr>
              <w:ind w:left="-113" w:right="-108"/>
              <w:jc w:val="center"/>
              <w:rPr>
                <w:lang w:eastAsia="en-US"/>
              </w:rPr>
            </w:pPr>
            <w:r>
              <w:t>9.2.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FFDD17C" w14:textId="77777777" w:rsidR="000D6126" w:rsidRDefault="000D6126">
            <w:pPr>
              <w:rPr>
                <w:lang w:eastAsia="en-US"/>
              </w:rPr>
            </w:pPr>
            <w:r>
              <w:t>Спорт высших достижений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5A75BD" w14:textId="77777777" w:rsidR="000D6126" w:rsidRDefault="000D6126">
            <w:pPr>
              <w:ind w:left="-108" w:right="-108"/>
              <w:jc w:val="center"/>
              <w:rPr>
                <w:lang w:eastAsia="en-US"/>
              </w:rPr>
            </w:pPr>
            <w:r>
              <w:t>1103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639885" w14:textId="77777777" w:rsidR="000D6126" w:rsidRDefault="000D6126">
            <w:pPr>
              <w:jc w:val="right"/>
              <w:rPr>
                <w:lang w:eastAsia="en-US"/>
              </w:rPr>
            </w:pPr>
            <w:r>
              <w:t>115 384,7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DEFD63" w14:textId="77777777" w:rsidR="000D6126" w:rsidRDefault="000D6126">
            <w:pPr>
              <w:jc w:val="right"/>
              <w:rPr>
                <w:lang w:eastAsia="en-US"/>
              </w:rPr>
            </w:pPr>
            <w:r>
              <w:t>94 929,0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AB74FE" w14:textId="77777777" w:rsidR="000D6126" w:rsidRDefault="000D6126">
            <w:pPr>
              <w:jc w:val="right"/>
              <w:rPr>
                <w:lang w:eastAsia="en-US"/>
              </w:rPr>
            </w:pPr>
            <w:r>
              <w:t>93 143,0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3E653" w14:textId="77777777" w:rsidR="000D6126" w:rsidRDefault="000D6126">
            <w:pPr>
              <w:jc w:val="right"/>
              <w:rPr>
                <w:lang w:eastAsia="en-US"/>
              </w:rPr>
            </w:pPr>
            <w:r>
              <w:t>93 357,7</w:t>
            </w:r>
          </w:p>
        </w:tc>
      </w:tr>
      <w:tr w:rsidR="000D6126" w14:paraId="42876AAB"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E3466B3" w14:textId="77777777" w:rsidR="000D6126" w:rsidRDefault="000D6126">
            <w:pPr>
              <w:ind w:left="-113" w:right="-108"/>
              <w:jc w:val="center"/>
              <w:rPr>
                <w:lang w:eastAsia="en-US"/>
              </w:rPr>
            </w:pPr>
            <w:r>
              <w:t>9.3.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B54CE7F" w14:textId="77777777" w:rsidR="000D6126" w:rsidRDefault="000D6126">
            <w:pPr>
              <w:rPr>
                <w:lang w:eastAsia="en-US"/>
              </w:rPr>
            </w:pPr>
            <w:r>
              <w:t>Другие вопросы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82C683" w14:textId="77777777" w:rsidR="000D6126" w:rsidRDefault="000D6126">
            <w:pPr>
              <w:ind w:left="-108" w:right="-108"/>
              <w:jc w:val="center"/>
              <w:rPr>
                <w:lang w:eastAsia="en-US"/>
              </w:rPr>
            </w:pPr>
            <w:r>
              <w:t>1105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066A7A" w14:textId="77777777" w:rsidR="000D6126" w:rsidRDefault="000D6126">
            <w:pPr>
              <w:jc w:val="right"/>
              <w:rPr>
                <w:lang w:eastAsia="en-US"/>
              </w:rPr>
            </w:pPr>
            <w:r>
              <w:t>2 368,9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2FB0D2" w14:textId="77777777" w:rsidR="000D6126" w:rsidRDefault="000D6126">
            <w:pPr>
              <w:jc w:val="right"/>
              <w:rPr>
                <w:lang w:eastAsia="en-US"/>
              </w:rPr>
            </w:pPr>
            <w:r>
              <w:t>2 453,2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9F54B6" w14:textId="77777777" w:rsidR="000D6126" w:rsidRDefault="000D6126">
            <w:pPr>
              <w:jc w:val="right"/>
              <w:rPr>
                <w:lang w:eastAsia="en-US"/>
              </w:rPr>
            </w:pPr>
            <w:r>
              <w:t>2 453,2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819D96" w14:textId="77777777" w:rsidR="000D6126" w:rsidRDefault="000D6126">
            <w:pPr>
              <w:jc w:val="right"/>
              <w:rPr>
                <w:lang w:eastAsia="en-US"/>
              </w:rPr>
            </w:pPr>
            <w:r>
              <w:t>2 453,2</w:t>
            </w:r>
          </w:p>
        </w:tc>
      </w:tr>
      <w:tr w:rsidR="000D6126" w14:paraId="7BC17B2F"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014009B" w14:textId="77777777" w:rsidR="000D6126" w:rsidRDefault="000D6126">
            <w:pPr>
              <w:ind w:left="-113" w:right="-108"/>
              <w:jc w:val="center"/>
              <w:rPr>
                <w:b/>
                <w:bCs/>
                <w:lang w:eastAsia="en-US"/>
              </w:rPr>
            </w:pPr>
            <w:r>
              <w:rPr>
                <w:b/>
                <w:bCs/>
              </w:rPr>
              <w:t>10.</w:t>
            </w:r>
          </w:p>
        </w:tc>
        <w:tc>
          <w:tcPr>
            <w:tcW w:w="2835" w:type="dxa"/>
            <w:tcBorders>
              <w:top w:val="single" w:sz="4" w:space="0" w:color="auto"/>
              <w:left w:val="single" w:sz="4" w:space="0" w:color="auto"/>
              <w:bottom w:val="single" w:sz="4" w:space="0" w:color="auto"/>
              <w:right w:val="single" w:sz="4" w:space="0" w:color="auto"/>
            </w:tcBorders>
            <w:vAlign w:val="bottom"/>
            <w:hideMark/>
          </w:tcPr>
          <w:p w14:paraId="7A681605" w14:textId="77777777" w:rsidR="000D6126" w:rsidRDefault="000D6126">
            <w:pPr>
              <w:rPr>
                <w:b/>
                <w:bCs/>
                <w:color w:val="26282F"/>
                <w:lang w:eastAsia="en-US"/>
              </w:rPr>
            </w:pPr>
            <w:r>
              <w:rPr>
                <w:b/>
                <w:bCs/>
                <w:color w:val="26282F"/>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21A43F" w14:textId="77777777" w:rsidR="000D6126" w:rsidRDefault="000D6126">
            <w:pPr>
              <w:ind w:left="-108" w:right="-108"/>
              <w:jc w:val="center"/>
              <w:rPr>
                <w:b/>
                <w:bCs/>
                <w:lang w:eastAsia="en-US"/>
              </w:rPr>
            </w:pPr>
            <w:r>
              <w:rPr>
                <w:b/>
                <w:bCs/>
              </w:rPr>
              <w:t>1300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A6C40D" w14:textId="77777777" w:rsidR="000D6126" w:rsidRDefault="000D6126">
            <w:pPr>
              <w:jc w:val="right"/>
              <w:rPr>
                <w:b/>
                <w:bCs/>
                <w:lang w:eastAsia="en-US"/>
              </w:rPr>
            </w:pPr>
            <w:r>
              <w:rPr>
                <w:b/>
                <w:bCs/>
              </w:rPr>
              <w:t>91,3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BC0548" w14:textId="77777777" w:rsidR="000D6126" w:rsidRDefault="000D6126">
            <w:pPr>
              <w:jc w:val="right"/>
              <w:rPr>
                <w:b/>
                <w:bCs/>
                <w:lang w:eastAsia="en-US"/>
              </w:rPr>
            </w:pPr>
            <w:r>
              <w:rPr>
                <w:b/>
                <w:bCs/>
              </w:rPr>
              <w:t>2 070,0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237DD7" w14:textId="77777777" w:rsidR="000D6126" w:rsidRDefault="000D6126">
            <w:pPr>
              <w:jc w:val="right"/>
              <w:rPr>
                <w:b/>
                <w:bCs/>
                <w:lang w:eastAsia="en-US"/>
              </w:rPr>
            </w:pPr>
            <w:r>
              <w:rPr>
                <w:b/>
                <w:bCs/>
              </w:rPr>
              <w:t>96,0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9F5D0D" w14:textId="77777777" w:rsidR="000D6126" w:rsidRDefault="000D6126">
            <w:pPr>
              <w:jc w:val="right"/>
              <w:rPr>
                <w:b/>
                <w:bCs/>
                <w:lang w:eastAsia="en-US"/>
              </w:rPr>
            </w:pPr>
            <w:r>
              <w:rPr>
                <w:b/>
                <w:bCs/>
              </w:rPr>
              <w:t>120,0</w:t>
            </w:r>
          </w:p>
        </w:tc>
      </w:tr>
      <w:tr w:rsidR="000D6126" w14:paraId="01C52BAB"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89FB482" w14:textId="77777777" w:rsidR="000D6126" w:rsidRDefault="000D6126">
            <w:pPr>
              <w:ind w:left="-113" w:right="-108"/>
              <w:jc w:val="center"/>
              <w:rPr>
                <w:lang w:eastAsia="en-US"/>
              </w:rPr>
            </w:pPr>
            <w:r>
              <w:t>10.1.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1DCB193" w14:textId="77777777" w:rsidR="000D6126" w:rsidRDefault="000D6126">
            <w:pPr>
              <w:rPr>
                <w:lang w:eastAsia="en-US"/>
              </w:rPr>
            </w:pPr>
            <w:r>
              <w:t>Обслуживание государственного (муниципального) внутреннего долга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951FC7" w14:textId="77777777" w:rsidR="000D6126" w:rsidRDefault="000D6126">
            <w:pPr>
              <w:ind w:left="-108" w:right="-108"/>
              <w:jc w:val="center"/>
              <w:rPr>
                <w:lang w:eastAsia="en-US"/>
              </w:rPr>
            </w:pPr>
            <w:r>
              <w:t>1301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F10B28" w14:textId="77777777" w:rsidR="000D6126" w:rsidRDefault="000D6126">
            <w:pPr>
              <w:jc w:val="right"/>
              <w:rPr>
                <w:lang w:eastAsia="en-US"/>
              </w:rPr>
            </w:pPr>
            <w:r>
              <w:t>91,3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45CCBB" w14:textId="77777777" w:rsidR="000D6126" w:rsidRDefault="000D6126">
            <w:pPr>
              <w:jc w:val="right"/>
              <w:rPr>
                <w:lang w:eastAsia="en-US"/>
              </w:rPr>
            </w:pPr>
            <w:r>
              <w:t>2 070,0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CBFB8C" w14:textId="77777777" w:rsidR="000D6126" w:rsidRDefault="000D6126">
            <w:pPr>
              <w:jc w:val="right"/>
              <w:rPr>
                <w:lang w:eastAsia="en-US"/>
              </w:rPr>
            </w:pPr>
            <w:r>
              <w:t>96,0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7E0CFD" w14:textId="77777777" w:rsidR="000D6126" w:rsidRDefault="000D6126">
            <w:pPr>
              <w:jc w:val="right"/>
              <w:rPr>
                <w:lang w:eastAsia="en-US"/>
              </w:rPr>
            </w:pPr>
            <w:r>
              <w:t>120,0</w:t>
            </w:r>
          </w:p>
        </w:tc>
      </w:tr>
      <w:tr w:rsidR="000D6126" w14:paraId="0ACD39D0"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428E5DD" w14:textId="77777777" w:rsidR="000D6126" w:rsidRDefault="000D6126">
            <w:pPr>
              <w:ind w:left="-113" w:right="-108"/>
              <w:jc w:val="center"/>
              <w:rPr>
                <w:b/>
                <w:bCs/>
                <w:lang w:eastAsia="en-US"/>
              </w:rPr>
            </w:pPr>
            <w:r>
              <w:rPr>
                <w:b/>
                <w:bCs/>
              </w:rPr>
              <w:t>11.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3006FF3E" w14:textId="77777777" w:rsidR="000D6126" w:rsidRDefault="000D6126">
            <w:pPr>
              <w:rPr>
                <w:b/>
                <w:bCs/>
                <w:color w:val="26282F"/>
                <w:lang w:eastAsia="en-US"/>
              </w:rPr>
            </w:pPr>
            <w:r>
              <w:rPr>
                <w:b/>
                <w:bCs/>
                <w:color w:val="26282F"/>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7AC196" w14:textId="77777777" w:rsidR="000D6126" w:rsidRDefault="000D6126">
            <w:pPr>
              <w:ind w:left="-108" w:right="-108"/>
              <w:jc w:val="center"/>
              <w:rPr>
                <w:b/>
                <w:bCs/>
                <w:lang w:eastAsia="en-US"/>
              </w:rPr>
            </w:pPr>
            <w:r>
              <w:rPr>
                <w:b/>
                <w:bCs/>
              </w:rPr>
              <w:t>1400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615A70" w14:textId="77777777" w:rsidR="000D6126" w:rsidRDefault="000D6126">
            <w:pPr>
              <w:jc w:val="right"/>
              <w:rPr>
                <w:b/>
                <w:bCs/>
                <w:lang w:eastAsia="en-US"/>
              </w:rPr>
            </w:pPr>
            <w:r>
              <w:rPr>
                <w:b/>
                <w:bCs/>
              </w:rPr>
              <w:t>27 018,3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D7730F" w14:textId="77777777" w:rsidR="000D6126" w:rsidRDefault="000D6126">
            <w:pPr>
              <w:jc w:val="right"/>
              <w:rPr>
                <w:b/>
                <w:bCs/>
                <w:lang w:eastAsia="en-US"/>
              </w:rPr>
            </w:pPr>
            <w:r>
              <w:rPr>
                <w:b/>
                <w:bCs/>
              </w:rPr>
              <w:t>16 000,0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65EC0E" w14:textId="77777777" w:rsidR="000D6126" w:rsidRDefault="000D6126">
            <w:pPr>
              <w:jc w:val="right"/>
              <w:rPr>
                <w:b/>
                <w:bCs/>
                <w:lang w:eastAsia="en-US"/>
              </w:rPr>
            </w:pPr>
            <w:r>
              <w:rPr>
                <w:b/>
                <w:bC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1D943F" w14:textId="77777777" w:rsidR="000D6126" w:rsidRDefault="000D6126">
            <w:pPr>
              <w:jc w:val="right"/>
              <w:rPr>
                <w:b/>
                <w:bCs/>
                <w:lang w:eastAsia="en-US"/>
              </w:rPr>
            </w:pPr>
            <w:r>
              <w:rPr>
                <w:b/>
                <w:bCs/>
              </w:rPr>
              <w:t>16 000,0</w:t>
            </w:r>
          </w:p>
        </w:tc>
      </w:tr>
      <w:tr w:rsidR="000D6126" w14:paraId="4363C906"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E2F9D07" w14:textId="77777777" w:rsidR="000D6126" w:rsidRDefault="000D6126">
            <w:pPr>
              <w:ind w:left="-113" w:right="-108"/>
              <w:jc w:val="center"/>
              <w:rPr>
                <w:lang w:eastAsia="en-US"/>
              </w:rPr>
            </w:pPr>
            <w:r>
              <w:t>11.1.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3A805CA" w14:textId="77777777" w:rsidR="000D6126" w:rsidRDefault="000D6126">
            <w:pPr>
              <w:rPr>
                <w:lang w:eastAsia="en-US"/>
              </w:rPr>
            </w:pPr>
            <w: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F2CDC1" w14:textId="77777777" w:rsidR="000D6126" w:rsidRDefault="000D6126">
            <w:pPr>
              <w:ind w:left="-108" w:right="-108"/>
              <w:jc w:val="center"/>
              <w:rPr>
                <w:lang w:eastAsia="en-US"/>
              </w:rPr>
            </w:pPr>
            <w:r>
              <w:t>1401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CC47DF" w14:textId="77777777" w:rsidR="000D6126" w:rsidRDefault="000D6126">
            <w:pPr>
              <w:jc w:val="right"/>
              <w:rPr>
                <w:lang w:eastAsia="en-US"/>
              </w:rPr>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EDF8EC" w14:textId="77777777" w:rsidR="000D6126" w:rsidRDefault="000D6126">
            <w:pPr>
              <w:jc w:val="right"/>
              <w:rPr>
                <w:lang w:eastAsia="en-US"/>
              </w:rPr>
            </w:pPr>
            <w:r>
              <w:t>16 000,0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735771" w14:textId="77777777" w:rsidR="000D6126" w:rsidRDefault="000D6126">
            <w:pPr>
              <w:jc w:val="right"/>
              <w:rPr>
                <w:lang w:eastAsia="en-US"/>
              </w:rPr>
            </w:pPr>
            <w: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EE69F5" w14:textId="77777777" w:rsidR="000D6126" w:rsidRDefault="000D6126">
            <w:pPr>
              <w:jc w:val="right"/>
              <w:rPr>
                <w:lang w:eastAsia="en-US"/>
              </w:rPr>
            </w:pPr>
            <w:r>
              <w:t>16 000,0</w:t>
            </w:r>
          </w:p>
        </w:tc>
      </w:tr>
      <w:tr w:rsidR="000D6126" w14:paraId="2E2C2D83"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623D008" w14:textId="77777777" w:rsidR="000D6126" w:rsidRDefault="000D6126">
            <w:pPr>
              <w:ind w:left="-113" w:right="-108"/>
              <w:jc w:val="center"/>
              <w:rPr>
                <w:lang w:eastAsia="en-US"/>
              </w:rPr>
            </w:pPr>
            <w:r>
              <w:t>11.2.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6F0AF7B" w14:textId="77777777" w:rsidR="000D6126" w:rsidRDefault="000D6126">
            <w:pPr>
              <w:rPr>
                <w:lang w:eastAsia="en-US"/>
              </w:rPr>
            </w:pPr>
            <w:r>
              <w:t xml:space="preserve">Прочие межбюджетные </w:t>
            </w:r>
            <w:r>
              <w:lastRenderedPageBreak/>
              <w:t>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88BCBA" w14:textId="77777777" w:rsidR="000D6126" w:rsidRDefault="000D6126">
            <w:pPr>
              <w:ind w:left="-108" w:right="-108"/>
              <w:jc w:val="center"/>
              <w:rPr>
                <w:lang w:eastAsia="en-US"/>
              </w:rPr>
            </w:pPr>
            <w:r>
              <w:lastRenderedPageBreak/>
              <w:t>1403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BD0A81" w14:textId="77777777" w:rsidR="000D6126" w:rsidRDefault="000D6126">
            <w:pPr>
              <w:jc w:val="right"/>
              <w:rPr>
                <w:lang w:eastAsia="en-US"/>
              </w:rPr>
            </w:pPr>
            <w:r>
              <w:t>7 018,3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48D605" w14:textId="77777777" w:rsidR="000D6126" w:rsidRDefault="000D6126">
            <w:pPr>
              <w:jc w:val="right"/>
              <w:rPr>
                <w:lang w:eastAsia="en-US"/>
              </w:rP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4771E1" w14:textId="77777777" w:rsidR="000D6126" w:rsidRDefault="000D6126">
            <w:pPr>
              <w:jc w:val="right"/>
              <w:rPr>
                <w:lang w:eastAsia="en-US"/>
              </w:rPr>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E8AC71" w14:textId="77777777" w:rsidR="000D6126" w:rsidRDefault="000D6126">
            <w:pPr>
              <w:jc w:val="right"/>
              <w:rPr>
                <w:lang w:eastAsia="en-US"/>
              </w:rPr>
            </w:pPr>
            <w:r>
              <w:t>0,0</w:t>
            </w:r>
          </w:p>
        </w:tc>
      </w:tr>
      <w:tr w:rsidR="000D6126" w14:paraId="66BB13B0" w14:textId="77777777" w:rsidTr="000D6126">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FDAD8D9" w14:textId="77777777" w:rsidR="000D6126" w:rsidRDefault="000D6126">
            <w:pPr>
              <w:rPr>
                <w:color w:val="000000"/>
                <w:lang w:eastAsia="en-US"/>
              </w:rPr>
            </w:pPr>
            <w:r>
              <w:rPr>
                <w:color w:val="000000"/>
              </w:rPr>
              <w:lastRenderedPageBreak/>
              <w:t> </w:t>
            </w:r>
          </w:p>
        </w:tc>
        <w:tc>
          <w:tcPr>
            <w:tcW w:w="2835" w:type="dxa"/>
            <w:tcBorders>
              <w:top w:val="single" w:sz="4" w:space="0" w:color="auto"/>
              <w:left w:val="single" w:sz="4" w:space="0" w:color="auto"/>
              <w:bottom w:val="single" w:sz="4" w:space="0" w:color="auto"/>
              <w:right w:val="single" w:sz="4" w:space="0" w:color="auto"/>
            </w:tcBorders>
            <w:hideMark/>
          </w:tcPr>
          <w:p w14:paraId="39BDEA01" w14:textId="77777777" w:rsidR="000D6126" w:rsidRDefault="000D6126">
            <w:pPr>
              <w:rPr>
                <w:b/>
                <w:bCs/>
                <w:color w:val="000000"/>
                <w:lang w:eastAsia="en-US"/>
              </w:rPr>
            </w:pPr>
            <w:r>
              <w:rPr>
                <w:b/>
                <w:bCs/>
                <w:color w:val="000000"/>
              </w:rPr>
              <w:t>Условно утверждаемые (утвержденные) расходы</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6F4DD" w14:textId="77777777" w:rsidR="000D6126" w:rsidRDefault="000D6126">
            <w:pPr>
              <w:ind w:left="-108" w:right="-108"/>
              <w:jc w:val="center"/>
              <w:rPr>
                <w:b/>
                <w:bCs/>
                <w:color w:val="000000"/>
                <w:lang w:eastAsia="en-US"/>
              </w:rPr>
            </w:pPr>
            <w:r>
              <w:rPr>
                <w:b/>
                <w:bCs/>
                <w:color w:val="000000"/>
              </w:rPr>
              <w:t>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ACAD94" w14:textId="77777777" w:rsidR="000D6126" w:rsidRDefault="000D6126">
            <w:pPr>
              <w:jc w:val="right"/>
              <w:rPr>
                <w:b/>
                <w:bCs/>
                <w:color w:val="000000"/>
                <w:lang w:eastAsia="en-US"/>
              </w:rPr>
            </w:pPr>
            <w:r>
              <w:rPr>
                <w:b/>
                <w:bCs/>
                <w:color w:val="000000"/>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8C0B2B" w14:textId="77777777" w:rsidR="000D6126" w:rsidRDefault="000D6126">
            <w:pPr>
              <w:jc w:val="right"/>
              <w:rPr>
                <w:b/>
                <w:bCs/>
                <w:color w:val="000000"/>
                <w:lang w:eastAsia="en-US"/>
              </w:rPr>
            </w:pPr>
            <w:r>
              <w:rPr>
                <w:b/>
                <w:bCs/>
                <w:color w:val="000000"/>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95229A" w14:textId="77777777" w:rsidR="000D6126" w:rsidRDefault="000D6126">
            <w:pPr>
              <w:jc w:val="right"/>
              <w:rPr>
                <w:b/>
                <w:bCs/>
                <w:color w:val="000000"/>
                <w:lang w:eastAsia="en-US"/>
              </w:rPr>
            </w:pPr>
            <w:r>
              <w:rPr>
                <w:b/>
                <w:bCs/>
                <w:color w:val="000000"/>
              </w:rPr>
              <w:t>27 000,0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5D2757" w14:textId="77777777" w:rsidR="000D6126" w:rsidRDefault="000D6126">
            <w:pPr>
              <w:jc w:val="right"/>
              <w:rPr>
                <w:b/>
                <w:bCs/>
                <w:color w:val="000000"/>
                <w:lang w:eastAsia="en-US"/>
              </w:rPr>
            </w:pPr>
            <w:r>
              <w:rPr>
                <w:b/>
                <w:bCs/>
                <w:color w:val="000000"/>
              </w:rPr>
              <w:t>53 000,0</w:t>
            </w:r>
          </w:p>
        </w:tc>
      </w:tr>
    </w:tbl>
    <w:p w14:paraId="31EF3409" w14:textId="77777777" w:rsidR="000D6126" w:rsidRDefault="000D6126" w:rsidP="000D6126">
      <w:pPr>
        <w:jc w:val="right"/>
        <w:rPr>
          <w:rStyle w:val="blk"/>
          <w:sz w:val="28"/>
          <w:szCs w:val="28"/>
          <w:lang w:eastAsia="en-US"/>
        </w:rPr>
      </w:pPr>
    </w:p>
    <w:p w14:paraId="40AC02BA" w14:textId="77777777" w:rsidR="000D6126" w:rsidRDefault="000D6126" w:rsidP="000D6126">
      <w:pPr>
        <w:jc w:val="right"/>
        <w:rPr>
          <w:rStyle w:val="blk"/>
          <w:sz w:val="28"/>
          <w:szCs w:val="28"/>
        </w:rPr>
      </w:pPr>
    </w:p>
    <w:p w14:paraId="21F18206" w14:textId="77777777" w:rsidR="000D6126" w:rsidRDefault="000D6126" w:rsidP="000D6126"/>
    <w:p w14:paraId="4915DB99" w14:textId="77777777" w:rsidR="000D6126" w:rsidRDefault="000D6126" w:rsidP="000D6126">
      <w:pPr>
        <w:rPr>
          <w:sz w:val="28"/>
          <w:szCs w:val="28"/>
        </w:rPr>
      </w:pPr>
      <w:proofErr w:type="gramStart"/>
      <w:r>
        <w:rPr>
          <w:sz w:val="28"/>
          <w:szCs w:val="28"/>
        </w:rPr>
        <w:t>Исполняющий</w:t>
      </w:r>
      <w:proofErr w:type="gramEnd"/>
      <w:r>
        <w:rPr>
          <w:sz w:val="28"/>
          <w:szCs w:val="28"/>
        </w:rPr>
        <w:t xml:space="preserve"> обязанности начальника</w:t>
      </w:r>
    </w:p>
    <w:p w14:paraId="669657FE" w14:textId="77777777" w:rsidR="000D6126" w:rsidRDefault="000D6126" w:rsidP="000D6126">
      <w:pPr>
        <w:rPr>
          <w:sz w:val="28"/>
          <w:szCs w:val="28"/>
        </w:rPr>
      </w:pPr>
      <w:r>
        <w:rPr>
          <w:sz w:val="28"/>
          <w:szCs w:val="28"/>
        </w:rPr>
        <w:t xml:space="preserve">финансового управления </w:t>
      </w:r>
    </w:p>
    <w:p w14:paraId="30BA9C31" w14:textId="77777777" w:rsidR="000D6126" w:rsidRDefault="000D6126" w:rsidP="000D6126">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14:paraId="0206D361" w14:textId="77777777" w:rsidR="000D6126" w:rsidRDefault="000D6126" w:rsidP="000D6126">
      <w:pPr>
        <w:rPr>
          <w:sz w:val="28"/>
          <w:szCs w:val="28"/>
        </w:rPr>
      </w:pPr>
      <w:r>
        <w:rPr>
          <w:sz w:val="28"/>
          <w:szCs w:val="28"/>
        </w:rPr>
        <w:t>образования Мостовский район                                                            С.Б. Пинчук</w:t>
      </w:r>
    </w:p>
    <w:p w14:paraId="2EF1BF75" w14:textId="042F715F" w:rsidR="000D6126" w:rsidRPr="00757E51" w:rsidRDefault="000D6126" w:rsidP="000D6126">
      <w:pPr>
        <w:rPr>
          <w:sz w:val="28"/>
          <w:szCs w:val="28"/>
        </w:rPr>
      </w:pPr>
    </w:p>
    <w:p w14:paraId="03225A93" w14:textId="263F845E" w:rsidR="009C397A" w:rsidRDefault="009C397A" w:rsidP="00B410D6">
      <w:pPr>
        <w:jc w:val="center"/>
        <w:rPr>
          <w:b/>
          <w:sz w:val="28"/>
          <w:szCs w:val="28"/>
        </w:rPr>
      </w:pPr>
    </w:p>
    <w:sectPr w:rsidR="009C397A" w:rsidSect="000D6126">
      <w:pgSz w:w="11906" w:h="16838"/>
      <w:pgMar w:top="110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872FA" w14:textId="77777777" w:rsidR="00A87576" w:rsidRDefault="00A87576" w:rsidP="00C35822">
      <w:r>
        <w:separator/>
      </w:r>
    </w:p>
  </w:endnote>
  <w:endnote w:type="continuationSeparator" w:id="0">
    <w:p w14:paraId="2BDF75B8" w14:textId="77777777" w:rsidR="00A87576" w:rsidRDefault="00A87576"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451D9" w14:textId="77777777" w:rsidR="00243B13" w:rsidRDefault="00243B1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C69AB" w14:textId="77777777" w:rsidR="00243B13" w:rsidRDefault="00243B1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432E" w14:textId="77777777" w:rsidR="00243B13" w:rsidRDefault="00243B1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2168" w14:textId="77777777" w:rsidR="00A87576" w:rsidRDefault="00A87576" w:rsidP="00C35822">
      <w:r>
        <w:separator/>
      </w:r>
    </w:p>
  </w:footnote>
  <w:footnote w:type="continuationSeparator" w:id="0">
    <w:p w14:paraId="2DD86A6B" w14:textId="77777777" w:rsidR="00A87576" w:rsidRDefault="00A87576"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Content>
      <w:p w14:paraId="0F9023C3" w14:textId="5097F076" w:rsidR="00243B13" w:rsidRDefault="00243B13" w:rsidP="00C35822">
        <w:pPr>
          <w:pStyle w:val="ad"/>
          <w:jc w:val="center"/>
        </w:pPr>
        <w:r w:rsidRPr="00C35822">
          <w:fldChar w:fldCharType="begin"/>
        </w:r>
        <w:r w:rsidRPr="00C35822">
          <w:instrText>PAGE   \* MERGEFORMAT</w:instrText>
        </w:r>
        <w:r w:rsidRPr="00C35822">
          <w:fldChar w:fldCharType="separate"/>
        </w:r>
        <w:r w:rsidR="00121FFF" w:rsidRPr="00121FFF">
          <w:rPr>
            <w:noProof/>
            <w:lang w:val="ru-RU"/>
          </w:rPr>
          <w:t>121</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8E65" w14:textId="77777777" w:rsidR="00243B13" w:rsidRDefault="00243B1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981"/>
      <w:docPartObj>
        <w:docPartGallery w:val="Page Numbers (Margins)"/>
        <w:docPartUnique/>
      </w:docPartObj>
    </w:sdtPr>
    <w:sdtContent>
      <w:p w14:paraId="79924137" w14:textId="37D9B6B0" w:rsidR="00243B13" w:rsidRDefault="00243B13" w:rsidP="004020B3">
        <w:pPr>
          <w:pStyle w:val="ad"/>
          <w:jc w:val="center"/>
        </w:pPr>
        <w:r>
          <w:rPr>
            <w:noProof/>
            <w:lang w:val="ru-RU" w:eastAsia="ru-RU"/>
          </w:rPr>
          <mc:AlternateContent>
            <mc:Choice Requires="wps">
              <w:drawing>
                <wp:anchor distT="0" distB="0" distL="114300" distR="114300" simplePos="0" relativeHeight="251659264" behindDoc="0" locked="0" layoutInCell="0" allowOverlap="1" wp14:anchorId="256CC286" wp14:editId="4F5981E9">
                  <wp:simplePos x="0" y="0"/>
                  <wp:positionH relativeFrom="rightMargin">
                    <wp:align>center</wp:align>
                  </wp:positionH>
                  <wp:positionV relativeFrom="page">
                    <wp:align>center</wp:align>
                  </wp:positionV>
                  <wp:extent cx="762000" cy="297180"/>
                  <wp:effectExtent l="3810" t="0" r="3810" b="3810"/>
                  <wp:wrapNone/>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0456985"/>
                                <w:docPartObj>
                                  <w:docPartGallery w:val="Page Numbers (Margins)"/>
                                  <w:docPartUnique/>
                                </w:docPartObj>
                              </w:sdtPr>
                              <w:sdtContent>
                                <w:p w14:paraId="586F4BAC" w14:textId="77777777" w:rsidR="00243B13" w:rsidRPr="008127D1" w:rsidRDefault="00243B1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121FFF">
                                    <w:rPr>
                                      <w:noProof/>
                                      <w:sz w:val="28"/>
                                      <w:szCs w:val="28"/>
                                    </w:rPr>
                                    <w:t>123</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0;margin-top:0;width:60pt;height:23.4pt;rotation:90;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" o:allowincell="f" stroked="f">
                  <o:lock v:ext="edit" aspectratio="t"/>
                  <v:textbox style="layout-flow:vertical">
                    <w:txbxContent>
                      <w:sdt>
                        <w:sdtPr>
                          <w:rPr>
                            <w:sz w:val="28"/>
                            <w:szCs w:val="28"/>
                          </w:rPr>
                          <w:id w:val="10456985"/>
                          <w:docPartObj>
                            <w:docPartGallery w:val="Page Numbers (Margins)"/>
                            <w:docPartUnique/>
                          </w:docPartObj>
                        </w:sdtPr>
                        <w:sdtContent>
                          <w:p w14:paraId="586F4BAC" w14:textId="77777777" w:rsidR="00243B13" w:rsidRPr="008127D1" w:rsidRDefault="00243B1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121FFF">
                              <w:rPr>
                                <w:noProof/>
                                <w:sz w:val="28"/>
                                <w:szCs w:val="28"/>
                              </w:rPr>
                              <w:t>123</w:t>
                            </w:r>
                            <w:r w:rsidRPr="008127D1">
                              <w:rPr>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2CE5" w14:textId="77777777" w:rsidR="00243B13" w:rsidRDefault="00243B13">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34722"/>
      <w:docPartObj>
        <w:docPartGallery w:val="Page Numbers (Margins)"/>
        <w:docPartUnique/>
      </w:docPartObj>
    </w:sdtPr>
    <w:sdtContent>
      <w:p w14:paraId="41343D0A" w14:textId="79A00E72" w:rsidR="00243B13" w:rsidRDefault="00243B13">
        <w:pPr>
          <w:pStyle w:val="ad"/>
        </w:pPr>
        <w:r>
          <w:rPr>
            <w:noProof/>
            <w:lang w:val="ru-RU" w:eastAsia="ru-RU"/>
          </w:rPr>
          <mc:AlternateContent>
            <mc:Choice Requires="wps">
              <w:drawing>
                <wp:anchor distT="0" distB="0" distL="114300" distR="114300" simplePos="0" relativeHeight="251663360" behindDoc="0" locked="0" layoutInCell="0" allowOverlap="1" wp14:anchorId="6338B9BE" wp14:editId="70B8B90D">
                  <wp:simplePos x="0" y="0"/>
                  <wp:positionH relativeFrom="rightMargin">
                    <wp:posOffset>-21590</wp:posOffset>
                  </wp:positionH>
                  <wp:positionV relativeFrom="page">
                    <wp:posOffset>3312160</wp:posOffset>
                  </wp:positionV>
                  <wp:extent cx="612140" cy="61214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28"/>
                                  <w:szCs w:val="28"/>
                                </w:rPr>
                                <w:id w:val="43078592"/>
                                <w:docPartObj>
                                  <w:docPartGallery w:val="Page Numbers (Margins)"/>
                                  <w:docPartUnique/>
                                </w:docPartObj>
                              </w:sdtPr>
                              <w:sdtContent>
                                <w:p w14:paraId="123AAC6E" w14:textId="77777777" w:rsidR="00243B13" w:rsidRPr="001B17DC" w:rsidRDefault="00243B13">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00121FFF" w:rsidRPr="00121FFF">
                                    <w:rPr>
                                      <w:rFonts w:asciiTheme="majorHAnsi" w:hAnsiTheme="majorHAnsi"/>
                                      <w:noProof/>
                                      <w:sz w:val="28"/>
                                      <w:szCs w:val="28"/>
                                    </w:rPr>
                                    <w:t>135</w:t>
                                  </w:r>
                                  <w:r w:rsidRPr="001B17DC">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margin-left:-1.7pt;margin-top:260.8pt;width:48.2pt;height:48.2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" o:allowincell="f" stroked="f">
                  <v:textbox style="layout-flow:vertical">
                    <w:txbxContent>
                      <w:sdt>
                        <w:sdtPr>
                          <w:rPr>
                            <w:rFonts w:asciiTheme="majorHAnsi" w:hAnsiTheme="majorHAnsi"/>
                            <w:sz w:val="28"/>
                            <w:szCs w:val="28"/>
                          </w:rPr>
                          <w:id w:val="43078592"/>
                          <w:docPartObj>
                            <w:docPartGallery w:val="Page Numbers (Margins)"/>
                            <w:docPartUnique/>
                          </w:docPartObj>
                        </w:sdtPr>
                        <w:sdtContent>
                          <w:p w14:paraId="123AAC6E" w14:textId="77777777" w:rsidR="00243B13" w:rsidRPr="001B17DC" w:rsidRDefault="00243B13">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00121FFF" w:rsidRPr="00121FFF">
                              <w:rPr>
                                <w:rFonts w:asciiTheme="majorHAnsi" w:hAnsiTheme="majorHAnsi"/>
                                <w:noProof/>
                                <w:sz w:val="28"/>
                                <w:szCs w:val="28"/>
                              </w:rPr>
                              <w:t>135</w:t>
                            </w:r>
                            <w:r w:rsidRPr="001B17DC">
                              <w:rPr>
                                <w:sz w:val="28"/>
                                <w:szCs w:val="28"/>
                              </w:rPr>
                              <w:fldChar w:fldCharType="end"/>
                            </w:r>
                          </w:p>
                        </w:sdtContent>
                      </w:sdt>
                    </w:txbxContent>
                  </v:textbox>
                  <w10:wrap anchorx="margin" anchory="page"/>
                </v:rect>
              </w:pict>
            </mc:Fallback>
          </mc:AlternateConten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939492"/>
      <w:docPartObj>
        <w:docPartGallery w:val="Page Numbers (Margins)"/>
        <w:docPartUnique/>
      </w:docPartObj>
    </w:sdtPr>
    <w:sdtContent>
      <w:p w14:paraId="1ED3AEDB" w14:textId="554EF074" w:rsidR="00243B13" w:rsidRDefault="00243B13" w:rsidP="000D6126">
        <w:pPr>
          <w:pStyle w:val="ad"/>
          <w:jc w:val="center"/>
        </w:pPr>
        <w:r>
          <w:rPr>
            <w:noProof/>
            <w:lang w:val="ru-RU" w:eastAsia="ru-RU"/>
          </w:rPr>
          <mc:AlternateContent>
            <mc:Choice Requires="wps">
              <w:drawing>
                <wp:anchor distT="0" distB="0" distL="114300" distR="114300" simplePos="0" relativeHeight="251665408" behindDoc="0" locked="0" layoutInCell="0" allowOverlap="1" wp14:anchorId="0B4ABB62" wp14:editId="46EEE188">
                  <wp:simplePos x="0" y="0"/>
                  <wp:positionH relativeFrom="rightMargin">
                    <wp:align>center</wp:align>
                  </wp:positionH>
                  <wp:positionV relativeFrom="page">
                    <wp:align>center</wp:align>
                  </wp:positionV>
                  <wp:extent cx="762000" cy="463550"/>
                  <wp:effectExtent l="0" t="3175" r="0" b="0"/>
                  <wp:wrapNone/>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325330539"/>
                                <w:docPartObj>
                                  <w:docPartGallery w:val="Page Numbers (Margins)"/>
                                  <w:docPartUnique/>
                                </w:docPartObj>
                              </w:sdtPr>
                              <w:sdtContent>
                                <w:p w14:paraId="173084EB" w14:textId="77777777" w:rsidR="00243B13" w:rsidRPr="008127D1" w:rsidRDefault="00243B1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121FFF">
                                    <w:rPr>
                                      <w:noProof/>
                                      <w:sz w:val="28"/>
                                      <w:szCs w:val="28"/>
                                    </w:rPr>
                                    <w:t>41</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left:0;text-align:left;margin-left:0;margin-top:0;width:60pt;height:36.5pt;rotation:90;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WCSfl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325330539"/>
                          <w:docPartObj>
                            <w:docPartGallery w:val="Page Numbers (Margins)"/>
                            <w:docPartUnique/>
                          </w:docPartObj>
                        </w:sdtPr>
                        <w:sdtContent>
                          <w:p w14:paraId="173084EB" w14:textId="77777777" w:rsidR="00243B13" w:rsidRPr="008127D1" w:rsidRDefault="00243B1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121FFF">
                              <w:rPr>
                                <w:noProof/>
                                <w:sz w:val="28"/>
                                <w:szCs w:val="28"/>
                              </w:rPr>
                              <w:t>41</w:t>
                            </w:r>
                            <w:r w:rsidRPr="008127D1">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212A"/>
    <w:multiLevelType w:val="hybridMultilevel"/>
    <w:tmpl w:val="CD82AEC6"/>
    <w:lvl w:ilvl="0" w:tplc="F066104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636786"/>
    <w:multiLevelType w:val="multilevel"/>
    <w:tmpl w:val="BEA07736"/>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D757DF2"/>
    <w:multiLevelType w:val="hybridMultilevel"/>
    <w:tmpl w:val="5E28C376"/>
    <w:lvl w:ilvl="0" w:tplc="CA883A7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num>
  <w:num w:numId="2">
    <w:abstractNumId w:val="4"/>
  </w:num>
  <w:num w:numId="3">
    <w:abstractNumId w:val="3"/>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023DB"/>
    <w:rsid w:val="00013DAE"/>
    <w:rsid w:val="000140B1"/>
    <w:rsid w:val="00014508"/>
    <w:rsid w:val="00015952"/>
    <w:rsid w:val="00024469"/>
    <w:rsid w:val="00055FC4"/>
    <w:rsid w:val="00060BBE"/>
    <w:rsid w:val="00067FC4"/>
    <w:rsid w:val="0007123A"/>
    <w:rsid w:val="00093270"/>
    <w:rsid w:val="000943F0"/>
    <w:rsid w:val="000A3831"/>
    <w:rsid w:val="000B676C"/>
    <w:rsid w:val="000C4F0C"/>
    <w:rsid w:val="000D5F35"/>
    <w:rsid w:val="000D6126"/>
    <w:rsid w:val="000E789D"/>
    <w:rsid w:val="0010763E"/>
    <w:rsid w:val="00121073"/>
    <w:rsid w:val="0012167D"/>
    <w:rsid w:val="00121FFF"/>
    <w:rsid w:val="001366A8"/>
    <w:rsid w:val="00136F36"/>
    <w:rsid w:val="001378DD"/>
    <w:rsid w:val="00140003"/>
    <w:rsid w:val="00153F7C"/>
    <w:rsid w:val="00156DEB"/>
    <w:rsid w:val="00160093"/>
    <w:rsid w:val="00161D4B"/>
    <w:rsid w:val="00174594"/>
    <w:rsid w:val="0019691D"/>
    <w:rsid w:val="001A51E0"/>
    <w:rsid w:val="001B14E0"/>
    <w:rsid w:val="001B523D"/>
    <w:rsid w:val="001B7B6F"/>
    <w:rsid w:val="001D1090"/>
    <w:rsid w:val="001E4B28"/>
    <w:rsid w:val="001E792B"/>
    <w:rsid w:val="001F19BC"/>
    <w:rsid w:val="002137BC"/>
    <w:rsid w:val="002156B9"/>
    <w:rsid w:val="00223920"/>
    <w:rsid w:val="00234F60"/>
    <w:rsid w:val="0024188E"/>
    <w:rsid w:val="00243B13"/>
    <w:rsid w:val="00244282"/>
    <w:rsid w:val="00254445"/>
    <w:rsid w:val="00275370"/>
    <w:rsid w:val="00280277"/>
    <w:rsid w:val="002828DA"/>
    <w:rsid w:val="00293E30"/>
    <w:rsid w:val="002A0B64"/>
    <w:rsid w:val="002A2142"/>
    <w:rsid w:val="002A7270"/>
    <w:rsid w:val="002C2C3D"/>
    <w:rsid w:val="002E66DD"/>
    <w:rsid w:val="002E7743"/>
    <w:rsid w:val="00316EB5"/>
    <w:rsid w:val="00322A77"/>
    <w:rsid w:val="00336DF9"/>
    <w:rsid w:val="00342108"/>
    <w:rsid w:val="00354AB4"/>
    <w:rsid w:val="0035763F"/>
    <w:rsid w:val="00380C33"/>
    <w:rsid w:val="003847FD"/>
    <w:rsid w:val="003865F9"/>
    <w:rsid w:val="003868D3"/>
    <w:rsid w:val="00387AC3"/>
    <w:rsid w:val="003907EF"/>
    <w:rsid w:val="0039255A"/>
    <w:rsid w:val="003A3150"/>
    <w:rsid w:val="003A5658"/>
    <w:rsid w:val="003B0252"/>
    <w:rsid w:val="003F58EB"/>
    <w:rsid w:val="004012EF"/>
    <w:rsid w:val="004020B3"/>
    <w:rsid w:val="00402320"/>
    <w:rsid w:val="00406143"/>
    <w:rsid w:val="00412BEB"/>
    <w:rsid w:val="00413F56"/>
    <w:rsid w:val="00430CCA"/>
    <w:rsid w:val="004320CD"/>
    <w:rsid w:val="004332BD"/>
    <w:rsid w:val="00433E94"/>
    <w:rsid w:val="0044426A"/>
    <w:rsid w:val="0044488A"/>
    <w:rsid w:val="00461CB7"/>
    <w:rsid w:val="00463A38"/>
    <w:rsid w:val="00464098"/>
    <w:rsid w:val="004670BF"/>
    <w:rsid w:val="00467251"/>
    <w:rsid w:val="0046735D"/>
    <w:rsid w:val="0047103C"/>
    <w:rsid w:val="00477A49"/>
    <w:rsid w:val="00477D62"/>
    <w:rsid w:val="004863DD"/>
    <w:rsid w:val="0049310A"/>
    <w:rsid w:val="0049369B"/>
    <w:rsid w:val="004B54C0"/>
    <w:rsid w:val="004B6BC9"/>
    <w:rsid w:val="004C09A5"/>
    <w:rsid w:val="004C0C01"/>
    <w:rsid w:val="004C245D"/>
    <w:rsid w:val="004D3C44"/>
    <w:rsid w:val="004D4DE6"/>
    <w:rsid w:val="004D51B3"/>
    <w:rsid w:val="004D7D4E"/>
    <w:rsid w:val="004E5C74"/>
    <w:rsid w:val="004F71BA"/>
    <w:rsid w:val="00503DFF"/>
    <w:rsid w:val="00505E9F"/>
    <w:rsid w:val="00507C31"/>
    <w:rsid w:val="00523F24"/>
    <w:rsid w:val="00525A1D"/>
    <w:rsid w:val="005320BA"/>
    <w:rsid w:val="00541180"/>
    <w:rsid w:val="005423FB"/>
    <w:rsid w:val="00553AC3"/>
    <w:rsid w:val="00582276"/>
    <w:rsid w:val="00583C54"/>
    <w:rsid w:val="00587544"/>
    <w:rsid w:val="00591C46"/>
    <w:rsid w:val="005A0489"/>
    <w:rsid w:val="005B094B"/>
    <w:rsid w:val="005B2EA0"/>
    <w:rsid w:val="005B56E7"/>
    <w:rsid w:val="005B6CE7"/>
    <w:rsid w:val="005B7321"/>
    <w:rsid w:val="005C608E"/>
    <w:rsid w:val="005D754E"/>
    <w:rsid w:val="005E0F38"/>
    <w:rsid w:val="005F1972"/>
    <w:rsid w:val="006002EE"/>
    <w:rsid w:val="006049E1"/>
    <w:rsid w:val="00607968"/>
    <w:rsid w:val="00612E1D"/>
    <w:rsid w:val="006173D6"/>
    <w:rsid w:val="00617F27"/>
    <w:rsid w:val="006206D4"/>
    <w:rsid w:val="00620CDE"/>
    <w:rsid w:val="00622634"/>
    <w:rsid w:val="0062366F"/>
    <w:rsid w:val="006241E8"/>
    <w:rsid w:val="00630A99"/>
    <w:rsid w:val="0063453C"/>
    <w:rsid w:val="0063629A"/>
    <w:rsid w:val="0064116E"/>
    <w:rsid w:val="006436FD"/>
    <w:rsid w:val="006453FC"/>
    <w:rsid w:val="006572B3"/>
    <w:rsid w:val="00664826"/>
    <w:rsid w:val="006840CC"/>
    <w:rsid w:val="0069580D"/>
    <w:rsid w:val="006A5263"/>
    <w:rsid w:val="006A58FB"/>
    <w:rsid w:val="006C18BB"/>
    <w:rsid w:val="006C7891"/>
    <w:rsid w:val="006D13F7"/>
    <w:rsid w:val="006D4CA0"/>
    <w:rsid w:val="006D4D3A"/>
    <w:rsid w:val="00700EA1"/>
    <w:rsid w:val="00714069"/>
    <w:rsid w:val="007228DE"/>
    <w:rsid w:val="00727371"/>
    <w:rsid w:val="00732474"/>
    <w:rsid w:val="0073595A"/>
    <w:rsid w:val="00742A06"/>
    <w:rsid w:val="00761293"/>
    <w:rsid w:val="00767972"/>
    <w:rsid w:val="00783424"/>
    <w:rsid w:val="0079646F"/>
    <w:rsid w:val="007A5862"/>
    <w:rsid w:val="007B44A0"/>
    <w:rsid w:val="007B796A"/>
    <w:rsid w:val="007C11D9"/>
    <w:rsid w:val="007C1A5D"/>
    <w:rsid w:val="007C2982"/>
    <w:rsid w:val="007C4CF4"/>
    <w:rsid w:val="007C5B2A"/>
    <w:rsid w:val="007E1D81"/>
    <w:rsid w:val="007E4B2E"/>
    <w:rsid w:val="007F059E"/>
    <w:rsid w:val="007F0CEA"/>
    <w:rsid w:val="007F3A70"/>
    <w:rsid w:val="00800F48"/>
    <w:rsid w:val="0080386D"/>
    <w:rsid w:val="00806F04"/>
    <w:rsid w:val="00811AF0"/>
    <w:rsid w:val="008240D6"/>
    <w:rsid w:val="00830F77"/>
    <w:rsid w:val="00831D0A"/>
    <w:rsid w:val="00841352"/>
    <w:rsid w:val="0085687B"/>
    <w:rsid w:val="00865F14"/>
    <w:rsid w:val="00866EC3"/>
    <w:rsid w:val="00872EF5"/>
    <w:rsid w:val="008942DF"/>
    <w:rsid w:val="0089786C"/>
    <w:rsid w:val="008A2AD2"/>
    <w:rsid w:val="008A52AB"/>
    <w:rsid w:val="008B7738"/>
    <w:rsid w:val="008B7C32"/>
    <w:rsid w:val="008C2B7A"/>
    <w:rsid w:val="008D31FA"/>
    <w:rsid w:val="008E25BF"/>
    <w:rsid w:val="008E2D66"/>
    <w:rsid w:val="008E3167"/>
    <w:rsid w:val="008F50BE"/>
    <w:rsid w:val="00902F9D"/>
    <w:rsid w:val="0090537B"/>
    <w:rsid w:val="00905EBF"/>
    <w:rsid w:val="00911954"/>
    <w:rsid w:val="00913288"/>
    <w:rsid w:val="009303C2"/>
    <w:rsid w:val="00935EDD"/>
    <w:rsid w:val="009415AF"/>
    <w:rsid w:val="00946CC7"/>
    <w:rsid w:val="009475C4"/>
    <w:rsid w:val="009524A5"/>
    <w:rsid w:val="009671F4"/>
    <w:rsid w:val="00980863"/>
    <w:rsid w:val="009A1383"/>
    <w:rsid w:val="009B6F3F"/>
    <w:rsid w:val="009C397A"/>
    <w:rsid w:val="009D2947"/>
    <w:rsid w:val="009F1136"/>
    <w:rsid w:val="00A01BAE"/>
    <w:rsid w:val="00A068D1"/>
    <w:rsid w:val="00A06F75"/>
    <w:rsid w:val="00A157A2"/>
    <w:rsid w:val="00A205D1"/>
    <w:rsid w:val="00A2187A"/>
    <w:rsid w:val="00A5199F"/>
    <w:rsid w:val="00A562EC"/>
    <w:rsid w:val="00A645B0"/>
    <w:rsid w:val="00A67CB2"/>
    <w:rsid w:val="00A728CA"/>
    <w:rsid w:val="00A86993"/>
    <w:rsid w:val="00A87576"/>
    <w:rsid w:val="00A87C24"/>
    <w:rsid w:val="00A956F4"/>
    <w:rsid w:val="00A97C89"/>
    <w:rsid w:val="00AA021C"/>
    <w:rsid w:val="00AA4FA6"/>
    <w:rsid w:val="00AE22B5"/>
    <w:rsid w:val="00AE7315"/>
    <w:rsid w:val="00AF1A4E"/>
    <w:rsid w:val="00AF30DE"/>
    <w:rsid w:val="00AF444F"/>
    <w:rsid w:val="00AF7B6A"/>
    <w:rsid w:val="00B05445"/>
    <w:rsid w:val="00B129AE"/>
    <w:rsid w:val="00B2428A"/>
    <w:rsid w:val="00B27773"/>
    <w:rsid w:val="00B30326"/>
    <w:rsid w:val="00B307F1"/>
    <w:rsid w:val="00B32D8B"/>
    <w:rsid w:val="00B410D6"/>
    <w:rsid w:val="00B434E5"/>
    <w:rsid w:val="00B4703D"/>
    <w:rsid w:val="00B54412"/>
    <w:rsid w:val="00B62752"/>
    <w:rsid w:val="00B64C74"/>
    <w:rsid w:val="00B6583E"/>
    <w:rsid w:val="00B66B0E"/>
    <w:rsid w:val="00B71AC8"/>
    <w:rsid w:val="00B80E4D"/>
    <w:rsid w:val="00B82D78"/>
    <w:rsid w:val="00B82E8E"/>
    <w:rsid w:val="00B84724"/>
    <w:rsid w:val="00B85CA1"/>
    <w:rsid w:val="00B93BBC"/>
    <w:rsid w:val="00BA1F02"/>
    <w:rsid w:val="00BB0D85"/>
    <w:rsid w:val="00BC76BF"/>
    <w:rsid w:val="00BD4B95"/>
    <w:rsid w:val="00BE0F9A"/>
    <w:rsid w:val="00BE29EE"/>
    <w:rsid w:val="00BE753E"/>
    <w:rsid w:val="00C075EB"/>
    <w:rsid w:val="00C2080D"/>
    <w:rsid w:val="00C261C7"/>
    <w:rsid w:val="00C27404"/>
    <w:rsid w:val="00C35822"/>
    <w:rsid w:val="00C36C60"/>
    <w:rsid w:val="00C43798"/>
    <w:rsid w:val="00C5497E"/>
    <w:rsid w:val="00C56380"/>
    <w:rsid w:val="00C5792D"/>
    <w:rsid w:val="00C64209"/>
    <w:rsid w:val="00C81E84"/>
    <w:rsid w:val="00C90BF8"/>
    <w:rsid w:val="00C923E8"/>
    <w:rsid w:val="00C959FF"/>
    <w:rsid w:val="00CA38EB"/>
    <w:rsid w:val="00CA485D"/>
    <w:rsid w:val="00CA6C2B"/>
    <w:rsid w:val="00CC6A8F"/>
    <w:rsid w:val="00CD4816"/>
    <w:rsid w:val="00CD4E76"/>
    <w:rsid w:val="00CD7829"/>
    <w:rsid w:val="00CF1118"/>
    <w:rsid w:val="00CF626D"/>
    <w:rsid w:val="00D10731"/>
    <w:rsid w:val="00D15658"/>
    <w:rsid w:val="00D15ABF"/>
    <w:rsid w:val="00D164F7"/>
    <w:rsid w:val="00D20EAE"/>
    <w:rsid w:val="00D324B2"/>
    <w:rsid w:val="00D3545E"/>
    <w:rsid w:val="00D362C7"/>
    <w:rsid w:val="00D6203A"/>
    <w:rsid w:val="00D63A6D"/>
    <w:rsid w:val="00D66241"/>
    <w:rsid w:val="00D70D6F"/>
    <w:rsid w:val="00D742EA"/>
    <w:rsid w:val="00D7795D"/>
    <w:rsid w:val="00D840A6"/>
    <w:rsid w:val="00D87C4E"/>
    <w:rsid w:val="00D93CBA"/>
    <w:rsid w:val="00D9491A"/>
    <w:rsid w:val="00D97E55"/>
    <w:rsid w:val="00DA6667"/>
    <w:rsid w:val="00DC7E46"/>
    <w:rsid w:val="00DD25B3"/>
    <w:rsid w:val="00DD27C5"/>
    <w:rsid w:val="00DD5C0F"/>
    <w:rsid w:val="00DE10D8"/>
    <w:rsid w:val="00DE379C"/>
    <w:rsid w:val="00DF5CDA"/>
    <w:rsid w:val="00E00E39"/>
    <w:rsid w:val="00E04435"/>
    <w:rsid w:val="00E06E9E"/>
    <w:rsid w:val="00E06F6F"/>
    <w:rsid w:val="00E12A2E"/>
    <w:rsid w:val="00E138B0"/>
    <w:rsid w:val="00E138BE"/>
    <w:rsid w:val="00E20BE2"/>
    <w:rsid w:val="00E31D57"/>
    <w:rsid w:val="00E33DA0"/>
    <w:rsid w:val="00E4126C"/>
    <w:rsid w:val="00E47F42"/>
    <w:rsid w:val="00E52A19"/>
    <w:rsid w:val="00E54B34"/>
    <w:rsid w:val="00E55557"/>
    <w:rsid w:val="00E64130"/>
    <w:rsid w:val="00E64B91"/>
    <w:rsid w:val="00E819F2"/>
    <w:rsid w:val="00E82E38"/>
    <w:rsid w:val="00E83953"/>
    <w:rsid w:val="00E90971"/>
    <w:rsid w:val="00E924B2"/>
    <w:rsid w:val="00EB3C34"/>
    <w:rsid w:val="00EC14A3"/>
    <w:rsid w:val="00ED1256"/>
    <w:rsid w:val="00ED4A21"/>
    <w:rsid w:val="00ED6D87"/>
    <w:rsid w:val="00EE55AE"/>
    <w:rsid w:val="00EE5F8E"/>
    <w:rsid w:val="00EE654D"/>
    <w:rsid w:val="00EF1E08"/>
    <w:rsid w:val="00F10015"/>
    <w:rsid w:val="00F14DCA"/>
    <w:rsid w:val="00F23543"/>
    <w:rsid w:val="00F30FB4"/>
    <w:rsid w:val="00F42175"/>
    <w:rsid w:val="00F42815"/>
    <w:rsid w:val="00F43B9B"/>
    <w:rsid w:val="00F440E8"/>
    <w:rsid w:val="00F44D7C"/>
    <w:rsid w:val="00F51234"/>
    <w:rsid w:val="00F55546"/>
    <w:rsid w:val="00F6480A"/>
    <w:rsid w:val="00F72F51"/>
    <w:rsid w:val="00F731BE"/>
    <w:rsid w:val="00F7371B"/>
    <w:rsid w:val="00F761EC"/>
    <w:rsid w:val="00F92A4A"/>
    <w:rsid w:val="00F97214"/>
    <w:rsid w:val="00FD13BB"/>
    <w:rsid w:val="00FE23D6"/>
    <w:rsid w:val="00FE2FC2"/>
    <w:rsid w:val="00FE5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
    <w:next w:val="a"/>
    <w:link w:val="20"/>
    <w:semiHidden/>
    <w:unhideWhenUsed/>
    <w:qFormat/>
    <w:rsid w:val="00D742EA"/>
    <w:pPr>
      <w:keepNext/>
      <w:jc w:val="center"/>
      <w:outlineLvl w:val="1"/>
    </w:pPr>
  </w:style>
  <w:style w:type="paragraph" w:styleId="3">
    <w:name w:val="heading 3"/>
    <w:basedOn w:val="a"/>
    <w:next w:val="a"/>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
    <w:next w:val="a"/>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0"/>
    <w:link w:val="2"/>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D742EA"/>
    <w:rPr>
      <w:rFonts w:ascii="Calibri" w:eastAsia="Times New Roman" w:hAnsi="Calibri" w:cs="Times New Roman"/>
      <w:b/>
      <w:bCs/>
    </w:rPr>
  </w:style>
  <w:style w:type="character" w:customStyle="1" w:styleId="70">
    <w:name w:val="Заголовок 7 Знак"/>
    <w:basedOn w:val="a0"/>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742EA"/>
    <w:rPr>
      <w:rFonts w:ascii="Cambria" w:eastAsia="Times New Roman" w:hAnsi="Cambria" w:cs="Times New Roman"/>
    </w:rPr>
  </w:style>
  <w:style w:type="character" w:styleId="a3">
    <w:name w:val="Hyperlink"/>
    <w:uiPriority w:val="99"/>
    <w:semiHidden/>
    <w:unhideWhenUsed/>
    <w:rsid w:val="008942DF"/>
    <w:rPr>
      <w:color w:val="0000FF"/>
      <w:u w:val="single"/>
    </w:rPr>
  </w:style>
  <w:style w:type="paragraph" w:styleId="a4">
    <w:name w:val="Title"/>
    <w:basedOn w:val="a"/>
    <w:link w:val="a5"/>
    <w:qFormat/>
    <w:rsid w:val="008942DF"/>
    <w:pPr>
      <w:jc w:val="center"/>
    </w:pPr>
    <w:rPr>
      <w:sz w:val="28"/>
    </w:rPr>
  </w:style>
  <w:style w:type="character" w:customStyle="1" w:styleId="a5">
    <w:name w:val="Название Знак"/>
    <w:basedOn w:val="a0"/>
    <w:link w:val="a4"/>
    <w:rsid w:val="008942DF"/>
    <w:rPr>
      <w:rFonts w:ascii="Times New Roman" w:eastAsia="Times New Roman" w:hAnsi="Times New Roman" w:cs="Times New Roman"/>
      <w:sz w:val="28"/>
      <w:szCs w:val="24"/>
      <w:lang w:eastAsia="ru-RU"/>
    </w:rPr>
  </w:style>
  <w:style w:type="character" w:customStyle="1" w:styleId="a6">
    <w:name w:val="Текст Знак"/>
    <w:aliases w:val="Знак Знак"/>
    <w:basedOn w:val="a0"/>
    <w:link w:val="a7"/>
    <w:locked/>
    <w:rsid w:val="008942DF"/>
    <w:rPr>
      <w:rFonts w:ascii="Courier New" w:hAnsi="Courier New" w:cs="Courier New"/>
    </w:rPr>
  </w:style>
  <w:style w:type="paragraph" w:styleId="a7">
    <w:name w:val="Plain Text"/>
    <w:aliases w:val="Знак"/>
    <w:basedOn w:val="a"/>
    <w:link w:val="a6"/>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uiPriority w:val="99"/>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List Paragraph"/>
    <w:basedOn w:val="a"/>
    <w:uiPriority w:val="34"/>
    <w:qFormat/>
    <w:rsid w:val="008942DF"/>
    <w:pPr>
      <w:ind w:left="720"/>
      <w:contextualSpacing/>
    </w:pPr>
  </w:style>
  <w:style w:type="paragraph" w:styleId="a9">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Прижатый влево"/>
    <w:basedOn w:val="a"/>
    <w:next w:val="a"/>
    <w:uiPriority w:val="99"/>
    <w:rsid w:val="00D742EA"/>
    <w:pPr>
      <w:autoSpaceDE w:val="0"/>
      <w:autoSpaceDN w:val="0"/>
      <w:adjustRightInd w:val="0"/>
    </w:pPr>
    <w:rPr>
      <w:rFonts w:ascii="Arial" w:hAnsi="Arial" w:cs="Arial"/>
    </w:rPr>
  </w:style>
  <w:style w:type="character" w:customStyle="1" w:styleId="blk">
    <w:name w:val="blk"/>
    <w:rsid w:val="00D742EA"/>
  </w:style>
  <w:style w:type="character" w:styleId="ab">
    <w:name w:val="FollowedHyperlink"/>
    <w:uiPriority w:val="99"/>
    <w:semiHidden/>
    <w:unhideWhenUsed/>
    <w:rsid w:val="00D742EA"/>
    <w:rPr>
      <w:color w:val="800080"/>
      <w:u w:val="single"/>
    </w:rPr>
  </w:style>
  <w:style w:type="character" w:styleId="ac">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0"/>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0"/>
    <w:uiPriority w:val="9"/>
    <w:semiHidden/>
    <w:rsid w:val="00D742EA"/>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D742E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D742EA"/>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742EA"/>
    <w:pPr>
      <w:tabs>
        <w:tab w:val="center" w:pos="4677"/>
        <w:tab w:val="right" w:pos="9355"/>
      </w:tabs>
    </w:pPr>
  </w:style>
  <w:style w:type="character" w:customStyle="1" w:styleId="af0">
    <w:name w:val="Нижний колонтитул Знак"/>
    <w:basedOn w:val="a0"/>
    <w:link w:val="af"/>
    <w:uiPriority w:val="99"/>
    <w:rsid w:val="00D742EA"/>
    <w:rPr>
      <w:rFonts w:ascii="Times New Roman" w:eastAsia="Times New Roman" w:hAnsi="Times New Roman" w:cs="Times New Roman"/>
      <w:sz w:val="24"/>
      <w:szCs w:val="24"/>
      <w:lang w:eastAsia="ru-RU"/>
    </w:rPr>
  </w:style>
  <w:style w:type="paragraph" w:styleId="22">
    <w:name w:val="List 2"/>
    <w:basedOn w:val="a"/>
    <w:semiHidden/>
    <w:unhideWhenUsed/>
    <w:rsid w:val="00D742EA"/>
    <w:pPr>
      <w:spacing w:line="360" w:lineRule="auto"/>
      <w:ind w:firstLine="709"/>
      <w:jc w:val="both"/>
    </w:pPr>
    <w:rPr>
      <w:sz w:val="28"/>
      <w:szCs w:val="20"/>
    </w:rPr>
  </w:style>
  <w:style w:type="paragraph" w:styleId="af1">
    <w:name w:val="Body Text"/>
    <w:basedOn w:val="a"/>
    <w:link w:val="af2"/>
    <w:uiPriority w:val="99"/>
    <w:semiHidden/>
    <w:unhideWhenUsed/>
    <w:rsid w:val="00D742EA"/>
    <w:pPr>
      <w:spacing w:after="120"/>
    </w:pPr>
    <w:rPr>
      <w:lang w:val="x-none" w:eastAsia="x-none"/>
    </w:rPr>
  </w:style>
  <w:style w:type="character" w:customStyle="1" w:styleId="af2">
    <w:name w:val="Основной текст Знак"/>
    <w:basedOn w:val="a0"/>
    <w:link w:val="af1"/>
    <w:uiPriority w:val="99"/>
    <w:semiHidden/>
    <w:rsid w:val="00D742EA"/>
    <w:rPr>
      <w:rFonts w:ascii="Times New Roman" w:eastAsia="Times New Roman" w:hAnsi="Times New Roman" w:cs="Times New Roman"/>
      <w:sz w:val="24"/>
      <w:szCs w:val="24"/>
      <w:lang w:val="x-none" w:eastAsia="x-none"/>
    </w:rPr>
  </w:style>
  <w:style w:type="paragraph" w:styleId="af3">
    <w:name w:val="Body Text Indent"/>
    <w:aliases w:val="Основной текст 1,Нумерованный список !!,Надин стиль,Основной текст без отступа"/>
    <w:basedOn w:val="a"/>
    <w:link w:val="af4"/>
    <w:semiHidden/>
    <w:unhideWhenUsed/>
    <w:rsid w:val="00D742EA"/>
    <w:pPr>
      <w:ind w:firstLine="1122"/>
      <w:jc w:val="both"/>
    </w:pPr>
    <w:rPr>
      <w:sz w:val="28"/>
      <w:lang w:val="x-none" w:eastAsia="x-none"/>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3"/>
    <w:semiHidden/>
    <w:rsid w:val="00D742EA"/>
    <w:rPr>
      <w:rFonts w:ascii="Times New Roman" w:eastAsia="Times New Roman" w:hAnsi="Times New Roman" w:cs="Times New Roman"/>
      <w:sz w:val="28"/>
      <w:szCs w:val="24"/>
      <w:lang w:val="x-none" w:eastAsia="x-none"/>
    </w:rPr>
  </w:style>
  <w:style w:type="paragraph" w:styleId="af5">
    <w:name w:val="Subtitle"/>
    <w:basedOn w:val="a"/>
    <w:next w:val="a"/>
    <w:link w:val="af6"/>
    <w:uiPriority w:val="11"/>
    <w:qFormat/>
    <w:rsid w:val="00D742EA"/>
    <w:pPr>
      <w:spacing w:after="60"/>
      <w:jc w:val="center"/>
      <w:outlineLvl w:val="1"/>
    </w:pPr>
    <w:rPr>
      <w:rFonts w:ascii="Cambria" w:hAnsi="Cambria"/>
      <w:lang w:eastAsia="en-US"/>
    </w:rPr>
  </w:style>
  <w:style w:type="character" w:customStyle="1" w:styleId="af6">
    <w:name w:val="Подзаголовок Знак"/>
    <w:basedOn w:val="a0"/>
    <w:link w:val="af5"/>
    <w:uiPriority w:val="11"/>
    <w:rsid w:val="00D742EA"/>
    <w:rPr>
      <w:rFonts w:ascii="Cambria" w:eastAsia="Times New Roman" w:hAnsi="Cambria" w:cs="Times New Roman"/>
      <w:sz w:val="24"/>
      <w:szCs w:val="24"/>
    </w:rPr>
  </w:style>
  <w:style w:type="paragraph" w:styleId="23">
    <w:name w:val="Body Text Indent 2"/>
    <w:basedOn w:val="a"/>
    <w:link w:val="24"/>
    <w:uiPriority w:val="99"/>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0"/>
    <w:link w:val="23"/>
    <w:uiPriority w:val="99"/>
    <w:semiHidden/>
    <w:rsid w:val="00D742EA"/>
    <w:rPr>
      <w:rFonts w:ascii="Times New Roman" w:eastAsia="Times New Roman" w:hAnsi="Times New Roman" w:cs="Times New Roman"/>
      <w:sz w:val="28"/>
      <w:szCs w:val="28"/>
      <w:lang w:eastAsia="ru-RU"/>
    </w:rPr>
  </w:style>
  <w:style w:type="paragraph" w:styleId="af7">
    <w:name w:val="Balloon Text"/>
    <w:basedOn w:val="a"/>
    <w:link w:val="af8"/>
    <w:uiPriority w:val="99"/>
    <w:semiHidden/>
    <w:unhideWhenUsed/>
    <w:rsid w:val="00D742EA"/>
    <w:rPr>
      <w:rFonts w:ascii="Tahoma" w:hAnsi="Tahoma" w:cs="Tahoma"/>
      <w:sz w:val="16"/>
      <w:szCs w:val="16"/>
    </w:rPr>
  </w:style>
  <w:style w:type="character" w:customStyle="1" w:styleId="af8">
    <w:name w:val="Текст выноски Знак"/>
    <w:basedOn w:val="a0"/>
    <w:link w:val="af7"/>
    <w:uiPriority w:val="99"/>
    <w:semiHidden/>
    <w:rsid w:val="00D742EA"/>
    <w:rPr>
      <w:rFonts w:ascii="Tahoma" w:eastAsia="Times New Roman" w:hAnsi="Tahoma" w:cs="Tahoma"/>
      <w:sz w:val="16"/>
      <w:szCs w:val="16"/>
      <w:lang w:eastAsia="ru-RU"/>
    </w:rPr>
  </w:style>
  <w:style w:type="paragraph" w:styleId="25">
    <w:name w:val="Quote"/>
    <w:basedOn w:val="a"/>
    <w:next w:val="a"/>
    <w:link w:val="26"/>
    <w:uiPriority w:val="29"/>
    <w:qFormat/>
    <w:rsid w:val="00D742EA"/>
    <w:rPr>
      <w:rFonts w:ascii="Calibri" w:hAnsi="Calibri"/>
      <w:i/>
      <w:lang w:eastAsia="en-US"/>
    </w:rPr>
  </w:style>
  <w:style w:type="character" w:customStyle="1" w:styleId="26">
    <w:name w:val="Цитата 2 Знак"/>
    <w:basedOn w:val="a0"/>
    <w:link w:val="25"/>
    <w:uiPriority w:val="29"/>
    <w:rsid w:val="00D742EA"/>
    <w:rPr>
      <w:rFonts w:ascii="Calibri" w:eastAsia="Times New Roman" w:hAnsi="Calibri" w:cs="Times New Roman"/>
      <w:i/>
      <w:sz w:val="24"/>
      <w:szCs w:val="24"/>
    </w:rPr>
  </w:style>
  <w:style w:type="paragraph" w:styleId="af9">
    <w:name w:val="Intense Quote"/>
    <w:basedOn w:val="a"/>
    <w:next w:val="a"/>
    <w:link w:val="afa"/>
    <w:uiPriority w:val="30"/>
    <w:qFormat/>
    <w:rsid w:val="00D742EA"/>
    <w:pPr>
      <w:ind w:left="720" w:right="720"/>
    </w:pPr>
    <w:rPr>
      <w:rFonts w:ascii="Calibri" w:hAnsi="Calibri"/>
      <w:b/>
      <w:i/>
      <w:szCs w:val="22"/>
      <w:lang w:eastAsia="en-US"/>
    </w:rPr>
  </w:style>
  <w:style w:type="character" w:customStyle="1" w:styleId="afa">
    <w:name w:val="Выделенная цитата Знак"/>
    <w:basedOn w:val="a0"/>
    <w:link w:val="af9"/>
    <w:uiPriority w:val="30"/>
    <w:rsid w:val="00D742EA"/>
    <w:rPr>
      <w:rFonts w:ascii="Calibri" w:eastAsia="Times New Roman" w:hAnsi="Calibri" w:cs="Times New Roman"/>
      <w:b/>
      <w:i/>
      <w:sz w:val="24"/>
    </w:rPr>
  </w:style>
  <w:style w:type="paragraph" w:styleId="afb">
    <w:name w:val="TOC Heading"/>
    <w:basedOn w:val="1"/>
    <w:next w:val="a"/>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c">
    <w:name w:val="Комментарий"/>
    <w:basedOn w:val="a"/>
    <w:next w:val="a"/>
    <w:rsid w:val="00D742EA"/>
    <w:pPr>
      <w:autoSpaceDE w:val="0"/>
      <w:autoSpaceDN w:val="0"/>
      <w:adjustRightInd w:val="0"/>
      <w:ind w:left="170"/>
      <w:jc w:val="both"/>
    </w:pPr>
    <w:rPr>
      <w:rFonts w:ascii="Arial" w:hAnsi="Arial"/>
      <w:i/>
      <w:iCs/>
      <w:color w:val="800080"/>
      <w:sz w:val="20"/>
      <w:szCs w:val="20"/>
    </w:rPr>
  </w:style>
  <w:style w:type="paragraph" w:customStyle="1" w:styleId="afd">
    <w:name w:val="Заголовок статьи"/>
    <w:basedOn w:val="a"/>
    <w:next w:val="a"/>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e">
    <w:name w:val="Обычный текст"/>
    <w:basedOn w:val="a"/>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
    <w:rsid w:val="00D742EA"/>
    <w:pPr>
      <w:spacing w:before="100" w:beforeAutospacing="1" w:after="100" w:afterAutospacing="1"/>
    </w:pPr>
    <w:rPr>
      <w:rFonts w:ascii="Arial CYR" w:eastAsia="Arial Unicode MS" w:hAnsi="Arial CYR" w:cs="Arial CYR"/>
      <w:sz w:val="28"/>
      <w:szCs w:val="28"/>
    </w:rPr>
  </w:style>
  <w:style w:type="paragraph" w:customStyle="1" w:styleId="aff">
    <w:name w:val="Знак Знак Знак 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uiPriority w:val="99"/>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3">
    <w:name w:val="Subtle Emphasis"/>
    <w:uiPriority w:val="19"/>
    <w:qFormat/>
    <w:rsid w:val="00D742EA"/>
    <w:rPr>
      <w:i/>
      <w:iCs w:val="0"/>
      <w:color w:val="5A5A5A"/>
    </w:rPr>
  </w:style>
  <w:style w:type="character" w:styleId="aff4">
    <w:name w:val="Intense Emphasis"/>
    <w:uiPriority w:val="21"/>
    <w:qFormat/>
    <w:rsid w:val="00D742EA"/>
    <w:rPr>
      <w:b/>
      <w:bCs w:val="0"/>
      <w:i/>
      <w:iCs w:val="0"/>
      <w:sz w:val="24"/>
      <w:szCs w:val="24"/>
      <w:u w:val="single"/>
    </w:rPr>
  </w:style>
  <w:style w:type="character" w:styleId="aff5">
    <w:name w:val="Subtle Reference"/>
    <w:uiPriority w:val="31"/>
    <w:qFormat/>
    <w:rsid w:val="00D742EA"/>
    <w:rPr>
      <w:sz w:val="24"/>
      <w:szCs w:val="24"/>
      <w:u w:val="single"/>
    </w:rPr>
  </w:style>
  <w:style w:type="character" w:styleId="aff6">
    <w:name w:val="Intense Reference"/>
    <w:uiPriority w:val="32"/>
    <w:qFormat/>
    <w:rsid w:val="00D742EA"/>
    <w:rPr>
      <w:b/>
      <w:bCs w:val="0"/>
      <w:sz w:val="24"/>
      <w:u w:val="single"/>
    </w:rPr>
  </w:style>
  <w:style w:type="character" w:styleId="aff7">
    <w:name w:val="Book Title"/>
    <w:uiPriority w:val="33"/>
    <w:qFormat/>
    <w:rsid w:val="00D742EA"/>
    <w:rPr>
      <w:rFonts w:ascii="Cambria" w:eastAsia="Times New Roman" w:hAnsi="Cambria" w:hint="default"/>
      <w:b/>
      <w:bCs w:val="0"/>
      <w:i/>
      <w:iCs w:val="0"/>
      <w:sz w:val="24"/>
      <w:szCs w:val="24"/>
    </w:rPr>
  </w:style>
  <w:style w:type="character" w:customStyle="1" w:styleId="aff8">
    <w:name w:val="Не вступил в силу"/>
    <w:rsid w:val="00D742EA"/>
    <w:rPr>
      <w:color w:val="008080"/>
      <w:sz w:val="20"/>
      <w:szCs w:val="20"/>
    </w:rPr>
  </w:style>
  <w:style w:type="character" w:customStyle="1" w:styleId="aff9">
    <w:name w:val="Гипертекстовая ссылка"/>
    <w:rsid w:val="00D742EA"/>
    <w:rPr>
      <w:color w:val="008000"/>
      <w:sz w:val="20"/>
      <w:szCs w:val="20"/>
      <w:u w:val="single"/>
    </w:rPr>
  </w:style>
  <w:style w:type="character" w:customStyle="1" w:styleId="affa">
    <w:name w:val="Цветовое выделение"/>
    <w:rsid w:val="00D742EA"/>
    <w:rPr>
      <w:b/>
      <w:bCs/>
      <w:color w:val="000080"/>
      <w:sz w:val="20"/>
      <w:szCs w:val="20"/>
    </w:rPr>
  </w:style>
  <w:style w:type="character" w:styleId="affb">
    <w:name w:val="Placeholder Text"/>
    <w:basedOn w:val="a0"/>
    <w:uiPriority w:val="99"/>
    <w:semiHidden/>
    <w:rsid w:val="00B6583E"/>
    <w:rPr>
      <w:color w:val="808080"/>
    </w:rPr>
  </w:style>
  <w:style w:type="character" w:customStyle="1" w:styleId="copytarget">
    <w:name w:val="copy_target"/>
    <w:basedOn w:val="a0"/>
    <w:rsid w:val="002156B9"/>
  </w:style>
  <w:style w:type="table" w:styleId="affc">
    <w:name w:val="Table Grid"/>
    <w:basedOn w:val="a1"/>
    <w:uiPriority w:val="59"/>
    <w:rsid w:val="0040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rmal (Web)"/>
    <w:basedOn w:val="a"/>
    <w:uiPriority w:val="99"/>
    <w:semiHidden/>
    <w:unhideWhenUsed/>
    <w:rsid w:val="000D6126"/>
    <w:pPr>
      <w:spacing w:before="100" w:beforeAutospacing="1" w:after="100" w:afterAutospacing="1"/>
    </w:pPr>
  </w:style>
  <w:style w:type="paragraph" w:styleId="27">
    <w:name w:val="toc 2"/>
    <w:basedOn w:val="a"/>
    <w:next w:val="a"/>
    <w:autoRedefine/>
    <w:uiPriority w:val="99"/>
    <w:semiHidden/>
    <w:unhideWhenUsed/>
    <w:rsid w:val="000D6126"/>
    <w:pPr>
      <w:tabs>
        <w:tab w:val="right" w:leader="dot" w:pos="9345"/>
      </w:tabs>
      <w:ind w:left="240"/>
    </w:pPr>
    <w:rPr>
      <w:smallCaps/>
      <w:noProof/>
      <w:sz w:val="28"/>
      <w:szCs w:val="28"/>
    </w:rPr>
  </w:style>
  <w:style w:type="paragraph" w:styleId="affe">
    <w:name w:val="footnote text"/>
    <w:basedOn w:val="a"/>
    <w:link w:val="afff"/>
    <w:uiPriority w:val="99"/>
    <w:semiHidden/>
    <w:unhideWhenUsed/>
    <w:rsid w:val="000D6126"/>
    <w:rPr>
      <w:sz w:val="20"/>
      <w:szCs w:val="20"/>
    </w:rPr>
  </w:style>
  <w:style w:type="character" w:customStyle="1" w:styleId="afff">
    <w:name w:val="Текст сноски Знак"/>
    <w:basedOn w:val="a0"/>
    <w:link w:val="affe"/>
    <w:uiPriority w:val="99"/>
    <w:semiHidden/>
    <w:rsid w:val="000D6126"/>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1"/>
    <w:uiPriority w:val="99"/>
    <w:semiHidden/>
    <w:rsid w:val="000D6126"/>
    <w:rPr>
      <w:rFonts w:ascii="Times New Roman" w:eastAsia="Times New Roman" w:hAnsi="Times New Roman" w:cs="Times New Roman"/>
      <w:sz w:val="20"/>
      <w:szCs w:val="20"/>
      <w:lang w:eastAsia="ru-RU"/>
    </w:rPr>
  </w:style>
  <w:style w:type="paragraph" w:styleId="afff1">
    <w:name w:val="annotation text"/>
    <w:basedOn w:val="a"/>
    <w:link w:val="afff0"/>
    <w:uiPriority w:val="99"/>
    <w:semiHidden/>
    <w:unhideWhenUsed/>
    <w:rsid w:val="000D6126"/>
    <w:rPr>
      <w:sz w:val="20"/>
      <w:szCs w:val="20"/>
    </w:rPr>
  </w:style>
  <w:style w:type="character" w:customStyle="1" w:styleId="28">
    <w:name w:val="Красная строка 2 Знак"/>
    <w:basedOn w:val="af4"/>
    <w:link w:val="29"/>
    <w:uiPriority w:val="99"/>
    <w:semiHidden/>
    <w:rsid w:val="000D6126"/>
    <w:rPr>
      <w:rFonts w:ascii="Times New Roman" w:eastAsia="Times New Roman" w:hAnsi="Times New Roman" w:cs="Times New Roman"/>
      <w:sz w:val="28"/>
      <w:szCs w:val="20"/>
      <w:lang w:val="x-none" w:eastAsia="x-none"/>
    </w:rPr>
  </w:style>
  <w:style w:type="paragraph" w:styleId="29">
    <w:name w:val="Body Text First Indent 2"/>
    <w:basedOn w:val="af3"/>
    <w:link w:val="28"/>
    <w:uiPriority w:val="99"/>
    <w:semiHidden/>
    <w:unhideWhenUsed/>
    <w:rsid w:val="000D6126"/>
    <w:pPr>
      <w:spacing w:after="120"/>
      <w:ind w:left="283" w:firstLine="210"/>
      <w:jc w:val="left"/>
    </w:pPr>
    <w:rPr>
      <w:rFonts w:asciiTheme="minorHAnsi" w:eastAsiaTheme="minorHAnsi" w:hAnsiTheme="minorHAnsi" w:cstheme="minorBidi"/>
      <w:szCs w:val="20"/>
      <w:lang w:val="ru-RU" w:eastAsia="en-US"/>
    </w:rPr>
  </w:style>
  <w:style w:type="character" w:customStyle="1" w:styleId="31">
    <w:name w:val="Основной текст с отступом 3 Знак"/>
    <w:basedOn w:val="a0"/>
    <w:link w:val="32"/>
    <w:semiHidden/>
    <w:rsid w:val="000D6126"/>
    <w:rPr>
      <w:rFonts w:ascii="Times New Roman" w:eastAsia="Times New Roman" w:hAnsi="Times New Roman" w:cs="Times New Roman"/>
      <w:sz w:val="16"/>
      <w:szCs w:val="16"/>
      <w:lang w:eastAsia="ru-RU"/>
    </w:rPr>
  </w:style>
  <w:style w:type="paragraph" w:styleId="32">
    <w:name w:val="Body Text Indent 3"/>
    <w:basedOn w:val="a"/>
    <w:link w:val="31"/>
    <w:semiHidden/>
    <w:unhideWhenUsed/>
    <w:rsid w:val="000D6126"/>
    <w:pPr>
      <w:spacing w:after="120"/>
      <w:ind w:left="283"/>
    </w:pPr>
    <w:rPr>
      <w:sz w:val="16"/>
      <w:szCs w:val="16"/>
    </w:rPr>
  </w:style>
  <w:style w:type="character" w:customStyle="1" w:styleId="afff2">
    <w:name w:val="Тема примечания Знак"/>
    <w:basedOn w:val="afff0"/>
    <w:link w:val="afff3"/>
    <w:uiPriority w:val="99"/>
    <w:semiHidden/>
    <w:rsid w:val="000D6126"/>
    <w:rPr>
      <w:rFonts w:ascii="Times New Roman" w:eastAsia="Times New Roman" w:hAnsi="Times New Roman" w:cs="Times New Roman"/>
      <w:b/>
      <w:bCs/>
      <w:sz w:val="20"/>
      <w:szCs w:val="20"/>
      <w:lang w:val="x-none" w:eastAsia="x-none"/>
    </w:rPr>
  </w:style>
  <w:style w:type="paragraph" w:styleId="afff3">
    <w:name w:val="annotation subject"/>
    <w:basedOn w:val="afff1"/>
    <w:next w:val="afff1"/>
    <w:link w:val="afff2"/>
    <w:uiPriority w:val="99"/>
    <w:semiHidden/>
    <w:unhideWhenUsed/>
    <w:rsid w:val="000D6126"/>
    <w:rPr>
      <w:b/>
      <w:bCs/>
      <w:lang w:val="x-none" w:eastAsia="x-none"/>
    </w:rPr>
  </w:style>
  <w:style w:type="paragraph" w:customStyle="1" w:styleId="afff4">
    <w:name w:val="ЭЭГ"/>
    <w:basedOn w:val="a"/>
    <w:uiPriority w:val="99"/>
    <w:rsid w:val="000D6126"/>
    <w:pPr>
      <w:spacing w:line="360" w:lineRule="auto"/>
      <w:ind w:firstLine="720"/>
      <w:jc w:val="both"/>
    </w:pPr>
  </w:style>
  <w:style w:type="paragraph" w:customStyle="1" w:styleId="afff5">
    <w:name w:val="Нумерованный абзац"/>
    <w:uiPriority w:val="99"/>
    <w:rsid w:val="000D6126"/>
    <w:pPr>
      <w:tabs>
        <w:tab w:val="left" w:pos="1134"/>
        <w:tab w:val="num" w:pos="1571"/>
      </w:tabs>
      <w:suppressAutoHyphens/>
      <w:spacing w:before="240" w:after="0" w:line="240" w:lineRule="auto"/>
      <w:ind w:firstLine="851"/>
      <w:jc w:val="both"/>
    </w:pPr>
    <w:rPr>
      <w:rFonts w:ascii="Times New Roman" w:eastAsia="Times New Roman" w:hAnsi="Times New Roman" w:cs="Times New Roman"/>
      <w:noProof/>
      <w:sz w:val="28"/>
      <w:szCs w:val="20"/>
      <w:lang w:eastAsia="ru-RU"/>
    </w:rPr>
  </w:style>
  <w:style w:type="paragraph" w:customStyle="1" w:styleId="NormalANX">
    <w:name w:val="NormalANX"/>
    <w:basedOn w:val="a"/>
    <w:uiPriority w:val="99"/>
    <w:rsid w:val="000D6126"/>
    <w:pPr>
      <w:spacing w:before="240" w:after="240" w:line="360" w:lineRule="auto"/>
      <w:ind w:firstLine="720"/>
      <w:jc w:val="both"/>
    </w:pPr>
    <w:rPr>
      <w:sz w:val="28"/>
      <w:szCs w:val="20"/>
    </w:rPr>
  </w:style>
  <w:style w:type="paragraph" w:customStyle="1" w:styleId="afff6">
    <w:name w:val="Знак Знак Знак"/>
    <w:basedOn w:val="a"/>
    <w:uiPriority w:val="99"/>
    <w:rsid w:val="000D6126"/>
    <w:pPr>
      <w:spacing w:after="160" w:line="240" w:lineRule="exact"/>
    </w:pPr>
    <w:rPr>
      <w:rFonts w:ascii="Verdana" w:hAnsi="Verdana"/>
      <w:sz w:val="20"/>
      <w:szCs w:val="20"/>
      <w:lang w:val="en-US" w:eastAsia="en-US"/>
    </w:rPr>
  </w:style>
  <w:style w:type="paragraph" w:customStyle="1" w:styleId="afff7">
    <w:name w:val="Мой"/>
    <w:basedOn w:val="a"/>
    <w:uiPriority w:val="99"/>
    <w:rsid w:val="000D6126"/>
    <w:pPr>
      <w:ind w:firstLine="851"/>
      <w:jc w:val="both"/>
    </w:pPr>
    <w:rPr>
      <w:sz w:val="28"/>
      <w:szCs w:val="28"/>
      <w:lang w:eastAsia="en-US"/>
    </w:rPr>
  </w:style>
  <w:style w:type="paragraph" w:customStyle="1" w:styleId="afff8">
    <w:name w:val="Знак Знак Знак Знак"/>
    <w:basedOn w:val="a"/>
    <w:uiPriority w:val="99"/>
    <w:rsid w:val="000D6126"/>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
    <w:uiPriority w:val="99"/>
    <w:rsid w:val="000D6126"/>
    <w:pPr>
      <w:spacing w:before="100" w:beforeAutospacing="1" w:after="100" w:afterAutospacing="1"/>
    </w:pPr>
  </w:style>
  <w:style w:type="character" w:customStyle="1" w:styleId="13">
    <w:name w:val="Основной текст1"/>
    <w:rsid w:val="000D6126"/>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0D6126"/>
  </w:style>
  <w:style w:type="character" w:customStyle="1" w:styleId="markdown-word">
    <w:name w:val="markdown-word"/>
    <w:rsid w:val="00243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
    <w:next w:val="a"/>
    <w:link w:val="20"/>
    <w:semiHidden/>
    <w:unhideWhenUsed/>
    <w:qFormat/>
    <w:rsid w:val="00D742EA"/>
    <w:pPr>
      <w:keepNext/>
      <w:jc w:val="center"/>
      <w:outlineLvl w:val="1"/>
    </w:pPr>
  </w:style>
  <w:style w:type="paragraph" w:styleId="3">
    <w:name w:val="heading 3"/>
    <w:basedOn w:val="a"/>
    <w:next w:val="a"/>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
    <w:next w:val="a"/>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0"/>
    <w:link w:val="2"/>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D742EA"/>
    <w:rPr>
      <w:rFonts w:ascii="Calibri" w:eastAsia="Times New Roman" w:hAnsi="Calibri" w:cs="Times New Roman"/>
      <w:b/>
      <w:bCs/>
    </w:rPr>
  </w:style>
  <w:style w:type="character" w:customStyle="1" w:styleId="70">
    <w:name w:val="Заголовок 7 Знак"/>
    <w:basedOn w:val="a0"/>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742EA"/>
    <w:rPr>
      <w:rFonts w:ascii="Cambria" w:eastAsia="Times New Roman" w:hAnsi="Cambria" w:cs="Times New Roman"/>
    </w:rPr>
  </w:style>
  <w:style w:type="character" w:styleId="a3">
    <w:name w:val="Hyperlink"/>
    <w:uiPriority w:val="99"/>
    <w:semiHidden/>
    <w:unhideWhenUsed/>
    <w:rsid w:val="008942DF"/>
    <w:rPr>
      <w:color w:val="0000FF"/>
      <w:u w:val="single"/>
    </w:rPr>
  </w:style>
  <w:style w:type="paragraph" w:styleId="a4">
    <w:name w:val="Title"/>
    <w:basedOn w:val="a"/>
    <w:link w:val="a5"/>
    <w:qFormat/>
    <w:rsid w:val="008942DF"/>
    <w:pPr>
      <w:jc w:val="center"/>
    </w:pPr>
    <w:rPr>
      <w:sz w:val="28"/>
    </w:rPr>
  </w:style>
  <w:style w:type="character" w:customStyle="1" w:styleId="a5">
    <w:name w:val="Название Знак"/>
    <w:basedOn w:val="a0"/>
    <w:link w:val="a4"/>
    <w:rsid w:val="008942DF"/>
    <w:rPr>
      <w:rFonts w:ascii="Times New Roman" w:eastAsia="Times New Roman" w:hAnsi="Times New Roman" w:cs="Times New Roman"/>
      <w:sz w:val="28"/>
      <w:szCs w:val="24"/>
      <w:lang w:eastAsia="ru-RU"/>
    </w:rPr>
  </w:style>
  <w:style w:type="character" w:customStyle="1" w:styleId="a6">
    <w:name w:val="Текст Знак"/>
    <w:aliases w:val="Знак Знак"/>
    <w:basedOn w:val="a0"/>
    <w:link w:val="a7"/>
    <w:locked/>
    <w:rsid w:val="008942DF"/>
    <w:rPr>
      <w:rFonts w:ascii="Courier New" w:hAnsi="Courier New" w:cs="Courier New"/>
    </w:rPr>
  </w:style>
  <w:style w:type="paragraph" w:styleId="a7">
    <w:name w:val="Plain Text"/>
    <w:aliases w:val="Знак"/>
    <w:basedOn w:val="a"/>
    <w:link w:val="a6"/>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uiPriority w:val="99"/>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List Paragraph"/>
    <w:basedOn w:val="a"/>
    <w:uiPriority w:val="34"/>
    <w:qFormat/>
    <w:rsid w:val="008942DF"/>
    <w:pPr>
      <w:ind w:left="720"/>
      <w:contextualSpacing/>
    </w:pPr>
  </w:style>
  <w:style w:type="paragraph" w:styleId="a9">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Прижатый влево"/>
    <w:basedOn w:val="a"/>
    <w:next w:val="a"/>
    <w:uiPriority w:val="99"/>
    <w:rsid w:val="00D742EA"/>
    <w:pPr>
      <w:autoSpaceDE w:val="0"/>
      <w:autoSpaceDN w:val="0"/>
      <w:adjustRightInd w:val="0"/>
    </w:pPr>
    <w:rPr>
      <w:rFonts w:ascii="Arial" w:hAnsi="Arial" w:cs="Arial"/>
    </w:rPr>
  </w:style>
  <w:style w:type="character" w:customStyle="1" w:styleId="blk">
    <w:name w:val="blk"/>
    <w:rsid w:val="00D742EA"/>
  </w:style>
  <w:style w:type="character" w:styleId="ab">
    <w:name w:val="FollowedHyperlink"/>
    <w:uiPriority w:val="99"/>
    <w:semiHidden/>
    <w:unhideWhenUsed/>
    <w:rsid w:val="00D742EA"/>
    <w:rPr>
      <w:color w:val="800080"/>
      <w:u w:val="single"/>
    </w:rPr>
  </w:style>
  <w:style w:type="character" w:styleId="ac">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0"/>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0"/>
    <w:uiPriority w:val="9"/>
    <w:semiHidden/>
    <w:rsid w:val="00D742EA"/>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D742E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D742EA"/>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742EA"/>
    <w:pPr>
      <w:tabs>
        <w:tab w:val="center" w:pos="4677"/>
        <w:tab w:val="right" w:pos="9355"/>
      </w:tabs>
    </w:pPr>
  </w:style>
  <w:style w:type="character" w:customStyle="1" w:styleId="af0">
    <w:name w:val="Нижний колонтитул Знак"/>
    <w:basedOn w:val="a0"/>
    <w:link w:val="af"/>
    <w:uiPriority w:val="99"/>
    <w:rsid w:val="00D742EA"/>
    <w:rPr>
      <w:rFonts w:ascii="Times New Roman" w:eastAsia="Times New Roman" w:hAnsi="Times New Roman" w:cs="Times New Roman"/>
      <w:sz w:val="24"/>
      <w:szCs w:val="24"/>
      <w:lang w:eastAsia="ru-RU"/>
    </w:rPr>
  </w:style>
  <w:style w:type="paragraph" w:styleId="22">
    <w:name w:val="List 2"/>
    <w:basedOn w:val="a"/>
    <w:semiHidden/>
    <w:unhideWhenUsed/>
    <w:rsid w:val="00D742EA"/>
    <w:pPr>
      <w:spacing w:line="360" w:lineRule="auto"/>
      <w:ind w:firstLine="709"/>
      <w:jc w:val="both"/>
    </w:pPr>
    <w:rPr>
      <w:sz w:val="28"/>
      <w:szCs w:val="20"/>
    </w:rPr>
  </w:style>
  <w:style w:type="paragraph" w:styleId="af1">
    <w:name w:val="Body Text"/>
    <w:basedOn w:val="a"/>
    <w:link w:val="af2"/>
    <w:uiPriority w:val="99"/>
    <w:semiHidden/>
    <w:unhideWhenUsed/>
    <w:rsid w:val="00D742EA"/>
    <w:pPr>
      <w:spacing w:after="120"/>
    </w:pPr>
    <w:rPr>
      <w:lang w:val="x-none" w:eastAsia="x-none"/>
    </w:rPr>
  </w:style>
  <w:style w:type="character" w:customStyle="1" w:styleId="af2">
    <w:name w:val="Основной текст Знак"/>
    <w:basedOn w:val="a0"/>
    <w:link w:val="af1"/>
    <w:uiPriority w:val="99"/>
    <w:semiHidden/>
    <w:rsid w:val="00D742EA"/>
    <w:rPr>
      <w:rFonts w:ascii="Times New Roman" w:eastAsia="Times New Roman" w:hAnsi="Times New Roman" w:cs="Times New Roman"/>
      <w:sz w:val="24"/>
      <w:szCs w:val="24"/>
      <w:lang w:val="x-none" w:eastAsia="x-none"/>
    </w:rPr>
  </w:style>
  <w:style w:type="paragraph" w:styleId="af3">
    <w:name w:val="Body Text Indent"/>
    <w:aliases w:val="Основной текст 1,Нумерованный список !!,Надин стиль,Основной текст без отступа"/>
    <w:basedOn w:val="a"/>
    <w:link w:val="af4"/>
    <w:semiHidden/>
    <w:unhideWhenUsed/>
    <w:rsid w:val="00D742EA"/>
    <w:pPr>
      <w:ind w:firstLine="1122"/>
      <w:jc w:val="both"/>
    </w:pPr>
    <w:rPr>
      <w:sz w:val="28"/>
      <w:lang w:val="x-none" w:eastAsia="x-none"/>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3"/>
    <w:semiHidden/>
    <w:rsid w:val="00D742EA"/>
    <w:rPr>
      <w:rFonts w:ascii="Times New Roman" w:eastAsia="Times New Roman" w:hAnsi="Times New Roman" w:cs="Times New Roman"/>
      <w:sz w:val="28"/>
      <w:szCs w:val="24"/>
      <w:lang w:val="x-none" w:eastAsia="x-none"/>
    </w:rPr>
  </w:style>
  <w:style w:type="paragraph" w:styleId="af5">
    <w:name w:val="Subtitle"/>
    <w:basedOn w:val="a"/>
    <w:next w:val="a"/>
    <w:link w:val="af6"/>
    <w:uiPriority w:val="11"/>
    <w:qFormat/>
    <w:rsid w:val="00D742EA"/>
    <w:pPr>
      <w:spacing w:after="60"/>
      <w:jc w:val="center"/>
      <w:outlineLvl w:val="1"/>
    </w:pPr>
    <w:rPr>
      <w:rFonts w:ascii="Cambria" w:hAnsi="Cambria"/>
      <w:lang w:eastAsia="en-US"/>
    </w:rPr>
  </w:style>
  <w:style w:type="character" w:customStyle="1" w:styleId="af6">
    <w:name w:val="Подзаголовок Знак"/>
    <w:basedOn w:val="a0"/>
    <w:link w:val="af5"/>
    <w:uiPriority w:val="11"/>
    <w:rsid w:val="00D742EA"/>
    <w:rPr>
      <w:rFonts w:ascii="Cambria" w:eastAsia="Times New Roman" w:hAnsi="Cambria" w:cs="Times New Roman"/>
      <w:sz w:val="24"/>
      <w:szCs w:val="24"/>
    </w:rPr>
  </w:style>
  <w:style w:type="paragraph" w:styleId="23">
    <w:name w:val="Body Text Indent 2"/>
    <w:basedOn w:val="a"/>
    <w:link w:val="24"/>
    <w:uiPriority w:val="99"/>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0"/>
    <w:link w:val="23"/>
    <w:uiPriority w:val="99"/>
    <w:semiHidden/>
    <w:rsid w:val="00D742EA"/>
    <w:rPr>
      <w:rFonts w:ascii="Times New Roman" w:eastAsia="Times New Roman" w:hAnsi="Times New Roman" w:cs="Times New Roman"/>
      <w:sz w:val="28"/>
      <w:szCs w:val="28"/>
      <w:lang w:eastAsia="ru-RU"/>
    </w:rPr>
  </w:style>
  <w:style w:type="paragraph" w:styleId="af7">
    <w:name w:val="Balloon Text"/>
    <w:basedOn w:val="a"/>
    <w:link w:val="af8"/>
    <w:uiPriority w:val="99"/>
    <w:semiHidden/>
    <w:unhideWhenUsed/>
    <w:rsid w:val="00D742EA"/>
    <w:rPr>
      <w:rFonts w:ascii="Tahoma" w:hAnsi="Tahoma" w:cs="Tahoma"/>
      <w:sz w:val="16"/>
      <w:szCs w:val="16"/>
    </w:rPr>
  </w:style>
  <w:style w:type="character" w:customStyle="1" w:styleId="af8">
    <w:name w:val="Текст выноски Знак"/>
    <w:basedOn w:val="a0"/>
    <w:link w:val="af7"/>
    <w:uiPriority w:val="99"/>
    <w:semiHidden/>
    <w:rsid w:val="00D742EA"/>
    <w:rPr>
      <w:rFonts w:ascii="Tahoma" w:eastAsia="Times New Roman" w:hAnsi="Tahoma" w:cs="Tahoma"/>
      <w:sz w:val="16"/>
      <w:szCs w:val="16"/>
      <w:lang w:eastAsia="ru-RU"/>
    </w:rPr>
  </w:style>
  <w:style w:type="paragraph" w:styleId="25">
    <w:name w:val="Quote"/>
    <w:basedOn w:val="a"/>
    <w:next w:val="a"/>
    <w:link w:val="26"/>
    <w:uiPriority w:val="29"/>
    <w:qFormat/>
    <w:rsid w:val="00D742EA"/>
    <w:rPr>
      <w:rFonts w:ascii="Calibri" w:hAnsi="Calibri"/>
      <w:i/>
      <w:lang w:eastAsia="en-US"/>
    </w:rPr>
  </w:style>
  <w:style w:type="character" w:customStyle="1" w:styleId="26">
    <w:name w:val="Цитата 2 Знак"/>
    <w:basedOn w:val="a0"/>
    <w:link w:val="25"/>
    <w:uiPriority w:val="29"/>
    <w:rsid w:val="00D742EA"/>
    <w:rPr>
      <w:rFonts w:ascii="Calibri" w:eastAsia="Times New Roman" w:hAnsi="Calibri" w:cs="Times New Roman"/>
      <w:i/>
      <w:sz w:val="24"/>
      <w:szCs w:val="24"/>
    </w:rPr>
  </w:style>
  <w:style w:type="paragraph" w:styleId="af9">
    <w:name w:val="Intense Quote"/>
    <w:basedOn w:val="a"/>
    <w:next w:val="a"/>
    <w:link w:val="afa"/>
    <w:uiPriority w:val="30"/>
    <w:qFormat/>
    <w:rsid w:val="00D742EA"/>
    <w:pPr>
      <w:ind w:left="720" w:right="720"/>
    </w:pPr>
    <w:rPr>
      <w:rFonts w:ascii="Calibri" w:hAnsi="Calibri"/>
      <w:b/>
      <w:i/>
      <w:szCs w:val="22"/>
      <w:lang w:eastAsia="en-US"/>
    </w:rPr>
  </w:style>
  <w:style w:type="character" w:customStyle="1" w:styleId="afa">
    <w:name w:val="Выделенная цитата Знак"/>
    <w:basedOn w:val="a0"/>
    <w:link w:val="af9"/>
    <w:uiPriority w:val="30"/>
    <w:rsid w:val="00D742EA"/>
    <w:rPr>
      <w:rFonts w:ascii="Calibri" w:eastAsia="Times New Roman" w:hAnsi="Calibri" w:cs="Times New Roman"/>
      <w:b/>
      <w:i/>
      <w:sz w:val="24"/>
    </w:rPr>
  </w:style>
  <w:style w:type="paragraph" w:styleId="afb">
    <w:name w:val="TOC Heading"/>
    <w:basedOn w:val="1"/>
    <w:next w:val="a"/>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c">
    <w:name w:val="Комментарий"/>
    <w:basedOn w:val="a"/>
    <w:next w:val="a"/>
    <w:rsid w:val="00D742EA"/>
    <w:pPr>
      <w:autoSpaceDE w:val="0"/>
      <w:autoSpaceDN w:val="0"/>
      <w:adjustRightInd w:val="0"/>
      <w:ind w:left="170"/>
      <w:jc w:val="both"/>
    </w:pPr>
    <w:rPr>
      <w:rFonts w:ascii="Arial" w:hAnsi="Arial"/>
      <w:i/>
      <w:iCs/>
      <w:color w:val="800080"/>
      <w:sz w:val="20"/>
      <w:szCs w:val="20"/>
    </w:rPr>
  </w:style>
  <w:style w:type="paragraph" w:customStyle="1" w:styleId="afd">
    <w:name w:val="Заголовок статьи"/>
    <w:basedOn w:val="a"/>
    <w:next w:val="a"/>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e">
    <w:name w:val="Обычный текст"/>
    <w:basedOn w:val="a"/>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
    <w:rsid w:val="00D742EA"/>
    <w:pPr>
      <w:spacing w:before="100" w:beforeAutospacing="1" w:after="100" w:afterAutospacing="1"/>
    </w:pPr>
    <w:rPr>
      <w:rFonts w:ascii="Arial CYR" w:eastAsia="Arial Unicode MS" w:hAnsi="Arial CYR" w:cs="Arial CYR"/>
      <w:sz w:val="28"/>
      <w:szCs w:val="28"/>
    </w:rPr>
  </w:style>
  <w:style w:type="paragraph" w:customStyle="1" w:styleId="aff">
    <w:name w:val="Знак Знак Знак 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uiPriority w:val="99"/>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3">
    <w:name w:val="Subtle Emphasis"/>
    <w:uiPriority w:val="19"/>
    <w:qFormat/>
    <w:rsid w:val="00D742EA"/>
    <w:rPr>
      <w:i/>
      <w:iCs w:val="0"/>
      <w:color w:val="5A5A5A"/>
    </w:rPr>
  </w:style>
  <w:style w:type="character" w:styleId="aff4">
    <w:name w:val="Intense Emphasis"/>
    <w:uiPriority w:val="21"/>
    <w:qFormat/>
    <w:rsid w:val="00D742EA"/>
    <w:rPr>
      <w:b/>
      <w:bCs w:val="0"/>
      <w:i/>
      <w:iCs w:val="0"/>
      <w:sz w:val="24"/>
      <w:szCs w:val="24"/>
      <w:u w:val="single"/>
    </w:rPr>
  </w:style>
  <w:style w:type="character" w:styleId="aff5">
    <w:name w:val="Subtle Reference"/>
    <w:uiPriority w:val="31"/>
    <w:qFormat/>
    <w:rsid w:val="00D742EA"/>
    <w:rPr>
      <w:sz w:val="24"/>
      <w:szCs w:val="24"/>
      <w:u w:val="single"/>
    </w:rPr>
  </w:style>
  <w:style w:type="character" w:styleId="aff6">
    <w:name w:val="Intense Reference"/>
    <w:uiPriority w:val="32"/>
    <w:qFormat/>
    <w:rsid w:val="00D742EA"/>
    <w:rPr>
      <w:b/>
      <w:bCs w:val="0"/>
      <w:sz w:val="24"/>
      <w:u w:val="single"/>
    </w:rPr>
  </w:style>
  <w:style w:type="character" w:styleId="aff7">
    <w:name w:val="Book Title"/>
    <w:uiPriority w:val="33"/>
    <w:qFormat/>
    <w:rsid w:val="00D742EA"/>
    <w:rPr>
      <w:rFonts w:ascii="Cambria" w:eastAsia="Times New Roman" w:hAnsi="Cambria" w:hint="default"/>
      <w:b/>
      <w:bCs w:val="0"/>
      <w:i/>
      <w:iCs w:val="0"/>
      <w:sz w:val="24"/>
      <w:szCs w:val="24"/>
    </w:rPr>
  </w:style>
  <w:style w:type="character" w:customStyle="1" w:styleId="aff8">
    <w:name w:val="Не вступил в силу"/>
    <w:rsid w:val="00D742EA"/>
    <w:rPr>
      <w:color w:val="008080"/>
      <w:sz w:val="20"/>
      <w:szCs w:val="20"/>
    </w:rPr>
  </w:style>
  <w:style w:type="character" w:customStyle="1" w:styleId="aff9">
    <w:name w:val="Гипертекстовая ссылка"/>
    <w:rsid w:val="00D742EA"/>
    <w:rPr>
      <w:color w:val="008000"/>
      <w:sz w:val="20"/>
      <w:szCs w:val="20"/>
      <w:u w:val="single"/>
    </w:rPr>
  </w:style>
  <w:style w:type="character" w:customStyle="1" w:styleId="affa">
    <w:name w:val="Цветовое выделение"/>
    <w:rsid w:val="00D742EA"/>
    <w:rPr>
      <w:b/>
      <w:bCs/>
      <w:color w:val="000080"/>
      <w:sz w:val="20"/>
      <w:szCs w:val="20"/>
    </w:rPr>
  </w:style>
  <w:style w:type="character" w:styleId="affb">
    <w:name w:val="Placeholder Text"/>
    <w:basedOn w:val="a0"/>
    <w:uiPriority w:val="99"/>
    <w:semiHidden/>
    <w:rsid w:val="00B6583E"/>
    <w:rPr>
      <w:color w:val="808080"/>
    </w:rPr>
  </w:style>
  <w:style w:type="character" w:customStyle="1" w:styleId="copytarget">
    <w:name w:val="copy_target"/>
    <w:basedOn w:val="a0"/>
    <w:rsid w:val="002156B9"/>
  </w:style>
  <w:style w:type="table" w:styleId="affc">
    <w:name w:val="Table Grid"/>
    <w:basedOn w:val="a1"/>
    <w:uiPriority w:val="59"/>
    <w:rsid w:val="0040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rmal (Web)"/>
    <w:basedOn w:val="a"/>
    <w:uiPriority w:val="99"/>
    <w:semiHidden/>
    <w:unhideWhenUsed/>
    <w:rsid w:val="000D6126"/>
    <w:pPr>
      <w:spacing w:before="100" w:beforeAutospacing="1" w:after="100" w:afterAutospacing="1"/>
    </w:pPr>
  </w:style>
  <w:style w:type="paragraph" w:styleId="27">
    <w:name w:val="toc 2"/>
    <w:basedOn w:val="a"/>
    <w:next w:val="a"/>
    <w:autoRedefine/>
    <w:uiPriority w:val="99"/>
    <w:semiHidden/>
    <w:unhideWhenUsed/>
    <w:rsid w:val="000D6126"/>
    <w:pPr>
      <w:tabs>
        <w:tab w:val="right" w:leader="dot" w:pos="9345"/>
      </w:tabs>
      <w:ind w:left="240"/>
    </w:pPr>
    <w:rPr>
      <w:smallCaps/>
      <w:noProof/>
      <w:sz w:val="28"/>
      <w:szCs w:val="28"/>
    </w:rPr>
  </w:style>
  <w:style w:type="paragraph" w:styleId="affe">
    <w:name w:val="footnote text"/>
    <w:basedOn w:val="a"/>
    <w:link w:val="afff"/>
    <w:uiPriority w:val="99"/>
    <w:semiHidden/>
    <w:unhideWhenUsed/>
    <w:rsid w:val="000D6126"/>
    <w:rPr>
      <w:sz w:val="20"/>
      <w:szCs w:val="20"/>
    </w:rPr>
  </w:style>
  <w:style w:type="character" w:customStyle="1" w:styleId="afff">
    <w:name w:val="Текст сноски Знак"/>
    <w:basedOn w:val="a0"/>
    <w:link w:val="affe"/>
    <w:uiPriority w:val="99"/>
    <w:semiHidden/>
    <w:rsid w:val="000D6126"/>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1"/>
    <w:uiPriority w:val="99"/>
    <w:semiHidden/>
    <w:rsid w:val="000D6126"/>
    <w:rPr>
      <w:rFonts w:ascii="Times New Roman" w:eastAsia="Times New Roman" w:hAnsi="Times New Roman" w:cs="Times New Roman"/>
      <w:sz w:val="20"/>
      <w:szCs w:val="20"/>
      <w:lang w:eastAsia="ru-RU"/>
    </w:rPr>
  </w:style>
  <w:style w:type="paragraph" w:styleId="afff1">
    <w:name w:val="annotation text"/>
    <w:basedOn w:val="a"/>
    <w:link w:val="afff0"/>
    <w:uiPriority w:val="99"/>
    <w:semiHidden/>
    <w:unhideWhenUsed/>
    <w:rsid w:val="000D6126"/>
    <w:rPr>
      <w:sz w:val="20"/>
      <w:szCs w:val="20"/>
    </w:rPr>
  </w:style>
  <w:style w:type="character" w:customStyle="1" w:styleId="28">
    <w:name w:val="Красная строка 2 Знак"/>
    <w:basedOn w:val="af4"/>
    <w:link w:val="29"/>
    <w:uiPriority w:val="99"/>
    <w:semiHidden/>
    <w:rsid w:val="000D6126"/>
    <w:rPr>
      <w:rFonts w:ascii="Times New Roman" w:eastAsia="Times New Roman" w:hAnsi="Times New Roman" w:cs="Times New Roman"/>
      <w:sz w:val="28"/>
      <w:szCs w:val="20"/>
      <w:lang w:val="x-none" w:eastAsia="x-none"/>
    </w:rPr>
  </w:style>
  <w:style w:type="paragraph" w:styleId="29">
    <w:name w:val="Body Text First Indent 2"/>
    <w:basedOn w:val="af3"/>
    <w:link w:val="28"/>
    <w:uiPriority w:val="99"/>
    <w:semiHidden/>
    <w:unhideWhenUsed/>
    <w:rsid w:val="000D6126"/>
    <w:pPr>
      <w:spacing w:after="120"/>
      <w:ind w:left="283" w:firstLine="210"/>
      <w:jc w:val="left"/>
    </w:pPr>
    <w:rPr>
      <w:rFonts w:asciiTheme="minorHAnsi" w:eastAsiaTheme="minorHAnsi" w:hAnsiTheme="minorHAnsi" w:cstheme="minorBidi"/>
      <w:szCs w:val="20"/>
      <w:lang w:val="ru-RU" w:eastAsia="en-US"/>
    </w:rPr>
  </w:style>
  <w:style w:type="character" w:customStyle="1" w:styleId="31">
    <w:name w:val="Основной текст с отступом 3 Знак"/>
    <w:basedOn w:val="a0"/>
    <w:link w:val="32"/>
    <w:semiHidden/>
    <w:rsid w:val="000D6126"/>
    <w:rPr>
      <w:rFonts w:ascii="Times New Roman" w:eastAsia="Times New Roman" w:hAnsi="Times New Roman" w:cs="Times New Roman"/>
      <w:sz w:val="16"/>
      <w:szCs w:val="16"/>
      <w:lang w:eastAsia="ru-RU"/>
    </w:rPr>
  </w:style>
  <w:style w:type="paragraph" w:styleId="32">
    <w:name w:val="Body Text Indent 3"/>
    <w:basedOn w:val="a"/>
    <w:link w:val="31"/>
    <w:semiHidden/>
    <w:unhideWhenUsed/>
    <w:rsid w:val="000D6126"/>
    <w:pPr>
      <w:spacing w:after="120"/>
      <w:ind w:left="283"/>
    </w:pPr>
    <w:rPr>
      <w:sz w:val="16"/>
      <w:szCs w:val="16"/>
    </w:rPr>
  </w:style>
  <w:style w:type="character" w:customStyle="1" w:styleId="afff2">
    <w:name w:val="Тема примечания Знак"/>
    <w:basedOn w:val="afff0"/>
    <w:link w:val="afff3"/>
    <w:uiPriority w:val="99"/>
    <w:semiHidden/>
    <w:rsid w:val="000D6126"/>
    <w:rPr>
      <w:rFonts w:ascii="Times New Roman" w:eastAsia="Times New Roman" w:hAnsi="Times New Roman" w:cs="Times New Roman"/>
      <w:b/>
      <w:bCs/>
      <w:sz w:val="20"/>
      <w:szCs w:val="20"/>
      <w:lang w:val="x-none" w:eastAsia="x-none"/>
    </w:rPr>
  </w:style>
  <w:style w:type="paragraph" w:styleId="afff3">
    <w:name w:val="annotation subject"/>
    <w:basedOn w:val="afff1"/>
    <w:next w:val="afff1"/>
    <w:link w:val="afff2"/>
    <w:uiPriority w:val="99"/>
    <w:semiHidden/>
    <w:unhideWhenUsed/>
    <w:rsid w:val="000D6126"/>
    <w:rPr>
      <w:b/>
      <w:bCs/>
      <w:lang w:val="x-none" w:eastAsia="x-none"/>
    </w:rPr>
  </w:style>
  <w:style w:type="paragraph" w:customStyle="1" w:styleId="afff4">
    <w:name w:val="ЭЭГ"/>
    <w:basedOn w:val="a"/>
    <w:uiPriority w:val="99"/>
    <w:rsid w:val="000D6126"/>
    <w:pPr>
      <w:spacing w:line="360" w:lineRule="auto"/>
      <w:ind w:firstLine="720"/>
      <w:jc w:val="both"/>
    </w:pPr>
  </w:style>
  <w:style w:type="paragraph" w:customStyle="1" w:styleId="afff5">
    <w:name w:val="Нумерованный абзац"/>
    <w:uiPriority w:val="99"/>
    <w:rsid w:val="000D6126"/>
    <w:pPr>
      <w:tabs>
        <w:tab w:val="left" w:pos="1134"/>
        <w:tab w:val="num" w:pos="1571"/>
      </w:tabs>
      <w:suppressAutoHyphens/>
      <w:spacing w:before="240" w:after="0" w:line="240" w:lineRule="auto"/>
      <w:ind w:firstLine="851"/>
      <w:jc w:val="both"/>
    </w:pPr>
    <w:rPr>
      <w:rFonts w:ascii="Times New Roman" w:eastAsia="Times New Roman" w:hAnsi="Times New Roman" w:cs="Times New Roman"/>
      <w:noProof/>
      <w:sz w:val="28"/>
      <w:szCs w:val="20"/>
      <w:lang w:eastAsia="ru-RU"/>
    </w:rPr>
  </w:style>
  <w:style w:type="paragraph" w:customStyle="1" w:styleId="NormalANX">
    <w:name w:val="NormalANX"/>
    <w:basedOn w:val="a"/>
    <w:uiPriority w:val="99"/>
    <w:rsid w:val="000D6126"/>
    <w:pPr>
      <w:spacing w:before="240" w:after="240" w:line="360" w:lineRule="auto"/>
      <w:ind w:firstLine="720"/>
      <w:jc w:val="both"/>
    </w:pPr>
    <w:rPr>
      <w:sz w:val="28"/>
      <w:szCs w:val="20"/>
    </w:rPr>
  </w:style>
  <w:style w:type="paragraph" w:customStyle="1" w:styleId="afff6">
    <w:name w:val="Знак Знак Знак"/>
    <w:basedOn w:val="a"/>
    <w:uiPriority w:val="99"/>
    <w:rsid w:val="000D6126"/>
    <w:pPr>
      <w:spacing w:after="160" w:line="240" w:lineRule="exact"/>
    </w:pPr>
    <w:rPr>
      <w:rFonts w:ascii="Verdana" w:hAnsi="Verdana"/>
      <w:sz w:val="20"/>
      <w:szCs w:val="20"/>
      <w:lang w:val="en-US" w:eastAsia="en-US"/>
    </w:rPr>
  </w:style>
  <w:style w:type="paragraph" w:customStyle="1" w:styleId="afff7">
    <w:name w:val="Мой"/>
    <w:basedOn w:val="a"/>
    <w:uiPriority w:val="99"/>
    <w:rsid w:val="000D6126"/>
    <w:pPr>
      <w:ind w:firstLine="851"/>
      <w:jc w:val="both"/>
    </w:pPr>
    <w:rPr>
      <w:sz w:val="28"/>
      <w:szCs w:val="28"/>
      <w:lang w:eastAsia="en-US"/>
    </w:rPr>
  </w:style>
  <w:style w:type="paragraph" w:customStyle="1" w:styleId="afff8">
    <w:name w:val="Знак Знак Знак Знак"/>
    <w:basedOn w:val="a"/>
    <w:uiPriority w:val="99"/>
    <w:rsid w:val="000D6126"/>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
    <w:uiPriority w:val="99"/>
    <w:rsid w:val="000D6126"/>
    <w:pPr>
      <w:spacing w:before="100" w:beforeAutospacing="1" w:after="100" w:afterAutospacing="1"/>
    </w:pPr>
  </w:style>
  <w:style w:type="character" w:customStyle="1" w:styleId="13">
    <w:name w:val="Основной текст1"/>
    <w:rsid w:val="000D6126"/>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0D6126"/>
  </w:style>
  <w:style w:type="character" w:customStyle="1" w:styleId="markdown-word">
    <w:name w:val="markdown-word"/>
    <w:rsid w:val="0024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69415856">
      <w:bodyDiv w:val="1"/>
      <w:marLeft w:val="0"/>
      <w:marRight w:val="0"/>
      <w:marTop w:val="0"/>
      <w:marBottom w:val="0"/>
      <w:divBdr>
        <w:top w:val="none" w:sz="0" w:space="0" w:color="auto"/>
        <w:left w:val="none" w:sz="0" w:space="0" w:color="auto"/>
        <w:bottom w:val="none" w:sz="0" w:space="0" w:color="auto"/>
        <w:right w:val="none" w:sz="0" w:space="0" w:color="auto"/>
      </w:divBdr>
    </w:div>
    <w:div w:id="209535626">
      <w:bodyDiv w:val="1"/>
      <w:marLeft w:val="0"/>
      <w:marRight w:val="0"/>
      <w:marTop w:val="0"/>
      <w:marBottom w:val="0"/>
      <w:divBdr>
        <w:top w:val="none" w:sz="0" w:space="0" w:color="auto"/>
        <w:left w:val="none" w:sz="0" w:space="0" w:color="auto"/>
        <w:bottom w:val="none" w:sz="0" w:space="0" w:color="auto"/>
        <w:right w:val="none" w:sz="0" w:space="0" w:color="auto"/>
      </w:divBdr>
    </w:div>
    <w:div w:id="233587262">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280307015">
      <w:bodyDiv w:val="1"/>
      <w:marLeft w:val="0"/>
      <w:marRight w:val="0"/>
      <w:marTop w:val="0"/>
      <w:marBottom w:val="0"/>
      <w:divBdr>
        <w:top w:val="none" w:sz="0" w:space="0" w:color="auto"/>
        <w:left w:val="none" w:sz="0" w:space="0" w:color="auto"/>
        <w:bottom w:val="none" w:sz="0" w:space="0" w:color="auto"/>
        <w:right w:val="none" w:sz="0" w:space="0" w:color="auto"/>
      </w:divBdr>
    </w:div>
    <w:div w:id="396510741">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554894414">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40885891">
      <w:bodyDiv w:val="1"/>
      <w:marLeft w:val="0"/>
      <w:marRight w:val="0"/>
      <w:marTop w:val="0"/>
      <w:marBottom w:val="0"/>
      <w:divBdr>
        <w:top w:val="none" w:sz="0" w:space="0" w:color="auto"/>
        <w:left w:val="none" w:sz="0" w:space="0" w:color="auto"/>
        <w:bottom w:val="none" w:sz="0" w:space="0" w:color="auto"/>
        <w:right w:val="none" w:sz="0" w:space="0" w:color="auto"/>
      </w:divBdr>
    </w:div>
    <w:div w:id="716128927">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195101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0652620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31804124">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206334100">
      <w:bodyDiv w:val="1"/>
      <w:marLeft w:val="0"/>
      <w:marRight w:val="0"/>
      <w:marTop w:val="0"/>
      <w:marBottom w:val="0"/>
      <w:divBdr>
        <w:top w:val="none" w:sz="0" w:space="0" w:color="auto"/>
        <w:left w:val="none" w:sz="0" w:space="0" w:color="auto"/>
        <w:bottom w:val="none" w:sz="0" w:space="0" w:color="auto"/>
        <w:right w:val="none" w:sz="0" w:space="0" w:color="auto"/>
      </w:divBdr>
    </w:div>
    <w:div w:id="1206681244">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22679806">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55506714">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699430666">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77098171">
      <w:bodyDiv w:val="1"/>
      <w:marLeft w:val="0"/>
      <w:marRight w:val="0"/>
      <w:marTop w:val="0"/>
      <w:marBottom w:val="0"/>
      <w:divBdr>
        <w:top w:val="none" w:sz="0" w:space="0" w:color="auto"/>
        <w:left w:val="none" w:sz="0" w:space="0" w:color="auto"/>
        <w:bottom w:val="none" w:sz="0" w:space="0" w:color="auto"/>
        <w:right w:val="none" w:sz="0" w:space="0" w:color="auto"/>
      </w:divBdr>
    </w:div>
    <w:div w:id="1785269102">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2031300048">
      <w:bodyDiv w:val="1"/>
      <w:marLeft w:val="0"/>
      <w:marRight w:val="0"/>
      <w:marTop w:val="0"/>
      <w:marBottom w:val="0"/>
      <w:divBdr>
        <w:top w:val="none" w:sz="0" w:space="0" w:color="auto"/>
        <w:left w:val="none" w:sz="0" w:space="0" w:color="auto"/>
        <w:bottom w:val="none" w:sz="0" w:space="0" w:color="auto"/>
        <w:right w:val="none" w:sz="0" w:space="0" w:color="auto"/>
      </w:divBdr>
    </w:div>
    <w:div w:id="2068796039">
      <w:bodyDiv w:val="1"/>
      <w:marLeft w:val="0"/>
      <w:marRight w:val="0"/>
      <w:marTop w:val="0"/>
      <w:marBottom w:val="0"/>
      <w:divBdr>
        <w:top w:val="none" w:sz="0" w:space="0" w:color="auto"/>
        <w:left w:val="none" w:sz="0" w:space="0" w:color="auto"/>
        <w:bottom w:val="none" w:sz="0" w:space="0" w:color="auto"/>
        <w:right w:val="none" w:sz="0" w:space="0" w:color="auto"/>
      </w:divBdr>
    </w:div>
    <w:div w:id="2072145205">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9DA443D74CAI" TargetMode="External"/><Relationship Id="rId18" Type="http://schemas.openxmlformats.org/officeDocument/2006/relationships/header" Target="header2.xml"/><Relationship Id="rId26" Type="http://schemas.openxmlformats.org/officeDocument/2006/relationships/customXml" Target="ink/ink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23" Type="http://schemas.openxmlformats.org/officeDocument/2006/relationships/footer" Target="footer3.xml"/><Relationship Id="rId28" Type="http://schemas.openxmlformats.org/officeDocument/2006/relationships/image" Target="media/image2.emf"/><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 Id="rId22" Type="http://schemas.openxmlformats.org/officeDocument/2006/relationships/header" Target="header4.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6-09-20T12:59:00.100"/>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B371E-93BC-48BA-8448-37905E83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181</Pages>
  <Words>50612</Words>
  <Characters>288493</Characters>
  <Application>Microsoft Office Word</Application>
  <DocSecurity>0</DocSecurity>
  <Lines>2404</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Admin</cp:lastModifiedBy>
  <cp:revision>3</cp:revision>
  <cp:lastPrinted>2025-12-11T13:20:00Z</cp:lastPrinted>
  <dcterms:created xsi:type="dcterms:W3CDTF">2026-03-30T10:49:00Z</dcterms:created>
  <dcterms:modified xsi:type="dcterms:W3CDTF">2026-03-30T11:07:00Z</dcterms:modified>
</cp:coreProperties>
</file>